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26B" w:rsidRPr="00375ECD" w:rsidRDefault="00225CAE" w:rsidP="00CE226B">
      <w:pPr>
        <w:jc w:val="center"/>
        <w:rPr>
          <w:b/>
          <w:caps/>
          <w:sz w:val="28"/>
        </w:rPr>
      </w:pPr>
      <w:r>
        <w:rPr>
          <w:noProof/>
        </w:rPr>
        <w:drawing>
          <wp:anchor distT="0" distB="0" distL="114300" distR="114300" simplePos="0" relativeHeight="251657728" behindDoc="0" locked="0" layoutInCell="1" allowOverlap="1">
            <wp:simplePos x="0" y="0"/>
            <wp:positionH relativeFrom="column">
              <wp:posOffset>2787015</wp:posOffset>
            </wp:positionH>
            <wp:positionV relativeFrom="page">
              <wp:posOffset>352425</wp:posOffset>
            </wp:positionV>
            <wp:extent cx="643255" cy="800100"/>
            <wp:effectExtent l="0" t="0" r="4445" b="0"/>
            <wp:wrapNone/>
            <wp:docPr id="13"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26B" w:rsidRPr="00375ECD">
        <w:rPr>
          <w:b/>
          <w:caps/>
          <w:sz w:val="28"/>
        </w:rPr>
        <w:t>в</w:t>
      </w:r>
    </w:p>
    <w:p w:rsidR="00CE226B" w:rsidRPr="00375ECD" w:rsidRDefault="00CE226B" w:rsidP="00CE226B">
      <w:pPr>
        <w:jc w:val="center"/>
        <w:rPr>
          <w:b/>
        </w:rPr>
      </w:pPr>
    </w:p>
    <w:p w:rsidR="00CE226B" w:rsidRDefault="00CE226B" w:rsidP="00CE226B">
      <w:pPr>
        <w:jc w:val="center"/>
        <w:rPr>
          <w:b/>
          <w:sz w:val="44"/>
          <w:szCs w:val="24"/>
        </w:rPr>
      </w:pPr>
    </w:p>
    <w:p w:rsidR="00CE226B" w:rsidRPr="00375ECD" w:rsidRDefault="00CE226B" w:rsidP="00CE226B">
      <w:pPr>
        <w:jc w:val="center"/>
        <w:rPr>
          <w:b/>
          <w:sz w:val="44"/>
          <w:szCs w:val="24"/>
        </w:rPr>
      </w:pPr>
      <w:r w:rsidRPr="00375ECD">
        <w:rPr>
          <w:b/>
          <w:sz w:val="44"/>
          <w:szCs w:val="24"/>
        </w:rPr>
        <w:t xml:space="preserve">Администрация </w:t>
      </w:r>
      <w:r w:rsidR="00C23ECE">
        <w:rPr>
          <w:b/>
          <w:sz w:val="44"/>
          <w:szCs w:val="24"/>
        </w:rPr>
        <w:t>городского округа</w:t>
      </w:r>
      <w:r w:rsidRPr="00375ECD">
        <w:rPr>
          <w:b/>
          <w:sz w:val="44"/>
          <w:szCs w:val="24"/>
        </w:rPr>
        <w:t xml:space="preserve"> Пущино</w:t>
      </w:r>
    </w:p>
    <w:p w:rsidR="00CE226B" w:rsidRPr="00375ECD" w:rsidRDefault="00CE226B" w:rsidP="00CE226B">
      <w:pPr>
        <w:jc w:val="center"/>
        <w:rPr>
          <w:szCs w:val="24"/>
        </w:rPr>
      </w:pPr>
    </w:p>
    <w:p w:rsidR="00CE226B" w:rsidRPr="00375ECD" w:rsidRDefault="00CE226B" w:rsidP="00CE226B">
      <w:pPr>
        <w:jc w:val="center"/>
        <w:rPr>
          <w:szCs w:val="24"/>
        </w:rPr>
      </w:pPr>
    </w:p>
    <w:p w:rsidR="00CE226B" w:rsidRPr="00375ECD" w:rsidRDefault="00CE226B" w:rsidP="00CE226B">
      <w:pPr>
        <w:jc w:val="center"/>
        <w:rPr>
          <w:b/>
          <w:sz w:val="44"/>
          <w:szCs w:val="24"/>
        </w:rPr>
      </w:pPr>
      <w:r w:rsidRPr="00375ECD">
        <w:rPr>
          <w:b/>
          <w:sz w:val="44"/>
          <w:szCs w:val="24"/>
        </w:rPr>
        <w:t>П О С Т А Н О В Л Е Н И Е</w:t>
      </w:r>
    </w:p>
    <w:p w:rsidR="00CE226B" w:rsidRPr="00375ECD" w:rsidRDefault="00CE226B" w:rsidP="00CE226B">
      <w:pPr>
        <w:jc w:val="center"/>
        <w:rPr>
          <w:b/>
        </w:rPr>
      </w:pPr>
    </w:p>
    <w:p w:rsidR="00CE226B" w:rsidRPr="00375ECD" w:rsidRDefault="00CE226B" w:rsidP="00CE226B">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CE226B" w:rsidRPr="00375ECD" w:rsidTr="00D025AF">
        <w:trPr>
          <w:jc w:val="center"/>
        </w:trPr>
        <w:tc>
          <w:tcPr>
            <w:tcW w:w="2160" w:type="dxa"/>
            <w:tcBorders>
              <w:right w:val="nil"/>
            </w:tcBorders>
            <w:shd w:val="clear" w:color="auto" w:fill="auto"/>
          </w:tcPr>
          <w:p w:rsidR="00CE226B" w:rsidRPr="00375ECD" w:rsidRDefault="00CA3F45" w:rsidP="00D025AF">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20.06.2019</w:t>
            </w:r>
          </w:p>
        </w:tc>
        <w:tc>
          <w:tcPr>
            <w:tcW w:w="2520" w:type="dxa"/>
            <w:tcBorders>
              <w:top w:val="nil"/>
              <w:left w:val="nil"/>
              <w:bottom w:val="nil"/>
              <w:right w:val="nil"/>
            </w:tcBorders>
            <w:shd w:val="clear" w:color="auto" w:fill="auto"/>
          </w:tcPr>
          <w:p w:rsidR="00CE226B" w:rsidRPr="00375ECD" w:rsidRDefault="00CE226B" w:rsidP="00D025AF">
            <w:pPr>
              <w:overflowPunct w:val="0"/>
              <w:autoSpaceDE w:val="0"/>
              <w:autoSpaceDN w:val="0"/>
              <w:adjustRightInd w:val="0"/>
              <w:spacing w:before="100" w:beforeAutospacing="1" w:after="100" w:afterAutospacing="1"/>
              <w:ind w:left="540" w:hanging="360"/>
              <w:jc w:val="both"/>
              <w:rPr>
                <w:rFonts w:eastAsia="Calibri"/>
                <w:b/>
                <w:sz w:val="28"/>
                <w:szCs w:val="28"/>
              </w:rPr>
            </w:pPr>
          </w:p>
        </w:tc>
        <w:tc>
          <w:tcPr>
            <w:tcW w:w="540" w:type="dxa"/>
            <w:tcBorders>
              <w:top w:val="nil"/>
              <w:left w:val="nil"/>
              <w:bottom w:val="nil"/>
              <w:right w:val="nil"/>
            </w:tcBorders>
            <w:shd w:val="clear" w:color="auto" w:fill="auto"/>
          </w:tcPr>
          <w:p w:rsidR="00CE226B" w:rsidRPr="00375ECD" w:rsidRDefault="00CE226B" w:rsidP="00D025AF">
            <w:pPr>
              <w:overflowPunct w:val="0"/>
              <w:autoSpaceDE w:val="0"/>
              <w:autoSpaceDN w:val="0"/>
              <w:adjustRightInd w:val="0"/>
              <w:spacing w:before="100" w:beforeAutospacing="1" w:after="100" w:afterAutospacing="1"/>
              <w:ind w:left="540" w:hanging="360"/>
              <w:jc w:val="both"/>
              <w:rPr>
                <w:rFonts w:eastAsia="Calibri"/>
                <w:b/>
                <w:sz w:val="28"/>
                <w:szCs w:val="28"/>
              </w:rPr>
            </w:pPr>
            <w:r w:rsidRPr="00375ECD">
              <w:rPr>
                <w:rFonts w:eastAsia="Calibri"/>
                <w:b/>
                <w:sz w:val="28"/>
                <w:szCs w:val="28"/>
              </w:rPr>
              <w:t>№</w:t>
            </w:r>
          </w:p>
        </w:tc>
        <w:tc>
          <w:tcPr>
            <w:tcW w:w="1260" w:type="dxa"/>
            <w:tcBorders>
              <w:top w:val="nil"/>
              <w:left w:val="nil"/>
              <w:right w:val="nil"/>
            </w:tcBorders>
            <w:shd w:val="clear" w:color="auto" w:fill="auto"/>
          </w:tcPr>
          <w:p w:rsidR="00CE226B" w:rsidRPr="00375ECD" w:rsidRDefault="00CA3F45" w:rsidP="00D025AF">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289-п</w:t>
            </w:r>
          </w:p>
        </w:tc>
      </w:tr>
    </w:tbl>
    <w:p w:rsidR="00CE226B" w:rsidRPr="00375ECD" w:rsidRDefault="00CE226B" w:rsidP="00CE226B">
      <w:pPr>
        <w:jc w:val="center"/>
        <w:rPr>
          <w:rFonts w:ascii="Academy Cyr" w:hAnsi="Academy Cyr"/>
          <w:sz w:val="16"/>
          <w:szCs w:val="16"/>
        </w:rPr>
      </w:pPr>
    </w:p>
    <w:p w:rsidR="00CE226B" w:rsidRPr="00375ECD" w:rsidRDefault="00CE226B" w:rsidP="00CE226B">
      <w:pPr>
        <w:jc w:val="center"/>
        <w:rPr>
          <w:rFonts w:ascii="Academy Cyr" w:hAnsi="Academy Cyr"/>
          <w:szCs w:val="24"/>
        </w:rPr>
      </w:pPr>
      <w:r w:rsidRPr="00375ECD">
        <w:rPr>
          <w:rFonts w:ascii="Academy Cyr" w:hAnsi="Academy Cyr"/>
          <w:szCs w:val="24"/>
        </w:rPr>
        <w:t>г. Пущино</w:t>
      </w:r>
    </w:p>
    <w:p w:rsidR="00CE226B" w:rsidRPr="00375ECD" w:rsidRDefault="00CE226B" w:rsidP="00CE226B">
      <w:pPr>
        <w:jc w:val="center"/>
        <w:rPr>
          <w:b/>
          <w:sz w:val="10"/>
          <w:szCs w:val="10"/>
        </w:rPr>
      </w:pPr>
    </w:p>
    <w:p w:rsidR="00CE226B" w:rsidRPr="00E43763" w:rsidRDefault="00CE226B" w:rsidP="00CE226B">
      <w:pPr>
        <w:widowControl w:val="0"/>
        <w:jc w:val="center"/>
        <w:rPr>
          <w:szCs w:val="24"/>
        </w:rPr>
      </w:pPr>
      <w:r w:rsidRPr="00E43763">
        <w:rPr>
          <w:szCs w:val="24"/>
        </w:rPr>
        <w:t>┌</w:t>
      </w:r>
      <w:r w:rsidRPr="00E43763">
        <w:rPr>
          <w:szCs w:val="24"/>
        </w:rPr>
        <w:tab/>
      </w:r>
      <w:r w:rsidRPr="00E43763">
        <w:rPr>
          <w:szCs w:val="24"/>
        </w:rPr>
        <w:tab/>
      </w:r>
      <w:r>
        <w:rPr>
          <w:szCs w:val="24"/>
        </w:rPr>
        <w:t xml:space="preserve">                                              </w:t>
      </w:r>
      <w:r>
        <w:rPr>
          <w:szCs w:val="24"/>
        </w:rPr>
        <w:tab/>
        <w:t xml:space="preserve">             </w:t>
      </w:r>
      <w:r w:rsidRPr="00E43763">
        <w:rPr>
          <w:szCs w:val="24"/>
        </w:rPr>
        <w:tab/>
      </w:r>
      <w:r w:rsidRPr="00E43763">
        <w:rPr>
          <w:szCs w:val="24"/>
        </w:rPr>
        <w:tab/>
        <w:t>┐</w:t>
      </w:r>
    </w:p>
    <w:p w:rsidR="00CE226B" w:rsidRDefault="00CE226B" w:rsidP="00CE226B">
      <w:pPr>
        <w:jc w:val="center"/>
        <w:rPr>
          <w:szCs w:val="24"/>
        </w:rPr>
      </w:pPr>
      <w:r w:rsidRPr="005F5328">
        <w:rPr>
          <w:szCs w:val="24"/>
        </w:rPr>
        <w:t xml:space="preserve">О </w:t>
      </w:r>
      <w:r>
        <w:rPr>
          <w:szCs w:val="24"/>
        </w:rPr>
        <w:t>проведении открытого конкурса по отбору управляющей</w:t>
      </w:r>
    </w:p>
    <w:p w:rsidR="00CE226B" w:rsidRDefault="00CE226B" w:rsidP="00CE226B">
      <w:pPr>
        <w:jc w:val="center"/>
        <w:rPr>
          <w:szCs w:val="24"/>
        </w:rPr>
      </w:pPr>
      <w:r>
        <w:rPr>
          <w:szCs w:val="24"/>
        </w:rPr>
        <w:t>организации для управления многоквартирным домом</w:t>
      </w:r>
    </w:p>
    <w:p w:rsidR="00CE226B" w:rsidRDefault="00CE226B" w:rsidP="00CE226B">
      <w:pPr>
        <w:jc w:val="center"/>
        <w:rPr>
          <w:szCs w:val="24"/>
        </w:rPr>
      </w:pPr>
      <w:r>
        <w:rPr>
          <w:szCs w:val="24"/>
        </w:rPr>
        <w:t>в городском округе Пущино</w:t>
      </w:r>
    </w:p>
    <w:p w:rsidR="00CE226B" w:rsidRPr="005F5328" w:rsidRDefault="00CE226B" w:rsidP="00CE226B">
      <w:pPr>
        <w:ind w:left="5400"/>
        <w:rPr>
          <w:szCs w:val="24"/>
        </w:rPr>
      </w:pPr>
    </w:p>
    <w:p w:rsidR="00CE226B" w:rsidRPr="0051417A" w:rsidRDefault="00CE226B" w:rsidP="00B21CAE">
      <w:pPr>
        <w:ind w:firstLine="709"/>
        <w:rPr>
          <w:szCs w:val="24"/>
        </w:rPr>
      </w:pPr>
    </w:p>
    <w:p w:rsidR="00CE226B" w:rsidRDefault="00CE226B" w:rsidP="00B21CAE">
      <w:pPr>
        <w:ind w:firstLine="709"/>
        <w:jc w:val="both"/>
        <w:rPr>
          <w:szCs w:val="24"/>
        </w:rPr>
      </w:pPr>
      <w:r w:rsidRPr="0051417A">
        <w:rPr>
          <w:szCs w:val="24"/>
        </w:rPr>
        <w:t>На основании</w:t>
      </w:r>
      <w:r w:rsidRPr="00B87EB2">
        <w:rPr>
          <w:szCs w:val="24"/>
        </w:rPr>
        <w:t xml:space="preserve"> ст</w:t>
      </w:r>
      <w:r>
        <w:rPr>
          <w:szCs w:val="24"/>
        </w:rPr>
        <w:t>.</w:t>
      </w:r>
      <w:r w:rsidRPr="00B87EB2">
        <w:rPr>
          <w:szCs w:val="24"/>
        </w:rPr>
        <w:t xml:space="preserve"> 161 Жилищного кодекса Российской Федерации, Федеральн</w:t>
      </w:r>
      <w:r>
        <w:rPr>
          <w:szCs w:val="24"/>
        </w:rPr>
        <w:t>ого</w:t>
      </w:r>
      <w:r w:rsidRPr="00B87EB2">
        <w:rPr>
          <w:szCs w:val="24"/>
        </w:rPr>
        <w:t xml:space="preserve"> закон</w:t>
      </w:r>
      <w:r>
        <w:rPr>
          <w:szCs w:val="24"/>
        </w:rPr>
        <w:t xml:space="preserve">а Российской Федерации </w:t>
      </w:r>
      <w:r w:rsidRPr="00B87EB2">
        <w:rPr>
          <w:szCs w:val="24"/>
        </w:rPr>
        <w:t>от 06.10.2003 № 131-ФЗ «Об общих принципах организации местного самоуправления в Российской Федерации»</w:t>
      </w:r>
      <w:r>
        <w:rPr>
          <w:szCs w:val="24"/>
        </w:rPr>
        <w:t xml:space="preserve">, </w:t>
      </w:r>
      <w:r w:rsidRPr="00B87EB2">
        <w:rPr>
          <w:szCs w:val="24"/>
        </w:rPr>
        <w:t xml:space="preserve">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szCs w:val="24"/>
        </w:rPr>
        <w:t>руководствуясь Уставом городского округа Пущино Московской области,</w:t>
      </w:r>
      <w:r w:rsidRPr="00EB2278">
        <w:rPr>
          <w:szCs w:val="24"/>
        </w:rPr>
        <w:t xml:space="preserve"> </w:t>
      </w:r>
      <w:r w:rsidRPr="005822E1">
        <w:rPr>
          <w:szCs w:val="24"/>
        </w:rPr>
        <w:t xml:space="preserve">постановлением Администрации города Пущино от </w:t>
      </w:r>
      <w:r w:rsidR="005822E1" w:rsidRPr="005822E1">
        <w:rPr>
          <w:szCs w:val="24"/>
        </w:rPr>
        <w:t>04.09</w:t>
      </w:r>
      <w:r w:rsidR="00C23ECE" w:rsidRPr="005822E1">
        <w:rPr>
          <w:szCs w:val="24"/>
        </w:rPr>
        <w:t>.2018</w:t>
      </w:r>
      <w:r w:rsidRPr="005822E1">
        <w:rPr>
          <w:szCs w:val="24"/>
        </w:rPr>
        <w:t xml:space="preserve"> № </w:t>
      </w:r>
      <w:r w:rsidR="005822E1" w:rsidRPr="005822E1">
        <w:rPr>
          <w:szCs w:val="24"/>
        </w:rPr>
        <w:t>349</w:t>
      </w:r>
      <w:r w:rsidRPr="005822E1">
        <w:rPr>
          <w:szCs w:val="24"/>
        </w:rPr>
        <w:t>-</w:t>
      </w:r>
      <w:r>
        <w:rPr>
          <w:szCs w:val="24"/>
        </w:rPr>
        <w:t>п «О создании постоянно действующей конкурсной комиссии для проведения открытых конкурсов по отбору управляющей организации для управления многоквартирными домами городского округа Пущино»,</w:t>
      </w:r>
    </w:p>
    <w:p w:rsidR="00CE226B" w:rsidRDefault="00CE226B" w:rsidP="00B21CAE">
      <w:pPr>
        <w:ind w:firstLine="709"/>
        <w:jc w:val="both"/>
        <w:rPr>
          <w:szCs w:val="24"/>
        </w:rPr>
      </w:pPr>
    </w:p>
    <w:p w:rsidR="00CE226B" w:rsidRDefault="00CE226B" w:rsidP="00B21CAE">
      <w:pPr>
        <w:ind w:firstLine="709"/>
        <w:jc w:val="center"/>
        <w:rPr>
          <w:szCs w:val="24"/>
        </w:rPr>
      </w:pPr>
      <w:r>
        <w:rPr>
          <w:szCs w:val="24"/>
        </w:rPr>
        <w:t>ПОСТАНОВЛЯЮ:</w:t>
      </w:r>
    </w:p>
    <w:p w:rsidR="00CE226B" w:rsidRPr="005F5328" w:rsidRDefault="00CE226B" w:rsidP="00B21CAE">
      <w:pPr>
        <w:ind w:firstLine="709"/>
        <w:jc w:val="center"/>
        <w:rPr>
          <w:szCs w:val="24"/>
        </w:rPr>
      </w:pPr>
    </w:p>
    <w:p w:rsidR="00CE226B" w:rsidRDefault="00CE226B" w:rsidP="00B21CAE">
      <w:pPr>
        <w:ind w:firstLine="709"/>
        <w:jc w:val="both"/>
        <w:rPr>
          <w:szCs w:val="24"/>
        </w:rPr>
      </w:pPr>
      <w:r w:rsidRPr="005F5328">
        <w:rPr>
          <w:szCs w:val="24"/>
        </w:rPr>
        <w:t xml:space="preserve">1. </w:t>
      </w:r>
      <w:r>
        <w:rPr>
          <w:szCs w:val="24"/>
        </w:rPr>
        <w:t>Постоянно действующей конкурсной комиссии провести открытый конкурс по отбору управляющей организации для управления многоквартирными домами, расположенными по адресу: Московская область, г. Пущино, мкр. «В», д. 1, мкр. «В», д. 2,</w:t>
      </w:r>
      <w:r w:rsidRPr="005735B9">
        <w:rPr>
          <w:szCs w:val="24"/>
        </w:rPr>
        <w:t xml:space="preserve"> </w:t>
      </w:r>
      <w:r>
        <w:rPr>
          <w:szCs w:val="24"/>
        </w:rPr>
        <w:t>мкр. «В», д. 20.</w:t>
      </w:r>
    </w:p>
    <w:p w:rsidR="00CE226B" w:rsidRDefault="00CE226B" w:rsidP="00B21CAE">
      <w:pPr>
        <w:ind w:firstLine="709"/>
        <w:jc w:val="both"/>
        <w:rPr>
          <w:szCs w:val="24"/>
        </w:rPr>
      </w:pPr>
      <w:r>
        <w:rPr>
          <w:szCs w:val="24"/>
        </w:rPr>
        <w:t>2. Утвердить:</w:t>
      </w:r>
    </w:p>
    <w:p w:rsidR="00CE226B" w:rsidRDefault="00CE226B" w:rsidP="00B21CAE">
      <w:pPr>
        <w:tabs>
          <w:tab w:val="left" w:pos="567"/>
        </w:tabs>
        <w:ind w:firstLine="709"/>
        <w:jc w:val="both"/>
        <w:rPr>
          <w:szCs w:val="24"/>
        </w:rPr>
      </w:pPr>
      <w:r>
        <w:rPr>
          <w:szCs w:val="24"/>
        </w:rPr>
        <w:t xml:space="preserve">2.1. Конкурсную документацию для проведения открытого конкурса по отбору управляющей организации на право заключения договора управления многоквартирным домом, расположенным по адресу: Московская область, г. Пущино, мкр. «В», д. 1, согласно Приложению № </w:t>
      </w:r>
      <w:r w:rsidR="00C23ECE">
        <w:rPr>
          <w:szCs w:val="24"/>
        </w:rPr>
        <w:t>1</w:t>
      </w:r>
      <w:r>
        <w:rPr>
          <w:szCs w:val="24"/>
        </w:rPr>
        <w:t xml:space="preserve"> к настоящему постановлению.</w:t>
      </w:r>
    </w:p>
    <w:p w:rsidR="00CE226B" w:rsidRDefault="00CE226B" w:rsidP="00B21CAE">
      <w:pPr>
        <w:tabs>
          <w:tab w:val="left" w:pos="567"/>
        </w:tabs>
        <w:ind w:firstLine="709"/>
        <w:jc w:val="both"/>
        <w:rPr>
          <w:szCs w:val="24"/>
        </w:rPr>
      </w:pPr>
      <w:r>
        <w:rPr>
          <w:szCs w:val="24"/>
        </w:rPr>
        <w:t>2.2. Конкурсную документацию для проведения открытого конкурса по отбору управляющей организации на право заключения договора управления многоквартирным домом, расположенным по адресу: Московская область, г. Пущино, мкр. «В», д. 2,</w:t>
      </w:r>
      <w:r w:rsidRPr="00252F4D">
        <w:rPr>
          <w:szCs w:val="24"/>
        </w:rPr>
        <w:t xml:space="preserve"> </w:t>
      </w:r>
      <w:r>
        <w:rPr>
          <w:szCs w:val="24"/>
        </w:rPr>
        <w:t xml:space="preserve">согласно Приложению № </w:t>
      </w:r>
      <w:r w:rsidR="00C23ECE">
        <w:rPr>
          <w:szCs w:val="24"/>
        </w:rPr>
        <w:t>2</w:t>
      </w:r>
      <w:r>
        <w:rPr>
          <w:szCs w:val="24"/>
        </w:rPr>
        <w:t xml:space="preserve"> к настоящему постановлению.</w:t>
      </w:r>
    </w:p>
    <w:p w:rsidR="00CE226B" w:rsidRDefault="00CE226B" w:rsidP="00B21CAE">
      <w:pPr>
        <w:tabs>
          <w:tab w:val="left" w:pos="567"/>
        </w:tabs>
        <w:ind w:firstLine="709"/>
        <w:jc w:val="both"/>
        <w:rPr>
          <w:szCs w:val="24"/>
        </w:rPr>
      </w:pPr>
      <w:r>
        <w:rPr>
          <w:szCs w:val="24"/>
        </w:rPr>
        <w:t>2.3. Конкурсную документацию для проведения открытого конкурса по отбору управляющей организации на право заключения договора управления многоквартирным домом, расположенным по адресу: Московская область, г. Пущино, мкр. «В», д. 20,</w:t>
      </w:r>
      <w:r w:rsidRPr="00252F4D">
        <w:rPr>
          <w:szCs w:val="24"/>
        </w:rPr>
        <w:t xml:space="preserve"> </w:t>
      </w:r>
      <w:r>
        <w:rPr>
          <w:szCs w:val="24"/>
        </w:rPr>
        <w:t xml:space="preserve">согласно Приложению № </w:t>
      </w:r>
      <w:r w:rsidR="00C23ECE">
        <w:rPr>
          <w:szCs w:val="24"/>
        </w:rPr>
        <w:t>3</w:t>
      </w:r>
      <w:r>
        <w:rPr>
          <w:szCs w:val="24"/>
        </w:rPr>
        <w:t xml:space="preserve"> к настоящему постановлению.</w:t>
      </w:r>
    </w:p>
    <w:p w:rsidR="00CE226B" w:rsidRDefault="00CE226B" w:rsidP="00B21CAE">
      <w:pPr>
        <w:ind w:firstLine="709"/>
        <w:jc w:val="both"/>
        <w:rPr>
          <w:szCs w:val="24"/>
        </w:rPr>
      </w:pPr>
      <w:r>
        <w:rPr>
          <w:szCs w:val="24"/>
        </w:rPr>
        <w:t xml:space="preserve">3. Утвердить Извещение о проведении открытого конкурса по отбору </w:t>
      </w:r>
      <w:r w:rsidRPr="00881D10">
        <w:rPr>
          <w:szCs w:val="24"/>
        </w:rPr>
        <w:t>управляющей организации для управления многоквартирным</w:t>
      </w:r>
      <w:r>
        <w:rPr>
          <w:szCs w:val="24"/>
        </w:rPr>
        <w:t xml:space="preserve">и </w:t>
      </w:r>
      <w:r w:rsidRPr="00881D10">
        <w:rPr>
          <w:szCs w:val="24"/>
        </w:rPr>
        <w:t>дом</w:t>
      </w:r>
      <w:r>
        <w:rPr>
          <w:szCs w:val="24"/>
        </w:rPr>
        <w:t xml:space="preserve">ами, расположенными по адресу: </w:t>
      </w:r>
      <w:r>
        <w:rPr>
          <w:szCs w:val="24"/>
        </w:rPr>
        <w:lastRenderedPageBreak/>
        <w:t>Московская область, г. Пущино, мкр. «В», д. 1, мкр. «В», д. 2,</w:t>
      </w:r>
      <w:r w:rsidRPr="005735B9">
        <w:rPr>
          <w:szCs w:val="24"/>
        </w:rPr>
        <w:t xml:space="preserve"> </w:t>
      </w:r>
      <w:r>
        <w:rPr>
          <w:szCs w:val="24"/>
        </w:rPr>
        <w:t xml:space="preserve">мкр. «В», д. 20, согласно Приложению № </w:t>
      </w:r>
      <w:r w:rsidR="00C23ECE">
        <w:rPr>
          <w:szCs w:val="24"/>
        </w:rPr>
        <w:t>4</w:t>
      </w:r>
      <w:r>
        <w:rPr>
          <w:szCs w:val="24"/>
        </w:rPr>
        <w:t xml:space="preserve"> к настоящему постановлению</w:t>
      </w:r>
    </w:p>
    <w:p w:rsidR="00CE226B" w:rsidRDefault="00CE226B" w:rsidP="00B21CAE">
      <w:pPr>
        <w:ind w:firstLine="709"/>
        <w:jc w:val="both"/>
        <w:rPr>
          <w:szCs w:val="24"/>
        </w:rPr>
      </w:pPr>
      <w:r>
        <w:rPr>
          <w:szCs w:val="24"/>
        </w:rPr>
        <w:t xml:space="preserve">4. Разместить конкурсную документацию на сайте </w:t>
      </w:r>
      <w:hyperlink r:id="rId9" w:history="1">
        <w:r w:rsidRPr="00E72341">
          <w:rPr>
            <w:rStyle w:val="a4"/>
            <w:szCs w:val="24"/>
            <w:lang w:val="en-US"/>
          </w:rPr>
          <w:t>www</w:t>
        </w:r>
        <w:r w:rsidRPr="00E72341">
          <w:rPr>
            <w:rStyle w:val="a4"/>
            <w:szCs w:val="24"/>
          </w:rPr>
          <w:t>.</w:t>
        </w:r>
        <w:r w:rsidRPr="00E72341">
          <w:rPr>
            <w:rStyle w:val="a4"/>
            <w:szCs w:val="24"/>
            <w:lang w:val="en-US"/>
          </w:rPr>
          <w:t>torgi</w:t>
        </w:r>
        <w:r w:rsidRPr="00E72341">
          <w:rPr>
            <w:rStyle w:val="a4"/>
            <w:szCs w:val="24"/>
          </w:rPr>
          <w:t>.</w:t>
        </w:r>
        <w:r w:rsidRPr="00E72341">
          <w:rPr>
            <w:rStyle w:val="a4"/>
            <w:szCs w:val="24"/>
            <w:lang w:val="en-US"/>
          </w:rPr>
          <w:t>gov</w:t>
        </w:r>
        <w:r w:rsidRPr="00E72341">
          <w:rPr>
            <w:rStyle w:val="a4"/>
            <w:szCs w:val="24"/>
          </w:rPr>
          <w:t>.</w:t>
        </w:r>
        <w:r w:rsidRPr="00E72341">
          <w:rPr>
            <w:rStyle w:val="a4"/>
            <w:szCs w:val="24"/>
            <w:lang w:val="en-US"/>
          </w:rPr>
          <w:t>ru</w:t>
        </w:r>
      </w:hyperlink>
      <w:r>
        <w:rPr>
          <w:szCs w:val="24"/>
        </w:rPr>
        <w:t xml:space="preserve"> одновременно с Извещением о проведении открытого конкурса.</w:t>
      </w:r>
    </w:p>
    <w:p w:rsidR="00CE226B" w:rsidRPr="00881D10" w:rsidRDefault="00CE226B" w:rsidP="00B21CAE">
      <w:pPr>
        <w:ind w:firstLine="709"/>
        <w:jc w:val="both"/>
        <w:rPr>
          <w:szCs w:val="24"/>
        </w:rPr>
      </w:pPr>
      <w:r>
        <w:rPr>
          <w:szCs w:val="24"/>
        </w:rPr>
        <w:t xml:space="preserve">5. </w:t>
      </w:r>
      <w:r w:rsidR="00C23ECE">
        <w:rPr>
          <w:color w:val="000000"/>
        </w:rPr>
        <w:t>Общему отделу</w:t>
      </w:r>
      <w:r w:rsidRPr="00C57BC9">
        <w:rPr>
          <w:color w:val="000000"/>
        </w:rPr>
        <w:t xml:space="preserve"> Администрации </w:t>
      </w:r>
      <w:r w:rsidR="00C23ECE">
        <w:rPr>
          <w:color w:val="000000"/>
        </w:rPr>
        <w:t>городского округа</w:t>
      </w:r>
      <w:r w:rsidRPr="00C57BC9">
        <w:rPr>
          <w:color w:val="000000"/>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sidRPr="00C57BC9">
        <w:t>на официальном сайте Администрации города Пущино в сети Интернет.</w:t>
      </w:r>
    </w:p>
    <w:p w:rsidR="00CE226B" w:rsidRDefault="00CE226B" w:rsidP="00B21CAE">
      <w:pPr>
        <w:ind w:firstLine="709"/>
        <w:jc w:val="both"/>
        <w:rPr>
          <w:szCs w:val="24"/>
        </w:rPr>
      </w:pPr>
      <w:r>
        <w:rPr>
          <w:szCs w:val="24"/>
        </w:rPr>
        <w:t>6. Контроль за исполнением настоящего постановления возложить на замести</w:t>
      </w:r>
      <w:r w:rsidR="00B21CAE">
        <w:rPr>
          <w:szCs w:val="24"/>
        </w:rPr>
        <w:t xml:space="preserve">теля руководителя Администрации </w:t>
      </w:r>
      <w:r w:rsidR="00EF7E7F">
        <w:rPr>
          <w:szCs w:val="24"/>
        </w:rPr>
        <w:t>Хорькова</w:t>
      </w:r>
      <w:r w:rsidR="00B21CAE">
        <w:rPr>
          <w:szCs w:val="24"/>
        </w:rPr>
        <w:t xml:space="preserve"> А.А</w:t>
      </w:r>
      <w:r>
        <w:rPr>
          <w:szCs w:val="24"/>
        </w:rPr>
        <w:t>.</w:t>
      </w:r>
    </w:p>
    <w:p w:rsidR="00CE226B" w:rsidRDefault="00CE226B" w:rsidP="00CE226B">
      <w:pPr>
        <w:jc w:val="both"/>
        <w:rPr>
          <w:szCs w:val="24"/>
        </w:rPr>
      </w:pPr>
    </w:p>
    <w:p w:rsidR="00CE226B" w:rsidRDefault="00CE226B" w:rsidP="00CE226B">
      <w:pPr>
        <w:jc w:val="both"/>
        <w:rPr>
          <w:szCs w:val="24"/>
        </w:rPr>
      </w:pPr>
    </w:p>
    <w:p w:rsidR="00CE226B" w:rsidRDefault="00CE226B" w:rsidP="00CE226B">
      <w:pPr>
        <w:jc w:val="both"/>
        <w:rPr>
          <w:szCs w:val="24"/>
        </w:rPr>
      </w:pPr>
    </w:p>
    <w:p w:rsidR="00CE226B" w:rsidRPr="00AD0065" w:rsidRDefault="00CE226B" w:rsidP="00CE226B">
      <w:pPr>
        <w:autoSpaceDE w:val="0"/>
        <w:autoSpaceDN w:val="0"/>
        <w:rPr>
          <w:snapToGrid w:val="0"/>
          <w:szCs w:val="24"/>
        </w:rPr>
      </w:pPr>
      <w:r w:rsidRPr="00BB1694">
        <w:rPr>
          <w:snapToGrid w:val="0"/>
          <w:szCs w:val="24"/>
        </w:rPr>
        <w:t xml:space="preserve">И.о. руководителя Администрации            </w:t>
      </w:r>
      <w:r w:rsidR="00EF7E7F">
        <w:rPr>
          <w:snapToGrid w:val="0"/>
          <w:szCs w:val="24"/>
        </w:rPr>
        <w:t xml:space="preserve">                               </w:t>
      </w:r>
      <w:r w:rsidRPr="00BB1694">
        <w:rPr>
          <w:snapToGrid w:val="0"/>
          <w:szCs w:val="24"/>
        </w:rPr>
        <w:t xml:space="preserve">                       </w:t>
      </w:r>
      <w:r>
        <w:rPr>
          <w:snapToGrid w:val="0"/>
          <w:szCs w:val="24"/>
        </w:rPr>
        <w:t xml:space="preserve">          </w:t>
      </w:r>
      <w:r w:rsidR="00EF7E7F">
        <w:rPr>
          <w:snapToGrid w:val="0"/>
          <w:szCs w:val="24"/>
        </w:rPr>
        <w:t>А.С. Воробьев</w:t>
      </w:r>
    </w:p>
    <w:p w:rsidR="00CE226B" w:rsidRDefault="00CE226B" w:rsidP="00CE226B">
      <w:pPr>
        <w:ind w:firstLine="1134"/>
        <w:jc w:val="both"/>
        <w:rPr>
          <w:szCs w:val="24"/>
        </w:rPr>
      </w:pPr>
    </w:p>
    <w:p w:rsidR="00CE226B" w:rsidRDefault="00CE226B" w:rsidP="00CE226B">
      <w:pPr>
        <w:ind w:firstLine="1134"/>
        <w:jc w:val="both"/>
        <w:rPr>
          <w:szCs w:val="24"/>
        </w:rPr>
      </w:pPr>
    </w:p>
    <w:p w:rsidR="00CE226B" w:rsidRDefault="00CE226B" w:rsidP="00CE226B">
      <w:pPr>
        <w:ind w:left="-1134" w:firstLine="1134"/>
        <w:jc w:val="both"/>
        <w:rPr>
          <w:szCs w:val="24"/>
        </w:rPr>
      </w:pPr>
    </w:p>
    <w:p w:rsidR="00CE226B" w:rsidRDefault="00CE226B" w:rsidP="00CE226B">
      <w:pPr>
        <w:ind w:left="-1134" w:firstLine="1134"/>
        <w:jc w:val="both"/>
        <w:rPr>
          <w:szCs w:val="24"/>
        </w:rPr>
      </w:pPr>
    </w:p>
    <w:p w:rsidR="00CE226B" w:rsidRDefault="00CE226B" w:rsidP="00CE226B">
      <w:pPr>
        <w:ind w:left="-1134" w:firstLine="1134"/>
        <w:jc w:val="both"/>
        <w:rPr>
          <w:szCs w:val="24"/>
        </w:rPr>
      </w:pPr>
    </w:p>
    <w:p w:rsidR="00CE226B" w:rsidRDefault="00CE226B" w:rsidP="00CE226B">
      <w:pPr>
        <w:ind w:left="-1134" w:firstLine="1134"/>
        <w:jc w:val="both"/>
        <w:rPr>
          <w:szCs w:val="24"/>
        </w:rPr>
      </w:pPr>
    </w:p>
    <w:p w:rsidR="00CE226B" w:rsidRDefault="00CE226B" w:rsidP="00CE226B">
      <w:pPr>
        <w:ind w:left="-1134" w:firstLine="1134"/>
        <w:jc w:val="both"/>
        <w:rPr>
          <w:szCs w:val="24"/>
        </w:rPr>
      </w:pPr>
    </w:p>
    <w:p w:rsidR="00CE226B" w:rsidRDefault="00CE226B" w:rsidP="00CE226B">
      <w:pPr>
        <w:ind w:left="-1134" w:firstLine="1134"/>
        <w:jc w:val="both"/>
        <w:rPr>
          <w:szCs w:val="24"/>
        </w:rPr>
      </w:pPr>
    </w:p>
    <w:p w:rsidR="00CE226B" w:rsidRDefault="00CE226B" w:rsidP="00CE226B">
      <w:pPr>
        <w:ind w:left="-1134" w:firstLine="1134"/>
        <w:jc w:val="both"/>
        <w:rPr>
          <w:szCs w:val="24"/>
        </w:rPr>
      </w:pPr>
    </w:p>
    <w:p w:rsidR="00CE226B" w:rsidRDefault="00CE226B" w:rsidP="00CE226B">
      <w:pPr>
        <w:ind w:left="-1134" w:firstLine="1134"/>
        <w:jc w:val="both"/>
        <w:rPr>
          <w:szCs w:val="24"/>
        </w:rPr>
      </w:pPr>
    </w:p>
    <w:p w:rsidR="00CE226B" w:rsidRDefault="00CE226B" w:rsidP="00CE226B">
      <w:pPr>
        <w:ind w:left="-1134" w:firstLine="1134"/>
        <w:jc w:val="both"/>
        <w:rPr>
          <w:szCs w:val="24"/>
        </w:rPr>
      </w:pPr>
    </w:p>
    <w:p w:rsidR="00CE226B" w:rsidRDefault="00CE226B" w:rsidP="00CE226B">
      <w:pPr>
        <w:ind w:left="-1134" w:firstLine="1134"/>
        <w:jc w:val="both"/>
        <w:rPr>
          <w:szCs w:val="24"/>
        </w:rPr>
      </w:pPr>
    </w:p>
    <w:p w:rsidR="00CE226B" w:rsidRDefault="00CE226B" w:rsidP="00CE226B">
      <w:pPr>
        <w:ind w:left="-1134" w:firstLine="1134"/>
        <w:jc w:val="both"/>
        <w:rPr>
          <w:szCs w:val="24"/>
        </w:rPr>
      </w:pPr>
    </w:p>
    <w:p w:rsidR="00CE226B" w:rsidRDefault="00CE226B" w:rsidP="00CE226B">
      <w:pPr>
        <w:ind w:left="-1134" w:firstLine="1134"/>
        <w:jc w:val="both"/>
        <w:rPr>
          <w:szCs w:val="24"/>
        </w:rPr>
      </w:pPr>
    </w:p>
    <w:p w:rsidR="00510BD3" w:rsidRDefault="009732CA" w:rsidP="00DC4267">
      <w:pPr>
        <w:jc w:val="center"/>
      </w:pPr>
      <w:r>
        <w:rPr>
          <w:szCs w:val="24"/>
        </w:rPr>
        <w:br w:type="page"/>
      </w:r>
      <w:r w:rsidR="00DC4267">
        <w:rPr>
          <w:szCs w:val="24"/>
        </w:rPr>
        <w:lastRenderedPageBreak/>
        <w:t xml:space="preserve">                                                                    </w:t>
      </w:r>
      <w:r w:rsidR="00510BD3">
        <w:t xml:space="preserve">Приложение № 1 к постановлению </w:t>
      </w:r>
    </w:p>
    <w:p w:rsidR="00DC4267" w:rsidRDefault="00DC4267" w:rsidP="00DC4267">
      <w:r>
        <w:t xml:space="preserve">                                                                                    </w:t>
      </w:r>
      <w:r w:rsidR="00510BD3">
        <w:t xml:space="preserve">Администрации </w:t>
      </w:r>
      <w:r w:rsidR="00C23ECE">
        <w:t>городского округа</w:t>
      </w:r>
      <w:r w:rsidR="00510BD3">
        <w:t xml:space="preserve"> Пущино</w:t>
      </w:r>
    </w:p>
    <w:p w:rsidR="00510BD3" w:rsidRPr="00DC4267" w:rsidRDefault="00DC4267" w:rsidP="00DC4267">
      <w:r>
        <w:t xml:space="preserve">                                                                                    </w:t>
      </w:r>
      <w:r w:rsidR="00A21A6D">
        <w:t>о</w:t>
      </w:r>
      <w:r w:rsidR="00510BD3">
        <w:t>т</w:t>
      </w:r>
      <w:r w:rsidR="00A21A6D">
        <w:t xml:space="preserve"> </w:t>
      </w:r>
      <w:r w:rsidR="00473BC2">
        <w:t xml:space="preserve">20.06.2019 </w:t>
      </w:r>
      <w:r w:rsidR="00510BD3" w:rsidRPr="00DC4267">
        <w:t>№</w:t>
      </w:r>
      <w:r w:rsidR="00A21A6D" w:rsidRPr="00DC4267">
        <w:t xml:space="preserve"> </w:t>
      </w:r>
      <w:r w:rsidR="00473BC2">
        <w:t>289-п</w:t>
      </w:r>
      <w:bookmarkStart w:id="0" w:name="_GoBack"/>
      <w:bookmarkEnd w:id="0"/>
    </w:p>
    <w:p w:rsidR="003129A5" w:rsidRDefault="003129A5" w:rsidP="00C23ECE">
      <w:pPr>
        <w:ind w:left="5812"/>
      </w:pPr>
    </w:p>
    <w:p w:rsidR="00DC4267" w:rsidRPr="00DC4267" w:rsidRDefault="00DC4267" w:rsidP="00C23ECE">
      <w:pPr>
        <w:ind w:left="5812"/>
      </w:pPr>
    </w:p>
    <w:p w:rsidR="00510BD3" w:rsidRPr="0047728D" w:rsidRDefault="00510BD3" w:rsidP="00C23ECE">
      <w:pPr>
        <w:ind w:left="5110" w:firstLine="702"/>
      </w:pPr>
      <w:r w:rsidRPr="0047728D">
        <w:t>«УТВЕРЖДАЮ»</w:t>
      </w:r>
    </w:p>
    <w:p w:rsidR="00510BD3" w:rsidRDefault="00510BD3" w:rsidP="00510BD3">
      <w:r w:rsidRPr="0047728D">
        <w:t xml:space="preserve">                                                                                           </w:t>
      </w:r>
      <w:r w:rsidR="00F224FB" w:rsidRPr="0047728D">
        <w:t xml:space="preserve">     </w:t>
      </w:r>
      <w:r w:rsidR="00C23ECE">
        <w:t xml:space="preserve"> </w:t>
      </w:r>
      <w:r w:rsidRPr="0047728D">
        <w:t xml:space="preserve">И.о. руководителя Администрации </w:t>
      </w:r>
    </w:p>
    <w:p w:rsidR="00DC4267" w:rsidRPr="0047728D" w:rsidRDefault="00DC4267" w:rsidP="00510BD3"/>
    <w:p w:rsidR="00510BD3" w:rsidRPr="0047728D" w:rsidRDefault="00EF7E7F" w:rsidP="00510BD3">
      <w:pPr>
        <w:ind w:left="4962"/>
      </w:pPr>
      <w:r>
        <w:t xml:space="preserve">  </w:t>
      </w:r>
      <w:r w:rsidR="00F224FB" w:rsidRPr="0047728D">
        <w:t xml:space="preserve">          </w:t>
      </w:r>
      <w:r w:rsidR="0047728D">
        <w:t xml:space="preserve">    _</w:t>
      </w:r>
      <w:r w:rsidR="00510BD3" w:rsidRPr="0047728D">
        <w:t xml:space="preserve">_________________ </w:t>
      </w:r>
      <w:r>
        <w:t>А.С. Воробьев</w:t>
      </w:r>
    </w:p>
    <w:p w:rsidR="00510BD3" w:rsidRPr="0047728D" w:rsidRDefault="00510BD3" w:rsidP="00DC4267">
      <w:pPr>
        <w:rPr>
          <w:rFonts w:eastAsia="Calibri"/>
          <w:lang w:eastAsia="en-US"/>
        </w:rPr>
      </w:pPr>
    </w:p>
    <w:p w:rsidR="00510BD3" w:rsidRPr="0047728D" w:rsidRDefault="00F224FB" w:rsidP="00F224FB">
      <w:pPr>
        <w:jc w:val="right"/>
      </w:pPr>
      <w:r w:rsidRPr="0047728D">
        <w:rPr>
          <w:rFonts w:eastAsia="Calibri"/>
          <w:lang w:eastAsia="en-US"/>
        </w:rPr>
        <w:t xml:space="preserve">      </w:t>
      </w:r>
      <w:r w:rsidR="00510BD3" w:rsidRPr="0047728D">
        <w:rPr>
          <w:rFonts w:eastAsia="Calibri"/>
          <w:lang w:eastAsia="en-US"/>
        </w:rPr>
        <w:t>«____</w:t>
      </w:r>
      <w:r w:rsidRPr="0047728D">
        <w:rPr>
          <w:rFonts w:eastAsia="Calibri"/>
          <w:lang w:eastAsia="en-US"/>
        </w:rPr>
        <w:t>__»__________________201</w:t>
      </w:r>
      <w:r w:rsidR="00C23ECE">
        <w:rPr>
          <w:rFonts w:eastAsia="Calibri"/>
          <w:lang w:eastAsia="en-US"/>
        </w:rPr>
        <w:t>9</w:t>
      </w:r>
      <w:r w:rsidR="00510BD3" w:rsidRPr="0047728D">
        <w:rPr>
          <w:rFonts w:eastAsia="Calibri"/>
          <w:lang w:eastAsia="en-US"/>
        </w:rPr>
        <w:t xml:space="preserve"> г.</w:t>
      </w:r>
    </w:p>
    <w:p w:rsidR="00510BD3" w:rsidRDefault="0086287C" w:rsidP="0086287C">
      <w:pPr>
        <w:keepLines/>
        <w:widowControl w:val="0"/>
        <w:suppressLineNumbers/>
        <w:tabs>
          <w:tab w:val="left" w:pos="5955"/>
        </w:tabs>
        <w:suppressAutoHyphens/>
        <w:autoSpaceDE w:val="0"/>
        <w:autoSpaceDN w:val="0"/>
        <w:rPr>
          <w:b/>
          <w:bCs/>
          <w:sz w:val="32"/>
        </w:rPr>
      </w:pPr>
      <w:r>
        <w:rPr>
          <w:b/>
          <w:bCs/>
          <w:sz w:val="32"/>
        </w:rPr>
        <w:tab/>
      </w:r>
    </w:p>
    <w:p w:rsidR="00510BD3" w:rsidRDefault="00510BD3" w:rsidP="00510BD3">
      <w:pPr>
        <w:keepLines/>
        <w:widowControl w:val="0"/>
        <w:suppressLineNumbers/>
        <w:suppressAutoHyphens/>
        <w:autoSpaceDE w:val="0"/>
        <w:autoSpaceDN w:val="0"/>
        <w:jc w:val="center"/>
        <w:rPr>
          <w:b/>
          <w:bCs/>
          <w:sz w:val="32"/>
        </w:rPr>
      </w:pPr>
    </w:p>
    <w:p w:rsidR="00510BD3" w:rsidRDefault="00510BD3" w:rsidP="00510BD3">
      <w:pPr>
        <w:keepLines/>
        <w:widowControl w:val="0"/>
        <w:suppressLineNumbers/>
        <w:suppressAutoHyphens/>
        <w:autoSpaceDE w:val="0"/>
        <w:autoSpaceDN w:val="0"/>
        <w:jc w:val="center"/>
        <w:rPr>
          <w:b/>
          <w:bCs/>
          <w:sz w:val="32"/>
        </w:rPr>
      </w:pPr>
    </w:p>
    <w:p w:rsidR="00510BD3" w:rsidRDefault="00510BD3" w:rsidP="00510BD3">
      <w:pPr>
        <w:keepLines/>
        <w:widowControl w:val="0"/>
        <w:suppressLineNumbers/>
        <w:suppressAutoHyphens/>
        <w:autoSpaceDE w:val="0"/>
        <w:autoSpaceDN w:val="0"/>
        <w:jc w:val="center"/>
        <w:rPr>
          <w:b/>
          <w:bCs/>
          <w:sz w:val="32"/>
        </w:rPr>
      </w:pPr>
    </w:p>
    <w:p w:rsidR="00510BD3" w:rsidRDefault="00510BD3" w:rsidP="00510BD3">
      <w:pPr>
        <w:keepLines/>
        <w:widowControl w:val="0"/>
        <w:suppressLineNumbers/>
        <w:suppressAutoHyphens/>
        <w:autoSpaceDE w:val="0"/>
        <w:autoSpaceDN w:val="0"/>
        <w:jc w:val="center"/>
        <w:rPr>
          <w:b/>
          <w:bCs/>
          <w:sz w:val="32"/>
        </w:rPr>
      </w:pPr>
    </w:p>
    <w:p w:rsidR="00510BD3" w:rsidRDefault="00510BD3" w:rsidP="00510BD3">
      <w:pPr>
        <w:keepLines/>
        <w:widowControl w:val="0"/>
        <w:suppressLineNumbers/>
        <w:suppressAutoHyphens/>
        <w:autoSpaceDE w:val="0"/>
        <w:autoSpaceDN w:val="0"/>
        <w:jc w:val="center"/>
        <w:rPr>
          <w:b/>
          <w:bCs/>
          <w:sz w:val="32"/>
        </w:rPr>
      </w:pPr>
    </w:p>
    <w:p w:rsidR="00510BD3" w:rsidRDefault="00510BD3" w:rsidP="00510BD3">
      <w:pPr>
        <w:jc w:val="center"/>
        <w:rPr>
          <w:b/>
          <w:caps/>
          <w:sz w:val="32"/>
        </w:rPr>
      </w:pPr>
      <w:r w:rsidRPr="00575A1F">
        <w:rPr>
          <w:b/>
          <w:caps/>
          <w:sz w:val="32"/>
        </w:rPr>
        <w:t>Конкурсная документация</w:t>
      </w:r>
    </w:p>
    <w:p w:rsidR="00510BD3" w:rsidRPr="00575A1F" w:rsidRDefault="00510BD3" w:rsidP="00510BD3">
      <w:pPr>
        <w:jc w:val="center"/>
        <w:rPr>
          <w:b/>
          <w:caps/>
          <w:sz w:val="32"/>
        </w:rPr>
      </w:pPr>
    </w:p>
    <w:p w:rsidR="001053F3" w:rsidRDefault="00510BD3" w:rsidP="00510BD3">
      <w:pPr>
        <w:tabs>
          <w:tab w:val="left" w:pos="567"/>
        </w:tabs>
        <w:jc w:val="center"/>
        <w:rPr>
          <w:sz w:val="32"/>
        </w:rPr>
      </w:pPr>
      <w:r>
        <w:rPr>
          <w:sz w:val="32"/>
        </w:rPr>
        <w:t>О</w:t>
      </w:r>
      <w:r w:rsidRPr="00FB200E">
        <w:rPr>
          <w:sz w:val="32"/>
        </w:rPr>
        <w:t xml:space="preserve">ткрытый конкурс по </w:t>
      </w:r>
      <w:r>
        <w:rPr>
          <w:sz w:val="32"/>
        </w:rPr>
        <w:t>отбору</w:t>
      </w:r>
      <w:r w:rsidRPr="00FB200E">
        <w:rPr>
          <w:sz w:val="32"/>
        </w:rPr>
        <w:t xml:space="preserve"> управляющей организации </w:t>
      </w:r>
      <w:r>
        <w:rPr>
          <w:sz w:val="32"/>
        </w:rPr>
        <w:t>на право</w:t>
      </w:r>
      <w:r w:rsidRPr="00FB200E">
        <w:rPr>
          <w:sz w:val="32"/>
        </w:rPr>
        <w:t xml:space="preserve"> </w:t>
      </w:r>
      <w:r>
        <w:rPr>
          <w:sz w:val="32"/>
        </w:rPr>
        <w:t xml:space="preserve">        </w:t>
      </w:r>
      <w:r w:rsidRPr="00FB200E">
        <w:rPr>
          <w:sz w:val="32"/>
        </w:rPr>
        <w:t>заклю</w:t>
      </w:r>
      <w:r>
        <w:rPr>
          <w:sz w:val="32"/>
        </w:rPr>
        <w:t>чения договора</w:t>
      </w:r>
      <w:r w:rsidRPr="00FB200E">
        <w:rPr>
          <w:sz w:val="32"/>
        </w:rPr>
        <w:t xml:space="preserve"> упра</w:t>
      </w:r>
      <w:r>
        <w:rPr>
          <w:sz w:val="32"/>
        </w:rPr>
        <w:t>вления многоквартирным</w:t>
      </w:r>
      <w:r w:rsidRPr="00FB200E">
        <w:rPr>
          <w:sz w:val="32"/>
        </w:rPr>
        <w:t xml:space="preserve">  </w:t>
      </w:r>
      <w:r>
        <w:rPr>
          <w:sz w:val="32"/>
        </w:rPr>
        <w:t xml:space="preserve">                    домом, расположенным по </w:t>
      </w:r>
      <w:r w:rsidR="00F16D83">
        <w:rPr>
          <w:sz w:val="32"/>
        </w:rPr>
        <w:t xml:space="preserve">адресу:  </w:t>
      </w:r>
      <w:r>
        <w:rPr>
          <w:sz w:val="32"/>
        </w:rPr>
        <w:t xml:space="preserve">                                              Московская область, город Пущино, микрорайон «В», дом № 1 </w:t>
      </w:r>
    </w:p>
    <w:p w:rsidR="00510BD3" w:rsidRDefault="00F224FB" w:rsidP="00510BD3">
      <w:pPr>
        <w:tabs>
          <w:tab w:val="left" w:pos="567"/>
        </w:tabs>
        <w:jc w:val="center"/>
        <w:rPr>
          <w:sz w:val="32"/>
        </w:rPr>
      </w:pPr>
      <w:r>
        <w:rPr>
          <w:sz w:val="32"/>
        </w:rPr>
        <w:t>(Лот № 1</w:t>
      </w:r>
      <w:r w:rsidR="00510BD3">
        <w:rPr>
          <w:sz w:val="32"/>
        </w:rPr>
        <w:t>)</w:t>
      </w:r>
    </w:p>
    <w:p w:rsidR="00510BD3" w:rsidRDefault="00510BD3" w:rsidP="00510BD3">
      <w:pPr>
        <w:jc w:val="center"/>
        <w:rPr>
          <w:sz w:val="32"/>
        </w:rPr>
      </w:pPr>
    </w:p>
    <w:p w:rsidR="00510BD3" w:rsidRDefault="00510BD3" w:rsidP="00510BD3">
      <w:pPr>
        <w:rPr>
          <w:b/>
        </w:rPr>
      </w:pPr>
    </w:p>
    <w:p w:rsidR="00510BD3" w:rsidRPr="004A7909" w:rsidRDefault="00510BD3" w:rsidP="00510BD3">
      <w:pPr>
        <w:rPr>
          <w:b/>
        </w:rPr>
      </w:pPr>
    </w:p>
    <w:p w:rsidR="00510BD3" w:rsidRDefault="00510BD3" w:rsidP="00510BD3">
      <w:pPr>
        <w:rPr>
          <w:b/>
          <w:sz w:val="28"/>
          <w:szCs w:val="28"/>
        </w:rPr>
      </w:pPr>
      <w:r w:rsidRPr="004A7909">
        <w:rPr>
          <w:b/>
          <w:sz w:val="28"/>
          <w:szCs w:val="28"/>
        </w:rPr>
        <w:t xml:space="preserve">      Организатор конкурса</w:t>
      </w:r>
      <w:r w:rsidRPr="00396AD5">
        <w:rPr>
          <w:b/>
          <w:sz w:val="28"/>
          <w:szCs w:val="28"/>
        </w:rPr>
        <w:t xml:space="preserve">:  </w:t>
      </w:r>
    </w:p>
    <w:p w:rsidR="00510BD3" w:rsidRPr="00396AD5" w:rsidRDefault="00510BD3" w:rsidP="00510BD3">
      <w:pPr>
        <w:ind w:firstLine="426"/>
        <w:rPr>
          <w:b/>
          <w:sz w:val="28"/>
          <w:szCs w:val="28"/>
        </w:rPr>
      </w:pPr>
      <w:r w:rsidRPr="00396AD5">
        <w:rPr>
          <w:b/>
          <w:sz w:val="28"/>
          <w:szCs w:val="28"/>
        </w:rPr>
        <w:t xml:space="preserve">Администрация </w:t>
      </w:r>
      <w:r w:rsidR="00CB031B">
        <w:rPr>
          <w:b/>
          <w:sz w:val="28"/>
          <w:szCs w:val="28"/>
        </w:rPr>
        <w:t>городского округа</w:t>
      </w:r>
      <w:r w:rsidRPr="00396AD5">
        <w:rPr>
          <w:b/>
          <w:sz w:val="28"/>
          <w:szCs w:val="28"/>
        </w:rPr>
        <w:t xml:space="preserve"> Пущино </w:t>
      </w:r>
    </w:p>
    <w:p w:rsidR="00510BD3" w:rsidRPr="00FB200E" w:rsidRDefault="00510BD3" w:rsidP="00510BD3">
      <w:pPr>
        <w:rPr>
          <w:b/>
        </w:rPr>
      </w:pPr>
    </w:p>
    <w:p w:rsidR="00510BD3" w:rsidRPr="00FB200E" w:rsidRDefault="00510BD3" w:rsidP="00510BD3">
      <w:pPr>
        <w:rPr>
          <w:b/>
        </w:rPr>
      </w:pPr>
    </w:p>
    <w:p w:rsidR="00510BD3" w:rsidRPr="00FB200E" w:rsidRDefault="00510BD3" w:rsidP="00510BD3">
      <w:pPr>
        <w:widowControl w:val="0"/>
        <w:suppressLineNumbers/>
        <w:suppressAutoHyphens/>
        <w:rPr>
          <w:b/>
        </w:rPr>
      </w:pPr>
    </w:p>
    <w:p w:rsidR="00510BD3" w:rsidRDefault="00510BD3" w:rsidP="00510BD3">
      <w:pPr>
        <w:widowControl w:val="0"/>
        <w:suppressLineNumbers/>
        <w:suppressAutoHyphens/>
        <w:rPr>
          <w:b/>
        </w:rPr>
      </w:pPr>
    </w:p>
    <w:p w:rsidR="00510BD3" w:rsidRDefault="00510BD3" w:rsidP="00510BD3">
      <w:pPr>
        <w:widowControl w:val="0"/>
        <w:suppressLineNumbers/>
        <w:suppressAutoHyphens/>
        <w:rPr>
          <w:b/>
        </w:rPr>
      </w:pPr>
    </w:p>
    <w:p w:rsidR="00510BD3" w:rsidRDefault="00510BD3" w:rsidP="00510BD3">
      <w:pPr>
        <w:widowControl w:val="0"/>
        <w:suppressLineNumbers/>
        <w:suppressAutoHyphens/>
        <w:rPr>
          <w:b/>
        </w:rPr>
      </w:pPr>
    </w:p>
    <w:p w:rsidR="00510BD3" w:rsidRDefault="00510BD3" w:rsidP="00510BD3">
      <w:pPr>
        <w:widowControl w:val="0"/>
        <w:suppressLineNumbers/>
        <w:suppressAutoHyphens/>
        <w:rPr>
          <w:b/>
        </w:rPr>
      </w:pPr>
    </w:p>
    <w:p w:rsidR="00510BD3" w:rsidRDefault="00510BD3" w:rsidP="00510BD3">
      <w:pPr>
        <w:widowControl w:val="0"/>
        <w:suppressLineNumbers/>
        <w:suppressAutoHyphens/>
        <w:rPr>
          <w:b/>
        </w:rPr>
      </w:pPr>
    </w:p>
    <w:p w:rsidR="00510BD3" w:rsidRDefault="00510BD3" w:rsidP="00510BD3">
      <w:pPr>
        <w:widowControl w:val="0"/>
        <w:suppressLineNumbers/>
        <w:suppressAutoHyphens/>
        <w:rPr>
          <w:b/>
        </w:rPr>
      </w:pPr>
    </w:p>
    <w:p w:rsidR="00510BD3" w:rsidRDefault="00510BD3" w:rsidP="00510BD3">
      <w:pPr>
        <w:widowControl w:val="0"/>
        <w:suppressLineNumbers/>
        <w:suppressAutoHyphens/>
        <w:rPr>
          <w:b/>
        </w:rPr>
      </w:pPr>
    </w:p>
    <w:p w:rsidR="00510BD3" w:rsidRDefault="00510BD3" w:rsidP="00510BD3">
      <w:pPr>
        <w:widowControl w:val="0"/>
        <w:suppressLineNumbers/>
        <w:suppressAutoHyphens/>
        <w:rPr>
          <w:b/>
        </w:rPr>
      </w:pPr>
    </w:p>
    <w:p w:rsidR="00510BD3" w:rsidRDefault="00510BD3" w:rsidP="00510BD3">
      <w:pPr>
        <w:widowControl w:val="0"/>
        <w:suppressLineNumbers/>
        <w:suppressAutoHyphens/>
        <w:rPr>
          <w:b/>
        </w:rPr>
      </w:pPr>
    </w:p>
    <w:p w:rsidR="00510BD3" w:rsidRDefault="00510BD3" w:rsidP="00510BD3">
      <w:pPr>
        <w:widowControl w:val="0"/>
        <w:suppressLineNumbers/>
        <w:suppressAutoHyphens/>
        <w:jc w:val="center"/>
        <w:rPr>
          <w:b/>
        </w:rPr>
      </w:pPr>
    </w:p>
    <w:p w:rsidR="00510BD3" w:rsidRDefault="00510BD3" w:rsidP="00510BD3">
      <w:pPr>
        <w:widowControl w:val="0"/>
        <w:suppressLineNumbers/>
        <w:suppressAutoHyphens/>
        <w:jc w:val="center"/>
        <w:rPr>
          <w:b/>
        </w:rPr>
      </w:pPr>
      <w:r>
        <w:rPr>
          <w:b/>
        </w:rPr>
        <w:t>____________________________</w:t>
      </w:r>
    </w:p>
    <w:p w:rsidR="00510BD3" w:rsidRPr="004A7909" w:rsidRDefault="00F224FB" w:rsidP="00510BD3">
      <w:pPr>
        <w:widowControl w:val="0"/>
        <w:suppressLineNumbers/>
        <w:suppressAutoHyphens/>
        <w:jc w:val="center"/>
        <w:rPr>
          <w:b/>
        </w:rPr>
      </w:pPr>
      <w:r>
        <w:rPr>
          <w:b/>
        </w:rPr>
        <w:t>201</w:t>
      </w:r>
      <w:r w:rsidR="004A0288">
        <w:rPr>
          <w:b/>
        </w:rPr>
        <w:t>9</w:t>
      </w:r>
      <w:r w:rsidR="00510BD3">
        <w:rPr>
          <w:b/>
        </w:rPr>
        <w:t xml:space="preserve"> </w:t>
      </w:r>
      <w:r w:rsidR="00510BD3" w:rsidRPr="004A7909">
        <w:rPr>
          <w:b/>
        </w:rPr>
        <w:t>г.</w:t>
      </w:r>
    </w:p>
    <w:p w:rsidR="00EF199A" w:rsidRPr="0099149C" w:rsidRDefault="00510BD3" w:rsidP="00EF199A">
      <w:pPr>
        <w:pStyle w:val="Style21"/>
        <w:widowControl/>
        <w:spacing w:before="62" w:line="240" w:lineRule="auto"/>
        <w:rPr>
          <w:rStyle w:val="FontStyle82"/>
        </w:rPr>
      </w:pPr>
      <w:r w:rsidRPr="00FB200E">
        <w:br w:type="page"/>
      </w:r>
      <w:r w:rsidR="00EF199A" w:rsidRPr="0099149C">
        <w:rPr>
          <w:rStyle w:val="FontStyle82"/>
        </w:rPr>
        <w:lastRenderedPageBreak/>
        <w:t>СОДЕРЖАНИЕ</w:t>
      </w:r>
    </w:p>
    <w:p w:rsidR="00EF199A" w:rsidRPr="0099149C" w:rsidRDefault="00EF199A" w:rsidP="00EF199A">
      <w:pPr>
        <w:pStyle w:val="Style32"/>
        <w:widowControl/>
        <w:spacing w:line="240" w:lineRule="exact"/>
        <w:jc w:val="both"/>
      </w:pPr>
    </w:p>
    <w:p w:rsidR="00EF199A" w:rsidRPr="00510BD3" w:rsidRDefault="00EF199A" w:rsidP="00EF199A">
      <w:pPr>
        <w:pStyle w:val="Style32"/>
        <w:widowControl/>
        <w:spacing w:line="360" w:lineRule="auto"/>
        <w:rPr>
          <w:rStyle w:val="FontStyle85"/>
          <w:rFonts w:ascii="Times New Roman" w:hAnsi="Times New Roman" w:cs="Times New Roman"/>
          <w:sz w:val="24"/>
          <w:szCs w:val="24"/>
          <w:u w:val="single"/>
        </w:rPr>
      </w:pPr>
      <w:r w:rsidRPr="00510BD3">
        <w:rPr>
          <w:rStyle w:val="FontStyle85"/>
          <w:rFonts w:ascii="Times New Roman" w:hAnsi="Times New Roman" w:cs="Times New Roman"/>
          <w:sz w:val="24"/>
          <w:szCs w:val="24"/>
          <w:u w:val="single"/>
        </w:rPr>
        <w:t xml:space="preserve">ЧАСТЬ </w:t>
      </w:r>
      <w:r w:rsidRPr="00510BD3">
        <w:rPr>
          <w:rStyle w:val="FontStyle85"/>
          <w:rFonts w:ascii="Times New Roman" w:hAnsi="Times New Roman" w:cs="Times New Roman"/>
          <w:sz w:val="24"/>
          <w:szCs w:val="24"/>
          <w:u w:val="single"/>
          <w:lang w:val="en-US"/>
        </w:rPr>
        <w:t>I</w:t>
      </w:r>
      <w:r w:rsidRPr="00510BD3">
        <w:rPr>
          <w:rStyle w:val="FontStyle85"/>
          <w:rFonts w:ascii="Times New Roman" w:hAnsi="Times New Roman" w:cs="Times New Roman"/>
          <w:sz w:val="24"/>
          <w:szCs w:val="24"/>
          <w:u w:val="single"/>
        </w:rPr>
        <w:t xml:space="preserve"> КОНКУРС</w:t>
      </w:r>
    </w:p>
    <w:p w:rsidR="00EF199A" w:rsidRPr="00510BD3" w:rsidRDefault="00EF199A" w:rsidP="00EF199A">
      <w:pPr>
        <w:pStyle w:val="Style32"/>
        <w:widowControl/>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.1. ТЕРМИНЫ, ИСПОЛЬЗУЕМЫЕ В КОНКУРСНОЙ ДОКУМЕНТАЦИИ</w:t>
      </w:r>
    </w:p>
    <w:p w:rsidR="00EF199A" w:rsidRPr="00510BD3" w:rsidRDefault="00EF199A" w:rsidP="00EF199A">
      <w:pPr>
        <w:pStyle w:val="Style32"/>
        <w:widowControl/>
        <w:tabs>
          <w:tab w:val="left" w:leader="dot" w:pos="9898"/>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rPr>
        <w:t>РАЗДЕЛ</w:t>
      </w: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.2. ОБЩИЕ УСЛОВИЯ ПРОВЕДЕНИЯ КОНКУРСА</w:t>
      </w:r>
    </w:p>
    <w:p w:rsidR="00EF199A" w:rsidRDefault="00EF199A" w:rsidP="00EF199A">
      <w:pPr>
        <w:pStyle w:val="Style32"/>
        <w:widowControl/>
        <w:tabs>
          <w:tab w:val="left" w:leader="dot" w:pos="9734"/>
        </w:tabs>
        <w:spacing w:line="360" w:lineRule="auto"/>
        <w:rPr>
          <w:rStyle w:val="FontStyle85"/>
          <w:rFonts w:ascii="Times New Roman" w:hAnsi="Times New Roman" w:cs="Times New Roman"/>
          <w:b w:val="0"/>
          <w:bCs w:val="0"/>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.3. ИНФОРМАЦИОННАЯ КАРТА КОНКУРСА</w:t>
      </w:r>
    </w:p>
    <w:p w:rsidR="00EF199A" w:rsidRPr="00510BD3" w:rsidRDefault="00EF199A" w:rsidP="00EF199A">
      <w:pPr>
        <w:pStyle w:val="Style32"/>
        <w:widowControl/>
        <w:tabs>
          <w:tab w:val="left" w:leader="dot" w:pos="9734"/>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.4. ИНСТРУКЦИЯ ПО ЗАПОЛНЕНИЮ ЗАЯВКИ НА УЧАСТИЕ В КОНКУРСЕ, ОБРАЗЦЫ ФОРМ И ДОКУМЕНТОВ ДЛЯ ЗАПОЛНЕНИЯ ПРЕТЕНДЕНТАМИ</w:t>
      </w:r>
    </w:p>
    <w:p w:rsidR="00EF199A" w:rsidRDefault="00EF199A" w:rsidP="00EF199A">
      <w:pPr>
        <w:pStyle w:val="Style33"/>
        <w:widowControl/>
        <w:tabs>
          <w:tab w:val="left" w:pos="605"/>
          <w:tab w:val="left" w:leader="dot" w:pos="9749"/>
        </w:tabs>
        <w:spacing w:line="360" w:lineRule="auto"/>
        <w:rPr>
          <w:rStyle w:val="FontStyle85"/>
          <w:rFonts w:ascii="Times New Roman" w:hAnsi="Times New Roman" w:cs="Times New Roman"/>
          <w:b w:val="0"/>
          <w:bCs w:val="0"/>
          <w:sz w:val="24"/>
          <w:szCs w:val="24"/>
        </w:rPr>
      </w:pP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.4.1. ФОРМА ОПИСИ ДОКУМЕНТОВ, ПРЕДСТАВЛЯЕМЫХ ДЛЯ УЧАСТИЯ В КОНКУРСЕ</w:t>
      </w:r>
    </w:p>
    <w:p w:rsidR="00EF199A" w:rsidRDefault="00EF199A" w:rsidP="00EF199A">
      <w:pPr>
        <w:pStyle w:val="Style33"/>
        <w:widowControl/>
        <w:tabs>
          <w:tab w:val="left" w:pos="605"/>
          <w:tab w:val="left" w:leader="dot" w:pos="9749"/>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.4.2. ФОРМА ЗАЯВКИ НА УЧАСТИЕ В КОНКУРСЕ</w:t>
      </w:r>
    </w:p>
    <w:p w:rsidR="00EF199A" w:rsidRDefault="00EF199A" w:rsidP="00EF199A">
      <w:pPr>
        <w:pStyle w:val="Style33"/>
        <w:widowControl/>
        <w:tabs>
          <w:tab w:val="left" w:pos="605"/>
          <w:tab w:val="left" w:leader="dot" w:pos="9739"/>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.4.3. ФОРМА АНКЕТЫ УЧАСТНИКА КОНКУРСА</w:t>
      </w:r>
    </w:p>
    <w:p w:rsidR="00EF199A" w:rsidRDefault="00EF199A" w:rsidP="00EF199A">
      <w:pPr>
        <w:pStyle w:val="Style33"/>
        <w:widowControl/>
        <w:tabs>
          <w:tab w:val="left" w:pos="605"/>
          <w:tab w:val="left" w:leader="dot" w:pos="9739"/>
        </w:tabs>
        <w:spacing w:line="360" w:lineRule="auto"/>
        <w:rPr>
          <w:rStyle w:val="FontStyle85"/>
          <w:rFonts w:ascii="Times New Roman" w:hAnsi="Times New Roman" w:cs="Times New Roman"/>
          <w:b w:val="0"/>
          <w:bCs w:val="0"/>
          <w:sz w:val="24"/>
          <w:szCs w:val="24"/>
        </w:rPr>
      </w:pP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.4.4. ФОРМА ДОВЕРЕННОСТИ НА УПОЛНОМОЧЕННОЕ ЛИЦО, ИМЕЮЩЕЕ ПРАВО ПОДПИСИ И ПРЕДСТАВЛЕНИЯ ИНТЕРЕСОВ ОРГАНИЗАЦИИ -ПРЕТЕНДЕНТА (УЧАСТНИКА КОНКУРСА</w:t>
      </w:r>
    </w:p>
    <w:p w:rsidR="00EF199A" w:rsidRDefault="00EF199A" w:rsidP="00EF199A">
      <w:pPr>
        <w:pStyle w:val="Style33"/>
        <w:widowControl/>
        <w:tabs>
          <w:tab w:val="left" w:pos="605"/>
          <w:tab w:val="left" w:leader="dot" w:pos="9739"/>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sz w:val="24"/>
          <w:szCs w:val="24"/>
          <w:u w:val="single"/>
        </w:rPr>
        <w:t>ЧАСТЬ II. ПРОЕКТ ДОГОВОРА УПРАВЛЕНИЯ МКД</w:t>
      </w:r>
    </w:p>
    <w:p w:rsidR="00EF199A" w:rsidRPr="00510BD3" w:rsidRDefault="00EF199A" w:rsidP="00EF199A">
      <w:pPr>
        <w:pStyle w:val="Style32"/>
        <w:widowControl/>
        <w:tabs>
          <w:tab w:val="left" w:leader="dot" w:pos="9739"/>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sz w:val="24"/>
          <w:szCs w:val="24"/>
          <w:u w:val="single"/>
        </w:rPr>
        <w:t xml:space="preserve">ЧАСТЬ </w:t>
      </w:r>
      <w:r w:rsidRPr="00510BD3">
        <w:rPr>
          <w:rStyle w:val="FontStyle85"/>
          <w:rFonts w:ascii="Times New Roman" w:hAnsi="Times New Roman" w:cs="Times New Roman"/>
          <w:sz w:val="24"/>
          <w:szCs w:val="24"/>
          <w:u w:val="single"/>
          <w:lang w:val="en-US"/>
        </w:rPr>
        <w:t>III</w:t>
      </w:r>
      <w:r w:rsidRPr="00510BD3">
        <w:rPr>
          <w:rStyle w:val="FontStyle85"/>
          <w:rFonts w:ascii="Times New Roman" w:hAnsi="Times New Roman" w:cs="Times New Roman"/>
          <w:sz w:val="24"/>
          <w:szCs w:val="24"/>
          <w:u w:val="single"/>
        </w:rPr>
        <w:t>. ТЕХНИЧЕСКАЯ ЧАСТЬ</w:t>
      </w:r>
    </w:p>
    <w:p w:rsidR="00EF199A" w:rsidRPr="00510BD3" w:rsidRDefault="00EF199A" w:rsidP="00EF199A">
      <w:pPr>
        <w:pStyle w:val="Style32"/>
        <w:widowControl/>
        <w:tabs>
          <w:tab w:val="left" w:leader="dot" w:pos="9744"/>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III</w:t>
      </w:r>
      <w:r w:rsidRPr="00510BD3">
        <w:rPr>
          <w:rStyle w:val="FontStyle85"/>
          <w:rFonts w:ascii="Times New Roman" w:hAnsi="Times New Roman" w:cs="Times New Roman"/>
          <w:b w:val="0"/>
          <w:bCs w:val="0"/>
          <w:sz w:val="24"/>
          <w:szCs w:val="24"/>
        </w:rPr>
        <w:t>.1 АКТ О СОСТОЯНИИ ОБЩЕГО ИМУЩЕСТВА СОБСТВЕННИКОВ ПОМЕЩЕНИЙ В МНОГОКВАРТИРНОМ ДОМЕ, ЯВЛЯЮЩИМСЯ ОБЪЕКТОМ КОНКУРСА</w:t>
      </w:r>
    </w:p>
    <w:p w:rsidR="00EF199A" w:rsidRPr="00510BD3" w:rsidRDefault="00EF199A" w:rsidP="00EF199A">
      <w:pPr>
        <w:pStyle w:val="Style32"/>
        <w:widowControl/>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III</w:t>
      </w:r>
      <w:r w:rsidRPr="00510BD3">
        <w:rPr>
          <w:rStyle w:val="FontStyle85"/>
          <w:rFonts w:ascii="Times New Roman" w:hAnsi="Times New Roman" w:cs="Times New Roman"/>
          <w:b w:val="0"/>
          <w:bCs w:val="0"/>
          <w:sz w:val="24"/>
          <w:szCs w:val="24"/>
        </w:rPr>
        <w:t xml:space="preserve">.2 ПЕРЕЧЕНЬ ОБЯЗАТЕЛЬНЫХ РАБОТ И УСЛУГ ПО СОДЕРЖАНИЮ И РЕМОНТУ </w:t>
      </w:r>
      <w:r w:rsidRPr="00510BD3">
        <w:rPr>
          <w:rStyle w:val="FontStyle88"/>
          <w:rFonts w:ascii="Times New Roman" w:hAnsi="Times New Roman" w:cs="Times New Roman"/>
          <w:b w:val="0"/>
          <w:bCs w:val="0"/>
          <w:sz w:val="24"/>
          <w:szCs w:val="24"/>
        </w:rPr>
        <w:t>ОБЩЕГО ИМУЩЕСТВ СОБСТВЕННИКОВ ПОМЕЩЕНИЙ В МНОГОКВАРТИРНОМ ДОМЕ, ЯВЛЯЮЩЕГОСЯ ОБЪЕКТОМ КОНКУРСА</w:t>
      </w:r>
    </w:p>
    <w:p w:rsidR="00EF199A" w:rsidRDefault="00EF199A" w:rsidP="00EF199A">
      <w:pPr>
        <w:pStyle w:val="Style32"/>
        <w:widowControl/>
        <w:tabs>
          <w:tab w:val="left" w:leader="dot" w:pos="9792"/>
        </w:tabs>
        <w:spacing w:line="360" w:lineRule="auto"/>
        <w:rPr>
          <w:rStyle w:val="FontStyle85"/>
          <w:rFonts w:ascii="Times New Roman" w:hAnsi="Times New Roman" w:cs="Times New Roman"/>
          <w:b w:val="0"/>
          <w:bCs w:val="0"/>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III</w:t>
      </w:r>
      <w:r w:rsidRPr="00510BD3">
        <w:rPr>
          <w:rStyle w:val="FontStyle85"/>
          <w:rFonts w:ascii="Times New Roman" w:hAnsi="Times New Roman" w:cs="Times New Roman"/>
          <w:b w:val="0"/>
          <w:bCs w:val="0"/>
          <w:sz w:val="24"/>
          <w:szCs w:val="24"/>
        </w:rPr>
        <w:t>.3 ПЕРЕЧЕНЬ ДОПОЛНИТЕЛЬНЫХ РАБОТ И УСЛУГ ПО СОДЕРЖАНИЮ И РЕМОНТУ ОБЩЕГО ИМУЩЕСТВА СОБСТВЕННИКОВ ПОМЕЩЕНИЙ В МНОГОКВАРТИРНОМ ДОМЕ, ЯВЛЯЮЩИМСЯ ОБЪЕКТОМ КОНКУРСА</w:t>
      </w:r>
    </w:p>
    <w:p w:rsidR="00510BD3" w:rsidRPr="00FE6EC6" w:rsidRDefault="00EF199A" w:rsidP="00FE6EC6">
      <w:pPr>
        <w:pStyle w:val="Style32"/>
        <w:widowControl/>
        <w:tabs>
          <w:tab w:val="left" w:leader="dot" w:pos="9792"/>
        </w:tabs>
        <w:spacing w:line="360" w:lineRule="auto"/>
        <w:rPr>
          <w:b/>
          <w:bCs/>
        </w:rPr>
      </w:pPr>
      <w:r w:rsidRPr="00510BD3">
        <w:rPr>
          <w:rStyle w:val="FontStyle85"/>
          <w:rFonts w:ascii="Times New Roman" w:hAnsi="Times New Roman" w:cs="Times New Roman"/>
          <w:b w:val="0"/>
          <w:bCs w:val="0"/>
          <w:sz w:val="24"/>
          <w:szCs w:val="24"/>
        </w:rPr>
        <w:t xml:space="preserve">ГРАФИК ОСМОТРА МКД </w:t>
      </w:r>
    </w:p>
    <w:p w:rsidR="00510BD3" w:rsidRPr="00233668" w:rsidRDefault="00510BD3" w:rsidP="00510BD3">
      <w:pPr>
        <w:pStyle w:val="34"/>
        <w:jc w:val="center"/>
        <w:outlineLvl w:val="0"/>
        <w:rPr>
          <w:color w:val="auto"/>
          <w:szCs w:val="24"/>
          <w:lang w:val="ru-RU"/>
        </w:rPr>
      </w:pPr>
    </w:p>
    <w:p w:rsidR="00510BD3" w:rsidRPr="00233668" w:rsidRDefault="00510BD3" w:rsidP="00510BD3">
      <w:pPr>
        <w:pStyle w:val="34"/>
        <w:jc w:val="center"/>
        <w:outlineLvl w:val="0"/>
        <w:rPr>
          <w:color w:val="auto"/>
          <w:szCs w:val="24"/>
          <w:lang w:val="ru-RU"/>
        </w:rPr>
      </w:pPr>
    </w:p>
    <w:p w:rsidR="00510BD3" w:rsidRDefault="00510BD3" w:rsidP="00510BD3">
      <w:pPr>
        <w:pStyle w:val="34"/>
        <w:jc w:val="center"/>
        <w:outlineLvl w:val="0"/>
        <w:rPr>
          <w:color w:val="auto"/>
          <w:szCs w:val="24"/>
          <w:lang w:val="ru-RU"/>
        </w:rPr>
        <w:sectPr w:rsidR="00510BD3" w:rsidSect="00B21CAE">
          <w:footerReference w:type="even" r:id="rId10"/>
          <w:pgSz w:w="11906" w:h="16838" w:code="9"/>
          <w:pgMar w:top="1134" w:right="567" w:bottom="1134" w:left="1701" w:header="709" w:footer="709" w:gutter="0"/>
          <w:pgNumType w:start="1"/>
          <w:cols w:space="708"/>
          <w:titlePg/>
          <w:docGrid w:linePitch="360"/>
        </w:sectPr>
      </w:pPr>
    </w:p>
    <w:p w:rsidR="00510BD3" w:rsidRPr="00FB200E" w:rsidRDefault="00510BD3" w:rsidP="00510BD3">
      <w:pPr>
        <w:pStyle w:val="34"/>
        <w:jc w:val="center"/>
        <w:outlineLvl w:val="0"/>
        <w:rPr>
          <w:color w:val="auto"/>
          <w:szCs w:val="24"/>
        </w:rPr>
      </w:pPr>
      <w:r>
        <w:rPr>
          <w:color w:val="auto"/>
          <w:szCs w:val="24"/>
          <w:lang w:val="ru-RU"/>
        </w:rPr>
        <w:t xml:space="preserve">ЧАСТЬ </w:t>
      </w:r>
      <w:r>
        <w:rPr>
          <w:color w:val="auto"/>
          <w:szCs w:val="24"/>
          <w:lang w:val="en-US"/>
        </w:rPr>
        <w:t>I</w:t>
      </w:r>
      <w:r>
        <w:rPr>
          <w:color w:val="auto"/>
          <w:szCs w:val="24"/>
          <w:lang w:val="ru-RU"/>
        </w:rPr>
        <w:t xml:space="preserve">. </w:t>
      </w:r>
      <w:r w:rsidRPr="00575A1F">
        <w:rPr>
          <w:color w:val="auto"/>
          <w:szCs w:val="24"/>
          <w:lang w:val="ru-RU"/>
        </w:rPr>
        <w:t xml:space="preserve"> </w:t>
      </w:r>
      <w:r w:rsidRPr="00FB200E">
        <w:rPr>
          <w:color w:val="auto"/>
          <w:szCs w:val="24"/>
        </w:rPr>
        <w:t>КОНКУРС</w:t>
      </w:r>
    </w:p>
    <w:p w:rsidR="00510BD3" w:rsidRPr="00FB200E" w:rsidRDefault="00510BD3" w:rsidP="00510BD3">
      <w:pPr>
        <w:shd w:val="clear" w:color="auto" w:fill="FFFFFF"/>
        <w:jc w:val="center"/>
        <w:rPr>
          <w:b/>
        </w:rPr>
      </w:pPr>
    </w:p>
    <w:p w:rsidR="00510BD3" w:rsidRPr="008C2BD8" w:rsidRDefault="00510BD3" w:rsidP="00510BD3">
      <w:pPr>
        <w:pStyle w:val="Style35"/>
        <w:widowControl/>
        <w:spacing w:before="72"/>
        <w:jc w:val="center"/>
        <w:rPr>
          <w:rStyle w:val="FontStyle86"/>
        </w:rPr>
      </w:pPr>
      <w:r w:rsidRPr="008C2BD8">
        <w:rPr>
          <w:rStyle w:val="FontStyle86"/>
        </w:rPr>
        <w:t xml:space="preserve">РАЗДЕЛ </w:t>
      </w:r>
      <w:r w:rsidRPr="008C2BD8">
        <w:rPr>
          <w:rStyle w:val="FontStyle86"/>
          <w:lang w:val="en-US"/>
        </w:rPr>
        <w:t>I</w:t>
      </w:r>
      <w:r w:rsidRPr="008C2BD8">
        <w:rPr>
          <w:rStyle w:val="FontStyle86"/>
        </w:rPr>
        <w:t>.1. ТЕРМИНЫ, ИСПОЛЬЗУЕМЫЕ В КОНКУРСНОЙ ДОКУМЕНТАЦИИ</w:t>
      </w:r>
    </w:p>
    <w:p w:rsidR="00510BD3" w:rsidRPr="00FB200E" w:rsidRDefault="00510BD3" w:rsidP="00510BD3">
      <w:pPr>
        <w:shd w:val="clear" w:color="auto" w:fill="FFFFFF"/>
        <w:jc w:val="center"/>
        <w:rPr>
          <w:b/>
        </w:rPr>
      </w:pPr>
    </w:p>
    <w:p w:rsidR="00510BD3" w:rsidRPr="00FB200E" w:rsidRDefault="00510BD3" w:rsidP="00510BD3">
      <w:pPr>
        <w:autoSpaceDE w:val="0"/>
        <w:autoSpaceDN w:val="0"/>
        <w:adjustRightInd w:val="0"/>
        <w:ind w:firstLine="708"/>
        <w:jc w:val="both"/>
        <w:rPr>
          <w:bCs/>
        </w:rPr>
      </w:pPr>
      <w:r w:rsidRPr="00FB200E">
        <w:rPr>
          <w:b/>
          <w:bCs/>
        </w:rPr>
        <w:t>Конкурс</w:t>
      </w:r>
      <w:r w:rsidRPr="00FB200E">
        <w:rPr>
          <w:bCs/>
        </w:rP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510BD3" w:rsidRPr="00FB200E" w:rsidRDefault="00510BD3" w:rsidP="00510BD3">
      <w:pPr>
        <w:autoSpaceDE w:val="0"/>
        <w:autoSpaceDN w:val="0"/>
        <w:adjustRightInd w:val="0"/>
        <w:ind w:firstLine="708"/>
        <w:jc w:val="both"/>
        <w:rPr>
          <w:bCs/>
        </w:rPr>
      </w:pPr>
      <w:r w:rsidRPr="00FB200E">
        <w:rPr>
          <w:b/>
          <w:bCs/>
        </w:rPr>
        <w:t>Предмет конкурса</w:t>
      </w:r>
      <w:r w:rsidRPr="00FB200E">
        <w:rPr>
          <w:bCs/>
        </w:rPr>
        <w:t xml:space="preserve"> - право заключения договоров управления многоквартирным домом в отношении объекта конкурса;</w:t>
      </w:r>
    </w:p>
    <w:p w:rsidR="00510BD3" w:rsidRPr="00FB200E" w:rsidRDefault="00510BD3" w:rsidP="00510BD3">
      <w:pPr>
        <w:autoSpaceDE w:val="0"/>
        <w:autoSpaceDN w:val="0"/>
        <w:adjustRightInd w:val="0"/>
        <w:ind w:firstLine="708"/>
        <w:jc w:val="both"/>
        <w:rPr>
          <w:bCs/>
        </w:rPr>
      </w:pPr>
      <w:r w:rsidRPr="00FB200E">
        <w:rPr>
          <w:b/>
          <w:bCs/>
        </w:rPr>
        <w:t>Объект конкурса</w:t>
      </w:r>
      <w:r w:rsidRPr="00FB200E">
        <w:rPr>
          <w:bCs/>
        </w:rPr>
        <w:t xml:space="preserve"> - общее имущество собственников помещений в многоквартирном доме, на право управления которым проводится конкурс;</w:t>
      </w:r>
    </w:p>
    <w:p w:rsidR="00510BD3" w:rsidRPr="00FB200E" w:rsidRDefault="00510BD3" w:rsidP="00510BD3">
      <w:pPr>
        <w:autoSpaceDE w:val="0"/>
        <w:autoSpaceDN w:val="0"/>
        <w:adjustRightInd w:val="0"/>
        <w:ind w:firstLine="708"/>
        <w:jc w:val="both"/>
        <w:rPr>
          <w:bCs/>
        </w:rPr>
      </w:pPr>
      <w:r w:rsidRPr="00FB200E">
        <w:rPr>
          <w:b/>
          <w:bCs/>
        </w:rPr>
        <w:t>Размер платы за содержание и ремонт жилого помещения</w:t>
      </w:r>
      <w:r w:rsidRPr="00FB200E">
        <w:rPr>
          <w:bCs/>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FB200E">
          <w:rPr>
            <w:bCs/>
          </w:rPr>
          <w:t>1 кв. метра</w:t>
        </w:r>
      </w:smartTag>
      <w:r w:rsidRPr="00FB200E">
        <w:rPr>
          <w:bCs/>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510BD3" w:rsidRPr="00FB200E" w:rsidRDefault="00510BD3" w:rsidP="00510BD3">
      <w:pPr>
        <w:autoSpaceDE w:val="0"/>
        <w:autoSpaceDN w:val="0"/>
        <w:adjustRightInd w:val="0"/>
        <w:ind w:firstLine="708"/>
        <w:jc w:val="both"/>
        <w:rPr>
          <w:bCs/>
        </w:rPr>
      </w:pPr>
      <w:r w:rsidRPr="00FB200E">
        <w:rPr>
          <w:b/>
          <w:bCs/>
        </w:rPr>
        <w:t>Организатор конкурса</w:t>
      </w:r>
      <w:r w:rsidR="00B01236">
        <w:rPr>
          <w:bCs/>
        </w:rPr>
        <w:t xml:space="preserve"> - орган местного самоуправления, уполномоченный</w:t>
      </w:r>
      <w:r w:rsidRPr="00FB200E">
        <w:rPr>
          <w:bCs/>
        </w:rPr>
        <w:t xml:space="preserve"> проводить конкурс;</w:t>
      </w:r>
    </w:p>
    <w:p w:rsidR="00510BD3" w:rsidRPr="00FB200E" w:rsidRDefault="00510BD3" w:rsidP="00510BD3">
      <w:pPr>
        <w:autoSpaceDE w:val="0"/>
        <w:autoSpaceDN w:val="0"/>
        <w:adjustRightInd w:val="0"/>
        <w:ind w:firstLine="708"/>
        <w:jc w:val="both"/>
        <w:rPr>
          <w:bCs/>
        </w:rPr>
      </w:pPr>
      <w:r w:rsidRPr="00FB200E">
        <w:rPr>
          <w:b/>
          <w:bCs/>
        </w:rPr>
        <w:t>Управляющая организация</w:t>
      </w:r>
      <w:r w:rsidRPr="00FB200E">
        <w:rPr>
          <w:bCs/>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510BD3" w:rsidRPr="00FB200E" w:rsidRDefault="00510BD3" w:rsidP="00510BD3">
      <w:pPr>
        <w:autoSpaceDE w:val="0"/>
        <w:autoSpaceDN w:val="0"/>
        <w:adjustRightInd w:val="0"/>
        <w:ind w:firstLine="708"/>
        <w:jc w:val="both"/>
        <w:rPr>
          <w:bCs/>
        </w:rPr>
      </w:pPr>
      <w:r w:rsidRPr="00FB200E">
        <w:rPr>
          <w:b/>
          <w:bCs/>
        </w:rPr>
        <w:t>Претендент</w:t>
      </w:r>
      <w:r w:rsidRPr="00FB200E">
        <w:rPr>
          <w:bCs/>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w:t>
      </w:r>
      <w:r>
        <w:rPr>
          <w:bCs/>
        </w:rPr>
        <w:t xml:space="preserve"> </w:t>
      </w:r>
      <w:r w:rsidRPr="00FB200E">
        <w:rPr>
          <w:bCs/>
        </w:rPr>
        <w:t>конкурсе;</w:t>
      </w:r>
    </w:p>
    <w:p w:rsidR="00510BD3" w:rsidRPr="00FB200E" w:rsidRDefault="00510BD3" w:rsidP="00510BD3">
      <w:pPr>
        <w:autoSpaceDE w:val="0"/>
        <w:autoSpaceDN w:val="0"/>
        <w:adjustRightInd w:val="0"/>
        <w:ind w:firstLine="708"/>
        <w:jc w:val="both"/>
        <w:rPr>
          <w:bCs/>
        </w:rPr>
      </w:pPr>
      <w:r w:rsidRPr="00FB200E">
        <w:rPr>
          <w:b/>
          <w:bCs/>
        </w:rPr>
        <w:t>Участник конкурса</w:t>
      </w:r>
      <w:r w:rsidRPr="00FB200E">
        <w:rPr>
          <w:bCs/>
        </w:rPr>
        <w:t xml:space="preserve"> - претендент, допущенный конкурсной комиссией к участию в конкурсе;</w:t>
      </w:r>
    </w:p>
    <w:p w:rsidR="00510BD3" w:rsidRPr="00F224FB" w:rsidRDefault="00510BD3" w:rsidP="00F224FB">
      <w:pPr>
        <w:ind w:firstLine="708"/>
        <w:jc w:val="both"/>
      </w:pPr>
      <w:r w:rsidRPr="00FB200E">
        <w:rPr>
          <w:b/>
        </w:rPr>
        <w:t>Конкурсная комиссия</w:t>
      </w:r>
      <w:r w:rsidRPr="00FB200E">
        <w:t xml:space="preserve"> – комиссия, созданная организатором конкурса для проведения конкурсных процедур в порядке, предусмотренном законодательством Российской Федерации и нормативными правовыми актами </w:t>
      </w:r>
      <w:r w:rsidR="00F224FB">
        <w:t>Московской области</w:t>
      </w:r>
      <w:r w:rsidRPr="00FB200E">
        <w:t>. Конкурсной комиссией осуществляется: вскрытие конвертов с заявками на участие в конкурсе, принятие решения о допуске к конкурсу, рассмотрение заявок на участие в конкурсе, ведение протокола вскрытия с заявками на участие в конкурсе, протокола рассмотрения заявок на участие в конкурсе, протокола конкурса, опреде</w:t>
      </w:r>
      <w:r w:rsidR="00F224FB">
        <w:t>ление победителя конкурса.</w:t>
      </w:r>
    </w:p>
    <w:p w:rsidR="00510BD3" w:rsidRPr="008C2BD8" w:rsidRDefault="00510BD3" w:rsidP="00510BD3">
      <w:pPr>
        <w:pStyle w:val="Style5"/>
        <w:widowControl/>
        <w:spacing w:before="67" w:line="240" w:lineRule="auto"/>
        <w:jc w:val="center"/>
        <w:rPr>
          <w:rStyle w:val="FontStyle75"/>
        </w:rPr>
      </w:pPr>
      <w:r w:rsidRPr="008C2BD8">
        <w:rPr>
          <w:rStyle w:val="FontStyle75"/>
        </w:rPr>
        <w:t xml:space="preserve">РАЗДЕЛ </w:t>
      </w:r>
      <w:r w:rsidRPr="008C2BD8">
        <w:rPr>
          <w:rStyle w:val="FontStyle75"/>
          <w:lang w:val="en-US"/>
        </w:rPr>
        <w:t>I</w:t>
      </w:r>
      <w:r w:rsidRPr="008C2BD8">
        <w:rPr>
          <w:rStyle w:val="FontStyle75"/>
        </w:rPr>
        <w:t>.2</w:t>
      </w:r>
      <w:r w:rsidRPr="008C2BD8">
        <w:rPr>
          <w:rStyle w:val="FontStyle88"/>
        </w:rPr>
        <w:t xml:space="preserve">. </w:t>
      </w:r>
      <w:r w:rsidRPr="008C2BD8">
        <w:rPr>
          <w:rStyle w:val="FontStyle75"/>
        </w:rPr>
        <w:t>ОБЩИЕ УСЛОВИЯ ПРОВЕДЕНИЯ КОНКУРСА</w:t>
      </w:r>
    </w:p>
    <w:p w:rsidR="00510BD3" w:rsidRDefault="00510BD3" w:rsidP="00510BD3">
      <w:pPr>
        <w:pStyle w:val="aa"/>
        <w:tabs>
          <w:tab w:val="clear" w:pos="5918"/>
        </w:tabs>
        <w:spacing w:line="240" w:lineRule="auto"/>
        <w:jc w:val="center"/>
        <w:outlineLvl w:val="0"/>
        <w:rPr>
          <w:b/>
          <w:szCs w:val="24"/>
        </w:rPr>
      </w:pPr>
    </w:p>
    <w:p w:rsidR="00510BD3" w:rsidRPr="00FB200E" w:rsidRDefault="00510BD3" w:rsidP="00510BD3">
      <w:pPr>
        <w:pStyle w:val="aa"/>
        <w:tabs>
          <w:tab w:val="clear" w:pos="5918"/>
        </w:tabs>
        <w:spacing w:line="240" w:lineRule="auto"/>
        <w:jc w:val="center"/>
        <w:outlineLvl w:val="0"/>
        <w:rPr>
          <w:b/>
          <w:szCs w:val="24"/>
        </w:rPr>
      </w:pPr>
      <w:r w:rsidRPr="00FB200E">
        <w:rPr>
          <w:b/>
          <w:szCs w:val="24"/>
        </w:rPr>
        <w:t>1.ОБЩИЕ ПОЛОЖЕНИЯ</w:t>
      </w:r>
    </w:p>
    <w:p w:rsidR="00510BD3" w:rsidRPr="00FB200E" w:rsidRDefault="00510BD3" w:rsidP="00510BD3">
      <w:pPr>
        <w:pStyle w:val="aa"/>
        <w:tabs>
          <w:tab w:val="clear" w:pos="5918"/>
        </w:tabs>
        <w:spacing w:line="240" w:lineRule="auto"/>
        <w:jc w:val="center"/>
        <w:rPr>
          <w:b/>
          <w:szCs w:val="24"/>
        </w:rPr>
      </w:pPr>
    </w:p>
    <w:p w:rsidR="00510BD3" w:rsidRPr="00FB200E" w:rsidRDefault="00510BD3" w:rsidP="00510BD3">
      <w:pPr>
        <w:pStyle w:val="aa"/>
        <w:tabs>
          <w:tab w:val="clear" w:pos="5918"/>
        </w:tabs>
        <w:spacing w:line="240" w:lineRule="auto"/>
        <w:ind w:firstLine="567"/>
        <w:rPr>
          <w:b/>
          <w:szCs w:val="24"/>
        </w:rPr>
      </w:pPr>
      <w:r w:rsidRPr="00FB200E">
        <w:rPr>
          <w:b/>
          <w:szCs w:val="24"/>
        </w:rPr>
        <w:t xml:space="preserve">1.1. Законодательное регулирование </w:t>
      </w:r>
    </w:p>
    <w:p w:rsidR="00510BD3" w:rsidRPr="00FB200E" w:rsidRDefault="00510BD3" w:rsidP="00510BD3">
      <w:pPr>
        <w:pStyle w:val="aa"/>
        <w:tabs>
          <w:tab w:val="clear" w:pos="5918"/>
        </w:tabs>
        <w:spacing w:line="240" w:lineRule="auto"/>
        <w:rPr>
          <w:szCs w:val="24"/>
        </w:rPr>
      </w:pPr>
      <w:r w:rsidRPr="00FB200E">
        <w:rPr>
          <w:szCs w:val="24"/>
        </w:rPr>
        <w:t>Открытый конкурс на право заключения договора управления многоквартирным домом по адресу, указанному в информационной карте конкурсной документации, проводится на основании следующих правовых актов:</w:t>
      </w:r>
    </w:p>
    <w:p w:rsidR="00510BD3" w:rsidRPr="00FB200E" w:rsidRDefault="00510BD3" w:rsidP="00510BD3">
      <w:pPr>
        <w:pStyle w:val="aa"/>
        <w:tabs>
          <w:tab w:val="clear" w:pos="5918"/>
        </w:tabs>
        <w:spacing w:line="240" w:lineRule="auto"/>
        <w:rPr>
          <w:szCs w:val="24"/>
        </w:rPr>
      </w:pPr>
      <w:r w:rsidRPr="00FB200E">
        <w:rPr>
          <w:szCs w:val="24"/>
        </w:rPr>
        <w:t>- Гражданский кодекс Российской Федерации;</w:t>
      </w:r>
    </w:p>
    <w:p w:rsidR="00510BD3" w:rsidRPr="00FB200E" w:rsidRDefault="00510BD3" w:rsidP="00510BD3">
      <w:pPr>
        <w:pStyle w:val="aa"/>
        <w:tabs>
          <w:tab w:val="clear" w:pos="5918"/>
        </w:tabs>
        <w:spacing w:line="240" w:lineRule="auto"/>
        <w:rPr>
          <w:szCs w:val="24"/>
        </w:rPr>
      </w:pPr>
      <w:r w:rsidRPr="00FB200E">
        <w:rPr>
          <w:szCs w:val="24"/>
        </w:rPr>
        <w:t>- Жилищный кодекс Российской Федерации;</w:t>
      </w:r>
    </w:p>
    <w:p w:rsidR="00510BD3" w:rsidRDefault="00B01236" w:rsidP="00510BD3">
      <w:pPr>
        <w:pStyle w:val="aa"/>
        <w:tabs>
          <w:tab w:val="clear" w:pos="5918"/>
        </w:tabs>
        <w:spacing w:line="240" w:lineRule="auto"/>
        <w:rPr>
          <w:szCs w:val="24"/>
        </w:rPr>
      </w:pPr>
      <w:r>
        <w:rPr>
          <w:szCs w:val="24"/>
        </w:rPr>
        <w:t>- п</w:t>
      </w:r>
      <w:r w:rsidR="00510BD3" w:rsidRPr="00FB200E">
        <w:rPr>
          <w:szCs w:val="24"/>
        </w:rPr>
        <w:t xml:space="preserve">остановление Правительства Российской Федерации от </w:t>
      </w:r>
      <w:r w:rsidR="00F224FB">
        <w:rPr>
          <w:szCs w:val="24"/>
          <w:lang w:val="ru-RU"/>
        </w:rPr>
        <w:t>0</w:t>
      </w:r>
      <w:r w:rsidR="00F224FB">
        <w:rPr>
          <w:szCs w:val="24"/>
        </w:rPr>
        <w:t>6.02.2006</w:t>
      </w:r>
      <w:r w:rsidR="00510BD3" w:rsidRPr="00FB200E">
        <w:rPr>
          <w:szCs w:val="24"/>
        </w:rPr>
        <w:t xml:space="preserve"> № 75 «О порядке проведения органом местного самоуправления открытого конкурса по отбору управляющей организации для уп</w:t>
      </w:r>
      <w:r w:rsidR="00510BD3">
        <w:rPr>
          <w:szCs w:val="24"/>
        </w:rPr>
        <w:t>равления многоквартирным домом».</w:t>
      </w:r>
    </w:p>
    <w:p w:rsidR="00510BD3" w:rsidRDefault="00510BD3" w:rsidP="00510BD3">
      <w:pPr>
        <w:pStyle w:val="aa"/>
        <w:tabs>
          <w:tab w:val="clear" w:pos="5918"/>
        </w:tabs>
        <w:spacing w:line="240" w:lineRule="auto"/>
        <w:rPr>
          <w:szCs w:val="24"/>
        </w:rPr>
      </w:pPr>
    </w:p>
    <w:p w:rsidR="00510BD3" w:rsidRPr="00FB200E" w:rsidRDefault="00510BD3" w:rsidP="00510BD3">
      <w:pPr>
        <w:pStyle w:val="aa"/>
        <w:tabs>
          <w:tab w:val="clear" w:pos="5918"/>
        </w:tabs>
        <w:spacing w:line="240" w:lineRule="auto"/>
        <w:ind w:firstLine="567"/>
        <w:rPr>
          <w:szCs w:val="24"/>
        </w:rPr>
      </w:pPr>
      <w:r w:rsidRPr="00FB200E">
        <w:rPr>
          <w:b/>
          <w:szCs w:val="24"/>
        </w:rPr>
        <w:t>1.2. Организатор конкурса</w:t>
      </w:r>
      <w:r w:rsidRPr="00FB200E">
        <w:rPr>
          <w:szCs w:val="24"/>
        </w:rPr>
        <w:t xml:space="preserve"> </w:t>
      </w:r>
    </w:p>
    <w:p w:rsidR="00510BD3" w:rsidRPr="00FB200E" w:rsidRDefault="00510BD3" w:rsidP="00510BD3">
      <w:pPr>
        <w:pStyle w:val="aa"/>
        <w:tabs>
          <w:tab w:val="clear" w:pos="5918"/>
        </w:tabs>
        <w:spacing w:line="240" w:lineRule="auto"/>
        <w:ind w:firstLine="567"/>
        <w:rPr>
          <w:szCs w:val="24"/>
        </w:rPr>
      </w:pPr>
      <w:r w:rsidRPr="00FB200E">
        <w:rPr>
          <w:szCs w:val="24"/>
        </w:rPr>
        <w:t>1.2.1. Организатор конкурса, указанный в Информационной карте конкурса, проводит конкурс в соответствии с действующим законодательством и условиями и положениями настоящей конкурсной документации.</w:t>
      </w:r>
    </w:p>
    <w:p w:rsidR="00510BD3" w:rsidRPr="00FB200E" w:rsidRDefault="00510BD3" w:rsidP="00510BD3">
      <w:pPr>
        <w:pStyle w:val="aa"/>
        <w:tabs>
          <w:tab w:val="clear" w:pos="5918"/>
        </w:tabs>
        <w:spacing w:line="240" w:lineRule="auto"/>
        <w:ind w:firstLine="567"/>
        <w:rPr>
          <w:szCs w:val="24"/>
        </w:rPr>
      </w:pPr>
      <w:r w:rsidRPr="00FB200E">
        <w:rPr>
          <w:szCs w:val="24"/>
        </w:rPr>
        <w:t xml:space="preserve">1.2.2. Организатор конкурса выполняет функции по подготовке и  проведению конкурса, включая разработку конкурсной документации, опубликование и размещение извещения о проведении конкурса, и иные, связанные с обеспечением проведения конкурса, функции. </w:t>
      </w:r>
    </w:p>
    <w:p w:rsidR="00510BD3" w:rsidRDefault="00510BD3" w:rsidP="00510BD3">
      <w:pPr>
        <w:pStyle w:val="aa"/>
        <w:tabs>
          <w:tab w:val="clear" w:pos="5918"/>
        </w:tabs>
        <w:spacing w:line="240" w:lineRule="auto"/>
        <w:ind w:firstLine="567"/>
        <w:rPr>
          <w:szCs w:val="24"/>
        </w:rPr>
      </w:pPr>
      <w:r w:rsidRPr="00FB200E">
        <w:rPr>
          <w:szCs w:val="24"/>
        </w:rPr>
        <w:t xml:space="preserve">1.2.3.Организатор конкурса не менее чем за 30 дней до даты окончания срока подачи заявок на участие в конкурсе размещает извещение на официальном сайте </w:t>
      </w:r>
      <w:hyperlink r:id="rId11" w:history="1">
        <w:r w:rsidRPr="006F57F9">
          <w:rPr>
            <w:rStyle w:val="a4"/>
            <w:szCs w:val="24"/>
            <w:lang w:val="en-US"/>
          </w:rPr>
          <w:t>www</w:t>
        </w:r>
        <w:r w:rsidRPr="006F57F9">
          <w:rPr>
            <w:rStyle w:val="a4"/>
            <w:szCs w:val="24"/>
          </w:rPr>
          <w:t>.</w:t>
        </w:r>
        <w:r w:rsidRPr="006F57F9">
          <w:rPr>
            <w:rStyle w:val="a4"/>
            <w:szCs w:val="24"/>
            <w:lang w:val="en-US"/>
          </w:rPr>
          <w:t>torgi</w:t>
        </w:r>
        <w:r w:rsidRPr="006F57F9">
          <w:rPr>
            <w:rStyle w:val="a4"/>
            <w:szCs w:val="24"/>
          </w:rPr>
          <w:t>.</w:t>
        </w:r>
        <w:r w:rsidRPr="006F57F9">
          <w:rPr>
            <w:rStyle w:val="a4"/>
            <w:szCs w:val="24"/>
            <w:lang w:val="en-US"/>
          </w:rPr>
          <w:t>gov</w:t>
        </w:r>
        <w:r w:rsidRPr="006F57F9">
          <w:rPr>
            <w:rStyle w:val="a4"/>
            <w:szCs w:val="24"/>
          </w:rPr>
          <w:t>.</w:t>
        </w:r>
        <w:r w:rsidRPr="006F57F9">
          <w:rPr>
            <w:rStyle w:val="a4"/>
            <w:szCs w:val="24"/>
            <w:lang w:val="en-US"/>
          </w:rPr>
          <w:t>ru</w:t>
        </w:r>
      </w:hyperlink>
      <w:r w:rsidRPr="00FB200E">
        <w:rPr>
          <w:szCs w:val="24"/>
        </w:rPr>
        <w:t xml:space="preserve"> </w:t>
      </w:r>
    </w:p>
    <w:p w:rsidR="00510BD3" w:rsidRPr="00FB200E" w:rsidRDefault="00510BD3" w:rsidP="00510BD3">
      <w:pPr>
        <w:pStyle w:val="aa"/>
        <w:tabs>
          <w:tab w:val="clear" w:pos="5918"/>
        </w:tabs>
        <w:spacing w:line="240" w:lineRule="auto"/>
        <w:rPr>
          <w:szCs w:val="24"/>
        </w:rPr>
      </w:pPr>
    </w:p>
    <w:p w:rsidR="00510BD3" w:rsidRDefault="00510BD3" w:rsidP="00510BD3">
      <w:pPr>
        <w:pStyle w:val="aa"/>
        <w:tabs>
          <w:tab w:val="clear" w:pos="5918"/>
        </w:tabs>
        <w:spacing w:line="240" w:lineRule="auto"/>
        <w:ind w:firstLine="567"/>
        <w:rPr>
          <w:b/>
          <w:szCs w:val="24"/>
        </w:rPr>
      </w:pPr>
      <w:r w:rsidRPr="00FB200E">
        <w:rPr>
          <w:b/>
          <w:szCs w:val="24"/>
        </w:rPr>
        <w:t xml:space="preserve">1.3. Форма конкурса: </w:t>
      </w:r>
    </w:p>
    <w:p w:rsidR="00510BD3" w:rsidRDefault="00510BD3" w:rsidP="00510BD3">
      <w:pPr>
        <w:pStyle w:val="aa"/>
        <w:tabs>
          <w:tab w:val="clear" w:pos="5918"/>
        </w:tabs>
        <w:spacing w:line="240" w:lineRule="auto"/>
        <w:rPr>
          <w:szCs w:val="24"/>
        </w:rPr>
      </w:pPr>
      <w:r w:rsidRPr="00FB200E">
        <w:rPr>
          <w:szCs w:val="24"/>
        </w:rPr>
        <w:t>Открытый конкурс по составу участников и по форме подачи заявок.</w:t>
      </w:r>
    </w:p>
    <w:p w:rsidR="00510BD3" w:rsidRPr="00FB200E" w:rsidRDefault="00510BD3" w:rsidP="00510BD3">
      <w:pPr>
        <w:pStyle w:val="aa"/>
        <w:tabs>
          <w:tab w:val="clear" w:pos="5918"/>
        </w:tabs>
        <w:spacing w:line="240" w:lineRule="auto"/>
        <w:rPr>
          <w:szCs w:val="24"/>
        </w:rPr>
      </w:pPr>
    </w:p>
    <w:p w:rsidR="00510BD3" w:rsidRDefault="00510BD3" w:rsidP="00510BD3">
      <w:pPr>
        <w:pStyle w:val="aa"/>
        <w:tabs>
          <w:tab w:val="clear" w:pos="5918"/>
        </w:tabs>
        <w:spacing w:line="240" w:lineRule="auto"/>
        <w:ind w:firstLine="567"/>
        <w:rPr>
          <w:b/>
          <w:szCs w:val="24"/>
        </w:rPr>
      </w:pPr>
      <w:r w:rsidRPr="00DB6FC5">
        <w:rPr>
          <w:b/>
          <w:szCs w:val="24"/>
        </w:rPr>
        <w:t xml:space="preserve">1.4. Предмет конкурса: </w:t>
      </w:r>
    </w:p>
    <w:p w:rsidR="00510BD3" w:rsidRDefault="00B01236" w:rsidP="00510BD3">
      <w:pPr>
        <w:pStyle w:val="aa"/>
        <w:tabs>
          <w:tab w:val="clear" w:pos="5918"/>
        </w:tabs>
        <w:spacing w:line="240" w:lineRule="auto"/>
        <w:rPr>
          <w:b/>
          <w:szCs w:val="24"/>
        </w:rPr>
      </w:pPr>
      <w:r>
        <w:rPr>
          <w:b/>
          <w:szCs w:val="24"/>
        </w:rPr>
        <w:t>Лот № 1</w:t>
      </w:r>
      <w:r w:rsidR="00510BD3">
        <w:rPr>
          <w:b/>
          <w:szCs w:val="24"/>
        </w:rPr>
        <w:t xml:space="preserve"> - </w:t>
      </w:r>
      <w:r w:rsidR="00510BD3" w:rsidRPr="00396AD5">
        <w:rPr>
          <w:b/>
          <w:szCs w:val="24"/>
        </w:rPr>
        <w:t>право заключения договора управления многоквартирным домом</w:t>
      </w:r>
      <w:r>
        <w:rPr>
          <w:b/>
          <w:szCs w:val="24"/>
          <w:lang w:val="ru-RU"/>
        </w:rPr>
        <w:t>,</w:t>
      </w:r>
      <w:r w:rsidR="00510BD3" w:rsidRPr="00396AD5">
        <w:rPr>
          <w:b/>
          <w:szCs w:val="24"/>
        </w:rPr>
        <w:t xml:space="preserve"> расположенным по адресу: г. П</w:t>
      </w:r>
      <w:r w:rsidR="00510BD3">
        <w:rPr>
          <w:b/>
          <w:szCs w:val="24"/>
        </w:rPr>
        <w:t>ущино, микрорайон «В», дом № 1.</w:t>
      </w:r>
    </w:p>
    <w:p w:rsidR="00510BD3" w:rsidRPr="00396AD5" w:rsidRDefault="00510BD3" w:rsidP="00510BD3">
      <w:pPr>
        <w:pStyle w:val="aa"/>
        <w:tabs>
          <w:tab w:val="clear" w:pos="5918"/>
        </w:tabs>
        <w:spacing w:line="240" w:lineRule="auto"/>
        <w:rPr>
          <w:b/>
          <w:szCs w:val="24"/>
        </w:rPr>
      </w:pPr>
    </w:p>
    <w:p w:rsidR="00510BD3" w:rsidRPr="00FB200E" w:rsidRDefault="00510BD3" w:rsidP="00510BD3">
      <w:pPr>
        <w:pStyle w:val="aa"/>
        <w:tabs>
          <w:tab w:val="clear" w:pos="5918"/>
        </w:tabs>
        <w:spacing w:line="240" w:lineRule="auto"/>
        <w:ind w:firstLine="567"/>
        <w:rPr>
          <w:b/>
          <w:szCs w:val="24"/>
        </w:rPr>
      </w:pPr>
      <w:r w:rsidRPr="00FB200E">
        <w:rPr>
          <w:b/>
          <w:szCs w:val="24"/>
        </w:rPr>
        <w:t>1.5. Требования к участникам конкурса</w:t>
      </w:r>
    </w:p>
    <w:p w:rsidR="00510BD3" w:rsidRDefault="00510BD3" w:rsidP="00510BD3">
      <w:pPr>
        <w:pStyle w:val="aa"/>
        <w:tabs>
          <w:tab w:val="clear" w:pos="5918"/>
        </w:tabs>
        <w:spacing w:line="240" w:lineRule="auto"/>
        <w:ind w:firstLine="567"/>
        <w:rPr>
          <w:szCs w:val="24"/>
        </w:rPr>
      </w:pPr>
      <w:r w:rsidRPr="00FB200E">
        <w:rPr>
          <w:szCs w:val="24"/>
        </w:rPr>
        <w:t>1.5.1. В настоящем конкурсе может принять участие любое юридическое лицо независимо от организационно-правовой формы или индивидуальный  предприниматель.</w:t>
      </w:r>
    </w:p>
    <w:p w:rsidR="00510BD3" w:rsidRPr="00FB200E" w:rsidRDefault="00510BD3" w:rsidP="00510BD3">
      <w:pPr>
        <w:pStyle w:val="aa"/>
        <w:tabs>
          <w:tab w:val="clear" w:pos="5918"/>
        </w:tabs>
        <w:spacing w:line="240" w:lineRule="auto"/>
        <w:ind w:firstLine="567"/>
        <w:rPr>
          <w:szCs w:val="24"/>
        </w:rPr>
      </w:pPr>
      <w:r w:rsidRPr="00FB200E">
        <w:rPr>
          <w:szCs w:val="24"/>
        </w:rPr>
        <w:t>1.5.</w:t>
      </w:r>
      <w:r>
        <w:rPr>
          <w:szCs w:val="24"/>
        </w:rPr>
        <w:t>2</w:t>
      </w:r>
      <w:r w:rsidRPr="00FB200E">
        <w:rPr>
          <w:szCs w:val="24"/>
        </w:rPr>
        <w:t>. При проведении конкурса устанавливаются следующие требования к претендентам:</w:t>
      </w:r>
    </w:p>
    <w:p w:rsidR="00510BD3" w:rsidRPr="00FB200E" w:rsidRDefault="00510BD3" w:rsidP="00510BD3">
      <w:pPr>
        <w:pStyle w:val="aa"/>
        <w:tabs>
          <w:tab w:val="clear" w:pos="5918"/>
        </w:tabs>
        <w:spacing w:line="240" w:lineRule="auto"/>
        <w:rPr>
          <w:szCs w:val="24"/>
        </w:rPr>
      </w:pPr>
      <w:r w:rsidRPr="00FB200E">
        <w:rPr>
          <w:szCs w:val="24"/>
        </w:rPr>
        <w:t xml:space="preserve">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p>
    <w:p w:rsidR="00510BD3" w:rsidRPr="00FB200E" w:rsidRDefault="00510BD3" w:rsidP="00510BD3">
      <w:pPr>
        <w:pStyle w:val="aa"/>
        <w:tabs>
          <w:tab w:val="clear" w:pos="5918"/>
        </w:tabs>
        <w:spacing w:line="240" w:lineRule="auto"/>
        <w:rPr>
          <w:szCs w:val="24"/>
        </w:rPr>
      </w:pPr>
      <w:r w:rsidRPr="00FB200E">
        <w:rPr>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510BD3" w:rsidRPr="00FB200E" w:rsidRDefault="00510BD3" w:rsidP="00510BD3">
      <w:pPr>
        <w:pStyle w:val="aa"/>
        <w:tabs>
          <w:tab w:val="clear" w:pos="5918"/>
        </w:tabs>
        <w:spacing w:line="240" w:lineRule="auto"/>
        <w:rPr>
          <w:szCs w:val="24"/>
        </w:rPr>
      </w:pPr>
      <w:r w:rsidRPr="00FB200E">
        <w:rPr>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510BD3" w:rsidRPr="00FB200E" w:rsidRDefault="00510BD3" w:rsidP="00510BD3">
      <w:pPr>
        <w:pStyle w:val="aa"/>
        <w:tabs>
          <w:tab w:val="clear" w:pos="5918"/>
        </w:tabs>
        <w:spacing w:line="240" w:lineRule="auto"/>
        <w:rPr>
          <w:szCs w:val="24"/>
        </w:rPr>
      </w:pPr>
      <w:r w:rsidRPr="00FB200E">
        <w:rPr>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510BD3" w:rsidRPr="00FB200E" w:rsidRDefault="00510BD3" w:rsidP="00510BD3">
      <w:pPr>
        <w:pStyle w:val="aa"/>
        <w:tabs>
          <w:tab w:val="clear" w:pos="5918"/>
        </w:tabs>
        <w:spacing w:line="240" w:lineRule="auto"/>
        <w:rPr>
          <w:szCs w:val="24"/>
        </w:rPr>
      </w:pPr>
      <w:r w:rsidRPr="00FB200E">
        <w:rPr>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510BD3" w:rsidRDefault="00510BD3" w:rsidP="00510BD3">
      <w:pPr>
        <w:pStyle w:val="aa"/>
        <w:tabs>
          <w:tab w:val="clear" w:pos="5918"/>
        </w:tabs>
        <w:spacing w:line="240" w:lineRule="auto"/>
        <w:rPr>
          <w:szCs w:val="24"/>
        </w:rPr>
      </w:pPr>
      <w:r w:rsidRPr="00FB200E">
        <w:rPr>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10BD3" w:rsidRPr="00FB200E" w:rsidRDefault="00510BD3" w:rsidP="00510BD3">
      <w:pPr>
        <w:pStyle w:val="aa"/>
        <w:tabs>
          <w:tab w:val="clear" w:pos="5918"/>
        </w:tabs>
        <w:spacing w:line="240" w:lineRule="auto"/>
        <w:ind w:firstLine="567"/>
        <w:rPr>
          <w:szCs w:val="24"/>
        </w:rPr>
      </w:pPr>
      <w:r w:rsidRPr="00FB200E">
        <w:rPr>
          <w:szCs w:val="24"/>
        </w:rPr>
        <w:t>1.5.</w:t>
      </w:r>
      <w:r>
        <w:rPr>
          <w:szCs w:val="24"/>
        </w:rPr>
        <w:t>3</w:t>
      </w:r>
      <w:r w:rsidRPr="00FB200E">
        <w:rPr>
          <w:szCs w:val="24"/>
        </w:rPr>
        <w:t>. Требования, указанные в пункте 1.5 настоящего раздела, предъявляются ко всем претендентам. Организатор конкурса при проведении конкурса не вправе устанавливать иные требования к претендентам.</w:t>
      </w:r>
    </w:p>
    <w:p w:rsidR="00510BD3" w:rsidRDefault="00510BD3" w:rsidP="00510BD3">
      <w:pPr>
        <w:pStyle w:val="aa"/>
        <w:tabs>
          <w:tab w:val="clear" w:pos="5918"/>
        </w:tabs>
        <w:spacing w:line="240" w:lineRule="auto"/>
        <w:ind w:firstLine="567"/>
        <w:rPr>
          <w:szCs w:val="24"/>
        </w:rPr>
      </w:pPr>
      <w:r w:rsidRPr="00FB200E">
        <w:rPr>
          <w:szCs w:val="24"/>
        </w:rPr>
        <w:t>1.5.</w:t>
      </w:r>
      <w:r>
        <w:rPr>
          <w:szCs w:val="24"/>
        </w:rPr>
        <w:t>4</w:t>
      </w:r>
      <w:r w:rsidRPr="00FB200E">
        <w:rPr>
          <w:szCs w:val="24"/>
        </w:rPr>
        <w:t>. Проверка соответствия претендентов требованиям, указанным в подпунктах 2 - 6 пункта 1.5.</w:t>
      </w:r>
      <w:r>
        <w:rPr>
          <w:szCs w:val="24"/>
        </w:rPr>
        <w:t>2</w:t>
      </w:r>
      <w:r w:rsidRPr="00FB200E">
        <w:rPr>
          <w:szCs w:val="24"/>
        </w:rPr>
        <w:t>.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510BD3" w:rsidRPr="00FB200E" w:rsidRDefault="00510BD3" w:rsidP="00510BD3">
      <w:pPr>
        <w:pStyle w:val="aa"/>
        <w:tabs>
          <w:tab w:val="clear" w:pos="5918"/>
        </w:tabs>
        <w:spacing w:line="240" w:lineRule="auto"/>
        <w:ind w:firstLine="567"/>
        <w:rPr>
          <w:szCs w:val="24"/>
        </w:rPr>
      </w:pPr>
    </w:p>
    <w:p w:rsidR="00510BD3" w:rsidRPr="004A0288" w:rsidRDefault="00510BD3" w:rsidP="004A0288">
      <w:pPr>
        <w:pStyle w:val="aa"/>
        <w:numPr>
          <w:ilvl w:val="1"/>
          <w:numId w:val="34"/>
        </w:numPr>
        <w:tabs>
          <w:tab w:val="clear" w:pos="5918"/>
        </w:tabs>
        <w:spacing w:line="240" w:lineRule="auto"/>
        <w:rPr>
          <w:b/>
          <w:szCs w:val="24"/>
        </w:rPr>
      </w:pPr>
      <w:r w:rsidRPr="00FB200E">
        <w:rPr>
          <w:b/>
          <w:szCs w:val="24"/>
        </w:rPr>
        <w:t>Расходы на участие в конкурсе</w:t>
      </w:r>
    </w:p>
    <w:p w:rsidR="00510BD3" w:rsidRDefault="00510BD3" w:rsidP="00510BD3">
      <w:pPr>
        <w:pStyle w:val="aa"/>
        <w:tabs>
          <w:tab w:val="clear" w:pos="5918"/>
        </w:tabs>
        <w:spacing w:line="240" w:lineRule="auto"/>
        <w:ind w:firstLine="900"/>
        <w:rPr>
          <w:szCs w:val="24"/>
        </w:rPr>
      </w:pPr>
      <w:r w:rsidRPr="00FB200E">
        <w:rPr>
          <w:szCs w:val="24"/>
        </w:rPr>
        <w:t>Претендент несет все расходы, связанные с подготовкой и подачей заявки на участие в конкурсе, участием в конкурсе и заключением договора управления многоквартирным домом.</w:t>
      </w:r>
    </w:p>
    <w:p w:rsidR="00510BD3" w:rsidRPr="00FB200E" w:rsidRDefault="00510BD3" w:rsidP="00510BD3">
      <w:pPr>
        <w:pStyle w:val="aa"/>
        <w:tabs>
          <w:tab w:val="clear" w:pos="5918"/>
        </w:tabs>
        <w:spacing w:line="240" w:lineRule="auto"/>
        <w:ind w:firstLine="900"/>
        <w:rPr>
          <w:szCs w:val="24"/>
        </w:rPr>
      </w:pPr>
    </w:p>
    <w:p w:rsidR="00510BD3" w:rsidRPr="00FB200E" w:rsidRDefault="00737053" w:rsidP="00510BD3">
      <w:pPr>
        <w:pStyle w:val="aa"/>
        <w:tabs>
          <w:tab w:val="clear" w:pos="5918"/>
        </w:tabs>
        <w:spacing w:line="240" w:lineRule="auto"/>
        <w:ind w:firstLine="567"/>
        <w:rPr>
          <w:b/>
          <w:szCs w:val="24"/>
        </w:rPr>
      </w:pPr>
      <w:r>
        <w:rPr>
          <w:b/>
          <w:szCs w:val="24"/>
        </w:rPr>
        <w:t>1.7</w:t>
      </w:r>
      <w:r w:rsidR="00510BD3" w:rsidRPr="00FB200E">
        <w:rPr>
          <w:b/>
          <w:szCs w:val="24"/>
        </w:rPr>
        <w:t>. Отказ допуска к участию в конкурсе</w:t>
      </w:r>
    </w:p>
    <w:p w:rsidR="00510BD3" w:rsidRPr="00FB200E" w:rsidRDefault="00737053" w:rsidP="00510BD3">
      <w:pPr>
        <w:pStyle w:val="aa"/>
        <w:tabs>
          <w:tab w:val="clear" w:pos="5918"/>
        </w:tabs>
        <w:spacing w:line="240" w:lineRule="auto"/>
        <w:ind w:firstLine="567"/>
        <w:rPr>
          <w:szCs w:val="24"/>
        </w:rPr>
      </w:pPr>
      <w:r>
        <w:rPr>
          <w:szCs w:val="24"/>
        </w:rPr>
        <w:t>1.7</w:t>
      </w:r>
      <w:r w:rsidR="00510BD3" w:rsidRPr="00FB200E">
        <w:rPr>
          <w:szCs w:val="24"/>
        </w:rPr>
        <w:t>.1. Основаниями для отказа допуска к участию в конкурсе являются:</w:t>
      </w:r>
    </w:p>
    <w:p w:rsidR="00510BD3" w:rsidRPr="00FB200E" w:rsidRDefault="00510BD3" w:rsidP="00510BD3">
      <w:pPr>
        <w:pStyle w:val="aa"/>
        <w:tabs>
          <w:tab w:val="clear" w:pos="5918"/>
        </w:tabs>
        <w:spacing w:line="240" w:lineRule="auto"/>
        <w:rPr>
          <w:szCs w:val="24"/>
        </w:rPr>
      </w:pPr>
      <w:r w:rsidRPr="00FB200E">
        <w:rPr>
          <w:szCs w:val="24"/>
        </w:rPr>
        <w:t xml:space="preserve">1) непредставление определенных пунктом 3.3. настоящего раздела </w:t>
      </w:r>
      <w:r>
        <w:rPr>
          <w:szCs w:val="24"/>
        </w:rPr>
        <w:t xml:space="preserve">документов, </w:t>
      </w:r>
      <w:r w:rsidRPr="00FB200E">
        <w:rPr>
          <w:szCs w:val="24"/>
        </w:rPr>
        <w:t>либо наличие в таких документах недостоверных сведений;</w:t>
      </w:r>
    </w:p>
    <w:p w:rsidR="00510BD3" w:rsidRPr="00FB200E" w:rsidRDefault="00510BD3" w:rsidP="00510BD3">
      <w:pPr>
        <w:pStyle w:val="aa"/>
        <w:tabs>
          <w:tab w:val="clear" w:pos="5918"/>
        </w:tabs>
        <w:spacing w:line="240" w:lineRule="auto"/>
        <w:rPr>
          <w:szCs w:val="24"/>
        </w:rPr>
      </w:pPr>
      <w:r w:rsidRPr="00FB200E">
        <w:rPr>
          <w:szCs w:val="24"/>
        </w:rPr>
        <w:t>2) несоответствие претендента требованиям, установленным пунктом 1.5. настоящего раздела;</w:t>
      </w:r>
    </w:p>
    <w:p w:rsidR="00510BD3" w:rsidRPr="00FB200E" w:rsidRDefault="00510BD3" w:rsidP="00510BD3">
      <w:pPr>
        <w:keepNext/>
        <w:keepLines/>
        <w:widowControl w:val="0"/>
        <w:suppressLineNumbers/>
        <w:suppressAutoHyphens/>
        <w:jc w:val="both"/>
      </w:pPr>
      <w:r w:rsidRPr="00FB200E">
        <w:t>3) несоответствие заявки на участие в конкурсе требованиям, установленным пунктами 3.1., 3.3. настоящего раздела</w:t>
      </w:r>
      <w:r>
        <w:t>.</w:t>
      </w:r>
    </w:p>
    <w:p w:rsidR="00510BD3" w:rsidRPr="00FB200E" w:rsidRDefault="00737053" w:rsidP="00B01236">
      <w:pPr>
        <w:pStyle w:val="aa"/>
        <w:tabs>
          <w:tab w:val="clear" w:pos="5918"/>
        </w:tabs>
        <w:spacing w:line="240" w:lineRule="auto"/>
        <w:ind w:firstLine="567"/>
        <w:rPr>
          <w:szCs w:val="24"/>
        </w:rPr>
      </w:pPr>
      <w:r>
        <w:rPr>
          <w:szCs w:val="24"/>
        </w:rPr>
        <w:t>1.7</w:t>
      </w:r>
      <w:r w:rsidR="00510BD3" w:rsidRPr="00FB200E">
        <w:rPr>
          <w:szCs w:val="24"/>
        </w:rPr>
        <w:t>.2. В случае установления фактов несоответствия участника конкурса требованиям к претендентам, установленным пунктом 1.5. настоящего раздела, конкурсная комиссия отстраняет участника конкурса от участия в конкурсе на любом этапе его проведения.</w:t>
      </w:r>
      <w:r w:rsidR="00B01236">
        <w:rPr>
          <w:szCs w:val="24"/>
          <w:lang w:val="ru-RU"/>
        </w:rPr>
        <w:t xml:space="preserve"> </w:t>
      </w:r>
      <w:r w:rsidR="00510BD3" w:rsidRPr="00FB200E">
        <w:rPr>
          <w:szCs w:val="24"/>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510BD3" w:rsidRPr="00FB200E" w:rsidRDefault="00510BD3" w:rsidP="00510BD3">
      <w:pPr>
        <w:pStyle w:val="aa"/>
        <w:tabs>
          <w:tab w:val="clear" w:pos="5918"/>
        </w:tabs>
        <w:spacing w:line="240" w:lineRule="auto"/>
        <w:ind w:firstLine="900"/>
        <w:jc w:val="left"/>
        <w:rPr>
          <w:b/>
          <w:szCs w:val="24"/>
        </w:rPr>
      </w:pPr>
    </w:p>
    <w:p w:rsidR="00510BD3" w:rsidRDefault="00510BD3" w:rsidP="00510BD3">
      <w:pPr>
        <w:pStyle w:val="aa"/>
        <w:tabs>
          <w:tab w:val="clear" w:pos="5918"/>
        </w:tabs>
        <w:spacing w:line="240" w:lineRule="auto"/>
        <w:ind w:firstLine="567"/>
        <w:jc w:val="center"/>
        <w:rPr>
          <w:b/>
          <w:szCs w:val="24"/>
        </w:rPr>
      </w:pPr>
      <w:r w:rsidRPr="00FB200E">
        <w:rPr>
          <w:b/>
          <w:szCs w:val="24"/>
        </w:rPr>
        <w:t>2. КОНКУРСНАЯ ДОКУМЕНТАЦИЯ</w:t>
      </w:r>
    </w:p>
    <w:p w:rsidR="00510BD3" w:rsidRPr="00FB200E" w:rsidRDefault="00510BD3" w:rsidP="00510BD3">
      <w:pPr>
        <w:pStyle w:val="aa"/>
        <w:tabs>
          <w:tab w:val="clear" w:pos="5918"/>
        </w:tabs>
        <w:spacing w:line="240" w:lineRule="auto"/>
        <w:ind w:firstLine="567"/>
        <w:jc w:val="left"/>
        <w:rPr>
          <w:b/>
          <w:szCs w:val="24"/>
        </w:rPr>
      </w:pPr>
    </w:p>
    <w:p w:rsidR="00510BD3" w:rsidRPr="00FB200E" w:rsidRDefault="00510BD3" w:rsidP="00510BD3">
      <w:pPr>
        <w:pStyle w:val="aa"/>
        <w:tabs>
          <w:tab w:val="clear" w:pos="5918"/>
        </w:tabs>
        <w:spacing w:line="240" w:lineRule="auto"/>
        <w:ind w:firstLine="567"/>
        <w:outlineLvl w:val="0"/>
        <w:rPr>
          <w:b/>
          <w:szCs w:val="24"/>
        </w:rPr>
      </w:pPr>
      <w:r w:rsidRPr="00FB200E">
        <w:rPr>
          <w:b/>
          <w:szCs w:val="24"/>
        </w:rPr>
        <w:t>2.1. Содержание конкурсной документации</w:t>
      </w:r>
    </w:p>
    <w:p w:rsidR="00510BD3" w:rsidRPr="00FB200E" w:rsidRDefault="00510BD3" w:rsidP="00510BD3">
      <w:pPr>
        <w:pStyle w:val="aa"/>
        <w:tabs>
          <w:tab w:val="clear" w:pos="5918"/>
        </w:tabs>
        <w:spacing w:line="240" w:lineRule="auto"/>
        <w:ind w:firstLine="567"/>
        <w:rPr>
          <w:szCs w:val="24"/>
        </w:rPr>
      </w:pPr>
      <w:r w:rsidRPr="00FB200E">
        <w:rPr>
          <w:szCs w:val="24"/>
        </w:rPr>
        <w:t>2.1.1. 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2.3. настоящего раздела:</w:t>
      </w:r>
    </w:p>
    <w:tbl>
      <w:tblPr>
        <w:tblW w:w="9720" w:type="dxa"/>
        <w:tblInd w:w="108" w:type="dxa"/>
        <w:tblLayout w:type="fixed"/>
        <w:tblLook w:val="0000" w:firstRow="0" w:lastRow="0" w:firstColumn="0" w:lastColumn="0" w:noHBand="0" w:noVBand="0"/>
      </w:tblPr>
      <w:tblGrid>
        <w:gridCol w:w="2160"/>
        <w:gridCol w:w="7560"/>
      </w:tblGrid>
      <w:tr w:rsidR="00510BD3" w:rsidRPr="00FB200E" w:rsidTr="000931A6">
        <w:tc>
          <w:tcPr>
            <w:tcW w:w="2160" w:type="dxa"/>
          </w:tcPr>
          <w:p w:rsidR="00510BD3" w:rsidRPr="00FB200E" w:rsidRDefault="00510BD3" w:rsidP="000931A6">
            <w:pPr>
              <w:keepNext/>
              <w:keepLines/>
              <w:widowControl w:val="0"/>
              <w:suppressLineNumbers/>
              <w:suppressAutoHyphens/>
              <w:ind w:firstLine="743"/>
              <w:rPr>
                <w:b/>
                <w:i/>
              </w:rPr>
            </w:pPr>
            <w:r w:rsidRPr="00FB200E">
              <w:rPr>
                <w:b/>
                <w:i/>
              </w:rPr>
              <w:t>Часть 1</w:t>
            </w:r>
          </w:p>
        </w:tc>
        <w:tc>
          <w:tcPr>
            <w:tcW w:w="7560" w:type="dxa"/>
          </w:tcPr>
          <w:p w:rsidR="00510BD3" w:rsidRPr="00FB200E" w:rsidRDefault="00510BD3" w:rsidP="000931A6">
            <w:pPr>
              <w:keepNext/>
              <w:keepLines/>
              <w:widowControl w:val="0"/>
              <w:suppressLineNumbers/>
              <w:suppressAutoHyphens/>
              <w:ind w:firstLine="567"/>
              <w:rPr>
                <w:b/>
                <w:i/>
              </w:rPr>
            </w:pPr>
            <w:r w:rsidRPr="00FB200E">
              <w:rPr>
                <w:b/>
                <w:i/>
              </w:rPr>
              <w:t>Конкурс</w:t>
            </w:r>
          </w:p>
        </w:tc>
      </w:tr>
      <w:tr w:rsidR="00510BD3" w:rsidRPr="00FB200E" w:rsidTr="000931A6">
        <w:tc>
          <w:tcPr>
            <w:tcW w:w="2160" w:type="dxa"/>
          </w:tcPr>
          <w:p w:rsidR="00510BD3" w:rsidRPr="00FB200E" w:rsidRDefault="00510BD3" w:rsidP="000931A6">
            <w:pPr>
              <w:keepNext/>
              <w:keepLines/>
              <w:widowControl w:val="0"/>
              <w:suppressLineNumbers/>
              <w:suppressAutoHyphens/>
              <w:ind w:firstLine="601"/>
            </w:pPr>
            <w:r w:rsidRPr="00FB200E">
              <w:t>Раздел 1.1</w:t>
            </w:r>
          </w:p>
        </w:tc>
        <w:tc>
          <w:tcPr>
            <w:tcW w:w="7560" w:type="dxa"/>
            <w:tcBorders>
              <w:left w:val="nil"/>
            </w:tcBorders>
          </w:tcPr>
          <w:p w:rsidR="00510BD3" w:rsidRPr="00FB200E" w:rsidRDefault="00510BD3" w:rsidP="000931A6">
            <w:pPr>
              <w:keepNext/>
              <w:keepLines/>
              <w:widowControl w:val="0"/>
              <w:suppressLineNumbers/>
              <w:suppressAutoHyphens/>
              <w:ind w:firstLine="567"/>
            </w:pPr>
            <w:r w:rsidRPr="00FB200E">
              <w:t>Термины, используемые в конкурсной документации</w:t>
            </w:r>
          </w:p>
        </w:tc>
      </w:tr>
      <w:tr w:rsidR="00510BD3" w:rsidRPr="00FB200E" w:rsidTr="000931A6">
        <w:tc>
          <w:tcPr>
            <w:tcW w:w="2160" w:type="dxa"/>
          </w:tcPr>
          <w:p w:rsidR="00510BD3" w:rsidRPr="00FB200E" w:rsidRDefault="00510BD3" w:rsidP="000931A6">
            <w:pPr>
              <w:keepNext/>
              <w:keepLines/>
              <w:widowControl w:val="0"/>
              <w:suppressLineNumbers/>
              <w:suppressAutoHyphens/>
              <w:ind w:firstLine="601"/>
            </w:pPr>
            <w:r w:rsidRPr="00FB200E">
              <w:t>Раздел 1.2</w:t>
            </w:r>
          </w:p>
        </w:tc>
        <w:tc>
          <w:tcPr>
            <w:tcW w:w="7560" w:type="dxa"/>
            <w:tcBorders>
              <w:left w:val="nil"/>
            </w:tcBorders>
          </w:tcPr>
          <w:p w:rsidR="00510BD3" w:rsidRPr="00FB200E" w:rsidRDefault="00510BD3" w:rsidP="000931A6">
            <w:pPr>
              <w:keepNext/>
              <w:keepLines/>
              <w:widowControl w:val="0"/>
              <w:suppressLineNumbers/>
              <w:suppressAutoHyphens/>
              <w:ind w:firstLine="567"/>
            </w:pPr>
            <w:r w:rsidRPr="00FB200E">
              <w:t>Общие условия проведения конкурса</w:t>
            </w:r>
          </w:p>
        </w:tc>
      </w:tr>
      <w:tr w:rsidR="00510BD3" w:rsidRPr="00FB200E" w:rsidTr="000931A6">
        <w:tc>
          <w:tcPr>
            <w:tcW w:w="2160" w:type="dxa"/>
          </w:tcPr>
          <w:p w:rsidR="00510BD3" w:rsidRPr="006167E1" w:rsidRDefault="00510BD3" w:rsidP="000931A6">
            <w:pPr>
              <w:pStyle w:val="affa"/>
              <w:keepNext/>
              <w:keepLines/>
              <w:widowControl w:val="0"/>
              <w:suppressLineNumbers/>
              <w:suppressAutoHyphens/>
              <w:spacing w:after="0"/>
              <w:ind w:firstLine="601"/>
              <w:jc w:val="left"/>
              <w:rPr>
                <w:szCs w:val="24"/>
                <w:lang w:val="ru-RU" w:eastAsia="ru-RU"/>
              </w:rPr>
            </w:pPr>
            <w:r w:rsidRPr="006167E1">
              <w:rPr>
                <w:szCs w:val="24"/>
                <w:lang w:val="ru-RU" w:eastAsia="ru-RU"/>
              </w:rPr>
              <w:t>Раздел 1.3</w:t>
            </w:r>
          </w:p>
        </w:tc>
        <w:tc>
          <w:tcPr>
            <w:tcW w:w="7560" w:type="dxa"/>
            <w:tcBorders>
              <w:left w:val="nil"/>
            </w:tcBorders>
          </w:tcPr>
          <w:p w:rsidR="00510BD3" w:rsidRPr="00FB200E" w:rsidRDefault="00510BD3" w:rsidP="000931A6">
            <w:pPr>
              <w:keepNext/>
              <w:keepLines/>
              <w:widowControl w:val="0"/>
              <w:suppressLineNumbers/>
              <w:suppressAutoHyphens/>
              <w:ind w:firstLine="567"/>
            </w:pPr>
            <w:r w:rsidRPr="00FB200E">
              <w:t>Информационная карта конкурса</w:t>
            </w:r>
          </w:p>
        </w:tc>
      </w:tr>
      <w:tr w:rsidR="00510BD3" w:rsidRPr="00FB200E" w:rsidTr="000931A6">
        <w:tc>
          <w:tcPr>
            <w:tcW w:w="2160" w:type="dxa"/>
          </w:tcPr>
          <w:p w:rsidR="00510BD3" w:rsidRPr="00FB200E" w:rsidRDefault="00510BD3" w:rsidP="000931A6">
            <w:pPr>
              <w:keepNext/>
              <w:keepLines/>
              <w:widowControl w:val="0"/>
              <w:suppressLineNumbers/>
              <w:suppressAutoHyphens/>
              <w:ind w:firstLine="601"/>
            </w:pPr>
            <w:r w:rsidRPr="00FB200E">
              <w:t>Раздел 1.4</w:t>
            </w:r>
          </w:p>
        </w:tc>
        <w:tc>
          <w:tcPr>
            <w:tcW w:w="7560" w:type="dxa"/>
            <w:tcBorders>
              <w:left w:val="nil"/>
            </w:tcBorders>
          </w:tcPr>
          <w:p w:rsidR="00510BD3" w:rsidRPr="00FB200E" w:rsidRDefault="00510BD3" w:rsidP="000931A6">
            <w:pPr>
              <w:keepNext/>
              <w:keepLines/>
              <w:widowControl w:val="0"/>
              <w:suppressLineNumbers/>
              <w:suppressAutoHyphens/>
              <w:ind w:left="567"/>
            </w:pPr>
            <w:r w:rsidRPr="00FB200E">
              <w:t>Инструкция по заполнению заявки на участие в конкурсе, образцы форм и документов для заполнения претендентами</w:t>
            </w:r>
          </w:p>
        </w:tc>
      </w:tr>
      <w:tr w:rsidR="00510BD3" w:rsidRPr="00FB200E" w:rsidTr="000931A6">
        <w:tc>
          <w:tcPr>
            <w:tcW w:w="2160" w:type="dxa"/>
          </w:tcPr>
          <w:p w:rsidR="00510BD3" w:rsidRPr="00D016C8" w:rsidRDefault="00510BD3" w:rsidP="000931A6">
            <w:pPr>
              <w:ind w:firstLine="601"/>
            </w:pPr>
            <w:r w:rsidRPr="00D016C8">
              <w:t>1.4.1.</w:t>
            </w:r>
          </w:p>
        </w:tc>
        <w:tc>
          <w:tcPr>
            <w:tcW w:w="7560" w:type="dxa"/>
            <w:tcBorders>
              <w:left w:val="nil"/>
            </w:tcBorders>
          </w:tcPr>
          <w:p w:rsidR="00510BD3" w:rsidRPr="00D016C8" w:rsidRDefault="00510BD3" w:rsidP="000931A6">
            <w:pPr>
              <w:ind w:firstLine="567"/>
            </w:pPr>
            <w:r w:rsidRPr="00D016C8">
              <w:t>Форма описи документов</w:t>
            </w:r>
          </w:p>
        </w:tc>
      </w:tr>
      <w:tr w:rsidR="00510BD3" w:rsidRPr="00FB200E" w:rsidTr="000931A6">
        <w:tc>
          <w:tcPr>
            <w:tcW w:w="2160" w:type="dxa"/>
          </w:tcPr>
          <w:p w:rsidR="00510BD3" w:rsidRPr="00D016C8" w:rsidRDefault="00510BD3" w:rsidP="000931A6">
            <w:pPr>
              <w:ind w:firstLine="601"/>
            </w:pPr>
            <w:r w:rsidRPr="00D016C8">
              <w:t>1.4.2.</w:t>
            </w:r>
          </w:p>
        </w:tc>
        <w:tc>
          <w:tcPr>
            <w:tcW w:w="7560" w:type="dxa"/>
            <w:tcBorders>
              <w:left w:val="nil"/>
            </w:tcBorders>
          </w:tcPr>
          <w:p w:rsidR="00510BD3" w:rsidRPr="00D016C8" w:rsidRDefault="00510BD3" w:rsidP="000931A6">
            <w:r>
              <w:t xml:space="preserve">         </w:t>
            </w:r>
            <w:r w:rsidRPr="00D016C8">
              <w:t>Форма заявки на участие в конкурсе</w:t>
            </w:r>
          </w:p>
        </w:tc>
      </w:tr>
      <w:tr w:rsidR="00510BD3" w:rsidRPr="00FB200E" w:rsidTr="000931A6">
        <w:tc>
          <w:tcPr>
            <w:tcW w:w="2160" w:type="dxa"/>
          </w:tcPr>
          <w:p w:rsidR="00510BD3" w:rsidRPr="00D016C8" w:rsidRDefault="00510BD3" w:rsidP="000931A6">
            <w:pPr>
              <w:ind w:firstLine="601"/>
            </w:pPr>
            <w:r w:rsidRPr="00D016C8">
              <w:t>1.4.3.</w:t>
            </w:r>
          </w:p>
        </w:tc>
        <w:tc>
          <w:tcPr>
            <w:tcW w:w="7560" w:type="dxa"/>
            <w:tcBorders>
              <w:left w:val="nil"/>
            </w:tcBorders>
          </w:tcPr>
          <w:p w:rsidR="00510BD3" w:rsidRPr="00D016C8" w:rsidRDefault="00510BD3" w:rsidP="000931A6">
            <w:pPr>
              <w:tabs>
                <w:tab w:val="left" w:pos="534"/>
              </w:tabs>
            </w:pPr>
            <w:r>
              <w:t xml:space="preserve">         </w:t>
            </w:r>
            <w:r w:rsidRPr="00D016C8">
              <w:t>Форма анкеты участника конкурса</w:t>
            </w:r>
          </w:p>
        </w:tc>
      </w:tr>
      <w:tr w:rsidR="00510BD3" w:rsidRPr="00FB200E" w:rsidTr="000931A6">
        <w:tc>
          <w:tcPr>
            <w:tcW w:w="2160" w:type="dxa"/>
          </w:tcPr>
          <w:p w:rsidR="00510BD3" w:rsidRPr="00D016C8" w:rsidRDefault="00510BD3" w:rsidP="000931A6">
            <w:pPr>
              <w:ind w:firstLine="601"/>
            </w:pPr>
            <w:r>
              <w:t>1.4.4.</w:t>
            </w:r>
          </w:p>
        </w:tc>
        <w:tc>
          <w:tcPr>
            <w:tcW w:w="7560" w:type="dxa"/>
            <w:tcBorders>
              <w:left w:val="nil"/>
            </w:tcBorders>
          </w:tcPr>
          <w:p w:rsidR="00510BD3" w:rsidRDefault="00510BD3" w:rsidP="000931A6">
            <w:pPr>
              <w:tabs>
                <w:tab w:val="left" w:pos="534"/>
              </w:tabs>
            </w:pPr>
            <w:r>
              <w:t xml:space="preserve">         Форма доверенности</w:t>
            </w:r>
          </w:p>
        </w:tc>
      </w:tr>
      <w:tr w:rsidR="00510BD3" w:rsidRPr="00FB200E" w:rsidTr="000931A6">
        <w:tc>
          <w:tcPr>
            <w:tcW w:w="2160" w:type="dxa"/>
          </w:tcPr>
          <w:p w:rsidR="00510BD3" w:rsidRPr="00D016C8" w:rsidRDefault="00510BD3" w:rsidP="000931A6">
            <w:pPr>
              <w:ind w:firstLine="601"/>
            </w:pPr>
            <w:r>
              <w:t>1.4.5.</w:t>
            </w:r>
          </w:p>
        </w:tc>
        <w:tc>
          <w:tcPr>
            <w:tcW w:w="7560" w:type="dxa"/>
            <w:tcBorders>
              <w:left w:val="nil"/>
            </w:tcBorders>
          </w:tcPr>
          <w:p w:rsidR="00510BD3" w:rsidRDefault="00510BD3" w:rsidP="000931A6">
            <w:pPr>
              <w:tabs>
                <w:tab w:val="left" w:pos="534"/>
              </w:tabs>
            </w:pPr>
            <w:r>
              <w:t xml:space="preserve">         Форма договора обеспечения заявки на участие в конкурсе</w:t>
            </w:r>
          </w:p>
        </w:tc>
      </w:tr>
      <w:tr w:rsidR="00510BD3" w:rsidRPr="00FB200E" w:rsidTr="000931A6">
        <w:tc>
          <w:tcPr>
            <w:tcW w:w="2160" w:type="dxa"/>
          </w:tcPr>
          <w:p w:rsidR="00510BD3" w:rsidRPr="00FB200E" w:rsidRDefault="00510BD3" w:rsidP="000931A6">
            <w:pPr>
              <w:keepNext/>
              <w:keepLines/>
              <w:widowControl w:val="0"/>
              <w:suppressLineNumbers/>
              <w:suppressAutoHyphens/>
              <w:ind w:right="351" w:firstLine="709"/>
              <w:rPr>
                <w:b/>
                <w:i/>
              </w:rPr>
            </w:pPr>
            <w:r w:rsidRPr="00FB200E">
              <w:rPr>
                <w:b/>
                <w:i/>
              </w:rPr>
              <w:t>Часть 2</w:t>
            </w:r>
          </w:p>
        </w:tc>
        <w:tc>
          <w:tcPr>
            <w:tcW w:w="7560" w:type="dxa"/>
          </w:tcPr>
          <w:p w:rsidR="00510BD3" w:rsidRPr="00FB200E" w:rsidRDefault="00510BD3" w:rsidP="000931A6">
            <w:pPr>
              <w:keepNext/>
              <w:keepLines/>
              <w:widowControl w:val="0"/>
              <w:suppressLineNumbers/>
              <w:suppressAutoHyphens/>
              <w:rPr>
                <w:b/>
                <w:i/>
              </w:rPr>
            </w:pPr>
            <w:r>
              <w:rPr>
                <w:b/>
                <w:i/>
              </w:rPr>
              <w:t xml:space="preserve">         </w:t>
            </w:r>
            <w:r w:rsidRPr="00FB200E">
              <w:rPr>
                <w:b/>
                <w:i/>
              </w:rPr>
              <w:t>Проект договора управления многоквартирным домом</w:t>
            </w:r>
          </w:p>
        </w:tc>
      </w:tr>
      <w:tr w:rsidR="00510BD3" w:rsidRPr="00FB200E" w:rsidTr="000931A6">
        <w:tc>
          <w:tcPr>
            <w:tcW w:w="2160" w:type="dxa"/>
          </w:tcPr>
          <w:p w:rsidR="00510BD3" w:rsidRPr="00FB200E" w:rsidRDefault="00510BD3" w:rsidP="000931A6">
            <w:pPr>
              <w:keepNext/>
              <w:keepLines/>
              <w:widowControl w:val="0"/>
              <w:suppressLineNumbers/>
              <w:suppressAutoHyphens/>
              <w:ind w:firstLine="709"/>
              <w:rPr>
                <w:b/>
                <w:i/>
              </w:rPr>
            </w:pPr>
            <w:r w:rsidRPr="00FB200E">
              <w:rPr>
                <w:b/>
                <w:i/>
              </w:rPr>
              <w:t>Часть 3</w:t>
            </w:r>
          </w:p>
        </w:tc>
        <w:tc>
          <w:tcPr>
            <w:tcW w:w="7560" w:type="dxa"/>
          </w:tcPr>
          <w:p w:rsidR="00510BD3" w:rsidRPr="00FB200E" w:rsidRDefault="00510BD3" w:rsidP="000931A6">
            <w:pPr>
              <w:keepNext/>
              <w:keepLines/>
              <w:widowControl w:val="0"/>
              <w:suppressLineNumbers/>
              <w:tabs>
                <w:tab w:val="left" w:pos="508"/>
                <w:tab w:val="left" w:pos="664"/>
              </w:tabs>
              <w:suppressAutoHyphens/>
              <w:jc w:val="both"/>
            </w:pPr>
            <w:r>
              <w:rPr>
                <w:b/>
                <w:i/>
              </w:rPr>
              <w:t xml:space="preserve">        </w:t>
            </w:r>
            <w:r w:rsidRPr="00FB200E">
              <w:rPr>
                <w:b/>
                <w:i/>
              </w:rPr>
              <w:t>Техническая часть конкурсной документации</w:t>
            </w:r>
            <w:r>
              <w:rPr>
                <w:b/>
                <w:i/>
              </w:rPr>
              <w:t>.</w:t>
            </w:r>
          </w:p>
        </w:tc>
      </w:tr>
      <w:tr w:rsidR="00510BD3" w:rsidRPr="00FB200E" w:rsidTr="000931A6">
        <w:tc>
          <w:tcPr>
            <w:tcW w:w="2160" w:type="dxa"/>
          </w:tcPr>
          <w:p w:rsidR="00510BD3" w:rsidRPr="00FB200E" w:rsidRDefault="00510BD3" w:rsidP="000931A6">
            <w:pPr>
              <w:keepNext/>
              <w:keepLines/>
              <w:widowControl w:val="0"/>
              <w:suppressLineNumbers/>
              <w:suppressAutoHyphens/>
              <w:ind w:firstLine="709"/>
              <w:rPr>
                <w:b/>
                <w:i/>
              </w:rPr>
            </w:pPr>
          </w:p>
        </w:tc>
        <w:tc>
          <w:tcPr>
            <w:tcW w:w="7560" w:type="dxa"/>
          </w:tcPr>
          <w:p w:rsidR="00510BD3" w:rsidRPr="00FB200E" w:rsidRDefault="00510BD3" w:rsidP="000931A6">
            <w:pPr>
              <w:keepNext/>
              <w:keepLines/>
              <w:widowControl w:val="0"/>
              <w:suppressLineNumbers/>
              <w:suppressAutoHyphens/>
              <w:ind w:left="709"/>
              <w:jc w:val="both"/>
            </w:pPr>
          </w:p>
        </w:tc>
      </w:tr>
    </w:tbl>
    <w:p w:rsidR="00510BD3" w:rsidRDefault="00510BD3" w:rsidP="00510BD3">
      <w:pPr>
        <w:pStyle w:val="aa"/>
        <w:tabs>
          <w:tab w:val="clear" w:pos="5918"/>
        </w:tabs>
        <w:spacing w:line="240" w:lineRule="auto"/>
        <w:ind w:firstLine="567"/>
        <w:rPr>
          <w:szCs w:val="24"/>
        </w:rPr>
      </w:pPr>
      <w:r w:rsidRPr="00FB200E">
        <w:rPr>
          <w:szCs w:val="24"/>
        </w:rPr>
        <w:t>2.1.2. Конкурсная документация может полностью или частично предоставляться в виде электронного документа. При этом в случае разночтений преимущество имеет текст конкурсной документации на бумажном носителе, подписанный заказчиком, уполномоченным органом.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заказчиком, уполномоченным органом, и не несет ответственности за содержание конкурсной документации, полученной участником конкурса вне порядка, изложенного в Конкурсной документации.</w:t>
      </w:r>
    </w:p>
    <w:p w:rsidR="00510BD3" w:rsidRPr="00FB200E" w:rsidRDefault="00510BD3" w:rsidP="00510BD3">
      <w:pPr>
        <w:pStyle w:val="aa"/>
        <w:tabs>
          <w:tab w:val="clear" w:pos="5918"/>
        </w:tabs>
        <w:spacing w:line="240" w:lineRule="auto"/>
        <w:ind w:firstLine="567"/>
        <w:rPr>
          <w:szCs w:val="24"/>
        </w:rPr>
      </w:pPr>
    </w:p>
    <w:p w:rsidR="00510BD3" w:rsidRPr="00FB200E" w:rsidRDefault="00510BD3" w:rsidP="00510BD3">
      <w:pPr>
        <w:shd w:val="clear" w:color="auto" w:fill="FFFFFF"/>
        <w:ind w:firstLine="567"/>
        <w:outlineLvl w:val="0"/>
        <w:rPr>
          <w:b/>
        </w:rPr>
      </w:pPr>
      <w:r w:rsidRPr="00FB200E">
        <w:rPr>
          <w:b/>
        </w:rPr>
        <w:t xml:space="preserve">2.2. Разъяснения положений конкурсной документации </w:t>
      </w:r>
    </w:p>
    <w:p w:rsidR="00510BD3" w:rsidRPr="00FB200E" w:rsidRDefault="00510BD3" w:rsidP="00510BD3">
      <w:pPr>
        <w:pStyle w:val="aa"/>
        <w:tabs>
          <w:tab w:val="clear" w:pos="5918"/>
        </w:tabs>
        <w:spacing w:line="240" w:lineRule="auto"/>
        <w:ind w:firstLine="567"/>
        <w:rPr>
          <w:szCs w:val="24"/>
        </w:rPr>
      </w:pPr>
      <w:r w:rsidRPr="00FB200E">
        <w:rPr>
          <w:szCs w:val="24"/>
        </w:rPr>
        <w:t>2.2.1. 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Организатор конкурса вправе давать разъяснения положений конкурсной документации.</w:t>
      </w:r>
    </w:p>
    <w:p w:rsidR="00510BD3" w:rsidRPr="00FB200E" w:rsidRDefault="00510BD3" w:rsidP="00510BD3">
      <w:pPr>
        <w:pStyle w:val="aa"/>
        <w:tabs>
          <w:tab w:val="clear" w:pos="5918"/>
        </w:tabs>
        <w:spacing w:line="240" w:lineRule="auto"/>
        <w:ind w:firstLine="900"/>
        <w:rPr>
          <w:szCs w:val="24"/>
        </w:rPr>
      </w:pPr>
      <w:r w:rsidRPr="00FB200E">
        <w:rPr>
          <w:szCs w:val="24"/>
        </w:rPr>
        <w:t>2.2.2.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510BD3" w:rsidRDefault="00510BD3" w:rsidP="00510BD3">
      <w:pPr>
        <w:pStyle w:val="aa"/>
        <w:tabs>
          <w:tab w:val="clear" w:pos="5918"/>
        </w:tabs>
        <w:spacing w:line="240" w:lineRule="auto"/>
        <w:ind w:firstLine="900"/>
        <w:rPr>
          <w:szCs w:val="24"/>
        </w:rPr>
      </w:pPr>
      <w:r w:rsidRPr="00FB200E">
        <w:rPr>
          <w:szCs w:val="24"/>
        </w:rPr>
        <w:t xml:space="preserve">2.2.3.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на официальном сайте </w:t>
      </w:r>
      <w:hyperlink r:id="rId12" w:history="1">
        <w:r w:rsidRPr="00FB200E">
          <w:rPr>
            <w:rStyle w:val="a4"/>
            <w:szCs w:val="24"/>
            <w:lang w:val="en-US"/>
          </w:rPr>
          <w:t>www</w:t>
        </w:r>
        <w:r w:rsidRPr="00FB200E">
          <w:rPr>
            <w:rStyle w:val="a4"/>
            <w:szCs w:val="24"/>
          </w:rPr>
          <w:t>.</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hyperlink>
      <w:r w:rsidRPr="00FB200E">
        <w:rPr>
          <w:szCs w:val="24"/>
        </w:rPr>
        <w:t>.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510BD3" w:rsidRPr="00FB200E" w:rsidRDefault="00510BD3" w:rsidP="00510BD3">
      <w:pPr>
        <w:pStyle w:val="aa"/>
        <w:tabs>
          <w:tab w:val="clear" w:pos="5918"/>
        </w:tabs>
        <w:spacing w:line="240" w:lineRule="auto"/>
        <w:ind w:firstLine="900"/>
        <w:rPr>
          <w:szCs w:val="24"/>
        </w:rPr>
      </w:pPr>
    </w:p>
    <w:p w:rsidR="00510BD3" w:rsidRPr="00FB200E" w:rsidRDefault="00510BD3" w:rsidP="00510BD3">
      <w:pPr>
        <w:shd w:val="clear" w:color="auto" w:fill="FFFFFF"/>
        <w:ind w:firstLine="567"/>
        <w:outlineLvl w:val="0"/>
        <w:rPr>
          <w:b/>
          <w:bCs/>
        </w:rPr>
      </w:pPr>
      <w:r w:rsidRPr="00FB200E">
        <w:rPr>
          <w:b/>
        </w:rPr>
        <w:t>2.3. Внесение изменений в конкурсную документацию</w:t>
      </w:r>
    </w:p>
    <w:p w:rsidR="00510BD3" w:rsidRPr="00FB200E" w:rsidRDefault="00510BD3" w:rsidP="00510BD3">
      <w:pPr>
        <w:pStyle w:val="aa"/>
        <w:tabs>
          <w:tab w:val="clear" w:pos="5918"/>
        </w:tabs>
        <w:spacing w:line="240" w:lineRule="auto"/>
        <w:ind w:firstLine="567"/>
        <w:rPr>
          <w:szCs w:val="24"/>
        </w:rPr>
      </w:pPr>
      <w:r w:rsidRPr="00FB200E">
        <w:rPr>
          <w:szCs w:val="24"/>
        </w:rPr>
        <w:t>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w:t>
      </w:r>
      <w:r>
        <w:rPr>
          <w:szCs w:val="24"/>
        </w:rPr>
        <w:t>,</w:t>
      </w:r>
      <w:r w:rsidRPr="00FB200E">
        <w:rPr>
          <w:szCs w:val="24"/>
        </w:rPr>
        <w:t xml:space="preserve"> с даты принятия решения о внесении изменений в конкурсную документацию</w:t>
      </w:r>
      <w:r>
        <w:rPr>
          <w:szCs w:val="24"/>
        </w:rPr>
        <w:t>,</w:t>
      </w:r>
      <w:r w:rsidRPr="00FB200E">
        <w:rPr>
          <w:szCs w:val="24"/>
        </w:rPr>
        <w:t xml:space="preserve"> такие изменения размещаются организатором конкурса на официальном сайте </w:t>
      </w:r>
      <w:hyperlink r:id="rId13" w:history="1">
        <w:r w:rsidRPr="00FB200E">
          <w:rPr>
            <w:rStyle w:val="a4"/>
            <w:szCs w:val="24"/>
            <w:lang w:val="en-US"/>
          </w:rPr>
          <w:t>www</w:t>
        </w:r>
        <w:r w:rsidRPr="00FB200E">
          <w:rPr>
            <w:rStyle w:val="a4"/>
            <w:szCs w:val="24"/>
          </w:rPr>
          <w:t>.</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r w:rsidRPr="00FB200E">
          <w:rPr>
            <w:rStyle w:val="a4"/>
            <w:szCs w:val="24"/>
          </w:rPr>
          <w:t>_</w:t>
        </w:r>
      </w:hyperlink>
      <w:r w:rsidRPr="00FB200E">
        <w:rPr>
          <w:szCs w:val="24"/>
        </w:rPr>
        <w:t xml:space="preserve"> и направляются заказными письмами с уведомлением всем лицам, которым была предоставлена конкурсная документация.</w:t>
      </w:r>
    </w:p>
    <w:p w:rsidR="00510BD3" w:rsidRDefault="00510BD3" w:rsidP="00510BD3">
      <w:pPr>
        <w:pStyle w:val="aa"/>
        <w:tabs>
          <w:tab w:val="clear" w:pos="5918"/>
        </w:tabs>
        <w:spacing w:line="240" w:lineRule="auto"/>
        <w:ind w:firstLine="567"/>
        <w:rPr>
          <w:szCs w:val="24"/>
        </w:rPr>
      </w:pPr>
      <w:r w:rsidRPr="00FB200E">
        <w:rPr>
          <w:szCs w:val="24"/>
        </w:rPr>
        <w:t xml:space="preserve">2.3.2. Чтобы предоставить претендентам разумное время для внесения изменений в заявки на участие в конкурсе на основании изменений, внесенных в конкурсную документацию,  организатор конкурса вправе, при необходимости и по своему усмотрению, продлить срок подачи заявок и внести соответствующие изменения в извещение о проведении конкурса. Извещение о внесении изменений в извещение о проведении открытого конкурса опубликовывается на официальном сайте </w:t>
      </w:r>
      <w:hyperlink r:id="rId14" w:history="1">
        <w:r w:rsidRPr="00FB200E">
          <w:rPr>
            <w:rStyle w:val="a4"/>
            <w:szCs w:val="24"/>
            <w:lang w:val="en-US"/>
          </w:rPr>
          <w:t>www</w:t>
        </w:r>
        <w:r w:rsidRPr="00FB200E">
          <w:rPr>
            <w:rStyle w:val="a4"/>
            <w:szCs w:val="24"/>
          </w:rPr>
          <w:t>.</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r w:rsidRPr="00FB200E">
          <w:rPr>
            <w:rStyle w:val="a4"/>
            <w:szCs w:val="24"/>
          </w:rPr>
          <w:t>_</w:t>
        </w:r>
      </w:hyperlink>
      <w:r w:rsidRPr="00FB200E">
        <w:rPr>
          <w:szCs w:val="24"/>
        </w:rPr>
        <w:t xml:space="preserve"> в течение пяти рабочих дней со дня принятия решения о внесении изменений в извещение о проведении открытого конкурса и в течение двух дней размещается организатором конкурса на официальном сайте </w:t>
      </w:r>
      <w:hyperlink r:id="rId15" w:history="1">
        <w:r w:rsidRPr="006F57F9">
          <w:rPr>
            <w:rStyle w:val="a4"/>
            <w:szCs w:val="24"/>
            <w:lang w:val="en-US"/>
          </w:rPr>
          <w:t>www</w:t>
        </w:r>
        <w:r w:rsidRPr="006F57F9">
          <w:rPr>
            <w:rStyle w:val="a4"/>
            <w:szCs w:val="24"/>
          </w:rPr>
          <w:t>.</w:t>
        </w:r>
        <w:r w:rsidRPr="006F57F9">
          <w:rPr>
            <w:rStyle w:val="a4"/>
            <w:szCs w:val="24"/>
            <w:lang w:val="en-US"/>
          </w:rPr>
          <w:t>torgi</w:t>
        </w:r>
        <w:r w:rsidRPr="006F57F9">
          <w:rPr>
            <w:rStyle w:val="a4"/>
            <w:szCs w:val="24"/>
          </w:rPr>
          <w:t>.</w:t>
        </w:r>
        <w:r w:rsidRPr="006F57F9">
          <w:rPr>
            <w:rStyle w:val="a4"/>
            <w:szCs w:val="24"/>
            <w:lang w:val="en-US"/>
          </w:rPr>
          <w:t>gov</w:t>
        </w:r>
        <w:r w:rsidRPr="006F57F9">
          <w:rPr>
            <w:rStyle w:val="a4"/>
            <w:szCs w:val="24"/>
          </w:rPr>
          <w:t>.</w:t>
        </w:r>
        <w:r w:rsidRPr="006F57F9">
          <w:rPr>
            <w:rStyle w:val="a4"/>
            <w:szCs w:val="24"/>
            <w:lang w:val="en-US"/>
          </w:rPr>
          <w:t>ru</w:t>
        </w:r>
      </w:hyperlink>
      <w:r>
        <w:rPr>
          <w:szCs w:val="24"/>
        </w:rPr>
        <w:t xml:space="preserve"> </w:t>
      </w:r>
      <w:r w:rsidRPr="00FB200E">
        <w:rPr>
          <w:szCs w:val="24"/>
        </w:rPr>
        <w:t>и направляется заказными письмами</w:t>
      </w:r>
      <w:r>
        <w:rPr>
          <w:szCs w:val="24"/>
        </w:rPr>
        <w:t xml:space="preserve"> или </w:t>
      </w:r>
      <w:r w:rsidRPr="00FB200E">
        <w:rPr>
          <w:szCs w:val="24"/>
        </w:rPr>
        <w:t>в форме электронных сообщений всем претендентам, которым была предоставлена конкурсная документация.</w:t>
      </w:r>
    </w:p>
    <w:p w:rsidR="00510BD3" w:rsidRDefault="00510BD3" w:rsidP="00510BD3">
      <w:pPr>
        <w:pStyle w:val="aa"/>
        <w:tabs>
          <w:tab w:val="clear" w:pos="5918"/>
        </w:tabs>
        <w:spacing w:line="240" w:lineRule="auto"/>
        <w:ind w:firstLine="567"/>
        <w:rPr>
          <w:szCs w:val="24"/>
        </w:rPr>
      </w:pPr>
      <w:r w:rsidRPr="00FB200E">
        <w:rPr>
          <w:szCs w:val="24"/>
        </w:rPr>
        <w:t xml:space="preserve"> </w:t>
      </w:r>
    </w:p>
    <w:p w:rsidR="00510BD3" w:rsidRPr="00FB200E" w:rsidRDefault="00510BD3" w:rsidP="00510BD3">
      <w:pPr>
        <w:pStyle w:val="aa"/>
        <w:tabs>
          <w:tab w:val="clear" w:pos="5918"/>
        </w:tabs>
        <w:spacing w:line="240" w:lineRule="auto"/>
        <w:ind w:firstLine="567"/>
        <w:outlineLvl w:val="0"/>
        <w:rPr>
          <w:b/>
          <w:szCs w:val="24"/>
        </w:rPr>
      </w:pPr>
      <w:r w:rsidRPr="00FB200E">
        <w:rPr>
          <w:b/>
          <w:szCs w:val="24"/>
        </w:rPr>
        <w:t>2.4. Отказ от проведения конкурса</w:t>
      </w:r>
    </w:p>
    <w:p w:rsidR="00510BD3" w:rsidRPr="00FB200E" w:rsidRDefault="00510BD3" w:rsidP="00510BD3">
      <w:pPr>
        <w:pStyle w:val="aa"/>
        <w:tabs>
          <w:tab w:val="clear" w:pos="5918"/>
        </w:tabs>
        <w:spacing w:line="240" w:lineRule="auto"/>
        <w:ind w:firstLine="567"/>
        <w:rPr>
          <w:szCs w:val="24"/>
        </w:rPr>
      </w:pPr>
      <w:r w:rsidRPr="00FB200E">
        <w:rPr>
          <w:szCs w:val="24"/>
        </w:rPr>
        <w:t>2.4.1.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510BD3" w:rsidRDefault="00510BD3" w:rsidP="00510BD3">
      <w:pPr>
        <w:pStyle w:val="aa"/>
        <w:tabs>
          <w:tab w:val="clear" w:pos="5918"/>
        </w:tabs>
        <w:spacing w:line="240" w:lineRule="auto"/>
        <w:ind w:firstLine="567"/>
        <w:rPr>
          <w:szCs w:val="24"/>
        </w:rPr>
      </w:pPr>
      <w:r w:rsidRPr="00FB200E">
        <w:rPr>
          <w:szCs w:val="24"/>
        </w:rPr>
        <w:t>2.4.2. В случае отказа от проведения конкурса, организатор конкурса в течение 2 рабочих дней</w:t>
      </w:r>
      <w:r>
        <w:rPr>
          <w:szCs w:val="24"/>
        </w:rPr>
        <w:t>,</w:t>
      </w:r>
      <w:r w:rsidRPr="00FB200E">
        <w:rPr>
          <w:szCs w:val="24"/>
        </w:rPr>
        <w:t xml:space="preserve"> с даты принятия такого решения</w:t>
      </w:r>
      <w:r>
        <w:rPr>
          <w:szCs w:val="24"/>
        </w:rPr>
        <w:t>,</w:t>
      </w:r>
      <w:r w:rsidRPr="00FB200E">
        <w:rPr>
          <w:szCs w:val="24"/>
        </w:rPr>
        <w:t xml:space="preserve"> обязан разместить извещение об отказе от проведения конкурса на официальном сайте </w:t>
      </w:r>
      <w:hyperlink r:id="rId16" w:history="1">
        <w:r w:rsidRPr="00FB200E">
          <w:rPr>
            <w:rStyle w:val="a4"/>
            <w:szCs w:val="24"/>
            <w:lang w:val="en-US"/>
          </w:rPr>
          <w:t>www</w:t>
        </w:r>
        <w:r w:rsidRPr="00FB200E">
          <w:rPr>
            <w:rStyle w:val="a4"/>
            <w:szCs w:val="24"/>
          </w:rPr>
          <w:t>.</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r w:rsidRPr="00FB200E">
          <w:rPr>
            <w:rStyle w:val="a4"/>
            <w:szCs w:val="24"/>
          </w:rPr>
          <w:t xml:space="preserve">. </w:t>
        </w:r>
      </w:hyperlink>
      <w:r w:rsidRPr="00FB200E">
        <w:rPr>
          <w:szCs w:val="24"/>
        </w:rPr>
        <w:t>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w:t>
      </w:r>
      <w:r>
        <w:rPr>
          <w:szCs w:val="24"/>
        </w:rPr>
        <w:t xml:space="preserve"> </w:t>
      </w:r>
      <w:r w:rsidRPr="00FB200E">
        <w:rPr>
          <w:szCs w:val="24"/>
        </w:rPr>
        <w:t>с даты принятия решения об отказе от проведения конкурса.</w:t>
      </w:r>
    </w:p>
    <w:p w:rsidR="00510BD3" w:rsidRPr="00FB200E" w:rsidRDefault="00510BD3" w:rsidP="00510BD3">
      <w:pPr>
        <w:pStyle w:val="aa"/>
        <w:tabs>
          <w:tab w:val="clear" w:pos="5918"/>
        </w:tabs>
        <w:spacing w:line="240" w:lineRule="auto"/>
        <w:ind w:firstLine="567"/>
        <w:rPr>
          <w:szCs w:val="24"/>
        </w:rPr>
      </w:pPr>
    </w:p>
    <w:p w:rsidR="00510BD3" w:rsidRPr="00FB200E" w:rsidRDefault="00510BD3" w:rsidP="00510BD3">
      <w:pPr>
        <w:pStyle w:val="aa"/>
        <w:tabs>
          <w:tab w:val="clear" w:pos="5918"/>
        </w:tabs>
        <w:spacing w:line="240" w:lineRule="auto"/>
        <w:ind w:firstLine="567"/>
        <w:outlineLvl w:val="0"/>
        <w:rPr>
          <w:b/>
          <w:szCs w:val="24"/>
        </w:rPr>
      </w:pPr>
      <w:r w:rsidRPr="00FB200E">
        <w:rPr>
          <w:b/>
          <w:szCs w:val="24"/>
        </w:rPr>
        <w:t>2.5. Порядок оплаты и предоставления конкурсной документации</w:t>
      </w:r>
    </w:p>
    <w:p w:rsidR="00510BD3" w:rsidRPr="00FB200E" w:rsidRDefault="00510BD3" w:rsidP="00510BD3">
      <w:pPr>
        <w:pStyle w:val="aa"/>
        <w:tabs>
          <w:tab w:val="clear" w:pos="5918"/>
        </w:tabs>
        <w:spacing w:line="240" w:lineRule="auto"/>
        <w:ind w:firstLine="567"/>
        <w:rPr>
          <w:szCs w:val="24"/>
        </w:rPr>
      </w:pPr>
      <w:r w:rsidRPr="00FB200E">
        <w:rPr>
          <w:szCs w:val="24"/>
        </w:rPr>
        <w:t xml:space="preserve">2.5.1.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Информационной карте конкурса </w:t>
      </w:r>
      <w:r w:rsidRPr="0018208E">
        <w:rPr>
          <w:szCs w:val="24"/>
        </w:rPr>
        <w:t xml:space="preserve">Часть I. раздел </w:t>
      </w:r>
      <w:r w:rsidRPr="0018208E">
        <w:rPr>
          <w:szCs w:val="24"/>
          <w:lang w:val="en-US"/>
        </w:rPr>
        <w:t>I</w:t>
      </w:r>
      <w:r w:rsidRPr="0018208E">
        <w:rPr>
          <w:szCs w:val="24"/>
        </w:rPr>
        <w:t>.3</w:t>
      </w:r>
      <w:r>
        <w:rPr>
          <w:szCs w:val="24"/>
        </w:rPr>
        <w:t>.</w:t>
      </w:r>
      <w:r w:rsidRPr="00FB200E">
        <w:rPr>
          <w:szCs w:val="24"/>
        </w:rPr>
        <w:t xml:space="preserve"> настоящей конкурсной документации.</w:t>
      </w:r>
    </w:p>
    <w:p w:rsidR="00510BD3" w:rsidRPr="00FB200E" w:rsidRDefault="00510BD3" w:rsidP="00510BD3">
      <w:pPr>
        <w:pStyle w:val="aa"/>
        <w:tabs>
          <w:tab w:val="clear" w:pos="5918"/>
        </w:tabs>
        <w:spacing w:line="240" w:lineRule="auto"/>
        <w:rPr>
          <w:szCs w:val="24"/>
        </w:rPr>
      </w:pPr>
      <w:r w:rsidRPr="00FB200E">
        <w:rPr>
          <w:szCs w:val="24"/>
        </w:rPr>
        <w:t xml:space="preserve"> Конкурсная документация предоставляется в письменной форме без взимания платы. </w:t>
      </w:r>
    </w:p>
    <w:p w:rsidR="00510BD3" w:rsidRPr="00FB200E" w:rsidRDefault="00510BD3" w:rsidP="00510BD3">
      <w:pPr>
        <w:pStyle w:val="aa"/>
        <w:tabs>
          <w:tab w:val="clear" w:pos="5918"/>
        </w:tabs>
        <w:spacing w:line="240" w:lineRule="auto"/>
        <w:ind w:firstLine="567"/>
        <w:rPr>
          <w:szCs w:val="24"/>
        </w:rPr>
      </w:pPr>
      <w:r w:rsidRPr="00FB200E">
        <w:rPr>
          <w:szCs w:val="24"/>
        </w:rPr>
        <w:t>2.5.2. Конкурсная документация, предоставляемая в порядке, установленном пунктом 2.5.1 настоящей конкурсной документации, должна соответствовать конкурсной документации, размещенной на официальном сайте.</w:t>
      </w:r>
    </w:p>
    <w:p w:rsidR="00510BD3" w:rsidRPr="00FB200E" w:rsidRDefault="00510BD3" w:rsidP="00510BD3">
      <w:pPr>
        <w:pStyle w:val="aa"/>
        <w:tabs>
          <w:tab w:val="clear" w:pos="5918"/>
        </w:tabs>
        <w:spacing w:line="240" w:lineRule="auto"/>
        <w:ind w:firstLine="567"/>
        <w:rPr>
          <w:szCs w:val="24"/>
        </w:rPr>
      </w:pPr>
      <w:r w:rsidRPr="00FB200E">
        <w:rPr>
          <w:szCs w:val="24"/>
        </w:rPr>
        <w:t>2.5.3. Предоставление конкурсной документации</w:t>
      </w:r>
      <w:r>
        <w:rPr>
          <w:szCs w:val="24"/>
        </w:rPr>
        <w:t xml:space="preserve">, в том числе </w:t>
      </w:r>
      <w:r w:rsidRPr="00FB200E">
        <w:rPr>
          <w:szCs w:val="24"/>
        </w:rPr>
        <w:t xml:space="preserve"> в форме электронного документа осуществляется без взимания платы.</w:t>
      </w:r>
    </w:p>
    <w:p w:rsidR="00510BD3" w:rsidRPr="00FB200E" w:rsidRDefault="00510BD3" w:rsidP="00510BD3">
      <w:pPr>
        <w:pStyle w:val="aa"/>
        <w:tabs>
          <w:tab w:val="clear" w:pos="5918"/>
        </w:tabs>
        <w:spacing w:line="240" w:lineRule="auto"/>
        <w:ind w:firstLine="960"/>
        <w:rPr>
          <w:szCs w:val="24"/>
        </w:rPr>
      </w:pPr>
    </w:p>
    <w:p w:rsidR="00510BD3" w:rsidRDefault="00510BD3" w:rsidP="00510BD3">
      <w:pPr>
        <w:pStyle w:val="ConsPlusNormal"/>
        <w:widowControl/>
        <w:ind w:firstLine="567"/>
        <w:jc w:val="center"/>
        <w:rPr>
          <w:rFonts w:ascii="Times New Roman" w:hAnsi="Times New Roman" w:cs="Times New Roman"/>
          <w:b/>
          <w:sz w:val="24"/>
          <w:szCs w:val="24"/>
        </w:rPr>
      </w:pPr>
      <w:r w:rsidRPr="00FB200E">
        <w:rPr>
          <w:rFonts w:ascii="Times New Roman" w:hAnsi="Times New Roman" w:cs="Times New Roman"/>
          <w:b/>
          <w:sz w:val="24"/>
          <w:szCs w:val="24"/>
        </w:rPr>
        <w:t>3. ПОДГОТОВКА ЗАЯВКИ НА УЧАСТИЕ В КОНКУРСЕ</w:t>
      </w:r>
    </w:p>
    <w:p w:rsidR="00510BD3" w:rsidRPr="00FB200E" w:rsidRDefault="00510BD3" w:rsidP="00510BD3">
      <w:pPr>
        <w:pStyle w:val="ConsPlusNormal"/>
        <w:widowControl/>
        <w:ind w:firstLine="567"/>
        <w:rPr>
          <w:rFonts w:ascii="Times New Roman" w:hAnsi="Times New Roman" w:cs="Times New Roman"/>
          <w:b/>
          <w:sz w:val="24"/>
          <w:szCs w:val="24"/>
        </w:rPr>
      </w:pPr>
    </w:p>
    <w:p w:rsidR="00510BD3" w:rsidRPr="00FB200E" w:rsidRDefault="00510BD3" w:rsidP="00510BD3">
      <w:pPr>
        <w:pStyle w:val="ConsPlusNormal"/>
        <w:widowControl/>
        <w:ind w:firstLine="567"/>
        <w:outlineLvl w:val="0"/>
        <w:rPr>
          <w:rFonts w:ascii="Times New Roman" w:hAnsi="Times New Roman" w:cs="Times New Roman"/>
          <w:b/>
          <w:sz w:val="24"/>
          <w:szCs w:val="24"/>
        </w:rPr>
      </w:pPr>
      <w:r w:rsidRPr="00FB200E">
        <w:rPr>
          <w:rFonts w:ascii="Times New Roman" w:hAnsi="Times New Roman" w:cs="Times New Roman"/>
          <w:b/>
          <w:sz w:val="24"/>
          <w:szCs w:val="24"/>
        </w:rPr>
        <w:t>3.1. Форма заявки на участие в конкурсе</w:t>
      </w:r>
    </w:p>
    <w:p w:rsidR="00510BD3" w:rsidRDefault="00510BD3" w:rsidP="00510BD3">
      <w:pPr>
        <w:pStyle w:val="ConsPlusNormal"/>
        <w:widowControl/>
        <w:ind w:firstLine="567"/>
        <w:jc w:val="both"/>
        <w:rPr>
          <w:rFonts w:ascii="Times New Roman" w:hAnsi="Times New Roman" w:cs="Times New Roman"/>
          <w:sz w:val="24"/>
          <w:szCs w:val="24"/>
        </w:rPr>
      </w:pPr>
      <w:r w:rsidRPr="00FB200E">
        <w:rPr>
          <w:rFonts w:ascii="Times New Roman" w:hAnsi="Times New Roman" w:cs="Times New Roman"/>
          <w:sz w:val="24"/>
          <w:szCs w:val="24"/>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указанной в настоящей конкурсной документации</w:t>
      </w:r>
      <w:r>
        <w:rPr>
          <w:rFonts w:ascii="Times New Roman" w:hAnsi="Times New Roman" w:cs="Times New Roman"/>
          <w:sz w:val="24"/>
          <w:szCs w:val="24"/>
        </w:rPr>
        <w:t>.</w:t>
      </w:r>
    </w:p>
    <w:p w:rsidR="00510BD3" w:rsidRPr="00FB200E" w:rsidRDefault="00510BD3" w:rsidP="00510BD3">
      <w:pPr>
        <w:pStyle w:val="ConsPlusNormal"/>
        <w:widowControl/>
        <w:ind w:firstLine="567"/>
        <w:jc w:val="both"/>
        <w:rPr>
          <w:rFonts w:ascii="Times New Roman" w:hAnsi="Times New Roman" w:cs="Times New Roman"/>
          <w:sz w:val="24"/>
          <w:szCs w:val="24"/>
        </w:rPr>
      </w:pPr>
    </w:p>
    <w:p w:rsidR="00510BD3" w:rsidRPr="00FB200E" w:rsidRDefault="00510BD3" w:rsidP="00510BD3">
      <w:pPr>
        <w:pStyle w:val="ConsPlusNormal"/>
        <w:widowControl/>
        <w:ind w:firstLine="567"/>
        <w:outlineLvl w:val="0"/>
        <w:rPr>
          <w:rFonts w:ascii="Times New Roman" w:hAnsi="Times New Roman" w:cs="Times New Roman"/>
          <w:b/>
          <w:sz w:val="24"/>
          <w:szCs w:val="24"/>
        </w:rPr>
      </w:pPr>
      <w:r w:rsidRPr="00FB200E">
        <w:rPr>
          <w:rFonts w:ascii="Times New Roman" w:hAnsi="Times New Roman" w:cs="Times New Roman"/>
          <w:b/>
          <w:sz w:val="24"/>
          <w:szCs w:val="24"/>
        </w:rPr>
        <w:t>3.2. Язык документов, входящих в состав заявки на участие в конкурсе</w:t>
      </w:r>
    </w:p>
    <w:p w:rsidR="00510BD3" w:rsidRPr="00FB200E" w:rsidRDefault="00510BD3" w:rsidP="00510BD3">
      <w:pPr>
        <w:pStyle w:val="ConsPlusNormal"/>
        <w:widowControl/>
        <w:ind w:firstLine="567"/>
        <w:jc w:val="both"/>
        <w:rPr>
          <w:rFonts w:ascii="Times New Roman" w:hAnsi="Times New Roman" w:cs="Times New Roman"/>
          <w:sz w:val="24"/>
          <w:szCs w:val="24"/>
        </w:rPr>
      </w:pPr>
      <w:r w:rsidRPr="00FB200E">
        <w:rPr>
          <w:rFonts w:ascii="Times New Roman" w:hAnsi="Times New Roman" w:cs="Times New Roman"/>
          <w:sz w:val="24"/>
          <w:szCs w:val="24"/>
        </w:rPr>
        <w:t xml:space="preserve">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510BD3" w:rsidRDefault="00510BD3" w:rsidP="00510BD3">
      <w:pPr>
        <w:pStyle w:val="ConsPlusNormal"/>
        <w:widowControl/>
        <w:ind w:firstLine="567"/>
        <w:jc w:val="both"/>
        <w:rPr>
          <w:rFonts w:ascii="Times New Roman" w:hAnsi="Times New Roman" w:cs="Times New Roman"/>
          <w:sz w:val="24"/>
          <w:szCs w:val="24"/>
        </w:rPr>
      </w:pPr>
      <w:r w:rsidRPr="00FB200E">
        <w:rPr>
          <w:rFonts w:ascii="Times New Roman" w:hAnsi="Times New Roman" w:cs="Times New Roman"/>
          <w:sz w:val="24"/>
          <w:szCs w:val="24"/>
        </w:rPr>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510BD3" w:rsidRPr="00FB200E" w:rsidRDefault="00510BD3" w:rsidP="00510BD3">
      <w:pPr>
        <w:pStyle w:val="ConsPlusNormal"/>
        <w:widowControl/>
        <w:ind w:firstLine="567"/>
        <w:jc w:val="both"/>
        <w:rPr>
          <w:rFonts w:ascii="Times New Roman" w:hAnsi="Times New Roman" w:cs="Times New Roman"/>
          <w:sz w:val="24"/>
          <w:szCs w:val="24"/>
        </w:rPr>
      </w:pPr>
    </w:p>
    <w:p w:rsidR="00510BD3" w:rsidRPr="00FB200E" w:rsidRDefault="00510BD3" w:rsidP="00510BD3">
      <w:pPr>
        <w:pStyle w:val="aa"/>
        <w:tabs>
          <w:tab w:val="clear" w:pos="5918"/>
        </w:tabs>
        <w:spacing w:line="240" w:lineRule="auto"/>
        <w:ind w:firstLine="567"/>
        <w:rPr>
          <w:b/>
          <w:szCs w:val="24"/>
        </w:rPr>
      </w:pPr>
      <w:r w:rsidRPr="00FB200E">
        <w:rPr>
          <w:b/>
          <w:szCs w:val="24"/>
        </w:rPr>
        <w:t>3.3.Состав заявки на участие в конкурсе</w:t>
      </w:r>
    </w:p>
    <w:p w:rsidR="00510BD3" w:rsidRPr="00FB200E" w:rsidRDefault="00510BD3" w:rsidP="00510BD3">
      <w:pPr>
        <w:pStyle w:val="aa"/>
        <w:tabs>
          <w:tab w:val="clear" w:pos="5918"/>
        </w:tabs>
        <w:spacing w:line="240" w:lineRule="auto"/>
        <w:ind w:firstLine="567"/>
        <w:rPr>
          <w:szCs w:val="24"/>
        </w:rPr>
      </w:pPr>
      <w:r w:rsidRPr="00FB200E">
        <w:rPr>
          <w:szCs w:val="24"/>
        </w:rPr>
        <w:t>3.3.1. Заявка на участие в конкурсе включает в себя:</w:t>
      </w:r>
    </w:p>
    <w:p w:rsidR="00510BD3" w:rsidRPr="00FB200E" w:rsidRDefault="00510BD3" w:rsidP="00510BD3">
      <w:pPr>
        <w:autoSpaceDE w:val="0"/>
        <w:autoSpaceDN w:val="0"/>
        <w:adjustRightInd w:val="0"/>
        <w:jc w:val="both"/>
      </w:pPr>
      <w:r w:rsidRPr="00FB200E">
        <w:t>1) сведения и документы о претенденте:</w:t>
      </w:r>
    </w:p>
    <w:p w:rsidR="00510BD3" w:rsidRPr="00FB200E" w:rsidRDefault="00510BD3" w:rsidP="00510BD3">
      <w:pPr>
        <w:autoSpaceDE w:val="0"/>
        <w:autoSpaceDN w:val="0"/>
        <w:adjustRightInd w:val="0"/>
        <w:ind w:firstLine="540"/>
        <w:jc w:val="both"/>
      </w:pPr>
      <w:r w:rsidRPr="00FB200E">
        <w:t>наименование, организационно-правовую форму, место нахождения, почтовый адрес - для юридического лица;</w:t>
      </w:r>
    </w:p>
    <w:p w:rsidR="00510BD3" w:rsidRPr="00FB200E" w:rsidRDefault="00510BD3" w:rsidP="00510BD3">
      <w:pPr>
        <w:autoSpaceDE w:val="0"/>
        <w:autoSpaceDN w:val="0"/>
        <w:adjustRightInd w:val="0"/>
        <w:ind w:firstLine="540"/>
        <w:jc w:val="both"/>
      </w:pPr>
      <w:r w:rsidRPr="00FB200E">
        <w:t>фамилию, имя, отчество, данные документа, удостоверяющего личность, место жительства - для индивидуального предпринимателя;</w:t>
      </w:r>
    </w:p>
    <w:p w:rsidR="00510BD3" w:rsidRPr="00FB200E" w:rsidRDefault="00510BD3" w:rsidP="00510BD3">
      <w:pPr>
        <w:autoSpaceDE w:val="0"/>
        <w:autoSpaceDN w:val="0"/>
        <w:adjustRightInd w:val="0"/>
        <w:ind w:firstLine="540"/>
        <w:jc w:val="both"/>
      </w:pPr>
      <w:r w:rsidRPr="00FB200E">
        <w:t>номер телефона;</w:t>
      </w:r>
    </w:p>
    <w:p w:rsidR="00510BD3" w:rsidRPr="00FB200E" w:rsidRDefault="00510BD3" w:rsidP="00510BD3">
      <w:pPr>
        <w:autoSpaceDE w:val="0"/>
        <w:autoSpaceDN w:val="0"/>
        <w:adjustRightInd w:val="0"/>
        <w:ind w:firstLine="540"/>
        <w:jc w:val="both"/>
      </w:pPr>
      <w:r w:rsidRPr="00FB200E">
        <w:t>выписку из Единого государственного реестра юридических лиц - для юридического лица;</w:t>
      </w:r>
    </w:p>
    <w:p w:rsidR="00510BD3" w:rsidRPr="00FB200E" w:rsidRDefault="00510BD3" w:rsidP="00510BD3">
      <w:pPr>
        <w:autoSpaceDE w:val="0"/>
        <w:autoSpaceDN w:val="0"/>
        <w:adjustRightInd w:val="0"/>
        <w:ind w:firstLine="540"/>
        <w:jc w:val="both"/>
      </w:pPr>
      <w:r w:rsidRPr="00FB200E">
        <w:t>выписку из Единого государственного реестра индивидуальных предпринимателей - для индивидуального предпринимателя;</w:t>
      </w:r>
    </w:p>
    <w:p w:rsidR="00510BD3" w:rsidRPr="00FB200E" w:rsidRDefault="00510BD3" w:rsidP="00510BD3">
      <w:pPr>
        <w:autoSpaceDE w:val="0"/>
        <w:autoSpaceDN w:val="0"/>
        <w:adjustRightInd w:val="0"/>
        <w:ind w:firstLine="540"/>
        <w:jc w:val="both"/>
      </w:pPr>
      <w:r w:rsidRPr="00FB200E">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10BD3" w:rsidRPr="00FB200E" w:rsidRDefault="00510BD3" w:rsidP="00510BD3">
      <w:pPr>
        <w:autoSpaceDE w:val="0"/>
        <w:autoSpaceDN w:val="0"/>
        <w:adjustRightInd w:val="0"/>
        <w:ind w:firstLine="540"/>
        <w:jc w:val="both"/>
      </w:pPr>
      <w:r w:rsidRPr="00FB200E">
        <w:t>реквизиты банковского счета для возврата средств, внесенных в качестве обеспечения заявки на участие в конкурсе;</w:t>
      </w:r>
    </w:p>
    <w:p w:rsidR="00510BD3" w:rsidRPr="00FB200E" w:rsidRDefault="00510BD3" w:rsidP="00510BD3">
      <w:pPr>
        <w:autoSpaceDE w:val="0"/>
        <w:autoSpaceDN w:val="0"/>
        <w:adjustRightInd w:val="0"/>
        <w:ind w:firstLine="540"/>
        <w:jc w:val="both"/>
      </w:pPr>
      <w:r w:rsidRPr="00FB200E">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10BD3" w:rsidRPr="00FB200E" w:rsidRDefault="00510BD3" w:rsidP="00510BD3">
      <w:pPr>
        <w:autoSpaceDE w:val="0"/>
        <w:autoSpaceDN w:val="0"/>
        <w:adjustRightInd w:val="0"/>
        <w:ind w:firstLine="540"/>
        <w:jc w:val="both"/>
      </w:pPr>
      <w:r w:rsidRPr="00FB200E">
        <w:t>документы, подтверждающие внесение средств в качестве обеспечения заявки на участие в конкурсе;</w:t>
      </w:r>
    </w:p>
    <w:p w:rsidR="00510BD3" w:rsidRPr="00FB200E" w:rsidRDefault="00510BD3" w:rsidP="00510BD3">
      <w:pPr>
        <w:autoSpaceDE w:val="0"/>
        <w:autoSpaceDN w:val="0"/>
        <w:adjustRightInd w:val="0"/>
        <w:ind w:firstLine="540"/>
        <w:jc w:val="both"/>
      </w:pPr>
      <w:r w:rsidRPr="00FB200E">
        <w:t>копии документов, подтверждающих соответствие претендента требованию, установленному подпунктом 1 пункта 1.5.2. настоящего раздела,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10BD3" w:rsidRPr="00FB200E" w:rsidRDefault="00510BD3" w:rsidP="00510BD3">
      <w:pPr>
        <w:autoSpaceDE w:val="0"/>
        <w:autoSpaceDN w:val="0"/>
        <w:adjustRightInd w:val="0"/>
        <w:ind w:firstLine="540"/>
        <w:jc w:val="both"/>
      </w:pPr>
      <w:r w:rsidRPr="00FB200E">
        <w:t>копии утвержденного бухгалтерского баланса за последний отчетный период;</w:t>
      </w:r>
    </w:p>
    <w:p w:rsidR="00510BD3" w:rsidRDefault="00510BD3" w:rsidP="00510BD3">
      <w:pPr>
        <w:autoSpaceDE w:val="0"/>
        <w:autoSpaceDN w:val="0"/>
        <w:adjustRightInd w:val="0"/>
        <w:ind w:firstLine="540"/>
        <w:jc w:val="both"/>
      </w:pPr>
      <w:r w:rsidRPr="00FB200E">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10BD3" w:rsidRPr="00FB200E" w:rsidRDefault="00510BD3" w:rsidP="00510BD3">
      <w:pPr>
        <w:autoSpaceDE w:val="0"/>
        <w:autoSpaceDN w:val="0"/>
        <w:adjustRightInd w:val="0"/>
        <w:ind w:firstLine="540"/>
        <w:jc w:val="both"/>
      </w:pPr>
    </w:p>
    <w:p w:rsidR="00510BD3" w:rsidRPr="00FB200E" w:rsidRDefault="00510BD3" w:rsidP="00510BD3">
      <w:pPr>
        <w:pStyle w:val="aa"/>
        <w:tabs>
          <w:tab w:val="clear" w:pos="5918"/>
        </w:tabs>
        <w:spacing w:line="240" w:lineRule="auto"/>
        <w:ind w:firstLine="567"/>
        <w:outlineLvl w:val="0"/>
        <w:rPr>
          <w:b/>
          <w:szCs w:val="24"/>
        </w:rPr>
      </w:pPr>
      <w:r w:rsidRPr="00FB200E">
        <w:rPr>
          <w:b/>
          <w:szCs w:val="24"/>
        </w:rPr>
        <w:t>3.4. Требования к содержанию документов, входящих в состав заявки на участие в конкурсе</w:t>
      </w:r>
    </w:p>
    <w:p w:rsidR="00510BD3" w:rsidRPr="00FB200E" w:rsidRDefault="00510BD3" w:rsidP="004E4464">
      <w:pPr>
        <w:pStyle w:val="aa"/>
        <w:tabs>
          <w:tab w:val="clear" w:pos="5918"/>
        </w:tabs>
        <w:spacing w:line="240" w:lineRule="auto"/>
        <w:ind w:firstLine="567"/>
        <w:rPr>
          <w:szCs w:val="24"/>
        </w:rPr>
      </w:pPr>
      <w:r w:rsidRPr="00FB200E">
        <w:rPr>
          <w:szCs w:val="24"/>
        </w:rPr>
        <w:t>3.4.1. Заявка на участие в открытом конкурсе должна быть оформлена строго по форме, представленной в Части 1 раздел 1.4.2. настоящей конкурсной документации.</w:t>
      </w:r>
      <w:r w:rsidR="00F664CA">
        <w:rPr>
          <w:szCs w:val="24"/>
          <w:lang w:val="ru-RU"/>
        </w:rPr>
        <w:t xml:space="preserve"> </w:t>
      </w:r>
      <w:r w:rsidR="00E94B0B">
        <w:rPr>
          <w:szCs w:val="24"/>
          <w:lang w:val="ru-RU"/>
        </w:rPr>
        <w:t>Заявка должна</w:t>
      </w:r>
      <w:r w:rsidRPr="00FB200E">
        <w:rPr>
          <w:szCs w:val="24"/>
        </w:rPr>
        <w:t xml:space="preserve"> содержать сведения и документы, указанные в Информационной</w:t>
      </w:r>
      <w:r>
        <w:rPr>
          <w:rStyle w:val="aff1"/>
        </w:rPr>
        <w:t xml:space="preserve">  </w:t>
      </w:r>
      <w:r>
        <w:rPr>
          <w:szCs w:val="24"/>
        </w:rPr>
        <w:t>карте</w:t>
      </w:r>
      <w:r w:rsidRPr="00FB200E">
        <w:rPr>
          <w:szCs w:val="24"/>
        </w:rPr>
        <w:t xml:space="preserve"> конкурса.</w:t>
      </w:r>
    </w:p>
    <w:p w:rsidR="00510BD3" w:rsidRPr="00FB200E" w:rsidRDefault="00510BD3" w:rsidP="00510BD3">
      <w:pPr>
        <w:pStyle w:val="aa"/>
        <w:tabs>
          <w:tab w:val="clear" w:pos="5918"/>
        </w:tabs>
        <w:spacing w:line="240" w:lineRule="auto"/>
        <w:ind w:firstLine="567"/>
        <w:rPr>
          <w:szCs w:val="24"/>
        </w:rPr>
      </w:pPr>
      <w:r w:rsidRPr="00FB200E">
        <w:rPr>
          <w:szCs w:val="24"/>
        </w:rPr>
        <w:t>3.4.2. При подготовке заявки и документов, входящих в состав заявки, не допускается применение факсимильных подписей.</w:t>
      </w:r>
    </w:p>
    <w:p w:rsidR="00510BD3" w:rsidRPr="00FB200E" w:rsidRDefault="00510BD3" w:rsidP="00510BD3">
      <w:pPr>
        <w:pStyle w:val="aa"/>
        <w:tabs>
          <w:tab w:val="clear" w:pos="5918"/>
        </w:tabs>
        <w:spacing w:line="240" w:lineRule="auto"/>
        <w:ind w:firstLine="567"/>
        <w:rPr>
          <w:szCs w:val="24"/>
        </w:rPr>
      </w:pPr>
      <w:r w:rsidRPr="00FB200E">
        <w:rPr>
          <w:szCs w:val="24"/>
        </w:rPr>
        <w:t>3.4.3. Непредставление определенных пунктом 3.3. настоящего раздела  документов либо наличие в таких документах недостоверных сведений является основанием для  отказа допуска к участию в конкурсе.</w:t>
      </w:r>
    </w:p>
    <w:p w:rsidR="00510BD3" w:rsidRDefault="00510BD3" w:rsidP="00510BD3">
      <w:pPr>
        <w:pStyle w:val="aa"/>
        <w:tabs>
          <w:tab w:val="clear" w:pos="5918"/>
        </w:tabs>
        <w:spacing w:line="240" w:lineRule="auto"/>
        <w:ind w:firstLine="567"/>
        <w:rPr>
          <w:szCs w:val="24"/>
        </w:rPr>
      </w:pPr>
      <w:r w:rsidRPr="00FB200E">
        <w:rPr>
          <w:szCs w:val="24"/>
        </w:rPr>
        <w:t xml:space="preserve">3.4.4. Непредставление необходимых документов в составе заявки, наличие в таких документах недостоверных сведений, является основанием для отказа претенденту в допуске к участию в конкурсе. </w:t>
      </w:r>
    </w:p>
    <w:p w:rsidR="00510BD3" w:rsidRPr="00071731" w:rsidRDefault="00510BD3" w:rsidP="00510BD3">
      <w:pPr>
        <w:pStyle w:val="Style36"/>
        <w:widowControl/>
        <w:spacing w:before="53" w:line="274" w:lineRule="exact"/>
        <w:ind w:firstLine="567"/>
        <w:rPr>
          <w:rStyle w:val="FontStyle92"/>
          <w:sz w:val="24"/>
          <w:szCs w:val="24"/>
        </w:rPr>
      </w:pPr>
      <w:r w:rsidRPr="00071731">
        <w:rPr>
          <w:rStyle w:val="FontStyle92"/>
          <w:sz w:val="24"/>
          <w:szCs w:val="24"/>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конкурсной комиссией от участия в конкурсе на любом этапе его проведения вплоть до заключения договора управления многоквартирным домом.</w:t>
      </w:r>
    </w:p>
    <w:p w:rsidR="00510BD3" w:rsidRPr="00FB200E" w:rsidRDefault="00510BD3" w:rsidP="00510BD3">
      <w:pPr>
        <w:pStyle w:val="aa"/>
        <w:tabs>
          <w:tab w:val="clear" w:pos="5918"/>
        </w:tabs>
        <w:spacing w:line="240" w:lineRule="auto"/>
        <w:ind w:firstLine="900"/>
        <w:rPr>
          <w:szCs w:val="24"/>
        </w:rPr>
      </w:pPr>
    </w:p>
    <w:p w:rsidR="00510BD3" w:rsidRPr="00FB200E" w:rsidRDefault="00510BD3" w:rsidP="00510BD3">
      <w:pPr>
        <w:pStyle w:val="aa"/>
        <w:tabs>
          <w:tab w:val="clear" w:pos="5918"/>
        </w:tabs>
        <w:spacing w:line="240" w:lineRule="auto"/>
        <w:ind w:firstLine="567"/>
        <w:outlineLvl w:val="0"/>
        <w:rPr>
          <w:b/>
          <w:szCs w:val="24"/>
        </w:rPr>
      </w:pPr>
      <w:r w:rsidRPr="00FB200E">
        <w:rPr>
          <w:b/>
          <w:szCs w:val="24"/>
        </w:rPr>
        <w:t>3.5. Требования к оформлению заявок на участие в конкурсе</w:t>
      </w:r>
    </w:p>
    <w:p w:rsidR="00510BD3" w:rsidRDefault="00510BD3" w:rsidP="00510BD3">
      <w:pPr>
        <w:pStyle w:val="aa"/>
        <w:tabs>
          <w:tab w:val="clear" w:pos="5918"/>
        </w:tabs>
        <w:spacing w:line="240" w:lineRule="auto"/>
        <w:ind w:firstLine="567"/>
        <w:rPr>
          <w:szCs w:val="24"/>
        </w:rPr>
      </w:pPr>
      <w:r w:rsidRPr="00FB200E">
        <w:rPr>
          <w:szCs w:val="24"/>
        </w:rPr>
        <w:t>3.5.1.При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w:t>
      </w:r>
      <w:r>
        <w:rPr>
          <w:szCs w:val="24"/>
        </w:rPr>
        <w:t xml:space="preserve">в. </w:t>
      </w:r>
    </w:p>
    <w:p w:rsidR="00510BD3" w:rsidRPr="00FB200E" w:rsidRDefault="00510BD3" w:rsidP="00510BD3">
      <w:pPr>
        <w:pStyle w:val="aa"/>
        <w:tabs>
          <w:tab w:val="clear" w:pos="5918"/>
        </w:tabs>
        <w:spacing w:line="240" w:lineRule="auto"/>
        <w:ind w:firstLine="567"/>
        <w:rPr>
          <w:szCs w:val="24"/>
        </w:rPr>
      </w:pPr>
      <w:r w:rsidRPr="00FB200E">
        <w:rPr>
          <w:szCs w:val="24"/>
        </w:rPr>
        <w:t>3.5.2. Сведения, которые содержатся в заявках претендентов, не должны допускать двусмысленных толкований.</w:t>
      </w:r>
    </w:p>
    <w:p w:rsidR="00510BD3" w:rsidRPr="00FB200E" w:rsidRDefault="00510BD3" w:rsidP="00510BD3">
      <w:pPr>
        <w:pStyle w:val="aa"/>
        <w:tabs>
          <w:tab w:val="clear" w:pos="5918"/>
        </w:tabs>
        <w:spacing w:line="240" w:lineRule="auto"/>
        <w:ind w:firstLine="567"/>
        <w:rPr>
          <w:szCs w:val="24"/>
        </w:rPr>
      </w:pPr>
      <w:r w:rsidRPr="00FB200E">
        <w:rPr>
          <w:szCs w:val="24"/>
        </w:rPr>
        <w:t>3.5.3.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w:t>
      </w:r>
      <w:r>
        <w:rPr>
          <w:szCs w:val="24"/>
        </w:rPr>
        <w:t>м. К</w:t>
      </w:r>
      <w:r w:rsidRPr="00FB200E">
        <w:rPr>
          <w:szCs w:val="24"/>
        </w:rPr>
        <w:t>опии документов, выданных государственными органами (свидетельства, лицензии) заверяются</w:t>
      </w:r>
      <w:r>
        <w:rPr>
          <w:szCs w:val="24"/>
        </w:rPr>
        <w:t xml:space="preserve"> нотариально.</w:t>
      </w:r>
      <w:r w:rsidRPr="00FB200E">
        <w:rPr>
          <w:szCs w:val="24"/>
        </w:rPr>
        <w:t xml:space="preserve">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w:t>
      </w:r>
      <w:r>
        <w:rPr>
          <w:szCs w:val="24"/>
        </w:rPr>
        <w:t>и.</w:t>
      </w:r>
    </w:p>
    <w:p w:rsidR="00510BD3" w:rsidRPr="00FB200E" w:rsidRDefault="00510BD3" w:rsidP="00510BD3">
      <w:pPr>
        <w:pStyle w:val="aa"/>
        <w:tabs>
          <w:tab w:val="clear" w:pos="5918"/>
        </w:tabs>
        <w:spacing w:line="240" w:lineRule="auto"/>
        <w:ind w:firstLine="567"/>
        <w:rPr>
          <w:szCs w:val="24"/>
        </w:rPr>
      </w:pPr>
      <w:r w:rsidRPr="00FB200E">
        <w:rPr>
          <w:szCs w:val="24"/>
        </w:rPr>
        <w:t xml:space="preserve">3.5.4.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510BD3" w:rsidRPr="00FB200E" w:rsidRDefault="00510BD3" w:rsidP="00510BD3">
      <w:pPr>
        <w:pStyle w:val="aa"/>
        <w:tabs>
          <w:tab w:val="clear" w:pos="5918"/>
        </w:tabs>
        <w:spacing w:line="240" w:lineRule="auto"/>
        <w:ind w:firstLine="567"/>
        <w:rPr>
          <w:szCs w:val="24"/>
        </w:rPr>
      </w:pPr>
      <w:r w:rsidRPr="00FB200E">
        <w:rPr>
          <w:szCs w:val="24"/>
        </w:rPr>
        <w:t>3.5.5. Все документы, представляемые участниками размещения заказа в составе заявки на участие в конкурсе, должны быть заполнены по всем пунктам.</w:t>
      </w:r>
    </w:p>
    <w:p w:rsidR="00510BD3" w:rsidRPr="00FB200E" w:rsidRDefault="00510BD3" w:rsidP="00510BD3">
      <w:pPr>
        <w:pStyle w:val="aa"/>
        <w:tabs>
          <w:tab w:val="clear" w:pos="5918"/>
        </w:tabs>
        <w:spacing w:line="240" w:lineRule="auto"/>
        <w:ind w:firstLine="567"/>
        <w:rPr>
          <w:szCs w:val="24"/>
        </w:rPr>
      </w:pPr>
      <w:r w:rsidRPr="00FB200E">
        <w:rPr>
          <w:szCs w:val="24"/>
        </w:rPr>
        <w:t>3.5.6. Представленные в составе заявки на участие в конкурсе документы участнику конкурса не возвращаются.</w:t>
      </w:r>
    </w:p>
    <w:p w:rsidR="00510BD3" w:rsidRPr="00FB200E" w:rsidRDefault="00510BD3" w:rsidP="00510BD3">
      <w:pPr>
        <w:pStyle w:val="aa"/>
        <w:tabs>
          <w:tab w:val="clear" w:pos="5918"/>
        </w:tabs>
        <w:spacing w:line="240" w:lineRule="auto"/>
        <w:ind w:firstLine="900"/>
        <w:rPr>
          <w:szCs w:val="24"/>
        </w:rPr>
      </w:pPr>
    </w:p>
    <w:p w:rsidR="00510BD3" w:rsidRDefault="00510BD3" w:rsidP="00510BD3">
      <w:pPr>
        <w:pStyle w:val="aa"/>
        <w:tabs>
          <w:tab w:val="clear" w:pos="5918"/>
        </w:tabs>
        <w:spacing w:line="240" w:lineRule="auto"/>
        <w:jc w:val="center"/>
        <w:rPr>
          <w:b/>
          <w:szCs w:val="24"/>
        </w:rPr>
      </w:pPr>
      <w:r w:rsidRPr="00FB200E">
        <w:rPr>
          <w:b/>
          <w:szCs w:val="24"/>
        </w:rPr>
        <w:t>4. ПОДАЧА ЗАЯВОК НА УЧАСТИЕ В КОНКУРСЕ</w:t>
      </w:r>
    </w:p>
    <w:p w:rsidR="00510BD3" w:rsidRPr="00FB200E" w:rsidRDefault="00510BD3" w:rsidP="00510BD3">
      <w:pPr>
        <w:pStyle w:val="aa"/>
        <w:tabs>
          <w:tab w:val="clear" w:pos="5918"/>
        </w:tabs>
        <w:spacing w:line="240" w:lineRule="auto"/>
        <w:jc w:val="center"/>
        <w:rPr>
          <w:b/>
          <w:szCs w:val="24"/>
        </w:rPr>
      </w:pPr>
    </w:p>
    <w:p w:rsidR="00510BD3" w:rsidRPr="00FB200E" w:rsidRDefault="00510BD3" w:rsidP="00510BD3">
      <w:pPr>
        <w:pStyle w:val="aa"/>
        <w:tabs>
          <w:tab w:val="clear" w:pos="5918"/>
        </w:tabs>
        <w:spacing w:line="240" w:lineRule="auto"/>
        <w:ind w:firstLine="567"/>
        <w:outlineLvl w:val="0"/>
        <w:rPr>
          <w:b/>
          <w:szCs w:val="24"/>
        </w:rPr>
      </w:pPr>
      <w:r w:rsidRPr="00FB200E">
        <w:rPr>
          <w:b/>
          <w:szCs w:val="24"/>
        </w:rPr>
        <w:t>4.1. Срок и порядок подачи и регистрации заявок на участие в конкурсе</w:t>
      </w:r>
    </w:p>
    <w:p w:rsidR="00510BD3" w:rsidRPr="00FB200E" w:rsidRDefault="00510BD3" w:rsidP="00510BD3">
      <w:pPr>
        <w:pStyle w:val="aa"/>
        <w:tabs>
          <w:tab w:val="clear" w:pos="5918"/>
        </w:tabs>
        <w:spacing w:line="240" w:lineRule="auto"/>
        <w:ind w:firstLine="567"/>
        <w:rPr>
          <w:szCs w:val="24"/>
        </w:rPr>
      </w:pPr>
      <w:r w:rsidRPr="00FB200E">
        <w:rPr>
          <w:szCs w:val="24"/>
        </w:rPr>
        <w:t xml:space="preserve">4.1.1. Для участия в конкурсе заинтересованное лицо подает заявку на участие в конкурсе согласно сроку, месту, времени и порядку, </w:t>
      </w:r>
      <w:r w:rsidRPr="00787AA7">
        <w:rPr>
          <w:szCs w:val="24"/>
        </w:rPr>
        <w:t>указанному в извещении о проведении открытого конкурса. Срок подачи заявок должен составлять не менее 25 дней. Прием заявок на участие в конкурсе прекращается непосредственно</w:t>
      </w:r>
      <w:r w:rsidRPr="00FB200E">
        <w:rPr>
          <w:szCs w:val="24"/>
        </w:rPr>
        <w:t xml:space="preserve"> перед началом процедуры вскрытия конвертов с заявками на участие в конкурсе.</w:t>
      </w:r>
    </w:p>
    <w:p w:rsidR="00510BD3" w:rsidRPr="00FB200E" w:rsidRDefault="00510BD3" w:rsidP="00510BD3">
      <w:pPr>
        <w:autoSpaceDE w:val="0"/>
        <w:autoSpaceDN w:val="0"/>
        <w:adjustRightInd w:val="0"/>
        <w:ind w:firstLine="567"/>
        <w:jc w:val="both"/>
        <w:rPr>
          <w:bCs/>
        </w:rPr>
      </w:pPr>
      <w:r w:rsidRPr="00FB200E">
        <w:t xml:space="preserve"> 4.1.2. Заинтересованное лицо подает заявку на участие в конкурсе в письменной форме. </w:t>
      </w:r>
      <w:r w:rsidRPr="00FB200E">
        <w:rPr>
          <w:bCs/>
        </w:rPr>
        <w:t>Одно лицо вправе подать в отношении одного лота только одну заявку.</w:t>
      </w:r>
    </w:p>
    <w:p w:rsidR="00510BD3" w:rsidRPr="00FB200E" w:rsidRDefault="00510BD3" w:rsidP="00510BD3">
      <w:pPr>
        <w:pStyle w:val="aa"/>
        <w:tabs>
          <w:tab w:val="clear" w:pos="5918"/>
        </w:tabs>
        <w:spacing w:line="240" w:lineRule="auto"/>
        <w:ind w:firstLine="567"/>
        <w:rPr>
          <w:szCs w:val="24"/>
        </w:rPr>
      </w:pPr>
      <w:r w:rsidRPr="00FB200E">
        <w:rPr>
          <w:szCs w:val="24"/>
        </w:rPr>
        <w:t>4.1.3.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510BD3" w:rsidRPr="00FB200E" w:rsidRDefault="00510BD3" w:rsidP="00510BD3">
      <w:pPr>
        <w:pStyle w:val="aa"/>
        <w:tabs>
          <w:tab w:val="clear" w:pos="5918"/>
        </w:tabs>
        <w:spacing w:line="240" w:lineRule="auto"/>
        <w:ind w:firstLine="567"/>
        <w:rPr>
          <w:szCs w:val="24"/>
        </w:rPr>
      </w:pPr>
      <w:r w:rsidRPr="00FB200E">
        <w:rPr>
          <w:szCs w:val="24"/>
        </w:rPr>
        <w:t xml:space="preserve">4.1.4.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FB200E">
          <w:rPr>
            <w:szCs w:val="24"/>
          </w:rPr>
          <w:t>Информационной карте конкурса</w:t>
        </w:r>
      </w:hyperlink>
      <w:r w:rsidRPr="00FB200E">
        <w:rPr>
          <w:szCs w:val="24"/>
        </w:rPr>
        <w:t xml:space="preserve">.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510BD3" w:rsidRPr="00FB200E" w:rsidRDefault="00510BD3" w:rsidP="00510BD3">
      <w:pPr>
        <w:pStyle w:val="aa"/>
        <w:tabs>
          <w:tab w:val="clear" w:pos="5918"/>
        </w:tabs>
        <w:spacing w:line="240" w:lineRule="auto"/>
        <w:ind w:firstLine="567"/>
        <w:rPr>
          <w:szCs w:val="24"/>
        </w:rPr>
      </w:pPr>
      <w:r w:rsidRPr="00FB200E">
        <w:rPr>
          <w:szCs w:val="24"/>
        </w:rPr>
        <w:t>4.1.5. Каждый конверт с заявкой на участие в конкурсе, поступивший в установленный срок в соответствии с пунктом  4.1.1. настоящего раздела, регистрируется организатором конкурса.</w:t>
      </w:r>
    </w:p>
    <w:p w:rsidR="00510BD3" w:rsidRPr="00071731" w:rsidRDefault="00510BD3" w:rsidP="00510BD3">
      <w:pPr>
        <w:pStyle w:val="Style50"/>
        <w:widowControl/>
        <w:tabs>
          <w:tab w:val="left" w:pos="1507"/>
        </w:tabs>
        <w:spacing w:line="274" w:lineRule="exact"/>
        <w:ind w:right="29" w:firstLine="567"/>
        <w:rPr>
          <w:rStyle w:val="FontStyle92"/>
          <w:sz w:val="24"/>
          <w:szCs w:val="24"/>
        </w:rPr>
      </w:pPr>
      <w:r w:rsidRPr="00FB200E">
        <w:t xml:space="preserve">4.1.6. </w:t>
      </w:r>
      <w:r w:rsidRPr="00071731">
        <w:t xml:space="preserve">Поступившие конверты с заявками регистрируются в Журнале регистрации заявок на участие в конкурсе, в порядке поступления конвертов с заявками. </w:t>
      </w:r>
      <w:r w:rsidRPr="00071731">
        <w:rPr>
          <w:rStyle w:val="FontStyle92"/>
          <w:sz w:val="24"/>
          <w:szCs w:val="24"/>
        </w:rPr>
        <w:t>Запись регистрации конверта должна включать регистрационный номер заявки, дату, время, способ подачи, индивидуальный код, подпись и расшифровку подписи лица, вручившего конверт организатору конкурса</w:t>
      </w:r>
      <w:r>
        <w:rPr>
          <w:rStyle w:val="FontStyle92"/>
          <w:sz w:val="24"/>
          <w:szCs w:val="24"/>
        </w:rPr>
        <w:t>.</w:t>
      </w:r>
    </w:p>
    <w:p w:rsidR="00510BD3" w:rsidRPr="00FB200E" w:rsidRDefault="00510BD3" w:rsidP="00510BD3">
      <w:pPr>
        <w:pStyle w:val="aa"/>
        <w:tabs>
          <w:tab w:val="clear" w:pos="5918"/>
        </w:tabs>
        <w:spacing w:line="240" w:lineRule="auto"/>
        <w:ind w:firstLine="567"/>
        <w:rPr>
          <w:szCs w:val="24"/>
        </w:rPr>
      </w:pPr>
      <w:r w:rsidRPr="00FB200E">
        <w:rPr>
          <w:szCs w:val="24"/>
        </w:rPr>
        <w:t>4.1.7.</w:t>
      </w:r>
      <w:r>
        <w:rPr>
          <w:szCs w:val="24"/>
        </w:rPr>
        <w:t xml:space="preserve"> Лицу, вручившему конверт с заявкой на участие в </w:t>
      </w:r>
      <w:r w:rsidRPr="00FB200E">
        <w:rPr>
          <w:szCs w:val="24"/>
        </w:rPr>
        <w:t xml:space="preserve">конкурсе, организатором конкурса выдается расписка в получении конверта с заявкой на участие в конкурсе. </w:t>
      </w:r>
    </w:p>
    <w:p w:rsidR="00510BD3" w:rsidRPr="00FB200E" w:rsidRDefault="00510BD3" w:rsidP="00510BD3">
      <w:pPr>
        <w:pStyle w:val="aa"/>
        <w:tabs>
          <w:tab w:val="clear" w:pos="5918"/>
        </w:tabs>
        <w:spacing w:line="240" w:lineRule="auto"/>
        <w:ind w:firstLine="567"/>
        <w:rPr>
          <w:szCs w:val="24"/>
        </w:rPr>
      </w:pPr>
      <w:r w:rsidRPr="00FB200E">
        <w:rPr>
          <w:szCs w:val="24"/>
        </w:rPr>
        <w:t>4.1.8. 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на право заключения договора управления многоквартирным жилым дом</w:t>
      </w:r>
      <w:r>
        <w:rPr>
          <w:szCs w:val="24"/>
        </w:rPr>
        <w:t>о</w:t>
      </w:r>
      <w:r w:rsidRPr="00FB200E">
        <w:rPr>
          <w:szCs w:val="24"/>
        </w:rPr>
        <w:t>м</w:t>
      </w:r>
      <w:r>
        <w:rPr>
          <w:szCs w:val="24"/>
        </w:rPr>
        <w:t xml:space="preserve">, расположенным по </w:t>
      </w:r>
      <w:r w:rsidRPr="00FB200E">
        <w:rPr>
          <w:szCs w:val="24"/>
        </w:rPr>
        <w:t>адресу: (</w:t>
      </w:r>
      <w:r>
        <w:rPr>
          <w:szCs w:val="24"/>
        </w:rPr>
        <w:t>адрес МКД в соответствии с лотом</w:t>
      </w:r>
      <w:r w:rsidRPr="00FB200E">
        <w:rPr>
          <w:szCs w:val="24"/>
        </w:rPr>
        <w:t>)</w:t>
      </w:r>
      <w:r>
        <w:rPr>
          <w:szCs w:val="24"/>
        </w:rPr>
        <w:t xml:space="preserve"> Лот №____</w:t>
      </w:r>
      <w:r w:rsidRPr="00FB200E">
        <w:rPr>
          <w:szCs w:val="24"/>
        </w:rPr>
        <w:t xml:space="preserve">». </w:t>
      </w:r>
    </w:p>
    <w:p w:rsidR="00510BD3" w:rsidRPr="00FB200E" w:rsidRDefault="00510BD3" w:rsidP="00510BD3">
      <w:pPr>
        <w:pStyle w:val="aa"/>
        <w:tabs>
          <w:tab w:val="clear" w:pos="5918"/>
        </w:tabs>
        <w:spacing w:line="240" w:lineRule="auto"/>
        <w:ind w:firstLine="567"/>
        <w:rPr>
          <w:szCs w:val="24"/>
        </w:rPr>
      </w:pPr>
      <w:r w:rsidRPr="00FB200E">
        <w:rPr>
          <w:szCs w:val="24"/>
        </w:rPr>
        <w:t>4.1.9.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510BD3" w:rsidRPr="00FB200E" w:rsidRDefault="00510BD3" w:rsidP="00510BD3">
      <w:pPr>
        <w:pStyle w:val="Style50"/>
        <w:widowControl/>
        <w:tabs>
          <w:tab w:val="left" w:pos="1502"/>
        </w:tabs>
        <w:spacing w:line="274" w:lineRule="exact"/>
        <w:ind w:right="29" w:firstLine="567"/>
      </w:pPr>
      <w:r w:rsidRPr="00FB200E">
        <w:t xml:space="preserve">4.1.10. </w:t>
      </w:r>
      <w:r>
        <w:t xml:space="preserve">В случае </w:t>
      </w:r>
      <w:r w:rsidRPr="001C1089">
        <w:t xml:space="preserve">если на конверте с </w:t>
      </w:r>
      <w:r w:rsidR="000346EA" w:rsidRPr="001C1089">
        <w:t>заявкой указано</w:t>
      </w:r>
      <w:r w:rsidRPr="001C1089">
        <w:t xml:space="preserve"> наименование претендента, либо конверт не запечатан, </w:t>
      </w:r>
      <w:r w:rsidRPr="001C1089">
        <w:rPr>
          <w:rStyle w:val="FontStyle92"/>
          <w:sz w:val="24"/>
          <w:szCs w:val="24"/>
        </w:rPr>
        <w:t>такие конверты с заявками не принимаются организатором конкурса и возвращаются лицу, подавшему такой конверт.</w:t>
      </w:r>
    </w:p>
    <w:p w:rsidR="00510BD3" w:rsidRPr="00FB200E" w:rsidRDefault="00510BD3" w:rsidP="00510BD3">
      <w:pPr>
        <w:pStyle w:val="aa"/>
        <w:tabs>
          <w:tab w:val="clear" w:pos="5918"/>
        </w:tabs>
        <w:spacing w:line="240" w:lineRule="auto"/>
        <w:ind w:firstLine="567"/>
        <w:rPr>
          <w:szCs w:val="24"/>
        </w:rPr>
      </w:pPr>
      <w:r w:rsidRPr="00FB200E">
        <w:rPr>
          <w:szCs w:val="24"/>
        </w:rPr>
        <w:t>4.1.11. В случае если по окончании срока подачи заявок на участие в конкурсе подана только одна заявка, она рассматривается в порядке, установленном пунктом 6. настоящего раздела.</w:t>
      </w:r>
    </w:p>
    <w:p w:rsidR="00510BD3" w:rsidRDefault="00510BD3" w:rsidP="00510BD3">
      <w:pPr>
        <w:pStyle w:val="aa"/>
        <w:tabs>
          <w:tab w:val="clear" w:pos="5918"/>
        </w:tabs>
        <w:spacing w:line="240" w:lineRule="auto"/>
        <w:ind w:firstLine="567"/>
        <w:rPr>
          <w:szCs w:val="24"/>
        </w:rPr>
      </w:pPr>
      <w:r w:rsidRPr="00FB200E">
        <w:rPr>
          <w:szCs w:val="24"/>
        </w:rPr>
        <w:t>4.1.12.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Правилам</w:t>
      </w:r>
      <w:r w:rsidR="00B01236">
        <w:rPr>
          <w:szCs w:val="24"/>
        </w:rPr>
        <w:t xml:space="preserve">и утвержденными постановлением </w:t>
      </w:r>
      <w:r w:rsidRPr="00FB200E">
        <w:rPr>
          <w:szCs w:val="24"/>
        </w:rPr>
        <w:t xml:space="preserve">Правительства Российской Федерации от </w:t>
      </w:r>
      <w:r w:rsidR="00B01236">
        <w:rPr>
          <w:szCs w:val="24"/>
          <w:lang w:val="ru-RU"/>
        </w:rPr>
        <w:t>0</w:t>
      </w:r>
      <w:r w:rsidRPr="00FB200E">
        <w:rPr>
          <w:szCs w:val="24"/>
        </w:rPr>
        <w:t>6</w:t>
      </w:r>
      <w:r w:rsidR="00B01236">
        <w:rPr>
          <w:szCs w:val="24"/>
          <w:lang w:val="ru-RU"/>
        </w:rPr>
        <w:t>.02.</w:t>
      </w:r>
      <w:r w:rsidR="00B01236">
        <w:rPr>
          <w:szCs w:val="24"/>
        </w:rPr>
        <w:t xml:space="preserve">2006 </w:t>
      </w:r>
      <w:r w:rsidRPr="00FB200E">
        <w:rPr>
          <w:szCs w:val="24"/>
        </w:rPr>
        <w:t>№ 75 «О порядке проведения органом местного самоуправления открытого конкурса по отбору управляющей организации для управления многоквартирным домом».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510BD3" w:rsidRPr="00FB200E" w:rsidRDefault="00510BD3" w:rsidP="00510BD3">
      <w:pPr>
        <w:pStyle w:val="aa"/>
        <w:tabs>
          <w:tab w:val="clear" w:pos="5918"/>
        </w:tabs>
        <w:spacing w:line="240" w:lineRule="auto"/>
        <w:ind w:firstLine="567"/>
        <w:rPr>
          <w:szCs w:val="24"/>
        </w:rPr>
      </w:pPr>
    </w:p>
    <w:p w:rsidR="00510BD3" w:rsidRPr="00FB200E" w:rsidRDefault="00510BD3" w:rsidP="00510BD3">
      <w:pPr>
        <w:pStyle w:val="aa"/>
        <w:tabs>
          <w:tab w:val="clear" w:pos="5918"/>
        </w:tabs>
        <w:spacing w:line="240" w:lineRule="auto"/>
        <w:ind w:firstLine="567"/>
        <w:outlineLvl w:val="0"/>
        <w:rPr>
          <w:b/>
          <w:szCs w:val="24"/>
        </w:rPr>
      </w:pPr>
      <w:r w:rsidRPr="00FB200E">
        <w:rPr>
          <w:b/>
          <w:szCs w:val="24"/>
        </w:rPr>
        <w:t>4.2. Изменение заявок на участие в конкурсе</w:t>
      </w:r>
    </w:p>
    <w:p w:rsidR="00510BD3" w:rsidRPr="00FB200E" w:rsidRDefault="00510BD3" w:rsidP="00510BD3">
      <w:pPr>
        <w:pStyle w:val="aa"/>
        <w:tabs>
          <w:tab w:val="clear" w:pos="5918"/>
        </w:tabs>
        <w:spacing w:line="240" w:lineRule="auto"/>
        <w:ind w:firstLine="567"/>
        <w:rPr>
          <w:szCs w:val="24"/>
        </w:rPr>
      </w:pPr>
      <w:r w:rsidRPr="00FB200E">
        <w:rPr>
          <w:szCs w:val="24"/>
        </w:rPr>
        <w:t xml:space="preserve">4.2.1. Претендент вправе изменить заявку на участие в конкурсе в любое время до начала процедуры вскрытия конвертов с заявками на участие в конкурсе. </w:t>
      </w:r>
    </w:p>
    <w:p w:rsidR="00510BD3" w:rsidRPr="00FB200E" w:rsidRDefault="00510BD3" w:rsidP="00510BD3">
      <w:pPr>
        <w:pStyle w:val="aa"/>
        <w:tabs>
          <w:tab w:val="clear" w:pos="5918"/>
        </w:tabs>
        <w:spacing w:line="240" w:lineRule="auto"/>
        <w:ind w:firstLine="567"/>
        <w:rPr>
          <w:szCs w:val="24"/>
        </w:rPr>
      </w:pPr>
      <w:r w:rsidRPr="00FB200E">
        <w:rPr>
          <w:szCs w:val="24"/>
        </w:rPr>
        <w:t>4.2.2. Изменения заявок на участие в конкурсе регистрируются в Журнале регистрации заявок на участие в конкурсе.</w:t>
      </w:r>
    </w:p>
    <w:p w:rsidR="00510BD3" w:rsidRPr="00FB200E" w:rsidRDefault="00510BD3" w:rsidP="00510BD3">
      <w:pPr>
        <w:pStyle w:val="aa"/>
        <w:tabs>
          <w:tab w:val="clear" w:pos="5918"/>
        </w:tabs>
        <w:spacing w:line="240" w:lineRule="auto"/>
        <w:ind w:firstLine="567"/>
        <w:rPr>
          <w:szCs w:val="24"/>
        </w:rPr>
      </w:pPr>
      <w:r w:rsidRPr="00FB200E">
        <w:rPr>
          <w:szCs w:val="24"/>
        </w:rPr>
        <w:t>4.2.3. 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w:t>
      </w:r>
    </w:p>
    <w:p w:rsidR="00510BD3" w:rsidRDefault="00510BD3" w:rsidP="00510BD3">
      <w:pPr>
        <w:pStyle w:val="aa"/>
        <w:tabs>
          <w:tab w:val="clear" w:pos="5918"/>
        </w:tabs>
        <w:spacing w:line="240" w:lineRule="auto"/>
        <w:ind w:firstLine="567"/>
        <w:rPr>
          <w:szCs w:val="24"/>
        </w:rPr>
      </w:pPr>
      <w:r w:rsidRPr="00FB200E">
        <w:rPr>
          <w:szCs w:val="24"/>
        </w:rPr>
        <w:t xml:space="preserve">4.2.4. 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510BD3" w:rsidRPr="001C1089" w:rsidRDefault="00510BD3" w:rsidP="00510BD3">
      <w:pPr>
        <w:pStyle w:val="aa"/>
        <w:tabs>
          <w:tab w:val="clear" w:pos="5918"/>
        </w:tabs>
        <w:spacing w:line="240" w:lineRule="auto"/>
        <w:ind w:firstLine="567"/>
        <w:rPr>
          <w:szCs w:val="24"/>
        </w:rPr>
      </w:pPr>
      <w:r>
        <w:rPr>
          <w:szCs w:val="24"/>
        </w:rPr>
        <w:t xml:space="preserve">4.2.5. </w:t>
      </w:r>
      <w:r w:rsidRPr="001C1089">
        <w:rPr>
          <w:rStyle w:val="FontStyle92"/>
          <w:sz w:val="24"/>
          <w:szCs w:val="24"/>
        </w:rPr>
        <w:t>В случае,</w:t>
      </w:r>
      <w:r>
        <w:rPr>
          <w:rStyle w:val="FontStyle92"/>
          <w:sz w:val="24"/>
          <w:szCs w:val="24"/>
        </w:rPr>
        <w:t xml:space="preserve"> </w:t>
      </w:r>
      <w:r w:rsidRPr="001C1089">
        <w:rPr>
          <w:rStyle w:val="FontStyle92"/>
          <w:sz w:val="24"/>
          <w:szCs w:val="24"/>
        </w:rPr>
        <w:t xml:space="preserve"> если на конверте с изменениями заявки на участие в конкурсе указано наименование претендента, либо конверт не запечатан и не зарегистрирован в порядке, указанном выше, такие конверты с изменениями заявок на участие в конкурсе не принимаются организатором конкурса и возвращаются лицу, подавшему такой конверт</w:t>
      </w:r>
      <w:r>
        <w:rPr>
          <w:rStyle w:val="FontStyle92"/>
          <w:sz w:val="24"/>
          <w:szCs w:val="24"/>
        </w:rPr>
        <w:t>.</w:t>
      </w:r>
    </w:p>
    <w:p w:rsidR="00510BD3" w:rsidRDefault="00510BD3" w:rsidP="00510BD3">
      <w:pPr>
        <w:pStyle w:val="3"/>
        <w:numPr>
          <w:ilvl w:val="0"/>
          <w:numId w:val="0"/>
        </w:numPr>
        <w:ind w:firstLine="567"/>
        <w:rPr>
          <w:szCs w:val="24"/>
        </w:rPr>
      </w:pPr>
      <w:r>
        <w:rPr>
          <w:szCs w:val="24"/>
        </w:rPr>
        <w:t xml:space="preserve">4.2.6. </w:t>
      </w:r>
      <w:r w:rsidRPr="00FB200E">
        <w:rPr>
          <w:szCs w:val="24"/>
        </w:rPr>
        <w:t xml:space="preserve">После окончания срока подачи заявок не допускается внесение изменений в заявки. </w:t>
      </w:r>
    </w:p>
    <w:p w:rsidR="00510BD3" w:rsidRPr="00FB200E" w:rsidRDefault="00510BD3" w:rsidP="00510BD3">
      <w:pPr>
        <w:pStyle w:val="3"/>
        <w:numPr>
          <w:ilvl w:val="0"/>
          <w:numId w:val="0"/>
        </w:numPr>
        <w:ind w:firstLine="567"/>
        <w:rPr>
          <w:szCs w:val="24"/>
        </w:rPr>
      </w:pPr>
    </w:p>
    <w:p w:rsidR="00510BD3" w:rsidRPr="00FB200E" w:rsidRDefault="00510BD3" w:rsidP="00510BD3">
      <w:pPr>
        <w:pStyle w:val="3"/>
        <w:numPr>
          <w:ilvl w:val="0"/>
          <w:numId w:val="0"/>
        </w:numPr>
        <w:ind w:firstLine="567"/>
        <w:outlineLvl w:val="0"/>
        <w:rPr>
          <w:b/>
          <w:szCs w:val="24"/>
        </w:rPr>
      </w:pPr>
      <w:r w:rsidRPr="00FB200E">
        <w:rPr>
          <w:b/>
          <w:szCs w:val="24"/>
        </w:rPr>
        <w:t>4.3. Отзыв заявок на участие в конкурсе</w:t>
      </w:r>
    </w:p>
    <w:p w:rsidR="00510BD3" w:rsidRPr="00FB200E" w:rsidRDefault="00510BD3" w:rsidP="00510BD3">
      <w:pPr>
        <w:pStyle w:val="aa"/>
        <w:tabs>
          <w:tab w:val="clear" w:pos="5918"/>
        </w:tabs>
        <w:spacing w:line="240" w:lineRule="auto"/>
        <w:ind w:firstLine="567"/>
        <w:rPr>
          <w:szCs w:val="24"/>
        </w:rPr>
      </w:pPr>
      <w:r w:rsidRPr="00FB200E">
        <w:rPr>
          <w:szCs w:val="24"/>
        </w:rPr>
        <w:t>4.3.1. Претендент  может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510BD3" w:rsidRPr="00FB200E" w:rsidRDefault="00510BD3" w:rsidP="00510BD3">
      <w:pPr>
        <w:pStyle w:val="3"/>
        <w:numPr>
          <w:ilvl w:val="0"/>
          <w:numId w:val="0"/>
        </w:numPr>
        <w:ind w:firstLine="567"/>
        <w:rPr>
          <w:szCs w:val="24"/>
        </w:rPr>
      </w:pPr>
      <w:r w:rsidRPr="00FB200E">
        <w:rPr>
          <w:szCs w:val="24"/>
        </w:rPr>
        <w:t xml:space="preserve">4.3.2. Претендент подает в письменном виде уведомление об отзыве заявки, содержащее информацию о том, что он отзывает свою заявку. </w:t>
      </w:r>
    </w:p>
    <w:p w:rsidR="00510BD3" w:rsidRPr="00FB200E" w:rsidRDefault="00510BD3" w:rsidP="00510BD3">
      <w:pPr>
        <w:pStyle w:val="3"/>
        <w:numPr>
          <w:ilvl w:val="0"/>
          <w:numId w:val="0"/>
        </w:numPr>
        <w:ind w:firstLine="567"/>
        <w:rPr>
          <w:szCs w:val="24"/>
        </w:rPr>
      </w:pPr>
      <w:r w:rsidRPr="00FB200E">
        <w:rPr>
          <w:szCs w:val="24"/>
        </w:rPr>
        <w:t xml:space="preserve">4.3.3. Уведомление об отзыве заявки на участие в конкурсе должно быть скреплено печатью и заверено подписью уполномоченного лица (для юридических лиц) или индивидуального предпринимателя. </w:t>
      </w:r>
    </w:p>
    <w:p w:rsidR="00510BD3" w:rsidRPr="00FB200E" w:rsidRDefault="00510BD3" w:rsidP="00510BD3">
      <w:pPr>
        <w:pStyle w:val="3"/>
        <w:numPr>
          <w:ilvl w:val="0"/>
          <w:numId w:val="0"/>
        </w:numPr>
        <w:ind w:firstLine="567"/>
        <w:rPr>
          <w:szCs w:val="24"/>
        </w:rPr>
      </w:pPr>
      <w:r w:rsidRPr="00FB200E">
        <w:rPr>
          <w:szCs w:val="24"/>
        </w:rPr>
        <w:t xml:space="preserve">4.3.4. Уведомления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510BD3" w:rsidRPr="00FB200E" w:rsidRDefault="00510BD3" w:rsidP="00510BD3">
      <w:pPr>
        <w:pStyle w:val="3"/>
        <w:numPr>
          <w:ilvl w:val="0"/>
          <w:numId w:val="0"/>
        </w:numPr>
        <w:ind w:firstLine="567"/>
        <w:rPr>
          <w:szCs w:val="24"/>
        </w:rPr>
      </w:pPr>
      <w:r w:rsidRPr="00FB200E">
        <w:rPr>
          <w:szCs w:val="24"/>
        </w:rPr>
        <w:t xml:space="preserve">4.3.5. 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510BD3" w:rsidRDefault="00510BD3" w:rsidP="00510BD3">
      <w:pPr>
        <w:pStyle w:val="3"/>
        <w:numPr>
          <w:ilvl w:val="0"/>
          <w:numId w:val="0"/>
        </w:numPr>
        <w:ind w:firstLine="567"/>
        <w:rPr>
          <w:szCs w:val="24"/>
        </w:rPr>
      </w:pPr>
      <w:r w:rsidRPr="00FB200E">
        <w:rPr>
          <w:szCs w:val="24"/>
        </w:rPr>
        <w:t xml:space="preserve">4.3.6. Отзывы заявок на участие в конкурсе регистрируются в Журнале регистрации заявок на участие в конкурсе. </w:t>
      </w:r>
    </w:p>
    <w:p w:rsidR="00510BD3" w:rsidRDefault="00510BD3" w:rsidP="00510BD3">
      <w:pPr>
        <w:pStyle w:val="3"/>
        <w:numPr>
          <w:ilvl w:val="0"/>
          <w:numId w:val="0"/>
        </w:numPr>
        <w:ind w:firstLine="567"/>
        <w:rPr>
          <w:szCs w:val="24"/>
        </w:rPr>
      </w:pPr>
      <w:r>
        <w:rPr>
          <w:szCs w:val="24"/>
        </w:rPr>
        <w:t>4.3.7.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510BD3" w:rsidRPr="00FB200E" w:rsidRDefault="00510BD3" w:rsidP="00510BD3">
      <w:pPr>
        <w:pStyle w:val="3"/>
        <w:numPr>
          <w:ilvl w:val="0"/>
          <w:numId w:val="0"/>
        </w:numPr>
        <w:ind w:firstLine="567"/>
        <w:rPr>
          <w:szCs w:val="24"/>
        </w:rPr>
      </w:pPr>
    </w:p>
    <w:p w:rsidR="00510BD3" w:rsidRPr="00FB200E" w:rsidRDefault="00510BD3" w:rsidP="00510BD3">
      <w:pPr>
        <w:pStyle w:val="3"/>
        <w:numPr>
          <w:ilvl w:val="0"/>
          <w:numId w:val="0"/>
        </w:numPr>
        <w:ind w:firstLine="567"/>
        <w:outlineLvl w:val="0"/>
        <w:rPr>
          <w:b/>
          <w:szCs w:val="24"/>
        </w:rPr>
      </w:pPr>
      <w:r w:rsidRPr="00FB200E">
        <w:rPr>
          <w:b/>
          <w:szCs w:val="24"/>
        </w:rPr>
        <w:t>4.4. Заявки на участие в конкурсе, поданные с опозданием</w:t>
      </w:r>
    </w:p>
    <w:p w:rsidR="00510BD3" w:rsidRPr="00FB200E" w:rsidRDefault="00510BD3" w:rsidP="00510BD3">
      <w:pPr>
        <w:pStyle w:val="3"/>
        <w:numPr>
          <w:ilvl w:val="0"/>
          <w:numId w:val="0"/>
        </w:numPr>
        <w:ind w:firstLine="567"/>
        <w:rPr>
          <w:szCs w:val="24"/>
        </w:rPr>
      </w:pPr>
      <w:r w:rsidRPr="00FB200E">
        <w:rPr>
          <w:szCs w:val="24"/>
        </w:rPr>
        <w:t>4.4.1. Полученные после окончания времени приема конвертов с заявками на участие в конкурсе организатором конкурса, конверты с заявками на участие в конкурсе</w:t>
      </w:r>
      <w:r>
        <w:rPr>
          <w:szCs w:val="24"/>
        </w:rPr>
        <w:t xml:space="preserve"> не</w:t>
      </w:r>
      <w:r w:rsidRPr="00FB200E">
        <w:rPr>
          <w:szCs w:val="24"/>
        </w:rPr>
        <w:t xml:space="preserve"> вскрываются, и в тот же день такие конверты и такие заявки возвращаются претендентам по адресу, указанному в заявке на участие в конкурсе. Данные о заявк</w:t>
      </w:r>
      <w:r>
        <w:rPr>
          <w:szCs w:val="24"/>
        </w:rPr>
        <w:t>ах</w:t>
      </w:r>
      <w:r w:rsidRPr="00FB200E">
        <w:rPr>
          <w:szCs w:val="24"/>
        </w:rPr>
        <w:t>, полученных после установленного срока окончания приема заявок на участие в конкурсе, фиксируются  организатором конкурса в соответствующем акте, который хранится с остальными документами по проведенному конкурсу.</w:t>
      </w:r>
    </w:p>
    <w:p w:rsidR="00510BD3" w:rsidRDefault="00510BD3" w:rsidP="00510BD3">
      <w:pPr>
        <w:pStyle w:val="3"/>
        <w:numPr>
          <w:ilvl w:val="0"/>
          <w:numId w:val="0"/>
        </w:numPr>
        <w:ind w:firstLine="567"/>
        <w:rPr>
          <w:szCs w:val="24"/>
        </w:rPr>
      </w:pPr>
      <w:r w:rsidRPr="00FB200E">
        <w:rPr>
          <w:szCs w:val="24"/>
        </w:rPr>
        <w:t>4.4.2.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510BD3" w:rsidRPr="00FB200E" w:rsidRDefault="00510BD3" w:rsidP="00510BD3">
      <w:pPr>
        <w:pStyle w:val="3"/>
        <w:numPr>
          <w:ilvl w:val="0"/>
          <w:numId w:val="0"/>
        </w:numPr>
        <w:ind w:firstLine="567"/>
        <w:rPr>
          <w:szCs w:val="24"/>
        </w:rPr>
      </w:pPr>
    </w:p>
    <w:p w:rsidR="00510BD3" w:rsidRPr="00FB200E" w:rsidRDefault="00510BD3" w:rsidP="00510BD3">
      <w:pPr>
        <w:pStyle w:val="aa"/>
        <w:tabs>
          <w:tab w:val="clear" w:pos="5918"/>
        </w:tabs>
        <w:spacing w:line="240" w:lineRule="auto"/>
        <w:ind w:firstLine="567"/>
        <w:outlineLvl w:val="0"/>
        <w:rPr>
          <w:b/>
          <w:szCs w:val="24"/>
        </w:rPr>
      </w:pPr>
      <w:r w:rsidRPr="00FB200E">
        <w:rPr>
          <w:b/>
          <w:szCs w:val="24"/>
        </w:rPr>
        <w:t>4.5. Обеспечение заявок на участие в конкурсе</w:t>
      </w:r>
    </w:p>
    <w:p w:rsidR="00510BD3" w:rsidRPr="00FB200E" w:rsidRDefault="00510BD3" w:rsidP="00510BD3">
      <w:pPr>
        <w:pStyle w:val="3"/>
        <w:numPr>
          <w:ilvl w:val="0"/>
          <w:numId w:val="0"/>
        </w:numPr>
        <w:ind w:firstLine="567"/>
        <w:rPr>
          <w:szCs w:val="24"/>
        </w:rPr>
      </w:pPr>
      <w:r w:rsidRPr="00FB200E">
        <w:rPr>
          <w:szCs w:val="24"/>
        </w:rPr>
        <w:t>4.5.1. В извещении о проведении конкурса и в Информационной карте конкурса, установлено требование об обеспечении заявки на участие в конкурсе. Претенденты, подающие заявки вносят денежные средства в качестве обеспечения заявок в соответствующей сумме на банковский счет, указанный в извещении о проведении конкурса и в Информационной карте конкурса.</w:t>
      </w:r>
    </w:p>
    <w:p w:rsidR="00510BD3" w:rsidRPr="004E7891" w:rsidRDefault="00510BD3" w:rsidP="00510BD3">
      <w:pPr>
        <w:pStyle w:val="3"/>
        <w:numPr>
          <w:ilvl w:val="0"/>
          <w:numId w:val="0"/>
        </w:numPr>
        <w:ind w:firstLine="567"/>
        <w:rPr>
          <w:szCs w:val="24"/>
        </w:rPr>
      </w:pPr>
      <w:r w:rsidRPr="00FB200E">
        <w:rPr>
          <w:szCs w:val="24"/>
        </w:rPr>
        <w:t>4.5.2.</w:t>
      </w:r>
      <w:r w:rsidRPr="004E7891">
        <w:rPr>
          <w:szCs w:val="24"/>
        </w:rPr>
        <w:t xml:space="preserve">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510BD3" w:rsidRDefault="00510BD3" w:rsidP="00510BD3">
      <w:pPr>
        <w:pStyle w:val="3"/>
        <w:numPr>
          <w:ilvl w:val="0"/>
          <w:numId w:val="0"/>
        </w:numPr>
        <w:ind w:firstLine="567"/>
        <w:rPr>
          <w:szCs w:val="24"/>
        </w:rPr>
      </w:pPr>
      <w:r w:rsidRPr="006457B3">
        <w:rPr>
          <w:szCs w:val="24"/>
        </w:rPr>
        <w:t>4.5.3.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r>
        <w:rPr>
          <w:szCs w:val="24"/>
        </w:rPr>
        <w:t xml:space="preserve"> Соответствующее платежное поручение с отметкой банка об оплате (квитанция в случае наличной формы оплаты, оригинальная выписка из банка в случае внесения соответствующих денежных средств при помощи системы «Банк-Клиент») должно быть подано претендентом в составе документов, входящих в заявку на участие в конкурсе. </w:t>
      </w:r>
      <w:r w:rsidRPr="006457B3">
        <w:rPr>
          <w:szCs w:val="24"/>
        </w:rPr>
        <w:t xml:space="preserve"> </w:t>
      </w:r>
    </w:p>
    <w:p w:rsidR="00510BD3" w:rsidRPr="00FB200E" w:rsidRDefault="00510BD3" w:rsidP="00510BD3">
      <w:pPr>
        <w:pStyle w:val="3"/>
        <w:numPr>
          <w:ilvl w:val="0"/>
          <w:numId w:val="0"/>
        </w:numPr>
        <w:ind w:firstLine="567"/>
        <w:rPr>
          <w:szCs w:val="24"/>
        </w:rPr>
      </w:pPr>
      <w:r w:rsidRPr="00FB200E">
        <w:rPr>
          <w:szCs w:val="24"/>
        </w:rPr>
        <w:t>4.5.4. В случае отсутствия в составе заявки указанного выше платежного поручения (квитанции об оплате, оригинальной выписки из банка), претенденту, подавшему соответствующую заявку, отказывается в допуске к участию в конкурсе в соответствии с пунктом 1.7. настоящего раздела.</w:t>
      </w:r>
      <w:r>
        <w:rPr>
          <w:szCs w:val="24"/>
        </w:rPr>
        <w:t xml:space="preserve"> </w:t>
      </w:r>
      <w:r w:rsidRPr="00FB200E">
        <w:rPr>
          <w:szCs w:val="24"/>
        </w:rPr>
        <w:t xml:space="preserve">В случае если было установлено требование обеспечения заявки на участие в конкурсе, организатор конкурса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конкурса в следующих случаях и в следующие сроки: </w:t>
      </w:r>
    </w:p>
    <w:p w:rsidR="00510BD3" w:rsidRPr="00FB200E" w:rsidRDefault="00510BD3" w:rsidP="00510BD3">
      <w:pPr>
        <w:pStyle w:val="3"/>
        <w:numPr>
          <w:ilvl w:val="0"/>
          <w:numId w:val="0"/>
        </w:numPr>
        <w:ind w:firstLine="567"/>
        <w:rPr>
          <w:szCs w:val="24"/>
        </w:rPr>
      </w:pPr>
      <w:r w:rsidRPr="00FB200E">
        <w:rPr>
          <w:szCs w:val="24"/>
        </w:rPr>
        <w:t>- в течение 5 рабочих дней со дня поступления организатору конкурса уведомления об отзыве претендентом на участие в конкурсе с соблюдением положений пункта 4.3. настоящего раздела;</w:t>
      </w:r>
    </w:p>
    <w:p w:rsidR="00510BD3" w:rsidRPr="00FB200E" w:rsidRDefault="00510BD3" w:rsidP="00510BD3">
      <w:pPr>
        <w:pStyle w:val="3"/>
        <w:numPr>
          <w:ilvl w:val="0"/>
          <w:numId w:val="0"/>
        </w:numPr>
        <w:ind w:firstLine="567"/>
        <w:rPr>
          <w:szCs w:val="24"/>
        </w:rPr>
      </w:pPr>
      <w:r w:rsidRPr="00FB200E">
        <w:rPr>
          <w:szCs w:val="24"/>
        </w:rPr>
        <w:t>- в течение 5 рабочих дней с даты подписания протокола вскрытия конвертов претендентам, подавшим конверты с заявками на участие в конкурсе после начала процедуры вскрытия конвертов;</w:t>
      </w:r>
    </w:p>
    <w:p w:rsidR="00510BD3" w:rsidRPr="00FB200E" w:rsidRDefault="00510BD3" w:rsidP="00510BD3">
      <w:pPr>
        <w:pStyle w:val="3"/>
        <w:numPr>
          <w:ilvl w:val="0"/>
          <w:numId w:val="0"/>
        </w:numPr>
        <w:ind w:firstLine="567"/>
        <w:rPr>
          <w:szCs w:val="24"/>
        </w:rPr>
      </w:pPr>
      <w:r w:rsidRPr="00FB200E">
        <w:rPr>
          <w:szCs w:val="24"/>
        </w:rPr>
        <w:t>- в течение 5 рабочих дней со дня подписания протокола рассмотрения заявок на участие в конкурсе претендентам, не допущенным к участию в конкурсе;</w:t>
      </w:r>
    </w:p>
    <w:p w:rsidR="00510BD3" w:rsidRPr="00FB200E" w:rsidRDefault="00510BD3" w:rsidP="00510BD3">
      <w:pPr>
        <w:pStyle w:val="3"/>
        <w:numPr>
          <w:ilvl w:val="0"/>
          <w:numId w:val="0"/>
        </w:numPr>
        <w:ind w:firstLine="567"/>
        <w:rPr>
          <w:szCs w:val="24"/>
        </w:rPr>
      </w:pPr>
      <w:r w:rsidRPr="00FB200E">
        <w:rPr>
          <w:szCs w:val="24"/>
        </w:rPr>
        <w:t>- в течение 5 рабочих дней с даты утверждения протокола конкурса, претендентам,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510BD3" w:rsidRPr="00FB200E" w:rsidRDefault="00510BD3" w:rsidP="00510BD3">
      <w:pPr>
        <w:pStyle w:val="3"/>
        <w:numPr>
          <w:ilvl w:val="0"/>
          <w:numId w:val="0"/>
        </w:numPr>
        <w:ind w:firstLine="567"/>
        <w:rPr>
          <w:szCs w:val="24"/>
        </w:rPr>
      </w:pPr>
      <w:r w:rsidRPr="00FB200E">
        <w:rPr>
          <w:szCs w:val="24"/>
        </w:rPr>
        <w:t>- в течение 5 рабочих дней с даты представления организатору конкурса</w:t>
      </w:r>
      <w:r>
        <w:rPr>
          <w:szCs w:val="24"/>
        </w:rPr>
        <w:t xml:space="preserve"> победителем конкурса</w:t>
      </w:r>
      <w:r w:rsidRPr="00FB200E">
        <w:rPr>
          <w:szCs w:val="24"/>
        </w:rPr>
        <w:t xml:space="preserve"> подписанного им проекта договора управления многоквартирным домом и обеспечения исполнения обязательств;</w:t>
      </w:r>
    </w:p>
    <w:p w:rsidR="00510BD3" w:rsidRPr="00FB200E" w:rsidRDefault="00510BD3" w:rsidP="00510BD3">
      <w:pPr>
        <w:pStyle w:val="3"/>
        <w:numPr>
          <w:ilvl w:val="0"/>
          <w:numId w:val="0"/>
        </w:numPr>
        <w:ind w:firstLine="567"/>
        <w:rPr>
          <w:i/>
          <w:szCs w:val="24"/>
        </w:rPr>
      </w:pPr>
      <w:r w:rsidRPr="00FB200E">
        <w:rPr>
          <w:szCs w:val="24"/>
        </w:rPr>
        <w:t>- в течение 5 рабочих дней с даты с даты принятия решения организатором конкурса об отказе от проведения конкурса.</w:t>
      </w:r>
    </w:p>
    <w:p w:rsidR="00510BD3" w:rsidRPr="00FB200E" w:rsidRDefault="00510BD3" w:rsidP="00510BD3">
      <w:pPr>
        <w:pStyle w:val="3"/>
        <w:numPr>
          <w:ilvl w:val="0"/>
          <w:numId w:val="0"/>
        </w:numPr>
        <w:ind w:firstLine="567"/>
        <w:rPr>
          <w:szCs w:val="24"/>
        </w:rPr>
      </w:pPr>
      <w:r w:rsidRPr="00FB200E">
        <w:rPr>
          <w:szCs w:val="24"/>
        </w:rPr>
        <w:t xml:space="preserve">4.5.5. Денежные средства, внесенные в качестве обеспечения заявки на участие в конкурсе, не возвращаются </w:t>
      </w:r>
      <w:r>
        <w:rPr>
          <w:szCs w:val="24"/>
        </w:rPr>
        <w:t xml:space="preserve">победителю конкурса </w:t>
      </w:r>
      <w:r w:rsidRPr="00FB200E">
        <w:rPr>
          <w:szCs w:val="24"/>
        </w:rPr>
        <w:t>при непредставлении организатору конкурса в срок, предусмотренный конкурсной документацией, подписанн</w:t>
      </w:r>
      <w:r>
        <w:rPr>
          <w:szCs w:val="24"/>
        </w:rPr>
        <w:t xml:space="preserve">ого победителем конкурса договора </w:t>
      </w:r>
      <w:r w:rsidRPr="00FB200E">
        <w:rPr>
          <w:szCs w:val="24"/>
        </w:rPr>
        <w:t>управления многоквартирным дом</w:t>
      </w:r>
      <w:r>
        <w:rPr>
          <w:szCs w:val="24"/>
        </w:rPr>
        <w:t>о</w:t>
      </w:r>
      <w:r w:rsidRPr="00FB200E">
        <w:rPr>
          <w:szCs w:val="24"/>
        </w:rPr>
        <w:t xml:space="preserve">м, а также обеспечения исполнения обязательств. </w:t>
      </w:r>
    </w:p>
    <w:p w:rsidR="00510BD3" w:rsidRPr="00FB200E" w:rsidRDefault="00510BD3" w:rsidP="00510BD3">
      <w:pPr>
        <w:pStyle w:val="3"/>
        <w:numPr>
          <w:ilvl w:val="0"/>
          <w:numId w:val="0"/>
        </w:numPr>
        <w:ind w:firstLine="840"/>
        <w:rPr>
          <w:b/>
          <w:szCs w:val="24"/>
        </w:rPr>
      </w:pPr>
    </w:p>
    <w:p w:rsidR="00510BD3" w:rsidRDefault="00510BD3" w:rsidP="00510BD3">
      <w:pPr>
        <w:pStyle w:val="3"/>
        <w:numPr>
          <w:ilvl w:val="0"/>
          <w:numId w:val="0"/>
        </w:numPr>
        <w:jc w:val="center"/>
        <w:rPr>
          <w:b/>
          <w:szCs w:val="24"/>
        </w:rPr>
      </w:pPr>
      <w:r w:rsidRPr="00FB200E">
        <w:rPr>
          <w:b/>
          <w:szCs w:val="24"/>
        </w:rPr>
        <w:t>5. ВСКРЫТИЕ КОНВЕРТОВ С ЗАЯВКАМИ НА УЧАСТИЕ В КОНКУРСЕ</w:t>
      </w:r>
    </w:p>
    <w:p w:rsidR="00510BD3" w:rsidRPr="00FB200E" w:rsidRDefault="00510BD3" w:rsidP="00510BD3">
      <w:pPr>
        <w:pStyle w:val="3"/>
        <w:numPr>
          <w:ilvl w:val="0"/>
          <w:numId w:val="0"/>
        </w:numPr>
        <w:jc w:val="center"/>
        <w:rPr>
          <w:b/>
          <w:szCs w:val="24"/>
        </w:rPr>
      </w:pPr>
    </w:p>
    <w:p w:rsidR="00510BD3" w:rsidRPr="00FB200E" w:rsidRDefault="00510BD3" w:rsidP="00510BD3">
      <w:pPr>
        <w:pStyle w:val="3"/>
        <w:numPr>
          <w:ilvl w:val="0"/>
          <w:numId w:val="0"/>
        </w:numPr>
        <w:ind w:firstLine="567"/>
        <w:outlineLvl w:val="0"/>
        <w:rPr>
          <w:b/>
          <w:szCs w:val="24"/>
        </w:rPr>
      </w:pPr>
      <w:r w:rsidRPr="00FB200E">
        <w:rPr>
          <w:b/>
          <w:szCs w:val="24"/>
        </w:rPr>
        <w:t>5.1. Порядок вскрытия конвертов с заявками на участие в конкурсе</w:t>
      </w:r>
    </w:p>
    <w:p w:rsidR="00510BD3" w:rsidRPr="00FB200E" w:rsidRDefault="00510BD3" w:rsidP="00510BD3">
      <w:pPr>
        <w:pStyle w:val="3"/>
        <w:numPr>
          <w:ilvl w:val="0"/>
          <w:numId w:val="0"/>
        </w:numPr>
        <w:ind w:firstLine="567"/>
        <w:rPr>
          <w:szCs w:val="24"/>
        </w:rPr>
      </w:pPr>
      <w:r w:rsidRPr="00FB200E">
        <w:rPr>
          <w:szCs w:val="24"/>
        </w:rPr>
        <w:t>5.1.1.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510BD3" w:rsidRPr="00FB200E" w:rsidRDefault="00510BD3" w:rsidP="00510BD3">
      <w:pPr>
        <w:pStyle w:val="3"/>
        <w:numPr>
          <w:ilvl w:val="0"/>
          <w:numId w:val="0"/>
        </w:numPr>
        <w:ind w:firstLine="567"/>
        <w:rPr>
          <w:szCs w:val="24"/>
        </w:rPr>
      </w:pPr>
      <w:r w:rsidRPr="00FB200E">
        <w:rPr>
          <w:szCs w:val="24"/>
        </w:rPr>
        <w:t>5.1.2. Публично в день, во время и в месте, указанные в извещении о проведении конкурса и Информационной карте конкурса,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510BD3" w:rsidRPr="00FB200E" w:rsidRDefault="00510BD3" w:rsidP="00510BD3">
      <w:pPr>
        <w:pStyle w:val="3"/>
        <w:numPr>
          <w:ilvl w:val="0"/>
          <w:numId w:val="0"/>
        </w:numPr>
        <w:ind w:firstLine="567"/>
        <w:rPr>
          <w:szCs w:val="24"/>
        </w:rPr>
      </w:pPr>
      <w:r w:rsidRPr="00FB200E">
        <w:rPr>
          <w:szCs w:val="24"/>
        </w:rPr>
        <w:t>5.1.3. Претенденты или их представители вправе присутствовать при вскрытии конвертов с заявками на участие в конкурсе.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510BD3" w:rsidRPr="00FB200E" w:rsidRDefault="00510BD3" w:rsidP="00510BD3">
      <w:pPr>
        <w:pStyle w:val="3"/>
        <w:numPr>
          <w:ilvl w:val="0"/>
          <w:numId w:val="0"/>
        </w:numPr>
        <w:ind w:firstLine="567"/>
        <w:rPr>
          <w:szCs w:val="24"/>
        </w:rPr>
      </w:pPr>
      <w:r w:rsidRPr="00FB200E">
        <w:rPr>
          <w:szCs w:val="24"/>
        </w:rPr>
        <w:t>5.1.4.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510BD3" w:rsidRPr="00FB200E" w:rsidRDefault="00510BD3" w:rsidP="00510BD3">
      <w:pPr>
        <w:pStyle w:val="ConsPlusNormal"/>
        <w:ind w:firstLine="567"/>
        <w:jc w:val="both"/>
        <w:rPr>
          <w:rFonts w:ascii="Times New Roman" w:hAnsi="Times New Roman" w:cs="Times New Roman"/>
          <w:sz w:val="24"/>
          <w:szCs w:val="24"/>
        </w:rPr>
      </w:pPr>
      <w:r w:rsidRPr="00FB200E">
        <w:rPr>
          <w:rFonts w:ascii="Times New Roman" w:hAnsi="Times New Roman" w:cs="Times New Roman"/>
          <w:sz w:val="24"/>
          <w:szCs w:val="24"/>
        </w:rPr>
        <w:t xml:space="preserve">5.1.5.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организатором конкурса на официальном сайте </w:t>
      </w:r>
      <w:hyperlink r:id="rId17" w:history="1">
        <w:r w:rsidRPr="00FB200E">
          <w:rPr>
            <w:rStyle w:val="a4"/>
            <w:rFonts w:ascii="Times New Roman" w:hAnsi="Times New Roman" w:cs="Times New Roman"/>
            <w:sz w:val="24"/>
            <w:szCs w:val="24"/>
          </w:rPr>
          <w:t>www.torgi.gov.ru</w:t>
        </w:r>
      </w:hyperlink>
      <w:r w:rsidRPr="00166F22">
        <w:rPr>
          <w:rStyle w:val="a4"/>
          <w:rFonts w:ascii="Times New Roman" w:hAnsi="Times New Roman" w:cs="Times New Roman"/>
          <w:sz w:val="24"/>
          <w:szCs w:val="24"/>
        </w:rPr>
        <w:t xml:space="preserve"> - </w:t>
      </w:r>
      <w:r w:rsidRPr="00FB200E">
        <w:rPr>
          <w:rFonts w:ascii="Times New Roman" w:hAnsi="Times New Roman" w:cs="Times New Roman"/>
          <w:sz w:val="24"/>
          <w:szCs w:val="24"/>
        </w:rPr>
        <w:t xml:space="preserve"> в день его подписания.</w:t>
      </w:r>
    </w:p>
    <w:p w:rsidR="00510BD3" w:rsidRPr="00FB200E" w:rsidRDefault="00510BD3" w:rsidP="00510BD3">
      <w:pPr>
        <w:pStyle w:val="3"/>
        <w:numPr>
          <w:ilvl w:val="0"/>
          <w:numId w:val="0"/>
        </w:numPr>
        <w:ind w:firstLine="567"/>
        <w:rPr>
          <w:szCs w:val="24"/>
        </w:rPr>
      </w:pPr>
      <w:r w:rsidRPr="00FB200E">
        <w:rPr>
          <w:szCs w:val="24"/>
        </w:rPr>
        <w:t>5.1.6.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510BD3" w:rsidRPr="00FB200E" w:rsidRDefault="00510BD3" w:rsidP="00510BD3">
      <w:pPr>
        <w:pStyle w:val="ConsPlusNormal"/>
        <w:widowControl/>
        <w:ind w:firstLine="567"/>
        <w:jc w:val="both"/>
        <w:rPr>
          <w:rFonts w:ascii="Times New Roman" w:hAnsi="Times New Roman" w:cs="Times New Roman"/>
          <w:sz w:val="24"/>
          <w:szCs w:val="24"/>
        </w:rPr>
      </w:pPr>
      <w:r w:rsidRPr="00FB200E">
        <w:rPr>
          <w:rFonts w:ascii="Times New Roman" w:hAnsi="Times New Roman" w:cs="Times New Roman"/>
          <w:sz w:val="24"/>
          <w:szCs w:val="24"/>
        </w:rPr>
        <w:t xml:space="preserve">5.1.7.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510BD3" w:rsidRPr="00FB200E" w:rsidRDefault="00510BD3" w:rsidP="00510BD3">
      <w:pPr>
        <w:pStyle w:val="3"/>
        <w:numPr>
          <w:ilvl w:val="0"/>
          <w:numId w:val="0"/>
        </w:numPr>
        <w:ind w:firstLine="567"/>
        <w:rPr>
          <w:szCs w:val="24"/>
        </w:rPr>
      </w:pPr>
      <w:r w:rsidRPr="00FB200E">
        <w:rPr>
          <w:szCs w:val="24"/>
        </w:rPr>
        <w:t xml:space="preserve">5.1.8. Конверты с изменениями заявок вскрываются конкурсной комиссией одновременно с конвертами с заявками на участие в конкурсе. </w:t>
      </w:r>
    </w:p>
    <w:p w:rsidR="00510BD3" w:rsidRDefault="00510BD3" w:rsidP="00510BD3">
      <w:pPr>
        <w:pStyle w:val="3"/>
        <w:numPr>
          <w:ilvl w:val="0"/>
          <w:numId w:val="0"/>
        </w:numPr>
        <w:ind w:firstLine="567"/>
        <w:rPr>
          <w:szCs w:val="24"/>
        </w:rPr>
      </w:pPr>
      <w:r w:rsidRPr="00FB200E">
        <w:rPr>
          <w:szCs w:val="24"/>
        </w:rPr>
        <w:t xml:space="preserve">5.1.9. После вскрытия конвертов с заявками и конвертов с изменениями соответствующих заявок конкурсная комиссия устанавливает, поданы ли изменения заявки на участие в конкурсе надлежащим лицом. </w:t>
      </w:r>
    </w:p>
    <w:p w:rsidR="00510BD3" w:rsidRPr="00FB200E" w:rsidRDefault="00510BD3" w:rsidP="00510BD3">
      <w:pPr>
        <w:pStyle w:val="3"/>
        <w:numPr>
          <w:ilvl w:val="0"/>
          <w:numId w:val="0"/>
        </w:numPr>
        <w:ind w:firstLine="567"/>
        <w:rPr>
          <w:szCs w:val="24"/>
        </w:rPr>
      </w:pPr>
    </w:p>
    <w:p w:rsidR="00510BD3" w:rsidRPr="00FB200E" w:rsidRDefault="00510BD3" w:rsidP="00510BD3">
      <w:pPr>
        <w:pStyle w:val="3"/>
        <w:numPr>
          <w:ilvl w:val="0"/>
          <w:numId w:val="0"/>
        </w:numPr>
        <w:ind w:firstLine="567"/>
        <w:outlineLvl w:val="0"/>
        <w:rPr>
          <w:b/>
          <w:szCs w:val="24"/>
        </w:rPr>
      </w:pPr>
      <w:r w:rsidRPr="00FB200E">
        <w:rPr>
          <w:b/>
          <w:szCs w:val="24"/>
        </w:rPr>
        <w:t>5.2. Разъяснения предложений и запрет изменения заявок на участие в конкурсе при вскрытии конвертов с заявками</w:t>
      </w:r>
    </w:p>
    <w:p w:rsidR="00510BD3" w:rsidRPr="00FB200E" w:rsidRDefault="00510BD3" w:rsidP="00510BD3">
      <w:pPr>
        <w:pStyle w:val="3"/>
        <w:numPr>
          <w:ilvl w:val="0"/>
          <w:numId w:val="0"/>
        </w:numPr>
        <w:ind w:firstLine="567"/>
        <w:rPr>
          <w:szCs w:val="24"/>
        </w:rPr>
      </w:pPr>
      <w:r w:rsidRPr="00FB200E">
        <w:rPr>
          <w:szCs w:val="24"/>
        </w:rPr>
        <w:t xml:space="preserve">5.2.1.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rsidR="00510BD3" w:rsidRPr="00FB200E" w:rsidRDefault="00510BD3" w:rsidP="00510BD3">
      <w:pPr>
        <w:pStyle w:val="3"/>
        <w:numPr>
          <w:ilvl w:val="0"/>
          <w:numId w:val="0"/>
        </w:numPr>
        <w:ind w:firstLine="567"/>
        <w:rPr>
          <w:szCs w:val="24"/>
        </w:rPr>
      </w:pPr>
      <w:r w:rsidRPr="00FB200E">
        <w:rPr>
          <w:szCs w:val="24"/>
        </w:rPr>
        <w:t xml:space="preserve">5.2.2.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510BD3" w:rsidRPr="00FB200E" w:rsidRDefault="00510BD3" w:rsidP="00510BD3">
      <w:pPr>
        <w:pStyle w:val="3"/>
        <w:numPr>
          <w:ilvl w:val="0"/>
          <w:numId w:val="0"/>
        </w:numPr>
        <w:ind w:firstLine="567"/>
        <w:rPr>
          <w:szCs w:val="24"/>
        </w:rPr>
      </w:pPr>
      <w:r w:rsidRPr="00FB200E">
        <w:rPr>
          <w:szCs w:val="24"/>
        </w:rPr>
        <w:t xml:space="preserve">5.2.3. Указанные разъяснения вносятся в протокол вскрытия конвертов с заявками на участие в конкурсе. </w:t>
      </w:r>
    </w:p>
    <w:p w:rsidR="00510BD3" w:rsidRPr="00FB200E" w:rsidRDefault="00510BD3" w:rsidP="00510BD3">
      <w:pPr>
        <w:pStyle w:val="3"/>
        <w:numPr>
          <w:ilvl w:val="0"/>
          <w:numId w:val="0"/>
        </w:numPr>
        <w:ind w:firstLine="840"/>
        <w:rPr>
          <w:szCs w:val="24"/>
        </w:rPr>
      </w:pPr>
    </w:p>
    <w:p w:rsidR="00510BD3" w:rsidRDefault="00510BD3" w:rsidP="00510BD3">
      <w:pPr>
        <w:pStyle w:val="3"/>
        <w:numPr>
          <w:ilvl w:val="0"/>
          <w:numId w:val="0"/>
        </w:numPr>
        <w:ind w:firstLine="567"/>
        <w:jc w:val="center"/>
        <w:rPr>
          <w:b/>
          <w:szCs w:val="24"/>
        </w:rPr>
      </w:pPr>
      <w:r w:rsidRPr="00FB200E">
        <w:rPr>
          <w:b/>
          <w:szCs w:val="24"/>
        </w:rPr>
        <w:t>6. РАССМОТРЕНИЕ ЗАЯВОК НА УЧАСТИЕ В КОНКУРСЕ</w:t>
      </w:r>
    </w:p>
    <w:p w:rsidR="00510BD3" w:rsidRPr="00FB200E" w:rsidRDefault="00510BD3" w:rsidP="00510BD3">
      <w:pPr>
        <w:pStyle w:val="3"/>
        <w:numPr>
          <w:ilvl w:val="0"/>
          <w:numId w:val="0"/>
        </w:numPr>
        <w:ind w:firstLine="567"/>
        <w:jc w:val="center"/>
        <w:rPr>
          <w:b/>
          <w:szCs w:val="24"/>
        </w:rPr>
      </w:pPr>
    </w:p>
    <w:p w:rsidR="00510BD3" w:rsidRPr="00FB200E" w:rsidRDefault="00510BD3" w:rsidP="00510BD3">
      <w:pPr>
        <w:pStyle w:val="3"/>
        <w:numPr>
          <w:ilvl w:val="0"/>
          <w:numId w:val="0"/>
        </w:numPr>
        <w:ind w:firstLine="567"/>
        <w:rPr>
          <w:szCs w:val="24"/>
        </w:rPr>
      </w:pPr>
      <w:r w:rsidRPr="00FB200E">
        <w:rPr>
          <w:szCs w:val="24"/>
        </w:rPr>
        <w:t>6.1.1.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настоящего раздела.</w:t>
      </w:r>
    </w:p>
    <w:p w:rsidR="00510BD3" w:rsidRPr="00FB200E" w:rsidRDefault="00510BD3" w:rsidP="00510BD3">
      <w:pPr>
        <w:pStyle w:val="3"/>
        <w:numPr>
          <w:ilvl w:val="0"/>
          <w:numId w:val="0"/>
        </w:numPr>
        <w:ind w:firstLine="567"/>
        <w:rPr>
          <w:szCs w:val="24"/>
        </w:rPr>
      </w:pPr>
      <w:r w:rsidRPr="00FB200E">
        <w:rPr>
          <w:szCs w:val="24"/>
        </w:rPr>
        <w:t>6.1.2. 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w:t>
      </w:r>
    </w:p>
    <w:p w:rsidR="00510BD3" w:rsidRPr="00FB200E" w:rsidRDefault="00510BD3" w:rsidP="00510BD3">
      <w:pPr>
        <w:pStyle w:val="3"/>
        <w:numPr>
          <w:ilvl w:val="0"/>
          <w:numId w:val="0"/>
        </w:numPr>
        <w:ind w:firstLine="567"/>
        <w:rPr>
          <w:szCs w:val="24"/>
        </w:rPr>
      </w:pPr>
      <w:r w:rsidRPr="00FB200E">
        <w:rPr>
          <w:szCs w:val="24"/>
        </w:rPr>
        <w:t>6.1.3.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1.7. настоящего раздела.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510BD3" w:rsidRPr="00FB200E" w:rsidRDefault="00510BD3" w:rsidP="00510BD3">
      <w:pPr>
        <w:pStyle w:val="3"/>
        <w:numPr>
          <w:ilvl w:val="0"/>
          <w:numId w:val="0"/>
        </w:numPr>
        <w:ind w:firstLine="567"/>
        <w:rPr>
          <w:szCs w:val="24"/>
        </w:rPr>
      </w:pPr>
      <w:r>
        <w:rPr>
          <w:szCs w:val="24"/>
        </w:rPr>
        <w:t xml:space="preserve">6.1.4. </w:t>
      </w:r>
      <w:r w:rsidRPr="00FB200E">
        <w:rPr>
          <w:szCs w:val="24"/>
        </w:rPr>
        <w:t xml:space="preserve">Текст указанного протокола в день окончания рассмотрения заявок на участие в конкурсе размещается на официальном сайте </w:t>
      </w:r>
      <w:hyperlink r:id="rId18" w:history="1">
        <w:r w:rsidRPr="00FB200E">
          <w:rPr>
            <w:rStyle w:val="a4"/>
            <w:szCs w:val="24"/>
            <w:lang w:val="en-US"/>
          </w:rPr>
          <w:t>www</w:t>
        </w:r>
        <w:r w:rsidRPr="00FB200E">
          <w:rPr>
            <w:rStyle w:val="a4"/>
            <w:szCs w:val="24"/>
          </w:rPr>
          <w:t xml:space="preserve">. </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r w:rsidRPr="00FB200E">
          <w:rPr>
            <w:rStyle w:val="a4"/>
            <w:szCs w:val="24"/>
          </w:rPr>
          <w:t>.</w:t>
        </w:r>
      </w:hyperlink>
      <w:r w:rsidRPr="00FB200E">
        <w:rPr>
          <w:szCs w:val="24"/>
        </w:rPr>
        <w:t>организатором конкурса.</w:t>
      </w:r>
    </w:p>
    <w:p w:rsidR="00510BD3" w:rsidRPr="00FB200E" w:rsidRDefault="00510BD3" w:rsidP="00510BD3">
      <w:pPr>
        <w:pStyle w:val="3"/>
        <w:numPr>
          <w:ilvl w:val="0"/>
          <w:numId w:val="0"/>
        </w:numPr>
        <w:ind w:firstLine="567"/>
        <w:rPr>
          <w:szCs w:val="24"/>
        </w:rPr>
      </w:pPr>
      <w:r w:rsidRPr="00FB200E">
        <w:rPr>
          <w:szCs w:val="24"/>
        </w:rPr>
        <w:t>6.1.</w:t>
      </w:r>
      <w:r>
        <w:rPr>
          <w:szCs w:val="24"/>
        </w:rPr>
        <w:t>5</w:t>
      </w:r>
      <w:r w:rsidRPr="00FB200E">
        <w:rPr>
          <w:szCs w:val="24"/>
        </w:rPr>
        <w:t>.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510BD3" w:rsidRPr="00FB200E" w:rsidRDefault="00510BD3" w:rsidP="00510BD3">
      <w:pPr>
        <w:pStyle w:val="3"/>
        <w:numPr>
          <w:ilvl w:val="0"/>
          <w:numId w:val="0"/>
        </w:numPr>
        <w:ind w:firstLine="567"/>
        <w:rPr>
          <w:szCs w:val="24"/>
        </w:rPr>
      </w:pPr>
      <w:r w:rsidRPr="006457B3">
        <w:rPr>
          <w:szCs w:val="24"/>
        </w:rPr>
        <w:t>6.1.</w:t>
      </w:r>
      <w:r>
        <w:rPr>
          <w:szCs w:val="24"/>
        </w:rPr>
        <w:t>6</w:t>
      </w:r>
      <w:r w:rsidRPr="006457B3">
        <w:rPr>
          <w:szCs w:val="24"/>
        </w:rPr>
        <w:t>.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510BD3" w:rsidRPr="00FB200E" w:rsidRDefault="00510BD3" w:rsidP="00510BD3">
      <w:pPr>
        <w:autoSpaceDE w:val="0"/>
        <w:autoSpaceDN w:val="0"/>
        <w:adjustRightInd w:val="0"/>
        <w:ind w:firstLine="540"/>
        <w:jc w:val="both"/>
      </w:pPr>
      <w:r w:rsidRPr="00FB200E">
        <w:t>6.1.</w:t>
      </w:r>
      <w:r>
        <w:t>7</w:t>
      </w:r>
      <w:r w:rsidRPr="00FB200E">
        <w:t>. Средства, внесенные в качестве обеспечения заявки на участие в конкурсе, возвращаются единственному участнику</w:t>
      </w:r>
      <w:r>
        <w:t xml:space="preserve"> к</w:t>
      </w:r>
      <w:r w:rsidRPr="00FB200E">
        <w:t>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510BD3" w:rsidRPr="00FB200E" w:rsidRDefault="00510BD3" w:rsidP="00510BD3">
      <w:pPr>
        <w:pStyle w:val="3"/>
        <w:numPr>
          <w:ilvl w:val="0"/>
          <w:numId w:val="0"/>
        </w:numPr>
        <w:ind w:firstLine="567"/>
        <w:rPr>
          <w:szCs w:val="24"/>
        </w:rPr>
      </w:pPr>
      <w:r w:rsidRPr="00FB200E">
        <w:rPr>
          <w:szCs w:val="24"/>
        </w:rPr>
        <w:t xml:space="preserve"> 6.1.</w:t>
      </w:r>
      <w:r>
        <w:rPr>
          <w:szCs w:val="24"/>
        </w:rPr>
        <w:t>8</w:t>
      </w:r>
      <w:r w:rsidRPr="00FB200E">
        <w:rPr>
          <w:szCs w:val="24"/>
        </w:rPr>
        <w:t>.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конкурс признается несостоявшимся.</w:t>
      </w:r>
    </w:p>
    <w:p w:rsidR="00510BD3" w:rsidRPr="00FB200E" w:rsidRDefault="00510BD3" w:rsidP="00510BD3">
      <w:pPr>
        <w:pStyle w:val="3"/>
        <w:numPr>
          <w:ilvl w:val="0"/>
          <w:numId w:val="0"/>
        </w:numPr>
        <w:ind w:firstLine="567"/>
        <w:rPr>
          <w:szCs w:val="24"/>
        </w:rPr>
      </w:pPr>
      <w:r>
        <w:rPr>
          <w:szCs w:val="24"/>
        </w:rPr>
        <w:t xml:space="preserve">6.1.9. </w:t>
      </w:r>
      <w:r w:rsidRPr="00FB200E">
        <w:rPr>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510BD3" w:rsidRPr="00FB200E" w:rsidRDefault="00510BD3" w:rsidP="00510BD3">
      <w:pPr>
        <w:pStyle w:val="3"/>
        <w:numPr>
          <w:ilvl w:val="0"/>
          <w:numId w:val="0"/>
        </w:numPr>
        <w:ind w:firstLine="840"/>
        <w:rPr>
          <w:szCs w:val="24"/>
        </w:rPr>
      </w:pPr>
    </w:p>
    <w:p w:rsidR="00510BD3" w:rsidRDefault="000346EA" w:rsidP="000346EA">
      <w:pPr>
        <w:pStyle w:val="3"/>
        <w:numPr>
          <w:ilvl w:val="0"/>
          <w:numId w:val="0"/>
        </w:numPr>
        <w:jc w:val="center"/>
        <w:rPr>
          <w:b/>
          <w:szCs w:val="24"/>
        </w:rPr>
      </w:pPr>
      <w:r>
        <w:rPr>
          <w:b/>
          <w:szCs w:val="24"/>
          <w:lang w:val="ru-RU"/>
        </w:rPr>
        <w:t xml:space="preserve">7. </w:t>
      </w:r>
      <w:r w:rsidR="00510BD3" w:rsidRPr="00FB200E">
        <w:rPr>
          <w:b/>
          <w:szCs w:val="24"/>
        </w:rPr>
        <w:t>ПОРЯДОК ПРОВЕДЕНИЯ КОНКУРСА</w:t>
      </w:r>
    </w:p>
    <w:p w:rsidR="00510BD3" w:rsidRPr="00FB200E" w:rsidRDefault="00510BD3" w:rsidP="00510BD3">
      <w:pPr>
        <w:pStyle w:val="3"/>
        <w:numPr>
          <w:ilvl w:val="0"/>
          <w:numId w:val="0"/>
        </w:numPr>
        <w:rPr>
          <w:b/>
          <w:szCs w:val="24"/>
        </w:rPr>
      </w:pPr>
    </w:p>
    <w:p w:rsidR="00510BD3" w:rsidRPr="00FB200E" w:rsidRDefault="00510BD3" w:rsidP="00510BD3">
      <w:pPr>
        <w:pStyle w:val="3"/>
        <w:numPr>
          <w:ilvl w:val="0"/>
          <w:numId w:val="0"/>
        </w:numPr>
        <w:ind w:firstLine="567"/>
        <w:rPr>
          <w:szCs w:val="24"/>
        </w:rPr>
      </w:pPr>
      <w:r w:rsidRPr="00FB200E">
        <w:rPr>
          <w:szCs w:val="24"/>
        </w:rPr>
        <w:t>7.1.1. В конкурсе могут участвовать только лица, признанные участниками конкурса в соответствии с протоколом рассмотрения заявок</w:t>
      </w:r>
      <w:r>
        <w:rPr>
          <w:szCs w:val="24"/>
        </w:rPr>
        <w:t xml:space="preserve"> на участие в конкурсе</w:t>
      </w:r>
      <w:r w:rsidRPr="00FB200E">
        <w:rPr>
          <w:szCs w:val="24"/>
        </w:rPr>
        <w:t>.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510BD3" w:rsidRPr="00FB200E" w:rsidRDefault="00510BD3" w:rsidP="00510BD3">
      <w:pPr>
        <w:pStyle w:val="3"/>
        <w:numPr>
          <w:ilvl w:val="0"/>
          <w:numId w:val="0"/>
        </w:numPr>
        <w:ind w:firstLine="567"/>
        <w:rPr>
          <w:szCs w:val="24"/>
        </w:rPr>
      </w:pPr>
      <w:r w:rsidRPr="00FB200E">
        <w:rPr>
          <w:szCs w:val="24"/>
        </w:rPr>
        <w:t>7.1.2.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510BD3" w:rsidRDefault="00510BD3" w:rsidP="00510BD3">
      <w:pPr>
        <w:pStyle w:val="3"/>
        <w:numPr>
          <w:ilvl w:val="0"/>
          <w:numId w:val="0"/>
        </w:numPr>
        <w:ind w:firstLine="567"/>
        <w:rPr>
          <w:szCs w:val="24"/>
        </w:rPr>
      </w:pPr>
      <w:r w:rsidRPr="00697D4E">
        <w:rPr>
          <w:szCs w:val="24"/>
        </w:rPr>
        <w:t>7.1.3. Участники конкурса представляют предложения по общей стоимости дополнительных работ и услуг (при объединении в один лот нескольких объектов предлагается суммированная стоимость по всем объектам, входящим в лот) в соответствии с перечнем дополнительных работ и услуг по содержанию и ремонту объектов конкурса</w:t>
      </w:r>
      <w:r>
        <w:rPr>
          <w:szCs w:val="24"/>
        </w:rPr>
        <w:t>.</w:t>
      </w:r>
    </w:p>
    <w:p w:rsidR="00510BD3" w:rsidRDefault="00510BD3" w:rsidP="00510BD3">
      <w:pPr>
        <w:pStyle w:val="3"/>
        <w:numPr>
          <w:ilvl w:val="0"/>
          <w:numId w:val="0"/>
        </w:numPr>
        <w:ind w:firstLine="567"/>
        <w:rPr>
          <w:szCs w:val="24"/>
        </w:rPr>
      </w:pPr>
      <w:r>
        <w:rPr>
          <w:szCs w:val="24"/>
        </w:rPr>
        <w:t xml:space="preserve">7.1.4. </w:t>
      </w:r>
      <w:r w:rsidRPr="00697D4E">
        <w:rPr>
          <w:szCs w:val="24"/>
        </w:rPr>
        <w:t xml:space="preserve">Участники конкурса имеют право </w:t>
      </w:r>
      <w:r w:rsidRPr="00115C29">
        <w:rPr>
          <w:szCs w:val="24"/>
        </w:rPr>
        <w:t>предложить больший объем услуг (увеличить кратность), чем предусмотрено в</w:t>
      </w:r>
      <w:r>
        <w:rPr>
          <w:szCs w:val="24"/>
        </w:rPr>
        <w:t xml:space="preserve"> перечне дополнительных работ и услуг  </w:t>
      </w:r>
      <w:r w:rsidRPr="00697D4E">
        <w:rPr>
          <w:szCs w:val="24"/>
        </w:rPr>
        <w:t>по содержанию и ремонту объектов конкурса</w:t>
      </w:r>
      <w:r>
        <w:rPr>
          <w:szCs w:val="24"/>
        </w:rPr>
        <w:t>.</w:t>
      </w:r>
    </w:p>
    <w:p w:rsidR="00510BD3" w:rsidRPr="00697D4E" w:rsidRDefault="00510BD3" w:rsidP="00510BD3">
      <w:pPr>
        <w:pStyle w:val="3"/>
        <w:numPr>
          <w:ilvl w:val="0"/>
          <w:numId w:val="0"/>
        </w:numPr>
        <w:ind w:firstLine="567"/>
        <w:rPr>
          <w:szCs w:val="24"/>
        </w:rPr>
      </w:pPr>
      <w:r>
        <w:rPr>
          <w:szCs w:val="24"/>
        </w:rPr>
        <w:t xml:space="preserve">7.1.5. В случае если после троекратного объявления последнего предложения о наибольшей стоимости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510BD3" w:rsidRPr="00697D4E" w:rsidRDefault="00510BD3" w:rsidP="00510BD3">
      <w:pPr>
        <w:pStyle w:val="3"/>
        <w:numPr>
          <w:ilvl w:val="0"/>
          <w:numId w:val="0"/>
        </w:numPr>
        <w:ind w:firstLine="567"/>
        <w:rPr>
          <w:szCs w:val="24"/>
        </w:rPr>
      </w:pPr>
      <w:r w:rsidRPr="00697D4E">
        <w:rPr>
          <w:szCs w:val="24"/>
        </w:rPr>
        <w:t>7.1.6. Указанный в п. 7.1.5. участник конкурса называет перечень дополнительных работ и услуг (при объединении в один лот нескольких объектов конкурса – отдельно для каж</w:t>
      </w:r>
      <w:r>
        <w:rPr>
          <w:szCs w:val="24"/>
        </w:rPr>
        <w:t>д</w:t>
      </w:r>
      <w:r w:rsidRPr="00697D4E">
        <w:rPr>
          <w:szCs w:val="24"/>
        </w:rPr>
        <w:t>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w:t>
      </w:r>
      <w:r>
        <w:rPr>
          <w:szCs w:val="24"/>
        </w:rPr>
        <w:t xml:space="preserve">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510BD3" w:rsidRDefault="00510BD3" w:rsidP="00510BD3">
      <w:pPr>
        <w:pStyle w:val="3"/>
        <w:numPr>
          <w:ilvl w:val="0"/>
          <w:numId w:val="0"/>
        </w:numPr>
        <w:ind w:firstLine="567"/>
        <w:rPr>
          <w:szCs w:val="24"/>
        </w:rPr>
      </w:pPr>
      <w:r w:rsidRPr="00697D4E">
        <w:rPr>
          <w:szCs w:val="24"/>
        </w:rPr>
        <w:t>7.1.</w:t>
      </w:r>
      <w:r>
        <w:rPr>
          <w:szCs w:val="24"/>
        </w:rPr>
        <w:t>7</w:t>
      </w:r>
      <w:r w:rsidRPr="00697D4E">
        <w:rPr>
          <w:szCs w:val="24"/>
        </w:rPr>
        <w:t>.</w:t>
      </w:r>
      <w:r>
        <w:rPr>
          <w:szCs w:val="24"/>
        </w:rPr>
        <w:t xml:space="preserve"> </w:t>
      </w:r>
      <w:r w:rsidRPr="00697D4E">
        <w:rPr>
          <w:szCs w:val="24"/>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r>
        <w:rPr>
          <w:szCs w:val="24"/>
        </w:rPr>
        <w:t xml:space="preserve"> 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510BD3" w:rsidRPr="00697D4E" w:rsidRDefault="00510BD3" w:rsidP="00510BD3">
      <w:pPr>
        <w:pStyle w:val="3"/>
        <w:numPr>
          <w:ilvl w:val="0"/>
          <w:numId w:val="0"/>
        </w:numPr>
        <w:ind w:firstLine="567"/>
        <w:rPr>
          <w:szCs w:val="24"/>
        </w:rPr>
      </w:pPr>
      <w:r>
        <w:rPr>
          <w:szCs w:val="24"/>
        </w:rPr>
        <w:t xml:space="preserve">7.1.8. В случае если участник конкурса отказался выполнить требования предусмотренные пунктом 7.1.7. настоящего раздела,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7.1.6.- 7.1.7. настоящего раздела.   </w:t>
      </w:r>
    </w:p>
    <w:p w:rsidR="00510BD3" w:rsidRPr="00697D4E" w:rsidRDefault="00510BD3" w:rsidP="00510BD3">
      <w:pPr>
        <w:pStyle w:val="3"/>
        <w:numPr>
          <w:ilvl w:val="0"/>
          <w:numId w:val="0"/>
        </w:numPr>
        <w:ind w:firstLine="567"/>
        <w:rPr>
          <w:szCs w:val="24"/>
        </w:rPr>
      </w:pPr>
      <w:r w:rsidRPr="00697D4E">
        <w:rPr>
          <w:szCs w:val="24"/>
        </w:rPr>
        <w:t>7.1.</w:t>
      </w:r>
      <w:r>
        <w:rPr>
          <w:szCs w:val="24"/>
        </w:rPr>
        <w:t>9</w:t>
      </w:r>
      <w:r w:rsidRPr="00697D4E">
        <w:rPr>
          <w:szCs w:val="24"/>
        </w:rPr>
        <w:t>. Участник конкурса принимает обязательства выполнять обязательные и предложенные им дополнительные работы и услуги</w:t>
      </w:r>
      <w:r>
        <w:rPr>
          <w:szCs w:val="24"/>
        </w:rPr>
        <w:t xml:space="preserve"> </w:t>
      </w:r>
      <w:r w:rsidRPr="00697D4E">
        <w:rPr>
          <w:szCs w:val="24"/>
        </w:rPr>
        <w:t>предусмотренные конкурсной документацией сроки,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510BD3" w:rsidRPr="00697D4E" w:rsidRDefault="00510BD3" w:rsidP="00510BD3">
      <w:pPr>
        <w:pStyle w:val="3"/>
        <w:numPr>
          <w:ilvl w:val="0"/>
          <w:numId w:val="0"/>
        </w:numPr>
        <w:ind w:firstLine="567"/>
        <w:rPr>
          <w:szCs w:val="24"/>
        </w:rPr>
      </w:pPr>
      <w:r w:rsidRPr="00697D4E">
        <w:rPr>
          <w:szCs w:val="24"/>
        </w:rPr>
        <w:t>7.1.</w:t>
      </w:r>
      <w:r>
        <w:rPr>
          <w:szCs w:val="24"/>
        </w:rPr>
        <w:t>10</w:t>
      </w:r>
      <w:r w:rsidRPr="00697D4E">
        <w:rPr>
          <w:szCs w:val="24"/>
        </w:rPr>
        <w:t>. В случае если после троекратного объявления в соответствии с пунктом 7.1.2. настоящего раздела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510BD3" w:rsidRPr="00697D4E" w:rsidRDefault="00510BD3" w:rsidP="00510BD3">
      <w:pPr>
        <w:pStyle w:val="3"/>
        <w:numPr>
          <w:ilvl w:val="0"/>
          <w:numId w:val="0"/>
        </w:numPr>
        <w:ind w:firstLine="567"/>
        <w:rPr>
          <w:szCs w:val="24"/>
        </w:rPr>
      </w:pPr>
      <w:r w:rsidRPr="00697D4E">
        <w:rPr>
          <w:szCs w:val="24"/>
        </w:rPr>
        <w:t>7.1.</w:t>
      </w:r>
      <w:r>
        <w:rPr>
          <w:szCs w:val="24"/>
        </w:rPr>
        <w:t>11</w:t>
      </w:r>
      <w:r w:rsidRPr="00697D4E">
        <w:rPr>
          <w:szCs w:val="24"/>
        </w:rPr>
        <w:t>.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510BD3" w:rsidRDefault="00510BD3" w:rsidP="00510BD3">
      <w:pPr>
        <w:pStyle w:val="3"/>
        <w:numPr>
          <w:ilvl w:val="0"/>
          <w:numId w:val="0"/>
        </w:numPr>
        <w:ind w:firstLine="567"/>
        <w:rPr>
          <w:szCs w:val="24"/>
        </w:rPr>
      </w:pPr>
      <w:r w:rsidRPr="00697D4E">
        <w:rPr>
          <w:szCs w:val="24"/>
        </w:rPr>
        <w:t>7</w:t>
      </w:r>
      <w:r>
        <w:rPr>
          <w:szCs w:val="24"/>
        </w:rPr>
        <w:t>.1.12</w:t>
      </w:r>
      <w:r w:rsidRPr="00697D4E">
        <w:rPr>
          <w:szCs w:val="24"/>
        </w:rPr>
        <w:t>.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r>
        <w:rPr>
          <w:szCs w:val="24"/>
        </w:rPr>
        <w:t xml:space="preserve">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конкурсной документации.   </w:t>
      </w:r>
    </w:p>
    <w:p w:rsidR="00510BD3" w:rsidRPr="00697D4E" w:rsidRDefault="00510BD3" w:rsidP="00510BD3">
      <w:pPr>
        <w:pStyle w:val="3"/>
        <w:numPr>
          <w:ilvl w:val="0"/>
          <w:numId w:val="0"/>
        </w:numPr>
        <w:ind w:firstLine="567"/>
        <w:rPr>
          <w:szCs w:val="24"/>
        </w:rPr>
      </w:pPr>
      <w:r>
        <w:rPr>
          <w:szCs w:val="24"/>
        </w:rPr>
        <w:t>7.1.13. Победитель конкурса в течение 10 рабочих дней с даты утверждения протокола конкурса предоставляет организатору конкурса подписанный им проект договора управления многоквартирным домом, а так же обеспечение исполнение обязательств.</w:t>
      </w:r>
    </w:p>
    <w:p w:rsidR="00510BD3" w:rsidRPr="00FB200E" w:rsidRDefault="00510BD3" w:rsidP="00510BD3">
      <w:pPr>
        <w:pStyle w:val="3"/>
        <w:numPr>
          <w:ilvl w:val="0"/>
          <w:numId w:val="0"/>
        </w:numPr>
        <w:ind w:firstLine="567"/>
        <w:rPr>
          <w:szCs w:val="24"/>
        </w:rPr>
      </w:pPr>
      <w:r w:rsidRPr="00697D4E">
        <w:rPr>
          <w:szCs w:val="24"/>
        </w:rPr>
        <w:t>7.1.</w:t>
      </w:r>
      <w:r>
        <w:rPr>
          <w:szCs w:val="24"/>
        </w:rPr>
        <w:t>14</w:t>
      </w:r>
      <w:r w:rsidRPr="00697D4E">
        <w:rPr>
          <w:szCs w:val="24"/>
        </w:rPr>
        <w:t>. Текст протокола конкурса размещается организатором конкурса на офици</w:t>
      </w:r>
      <w:r w:rsidRPr="00FB200E">
        <w:rPr>
          <w:szCs w:val="24"/>
        </w:rPr>
        <w:t xml:space="preserve">альном сайте </w:t>
      </w:r>
      <w:hyperlink r:id="rId19" w:history="1">
        <w:r w:rsidRPr="00FB200E">
          <w:rPr>
            <w:rStyle w:val="a4"/>
            <w:szCs w:val="24"/>
            <w:lang w:val="en-US"/>
          </w:rPr>
          <w:t>www</w:t>
        </w:r>
        <w:r w:rsidRPr="00FB200E">
          <w:rPr>
            <w:rStyle w:val="a4"/>
            <w:szCs w:val="24"/>
          </w:rPr>
          <w:t xml:space="preserve">. </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r w:rsidRPr="00FB200E">
          <w:rPr>
            <w:rStyle w:val="a4"/>
            <w:szCs w:val="24"/>
          </w:rPr>
          <w:t>.</w:t>
        </w:r>
      </w:hyperlink>
      <w:r w:rsidRPr="00FB200E">
        <w:rPr>
          <w:szCs w:val="24"/>
        </w:rPr>
        <w:t xml:space="preserve"> в течение 1 рабочего дня с даты его утверждения. </w:t>
      </w:r>
    </w:p>
    <w:p w:rsidR="00510BD3" w:rsidRPr="00FB200E" w:rsidRDefault="00510BD3" w:rsidP="00510BD3">
      <w:pPr>
        <w:autoSpaceDE w:val="0"/>
        <w:autoSpaceDN w:val="0"/>
        <w:adjustRightInd w:val="0"/>
        <w:ind w:firstLine="567"/>
        <w:jc w:val="both"/>
      </w:pPr>
      <w:r w:rsidRPr="00FB200E">
        <w:t>7.1.1</w:t>
      </w:r>
      <w:r>
        <w:t>5</w:t>
      </w:r>
      <w:r w:rsidRPr="00FB200E">
        <w:t>.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пунктом 8.1.6. настоящего раздела.</w:t>
      </w:r>
    </w:p>
    <w:p w:rsidR="00510BD3" w:rsidRPr="00FB200E" w:rsidRDefault="00510BD3" w:rsidP="00510BD3">
      <w:pPr>
        <w:pStyle w:val="3"/>
        <w:numPr>
          <w:ilvl w:val="0"/>
          <w:numId w:val="0"/>
        </w:numPr>
        <w:ind w:firstLine="567"/>
        <w:rPr>
          <w:szCs w:val="24"/>
        </w:rPr>
      </w:pPr>
      <w:r w:rsidRPr="00FB200E">
        <w:rPr>
          <w:szCs w:val="24"/>
        </w:rPr>
        <w:t>7.1.1</w:t>
      </w:r>
      <w:r>
        <w:rPr>
          <w:szCs w:val="24"/>
        </w:rPr>
        <w:t>6</w:t>
      </w:r>
      <w:r w:rsidRPr="00FB200E">
        <w:rPr>
          <w:szCs w:val="24"/>
        </w:rPr>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у организатора конкурса в течение 3 лет.</w:t>
      </w:r>
    </w:p>
    <w:p w:rsidR="00510BD3" w:rsidRPr="00FB200E" w:rsidRDefault="00510BD3" w:rsidP="00510BD3">
      <w:pPr>
        <w:pStyle w:val="3"/>
        <w:numPr>
          <w:ilvl w:val="0"/>
          <w:numId w:val="0"/>
        </w:numPr>
        <w:ind w:firstLine="567"/>
        <w:rPr>
          <w:szCs w:val="24"/>
        </w:rPr>
      </w:pPr>
      <w:r w:rsidRPr="00FB200E">
        <w:rPr>
          <w:szCs w:val="24"/>
        </w:rPr>
        <w:t>7.1.1</w:t>
      </w:r>
      <w:r>
        <w:rPr>
          <w:szCs w:val="24"/>
        </w:rPr>
        <w:t>7</w:t>
      </w:r>
      <w:r w:rsidRPr="00FB200E">
        <w:rPr>
          <w:szCs w:val="24"/>
        </w:rPr>
        <w:t>.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w:t>
      </w:r>
      <w:r>
        <w:rPr>
          <w:szCs w:val="24"/>
        </w:rPr>
        <w:t>ом</w:t>
      </w:r>
      <w:r w:rsidRPr="00FB200E">
        <w:rPr>
          <w:szCs w:val="24"/>
        </w:rPr>
        <w:t xml:space="preserve"> доме</w:t>
      </w:r>
      <w:r>
        <w:rPr>
          <w:szCs w:val="24"/>
        </w:rPr>
        <w:t>,-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 же путем размещения на официальном сайте сообщения о проведении конкурса, результатах открытого конкурса и об условиях договора управления</w:t>
      </w:r>
      <w:r w:rsidRPr="00FB200E">
        <w:rPr>
          <w:szCs w:val="24"/>
        </w:rPr>
        <w:t>.</w:t>
      </w:r>
    </w:p>
    <w:p w:rsidR="00510BD3" w:rsidRDefault="00510BD3" w:rsidP="00510BD3">
      <w:pPr>
        <w:pStyle w:val="3"/>
        <w:numPr>
          <w:ilvl w:val="0"/>
          <w:numId w:val="0"/>
        </w:numPr>
        <w:jc w:val="left"/>
        <w:rPr>
          <w:b/>
          <w:szCs w:val="24"/>
        </w:rPr>
      </w:pPr>
    </w:p>
    <w:p w:rsidR="00510BD3" w:rsidRDefault="000346EA" w:rsidP="000346EA">
      <w:pPr>
        <w:pStyle w:val="3"/>
        <w:numPr>
          <w:ilvl w:val="0"/>
          <w:numId w:val="0"/>
        </w:numPr>
        <w:ind w:left="720"/>
        <w:rPr>
          <w:b/>
          <w:szCs w:val="24"/>
        </w:rPr>
      </w:pPr>
      <w:r>
        <w:rPr>
          <w:b/>
          <w:szCs w:val="24"/>
          <w:lang w:val="ru-RU"/>
        </w:rPr>
        <w:t xml:space="preserve">8. </w:t>
      </w:r>
      <w:r w:rsidR="00510BD3" w:rsidRPr="00FB200E">
        <w:rPr>
          <w:b/>
          <w:szCs w:val="24"/>
        </w:rPr>
        <w:t>ЗАКЛЮЧЕНИЕ ДОГОВОРА УПРАВЛЕНИЯ МНОГОКВАРТИРНЫМ ДОМОМ ПО РЕЗУЛЬТАТАМ КОНКУРСА</w:t>
      </w:r>
    </w:p>
    <w:p w:rsidR="00510BD3" w:rsidRPr="00FB200E" w:rsidRDefault="00510BD3" w:rsidP="00510BD3">
      <w:pPr>
        <w:pStyle w:val="3"/>
        <w:numPr>
          <w:ilvl w:val="0"/>
          <w:numId w:val="0"/>
        </w:numPr>
        <w:ind w:left="720"/>
        <w:rPr>
          <w:b/>
          <w:szCs w:val="24"/>
        </w:rPr>
      </w:pPr>
    </w:p>
    <w:p w:rsidR="00510BD3" w:rsidRPr="008B76C7" w:rsidRDefault="00510BD3" w:rsidP="00510BD3">
      <w:pPr>
        <w:pStyle w:val="3"/>
        <w:numPr>
          <w:ilvl w:val="0"/>
          <w:numId w:val="0"/>
        </w:numPr>
        <w:ind w:firstLine="567"/>
        <w:rPr>
          <w:b/>
          <w:szCs w:val="24"/>
        </w:rPr>
      </w:pPr>
      <w:r w:rsidRPr="008B76C7">
        <w:rPr>
          <w:b/>
          <w:szCs w:val="24"/>
        </w:rPr>
        <w:t>8.1. Срок заключения договора</w:t>
      </w:r>
    </w:p>
    <w:p w:rsidR="00510BD3" w:rsidRPr="006457B3" w:rsidRDefault="00510BD3" w:rsidP="00510BD3">
      <w:pPr>
        <w:pStyle w:val="3"/>
        <w:numPr>
          <w:ilvl w:val="0"/>
          <w:numId w:val="0"/>
        </w:numPr>
        <w:ind w:firstLine="567"/>
        <w:rPr>
          <w:szCs w:val="24"/>
        </w:rPr>
      </w:pPr>
      <w:r w:rsidRPr="006457B3">
        <w:rPr>
          <w:szCs w:val="24"/>
        </w:rPr>
        <w:t>8.1.1.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(Часть II. настоящей конкурсной документации), а также обеспечение исполнения обязательств.</w:t>
      </w:r>
    </w:p>
    <w:p w:rsidR="00510BD3" w:rsidRDefault="00510BD3" w:rsidP="00510BD3">
      <w:pPr>
        <w:pStyle w:val="3"/>
        <w:numPr>
          <w:ilvl w:val="0"/>
          <w:numId w:val="0"/>
        </w:numPr>
        <w:ind w:firstLine="567"/>
        <w:rPr>
          <w:szCs w:val="24"/>
        </w:rPr>
      </w:pPr>
      <w:r w:rsidRPr="006457B3">
        <w:rPr>
          <w:szCs w:val="24"/>
        </w:rPr>
        <w:t>8.1.2.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510BD3" w:rsidRPr="006457B3" w:rsidRDefault="00510BD3" w:rsidP="00510BD3">
      <w:pPr>
        <w:pStyle w:val="3"/>
        <w:numPr>
          <w:ilvl w:val="0"/>
          <w:numId w:val="0"/>
        </w:numPr>
        <w:ind w:firstLine="567"/>
        <w:rPr>
          <w:szCs w:val="24"/>
        </w:rPr>
      </w:pPr>
      <w:r>
        <w:rPr>
          <w:szCs w:val="24"/>
        </w:rPr>
        <w:t>8.1.3.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МКД договоров управления.</w:t>
      </w:r>
    </w:p>
    <w:p w:rsidR="00510BD3" w:rsidRPr="00FB200E" w:rsidRDefault="00510BD3" w:rsidP="00510BD3">
      <w:pPr>
        <w:pStyle w:val="3"/>
        <w:numPr>
          <w:ilvl w:val="0"/>
          <w:numId w:val="0"/>
        </w:numPr>
        <w:ind w:firstLine="567"/>
        <w:rPr>
          <w:szCs w:val="24"/>
        </w:rPr>
      </w:pPr>
      <w:r w:rsidRPr="006457B3">
        <w:rPr>
          <w:szCs w:val="24"/>
        </w:rPr>
        <w:t>8.1.</w:t>
      </w:r>
      <w:r>
        <w:rPr>
          <w:szCs w:val="24"/>
        </w:rPr>
        <w:t>4</w:t>
      </w:r>
      <w:r w:rsidRPr="006457B3">
        <w:rPr>
          <w:szCs w:val="24"/>
        </w:rPr>
        <w:t>. В случае если победитель конкурса в срок, предусмотренный пунктом 8.1.1. настоящего раздела, не представил организатору конкурса подписанный им проект догово</w:t>
      </w:r>
      <w:r w:rsidRPr="00697D4E">
        <w:rPr>
          <w:szCs w:val="24"/>
        </w:rPr>
        <w:t>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510BD3" w:rsidRPr="00FB200E" w:rsidRDefault="00510BD3" w:rsidP="00510BD3">
      <w:pPr>
        <w:pStyle w:val="3"/>
        <w:numPr>
          <w:ilvl w:val="0"/>
          <w:numId w:val="0"/>
        </w:numPr>
        <w:ind w:firstLine="840"/>
        <w:rPr>
          <w:szCs w:val="24"/>
        </w:rPr>
      </w:pPr>
      <w:r w:rsidRPr="00FB200E">
        <w:rPr>
          <w:szCs w:val="24"/>
        </w:rPr>
        <w:t>8.1.</w:t>
      </w:r>
      <w:r>
        <w:rPr>
          <w:szCs w:val="24"/>
        </w:rPr>
        <w:t>5</w:t>
      </w:r>
      <w:r w:rsidRPr="00FB200E">
        <w:rPr>
          <w:szCs w:val="24"/>
        </w:rPr>
        <w:t>.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510BD3" w:rsidRPr="00FB200E" w:rsidRDefault="00510BD3" w:rsidP="00510BD3">
      <w:pPr>
        <w:pStyle w:val="3"/>
        <w:numPr>
          <w:ilvl w:val="0"/>
          <w:numId w:val="0"/>
        </w:numPr>
        <w:ind w:firstLine="840"/>
        <w:rPr>
          <w:szCs w:val="24"/>
        </w:rPr>
      </w:pPr>
      <w:r w:rsidRPr="00FB200E">
        <w:rPr>
          <w:szCs w:val="24"/>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510BD3" w:rsidRPr="00FB200E" w:rsidRDefault="00510BD3" w:rsidP="00510BD3">
      <w:pPr>
        <w:pStyle w:val="3"/>
        <w:numPr>
          <w:ilvl w:val="0"/>
          <w:numId w:val="0"/>
        </w:numPr>
        <w:ind w:firstLine="840"/>
        <w:rPr>
          <w:szCs w:val="24"/>
        </w:rPr>
      </w:pPr>
      <w:r w:rsidRPr="006457B3">
        <w:rPr>
          <w:szCs w:val="24"/>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510BD3" w:rsidRPr="00FB200E" w:rsidRDefault="00510BD3" w:rsidP="00510BD3">
      <w:pPr>
        <w:pStyle w:val="3"/>
        <w:numPr>
          <w:ilvl w:val="0"/>
          <w:numId w:val="0"/>
        </w:numPr>
        <w:ind w:firstLine="840"/>
        <w:rPr>
          <w:szCs w:val="24"/>
        </w:rPr>
      </w:pPr>
      <w:r w:rsidRPr="00FB200E">
        <w:rPr>
          <w:szCs w:val="24"/>
        </w:rPr>
        <w:t>8.1.</w:t>
      </w:r>
      <w:r>
        <w:rPr>
          <w:szCs w:val="24"/>
        </w:rPr>
        <w:t>6</w:t>
      </w:r>
      <w:r w:rsidRPr="00FB200E">
        <w:rPr>
          <w:szCs w:val="24"/>
        </w:rPr>
        <w:t>.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510BD3" w:rsidRDefault="00510BD3" w:rsidP="00510BD3">
      <w:pPr>
        <w:pStyle w:val="3"/>
        <w:numPr>
          <w:ilvl w:val="0"/>
          <w:numId w:val="0"/>
        </w:numPr>
        <w:ind w:firstLine="840"/>
        <w:rPr>
          <w:szCs w:val="24"/>
        </w:rPr>
      </w:pPr>
      <w:r w:rsidRPr="00FB200E">
        <w:rPr>
          <w:szCs w:val="24"/>
        </w:rPr>
        <w:t>8.1.</w:t>
      </w:r>
      <w:r>
        <w:rPr>
          <w:szCs w:val="24"/>
        </w:rPr>
        <w:t>7</w:t>
      </w:r>
      <w:r w:rsidRPr="00FB200E">
        <w:rPr>
          <w:szCs w:val="24"/>
        </w:rPr>
        <w:t>.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510BD3" w:rsidRPr="00FB200E" w:rsidRDefault="00510BD3" w:rsidP="00510BD3">
      <w:pPr>
        <w:pStyle w:val="3"/>
        <w:numPr>
          <w:ilvl w:val="0"/>
          <w:numId w:val="0"/>
        </w:numPr>
        <w:ind w:firstLine="840"/>
        <w:rPr>
          <w:szCs w:val="24"/>
        </w:rPr>
      </w:pPr>
    </w:p>
    <w:p w:rsidR="00510BD3" w:rsidRPr="00697D4E" w:rsidRDefault="00510BD3" w:rsidP="00510BD3">
      <w:pPr>
        <w:pStyle w:val="3"/>
        <w:numPr>
          <w:ilvl w:val="0"/>
          <w:numId w:val="0"/>
        </w:numPr>
        <w:ind w:firstLine="567"/>
        <w:rPr>
          <w:b/>
          <w:szCs w:val="24"/>
        </w:rPr>
      </w:pPr>
      <w:r w:rsidRPr="00697D4E">
        <w:rPr>
          <w:b/>
          <w:szCs w:val="24"/>
        </w:rPr>
        <w:t>8.2.Обеспечение исполнения обязательств</w:t>
      </w:r>
    </w:p>
    <w:p w:rsidR="00510BD3" w:rsidRPr="00697D4E" w:rsidRDefault="00510BD3" w:rsidP="00510BD3">
      <w:pPr>
        <w:pStyle w:val="3"/>
        <w:numPr>
          <w:ilvl w:val="0"/>
          <w:numId w:val="0"/>
        </w:numPr>
        <w:ind w:firstLine="567"/>
        <w:rPr>
          <w:szCs w:val="24"/>
        </w:rPr>
      </w:pPr>
      <w:r w:rsidRPr="00697D4E">
        <w:rPr>
          <w:szCs w:val="24"/>
        </w:rPr>
        <w:t xml:space="preserve">8.2.1. Если в соответствии с </w:t>
      </w:r>
      <w:hyperlink w:anchor="_РАЗДЕЛ_I.3_ИНФОРМАЦИОННАЯ_КАРТА КОН" w:history="1">
        <w:r w:rsidRPr="00697D4E">
          <w:rPr>
            <w:szCs w:val="24"/>
          </w:rPr>
          <w:t>Информационной картой конкурса</w:t>
        </w:r>
      </w:hyperlink>
      <w:r w:rsidRPr="00697D4E">
        <w:rPr>
          <w:szCs w:val="24"/>
        </w:rPr>
        <w:t xml:space="preserve"> установлено требование обеспечения исполнения обязательств, договор управления многоквартирным домом заключается только после предоставления участником конкурса, с которым заключается договор управления, нотариально заверенную копию договора о страховании ответственности</w:t>
      </w:r>
      <w:r>
        <w:rPr>
          <w:szCs w:val="24"/>
        </w:rPr>
        <w:t xml:space="preserve"> управляющей организации </w:t>
      </w:r>
      <w:r w:rsidRPr="00697D4E">
        <w:rPr>
          <w:szCs w:val="24"/>
        </w:rPr>
        <w:t xml:space="preserve"> или залог</w:t>
      </w:r>
      <w:r>
        <w:rPr>
          <w:szCs w:val="24"/>
        </w:rPr>
        <w:t>а</w:t>
      </w:r>
      <w:r w:rsidRPr="00697D4E">
        <w:rPr>
          <w:szCs w:val="24"/>
        </w:rPr>
        <w:t xml:space="preserve"> депозита</w:t>
      </w:r>
      <w:r>
        <w:rPr>
          <w:szCs w:val="24"/>
        </w:rPr>
        <w:t>.</w:t>
      </w:r>
      <w:r w:rsidRPr="00697D4E">
        <w:rPr>
          <w:szCs w:val="24"/>
        </w:rPr>
        <w:t xml:space="preserve"> </w:t>
      </w:r>
    </w:p>
    <w:p w:rsidR="00510BD3" w:rsidRPr="00697D4E" w:rsidRDefault="00510BD3" w:rsidP="00510BD3">
      <w:pPr>
        <w:pStyle w:val="3"/>
        <w:numPr>
          <w:ilvl w:val="0"/>
          <w:numId w:val="0"/>
        </w:numPr>
        <w:ind w:firstLine="840"/>
        <w:rPr>
          <w:szCs w:val="24"/>
        </w:rPr>
      </w:pPr>
      <w:r w:rsidRPr="00697D4E">
        <w:rPr>
          <w:szCs w:val="24"/>
        </w:rPr>
        <w:t>Участник конкурса, с которым заключается договор управления многоквартирным домом, должен предоставить обеспечение исполнения обязательств, только в этом случае договор управления многоквартирным домом может быть заключен. Обеспечение исполнения обязательств предоставляется на сумму указанную в Информационной карте конкурса.</w:t>
      </w:r>
    </w:p>
    <w:p w:rsidR="00510BD3" w:rsidRPr="00697D4E" w:rsidRDefault="00510BD3" w:rsidP="00510BD3">
      <w:pPr>
        <w:pStyle w:val="3"/>
        <w:numPr>
          <w:ilvl w:val="0"/>
          <w:numId w:val="0"/>
        </w:numPr>
        <w:ind w:firstLine="840"/>
        <w:rPr>
          <w:szCs w:val="24"/>
        </w:rPr>
      </w:pPr>
      <w:r w:rsidRPr="00697D4E">
        <w:rPr>
          <w:szCs w:val="24"/>
        </w:rPr>
        <w:t>8.2.2.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w:t>
      </w:r>
      <w:r>
        <w:rPr>
          <w:szCs w:val="24"/>
        </w:rPr>
        <w:t>ли</w:t>
      </w:r>
      <w:r w:rsidRPr="00697D4E">
        <w:rPr>
          <w:szCs w:val="24"/>
        </w:rPr>
        <w:t xml:space="preserve">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510BD3" w:rsidRPr="00697D4E" w:rsidRDefault="00510BD3" w:rsidP="00510BD3">
      <w:pPr>
        <w:pStyle w:val="3"/>
        <w:numPr>
          <w:ilvl w:val="0"/>
          <w:numId w:val="0"/>
        </w:numPr>
        <w:ind w:firstLine="840"/>
        <w:rPr>
          <w:szCs w:val="24"/>
        </w:rPr>
      </w:pPr>
      <w:r w:rsidRPr="00697D4E">
        <w:rPr>
          <w:szCs w:val="24"/>
        </w:rPr>
        <w:t>8.2.3.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510BD3" w:rsidRPr="00697D4E" w:rsidRDefault="00510BD3" w:rsidP="00510BD3">
      <w:pPr>
        <w:pStyle w:val="3"/>
        <w:numPr>
          <w:ilvl w:val="0"/>
          <w:numId w:val="0"/>
        </w:numPr>
        <w:ind w:firstLine="840"/>
        <w:rPr>
          <w:szCs w:val="24"/>
        </w:rPr>
      </w:pPr>
    </w:p>
    <w:p w:rsidR="00510BD3" w:rsidRPr="00485C4C" w:rsidRDefault="00225CAE" w:rsidP="00510BD3">
      <w:pPr>
        <w:autoSpaceDE w:val="0"/>
        <w:autoSpaceDN w:val="0"/>
        <w:adjustRightInd w:val="0"/>
        <w:jc w:val="center"/>
        <w:rPr>
          <w:b/>
        </w:rPr>
      </w:pPr>
      <w:r w:rsidRPr="00485C4C">
        <w:rPr>
          <w:b/>
          <w:noProof/>
        </w:rPr>
        <w:drawing>
          <wp:inline distT="0" distB="0" distL="0" distR="0">
            <wp:extent cx="1219200" cy="236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0" cy="236220"/>
                    </a:xfrm>
                    <a:prstGeom prst="rect">
                      <a:avLst/>
                    </a:prstGeom>
                    <a:noFill/>
                    <a:ln>
                      <a:noFill/>
                    </a:ln>
                  </pic:spPr>
                </pic:pic>
              </a:graphicData>
            </a:graphic>
          </wp:inline>
        </w:drawing>
      </w:r>
      <w:r w:rsidR="00510BD3" w:rsidRPr="00485C4C">
        <w:rPr>
          <w:b/>
        </w:rPr>
        <w:t>,</w:t>
      </w:r>
    </w:p>
    <w:p w:rsidR="00510BD3" w:rsidRPr="00697D4E" w:rsidRDefault="00510BD3" w:rsidP="00510BD3">
      <w:pPr>
        <w:autoSpaceDE w:val="0"/>
        <w:autoSpaceDN w:val="0"/>
        <w:adjustRightInd w:val="0"/>
        <w:ind w:firstLine="540"/>
        <w:jc w:val="both"/>
        <w:outlineLvl w:val="0"/>
      </w:pPr>
    </w:p>
    <w:p w:rsidR="00510BD3" w:rsidRPr="00697D4E" w:rsidRDefault="00510BD3" w:rsidP="00510BD3">
      <w:pPr>
        <w:autoSpaceDE w:val="0"/>
        <w:autoSpaceDN w:val="0"/>
        <w:adjustRightInd w:val="0"/>
        <w:ind w:firstLine="840"/>
        <w:jc w:val="both"/>
      </w:pPr>
      <w:r w:rsidRPr="00697D4E">
        <w:t>где:</w:t>
      </w:r>
    </w:p>
    <w:p w:rsidR="00510BD3" w:rsidRPr="00697D4E" w:rsidRDefault="00225CAE" w:rsidP="00510BD3">
      <w:pPr>
        <w:autoSpaceDE w:val="0"/>
        <w:autoSpaceDN w:val="0"/>
        <w:adjustRightInd w:val="0"/>
        <w:ind w:firstLine="840"/>
        <w:jc w:val="both"/>
      </w:pPr>
      <w:r w:rsidRPr="00485C4C">
        <w:rPr>
          <w:b/>
          <w:noProof/>
        </w:rPr>
        <w:drawing>
          <wp:inline distT="0" distB="0" distL="0" distR="0">
            <wp:extent cx="259080" cy="2362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00510BD3" w:rsidRPr="00697D4E">
        <w:t>- размер обеспечения исполнения обязательств;</w:t>
      </w:r>
    </w:p>
    <w:p w:rsidR="00510BD3" w:rsidRPr="00697D4E" w:rsidRDefault="00510BD3" w:rsidP="00510BD3">
      <w:pPr>
        <w:autoSpaceDE w:val="0"/>
        <w:autoSpaceDN w:val="0"/>
        <w:adjustRightInd w:val="0"/>
        <w:ind w:firstLine="840"/>
        <w:jc w:val="both"/>
      </w:pPr>
      <w:r w:rsidRPr="00697D4E">
        <w:t>К - коэффициент, установленный организатором конкурса в пределах от 0,5 до 0,75;</w:t>
      </w:r>
    </w:p>
    <w:p w:rsidR="00510BD3" w:rsidRPr="00697D4E" w:rsidRDefault="00225CAE" w:rsidP="00510BD3">
      <w:pPr>
        <w:autoSpaceDE w:val="0"/>
        <w:autoSpaceDN w:val="0"/>
        <w:adjustRightInd w:val="0"/>
        <w:ind w:firstLine="840"/>
        <w:jc w:val="both"/>
      </w:pPr>
      <w:r w:rsidRPr="00697D4E">
        <w:rPr>
          <w:noProof/>
        </w:rPr>
        <w:drawing>
          <wp:inline distT="0" distB="0" distL="0" distR="0">
            <wp:extent cx="2286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10BD3" w:rsidRPr="00697D4E">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510BD3" w:rsidRPr="00697D4E" w:rsidRDefault="00225CAE" w:rsidP="00510BD3">
      <w:pPr>
        <w:autoSpaceDE w:val="0"/>
        <w:autoSpaceDN w:val="0"/>
        <w:adjustRightInd w:val="0"/>
        <w:ind w:firstLine="840"/>
        <w:jc w:val="both"/>
      </w:pPr>
      <w:r w:rsidRPr="00697D4E">
        <w:rPr>
          <w:noProof/>
        </w:rPr>
        <w:drawing>
          <wp:inline distT="0" distB="0" distL="0" distR="0">
            <wp:extent cx="228600" cy="2362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 cy="236220"/>
                    </a:xfrm>
                    <a:prstGeom prst="rect">
                      <a:avLst/>
                    </a:prstGeom>
                    <a:noFill/>
                    <a:ln>
                      <a:noFill/>
                    </a:ln>
                  </pic:spPr>
                </pic:pic>
              </a:graphicData>
            </a:graphic>
          </wp:inline>
        </w:drawing>
      </w:r>
      <w:r w:rsidR="00510BD3" w:rsidRPr="00697D4E">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24" w:history="1">
        <w:r w:rsidR="00510BD3" w:rsidRPr="00697D4E">
          <w:t>кодексом</w:t>
        </w:r>
      </w:hyperlink>
      <w:r w:rsidR="00510BD3" w:rsidRPr="00697D4E">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510BD3" w:rsidRPr="00697D4E" w:rsidRDefault="00510BD3" w:rsidP="00510BD3">
      <w:pPr>
        <w:autoSpaceDE w:val="0"/>
        <w:autoSpaceDN w:val="0"/>
        <w:adjustRightInd w:val="0"/>
        <w:ind w:firstLine="540"/>
        <w:jc w:val="both"/>
      </w:pPr>
      <w:r w:rsidRPr="00697D4E">
        <w:t>8.2.4. 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510BD3" w:rsidRPr="00697D4E" w:rsidRDefault="00510BD3" w:rsidP="00510BD3">
      <w:pPr>
        <w:pStyle w:val="3"/>
        <w:numPr>
          <w:ilvl w:val="0"/>
          <w:numId w:val="0"/>
        </w:numPr>
        <w:ind w:firstLine="840"/>
        <w:rPr>
          <w:szCs w:val="24"/>
        </w:rPr>
      </w:pPr>
      <w:r w:rsidRPr="00697D4E">
        <w:rPr>
          <w:szCs w:val="24"/>
        </w:rPr>
        <w:t xml:space="preserve">8.2.5.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510BD3" w:rsidRPr="00697D4E" w:rsidRDefault="00510BD3" w:rsidP="00510BD3">
      <w:pPr>
        <w:pStyle w:val="3"/>
        <w:numPr>
          <w:ilvl w:val="0"/>
          <w:numId w:val="0"/>
        </w:numPr>
        <w:ind w:firstLine="840"/>
        <w:rPr>
          <w:szCs w:val="24"/>
        </w:rPr>
      </w:pPr>
      <w:r w:rsidRPr="00697D4E">
        <w:rPr>
          <w:szCs w:val="24"/>
        </w:rPr>
        <w:t>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w:t>
      </w:r>
    </w:p>
    <w:p w:rsidR="00510BD3" w:rsidRPr="00697D4E" w:rsidRDefault="00510BD3" w:rsidP="00510BD3">
      <w:pPr>
        <w:pStyle w:val="3"/>
        <w:numPr>
          <w:ilvl w:val="0"/>
          <w:numId w:val="0"/>
        </w:numPr>
        <w:ind w:firstLine="840"/>
        <w:rPr>
          <w:szCs w:val="24"/>
        </w:rPr>
      </w:pPr>
      <w:r w:rsidRPr="00697D4E">
        <w:rPr>
          <w:szCs w:val="24"/>
        </w:rPr>
        <w:t xml:space="preserve">Срок действия банковской гарантии должен устанавливаться с учетом установленного срока действия договоров управления многоквартирным домом, договоров ресурсоснабжения и приема (сброса) сточных вод и оканчиваться не ранее его завершения. </w:t>
      </w:r>
    </w:p>
    <w:p w:rsidR="00510BD3" w:rsidRPr="00697D4E" w:rsidRDefault="00510BD3" w:rsidP="00510BD3">
      <w:pPr>
        <w:pStyle w:val="3"/>
        <w:numPr>
          <w:ilvl w:val="0"/>
          <w:numId w:val="0"/>
        </w:numPr>
        <w:ind w:firstLine="840"/>
        <w:rPr>
          <w:szCs w:val="24"/>
        </w:rPr>
      </w:pPr>
      <w:r w:rsidRPr="00697D4E">
        <w:rPr>
          <w:szCs w:val="24"/>
        </w:rPr>
        <w:t xml:space="preserve">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и в договоры ресурсоснабжения и приема (сброса) сточных вод, не освобождают его от обязательств по соответствующей банковской гарантии. </w:t>
      </w:r>
    </w:p>
    <w:p w:rsidR="00510BD3" w:rsidRPr="00697D4E" w:rsidRDefault="00510BD3" w:rsidP="00510BD3">
      <w:pPr>
        <w:pStyle w:val="3"/>
        <w:numPr>
          <w:ilvl w:val="0"/>
          <w:numId w:val="0"/>
        </w:numPr>
        <w:ind w:firstLine="840"/>
        <w:rPr>
          <w:szCs w:val="24"/>
        </w:rPr>
      </w:pPr>
      <w:r w:rsidRPr="00697D4E">
        <w:rPr>
          <w:szCs w:val="24"/>
        </w:rPr>
        <w:t xml:space="preserve">8.2.6. В случае если обеспечение исполнения обязательств предоставляется в виде страхования ответственности, соответствующий договор страхования ответственности должен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510BD3" w:rsidRPr="00697D4E" w:rsidRDefault="00510BD3" w:rsidP="00510BD3">
      <w:pPr>
        <w:pStyle w:val="3"/>
        <w:numPr>
          <w:ilvl w:val="0"/>
          <w:numId w:val="0"/>
        </w:numPr>
        <w:ind w:firstLine="840"/>
        <w:rPr>
          <w:rStyle w:val="aff1"/>
        </w:rPr>
      </w:pPr>
      <w:r w:rsidRPr="00697D4E">
        <w:rPr>
          <w:szCs w:val="24"/>
        </w:rPr>
        <w:t>В договоре страхования ответственности должна быть указана сумма, на которую страхуется ответственность управляющей организации и покрывать все обязанности управляющей организации по всем оказываемым услугам.</w:t>
      </w:r>
    </w:p>
    <w:p w:rsidR="00510BD3" w:rsidRPr="00697D4E" w:rsidRDefault="00510BD3" w:rsidP="00510BD3">
      <w:pPr>
        <w:pStyle w:val="3"/>
        <w:numPr>
          <w:ilvl w:val="0"/>
          <w:numId w:val="0"/>
        </w:numPr>
        <w:ind w:firstLine="840"/>
        <w:rPr>
          <w:szCs w:val="24"/>
        </w:rPr>
      </w:pPr>
      <w:r w:rsidRPr="00697D4E">
        <w:rPr>
          <w:szCs w:val="24"/>
        </w:rPr>
        <w:t xml:space="preserve"> Страхование должно покрывать случаи виновного неисполнения или ненадлежащего исполнения управляющей организацией своих обязательств в течение действия договора управления многоквартирным домом, договоров ресурсоснабжения и приема (сброса) сточных вод, а также случаи причинения вреда общему имуществу.</w:t>
      </w:r>
    </w:p>
    <w:p w:rsidR="00510BD3" w:rsidRPr="00697D4E" w:rsidRDefault="00510BD3" w:rsidP="00510BD3">
      <w:pPr>
        <w:pStyle w:val="3"/>
        <w:numPr>
          <w:ilvl w:val="0"/>
          <w:numId w:val="0"/>
        </w:numPr>
        <w:ind w:firstLine="840"/>
        <w:rPr>
          <w:szCs w:val="24"/>
        </w:rPr>
      </w:pPr>
      <w:r w:rsidRPr="00697D4E">
        <w:rPr>
          <w:szCs w:val="24"/>
        </w:rPr>
        <w:t xml:space="preserve">Срок действия договора страхования должен устанавливаться с учетом установленного срока действия договора управления многоквартирным домом, договоров ресурсоснабжения и приема (сброса) сточных вод и оканчиваться не ранее его завершения. </w:t>
      </w:r>
    </w:p>
    <w:p w:rsidR="00510BD3" w:rsidRPr="00697D4E" w:rsidRDefault="00510BD3" w:rsidP="00510BD3">
      <w:pPr>
        <w:pStyle w:val="3"/>
        <w:numPr>
          <w:ilvl w:val="0"/>
          <w:numId w:val="0"/>
        </w:numPr>
        <w:ind w:firstLine="840"/>
        <w:rPr>
          <w:szCs w:val="24"/>
        </w:rPr>
      </w:pPr>
      <w:r w:rsidRPr="00697D4E">
        <w:rPr>
          <w:szCs w:val="24"/>
        </w:rPr>
        <w:t xml:space="preserve">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договоры ресурсоснабжения и приема (сброса) сточных вод, не освобождают его от обязательств по соответствующему договору страхования. </w:t>
      </w:r>
    </w:p>
    <w:p w:rsidR="00510BD3" w:rsidRPr="00697D4E" w:rsidRDefault="00510BD3" w:rsidP="00510BD3">
      <w:pPr>
        <w:pStyle w:val="3"/>
        <w:numPr>
          <w:ilvl w:val="0"/>
          <w:numId w:val="0"/>
        </w:numPr>
        <w:ind w:firstLine="840"/>
        <w:rPr>
          <w:szCs w:val="24"/>
        </w:rPr>
      </w:pPr>
      <w:r w:rsidRPr="00697D4E">
        <w:rPr>
          <w:szCs w:val="24"/>
        </w:rPr>
        <w:t xml:space="preserve">8.2.7. Залог депозита, вносимый в обеспечение исполнения обязательств должен быть перечислен в размере, установленном в Информационной карте конкурса на счет, указанный в Информационной карте конкурса. </w:t>
      </w:r>
    </w:p>
    <w:p w:rsidR="00510BD3" w:rsidRPr="00697D4E" w:rsidRDefault="00510BD3" w:rsidP="00510BD3">
      <w:pPr>
        <w:ind w:firstLine="840"/>
        <w:jc w:val="both"/>
      </w:pPr>
      <w:r w:rsidRPr="00697D4E">
        <w:t>Факт внесения залога депозита в обеспечение исполнения обязательств подтверждается платежным поручением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10BD3" w:rsidRPr="00697D4E" w:rsidRDefault="00510BD3" w:rsidP="00510BD3">
      <w:pPr>
        <w:ind w:firstLine="840"/>
        <w:jc w:val="both"/>
      </w:pPr>
      <w:r w:rsidRPr="00697D4E">
        <w:t>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указанный победителем конкурса в этом письменном требовании.</w:t>
      </w:r>
    </w:p>
    <w:p w:rsidR="00510BD3" w:rsidRPr="00FB200E" w:rsidRDefault="00510BD3" w:rsidP="00510BD3">
      <w:pPr>
        <w:ind w:firstLine="840"/>
        <w:jc w:val="both"/>
      </w:pPr>
      <w:r w:rsidRPr="00697D4E">
        <w:t>8.2.</w:t>
      </w:r>
      <w:r w:rsidRPr="00510BD3">
        <w:t>8</w:t>
      </w:r>
      <w:r w:rsidRPr="00697D4E">
        <w:t>. 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условиях и в том же размере, которые указаны в настоящем разделе.</w:t>
      </w:r>
      <w:r w:rsidRPr="00FB200E">
        <w:t xml:space="preserve"> </w:t>
      </w:r>
    </w:p>
    <w:p w:rsidR="00510BD3" w:rsidRPr="00FB200E" w:rsidRDefault="00510BD3" w:rsidP="00510BD3">
      <w:pPr>
        <w:pStyle w:val="3"/>
        <w:numPr>
          <w:ilvl w:val="0"/>
          <w:numId w:val="0"/>
        </w:numPr>
        <w:ind w:firstLine="840"/>
        <w:rPr>
          <w:szCs w:val="24"/>
        </w:rPr>
      </w:pPr>
    </w:p>
    <w:p w:rsidR="00510BD3" w:rsidRDefault="000346EA" w:rsidP="000346EA">
      <w:pPr>
        <w:ind w:left="720"/>
        <w:rPr>
          <w:b/>
        </w:rPr>
      </w:pPr>
      <w:r>
        <w:rPr>
          <w:b/>
        </w:rPr>
        <w:t xml:space="preserve">9. </w:t>
      </w:r>
      <w:r w:rsidR="00510BD3" w:rsidRPr="00FB200E">
        <w:rPr>
          <w:b/>
        </w:rPr>
        <w:t>СРОК НАЧАЛА ВЫПОЛНЕНИЯ УПРАВЛЯЮЩЕЙ ОРГАНИЗАЦИЕЙ ВОЗНИКШИХ ПО РЕЗУЛЬТАТАМ КОНКУРСА ОБЯЗАТЕЛЬСТВ</w:t>
      </w:r>
    </w:p>
    <w:p w:rsidR="00510BD3" w:rsidRPr="00FB200E" w:rsidRDefault="00510BD3" w:rsidP="00510BD3">
      <w:pPr>
        <w:ind w:left="720"/>
        <w:rPr>
          <w:b/>
        </w:rPr>
      </w:pPr>
    </w:p>
    <w:p w:rsidR="00510BD3" w:rsidRPr="00FB200E" w:rsidRDefault="000346EA" w:rsidP="000346EA">
      <w:pPr>
        <w:ind w:firstLine="600"/>
        <w:jc w:val="both"/>
      </w:pPr>
      <w:r>
        <w:t>9.1.</w:t>
      </w:r>
      <w:r w:rsidR="00B01236">
        <w:t xml:space="preserve"> </w:t>
      </w:r>
      <w:r w:rsidR="00510BD3" w:rsidRPr="00FB200E">
        <w:t xml:space="preserve">Срок начала выполнения управляющей организацией возникших по результатам конкурса обязательств составляет </w:t>
      </w:r>
      <w:r w:rsidR="00510BD3">
        <w:t xml:space="preserve">не более </w:t>
      </w:r>
      <w:r w:rsidR="00510BD3" w:rsidRPr="00FB200E">
        <w:t>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При этом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510BD3" w:rsidRPr="00FB200E" w:rsidRDefault="00510BD3" w:rsidP="00510BD3">
      <w:pPr>
        <w:ind w:firstLine="840"/>
        <w:jc w:val="both"/>
      </w:pPr>
    </w:p>
    <w:p w:rsidR="00510BD3" w:rsidRDefault="000346EA" w:rsidP="000346EA">
      <w:pPr>
        <w:pStyle w:val="aa"/>
        <w:tabs>
          <w:tab w:val="clear" w:pos="5918"/>
        </w:tabs>
        <w:spacing w:line="240" w:lineRule="auto"/>
        <w:ind w:left="360"/>
        <w:jc w:val="center"/>
        <w:rPr>
          <w:b/>
          <w:szCs w:val="24"/>
        </w:rPr>
      </w:pPr>
      <w:r>
        <w:rPr>
          <w:b/>
          <w:szCs w:val="24"/>
          <w:lang w:val="ru-RU"/>
        </w:rPr>
        <w:t xml:space="preserve">10. </w:t>
      </w:r>
      <w:r w:rsidR="00510BD3" w:rsidRPr="00FB200E">
        <w:rPr>
          <w:b/>
          <w:szCs w:val="24"/>
        </w:rPr>
        <w:t>ПОРЯДОК ОБЖАЛОВАНИЯ РЕЗУЛЬТАТОВ КОНКУРСА</w:t>
      </w:r>
    </w:p>
    <w:p w:rsidR="00510BD3" w:rsidRPr="00FB200E" w:rsidRDefault="00510BD3" w:rsidP="00510BD3">
      <w:pPr>
        <w:pStyle w:val="aa"/>
        <w:tabs>
          <w:tab w:val="clear" w:pos="5918"/>
        </w:tabs>
        <w:spacing w:line="240" w:lineRule="auto"/>
        <w:ind w:left="720"/>
        <w:rPr>
          <w:b/>
          <w:szCs w:val="24"/>
        </w:rPr>
      </w:pPr>
    </w:p>
    <w:p w:rsidR="00510BD3" w:rsidRPr="00FB200E" w:rsidRDefault="00510BD3" w:rsidP="00510BD3">
      <w:pPr>
        <w:ind w:firstLine="840"/>
        <w:jc w:val="both"/>
      </w:pPr>
      <w:r w:rsidRPr="00FB200E">
        <w:t>1</w:t>
      </w:r>
      <w:r w:rsidR="000346EA">
        <w:t>0</w:t>
      </w:r>
      <w:r w:rsidRPr="00FB200E">
        <w:t>.1.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510BD3" w:rsidRPr="00FB200E" w:rsidRDefault="00510BD3" w:rsidP="00510BD3">
      <w:pPr>
        <w:ind w:firstLine="840"/>
        <w:jc w:val="both"/>
      </w:pPr>
      <w:r w:rsidRPr="00FB200E">
        <w:t>10.2. Участник конкурса вправе обжаловать результаты конкурса в порядке, предусмотренном законодательством Российской Федерации.</w:t>
      </w:r>
    </w:p>
    <w:tbl>
      <w:tblPr>
        <w:tblW w:w="4318" w:type="pct"/>
        <w:tblInd w:w="534"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97"/>
      </w:tblGrid>
      <w:tr w:rsidR="00510BD3" w:rsidRPr="00FB200E" w:rsidTr="000931A6">
        <w:trPr>
          <w:trHeight w:val="465"/>
        </w:trPr>
        <w:tc>
          <w:tcPr>
            <w:tcW w:w="5000" w:type="pct"/>
          </w:tcPr>
          <w:p w:rsidR="00510BD3" w:rsidRPr="00FB200E" w:rsidRDefault="00510BD3" w:rsidP="000931A6">
            <w:pPr>
              <w:keepNext/>
              <w:keepLines/>
              <w:widowControl w:val="0"/>
              <w:suppressLineNumbers/>
              <w:suppressAutoHyphens/>
              <w:ind w:firstLine="709"/>
              <w:jc w:val="center"/>
              <w:rPr>
                <w:b/>
              </w:rPr>
            </w:pPr>
            <w:r w:rsidRPr="008C2BD8">
              <w:rPr>
                <w:rStyle w:val="FontStyle86"/>
              </w:rPr>
              <w:t xml:space="preserve">РАЗДЕЛ </w:t>
            </w:r>
            <w:r w:rsidRPr="008C2BD8">
              <w:rPr>
                <w:rStyle w:val="FontStyle86"/>
                <w:lang w:val="en-US"/>
              </w:rPr>
              <w:t>I</w:t>
            </w:r>
            <w:r w:rsidRPr="008C2BD8">
              <w:rPr>
                <w:rStyle w:val="FontStyle86"/>
              </w:rPr>
              <w:t>.</w:t>
            </w:r>
            <w:r>
              <w:rPr>
                <w:rStyle w:val="FontStyle86"/>
              </w:rPr>
              <w:t>3</w:t>
            </w:r>
            <w:r w:rsidRPr="00FB200E">
              <w:rPr>
                <w:b/>
              </w:rPr>
              <w:t>. ИНФОРМАЦИОННАЯ КАРТА КОНКУРСА</w:t>
            </w:r>
          </w:p>
        </w:tc>
      </w:tr>
    </w:tbl>
    <w:p w:rsidR="00510BD3" w:rsidRPr="00FB200E" w:rsidRDefault="00510BD3" w:rsidP="00510BD3">
      <w:pPr>
        <w:keepNext/>
        <w:keepLines/>
        <w:widowControl w:val="0"/>
        <w:suppressLineNumbers/>
        <w:suppressAutoHyphens/>
        <w:ind w:firstLine="709"/>
        <w:jc w:val="center"/>
      </w:pPr>
    </w:p>
    <w:p w:rsidR="00510BD3" w:rsidRPr="00FB200E" w:rsidRDefault="00510BD3" w:rsidP="00510BD3">
      <w:pPr>
        <w:keepNext/>
        <w:keepLines/>
        <w:widowControl w:val="0"/>
        <w:suppressLineNumbers/>
        <w:suppressAutoHyphens/>
        <w:ind w:firstLine="709"/>
        <w:jc w:val="both"/>
      </w:pPr>
      <w:r w:rsidRPr="00FB200E">
        <w:t xml:space="preserve">Следующая информация и данные для конкурса </w:t>
      </w:r>
      <w:r>
        <w:t xml:space="preserve">изменяют и/или </w:t>
      </w:r>
      <w:r w:rsidRPr="00FB200E">
        <w:t xml:space="preserve">дополняют положения Раздела </w:t>
      </w:r>
      <w:r>
        <w:rPr>
          <w:lang w:val="en-US"/>
        </w:rPr>
        <w:t>I</w:t>
      </w:r>
      <w:r w:rsidRPr="00FB200E">
        <w:t xml:space="preserve">.2 «Общие условия проведения конкурса». При возникновении противоречия между положениями, закрепленными в Разделе </w:t>
      </w:r>
      <w:r>
        <w:rPr>
          <w:lang w:val="en-US"/>
        </w:rPr>
        <w:t>I</w:t>
      </w:r>
      <w:r w:rsidRPr="00FB200E">
        <w:t>.2 и настоящей Информационной карты, применяются положения Информационной карты.</w:t>
      </w:r>
      <w:r>
        <w:t xml:space="preserve"> При возникновении противоречия между положениями, закрепленными в Извещении и настоящей Информационной карте, применяются положения Информационной карты.</w:t>
      </w:r>
    </w:p>
    <w:p w:rsidR="00510BD3" w:rsidRPr="00FB200E" w:rsidRDefault="00510BD3" w:rsidP="00510BD3">
      <w:pPr>
        <w:keepNext/>
        <w:keepLines/>
        <w:widowControl w:val="0"/>
        <w:suppressLineNumbers/>
        <w:suppressAutoHyphens/>
        <w:ind w:firstLine="709"/>
        <w:jc w:val="both"/>
      </w:pPr>
    </w:p>
    <w:tbl>
      <w:tblPr>
        <w:tblW w:w="5289" w:type="pct"/>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691"/>
        <w:gridCol w:w="3245"/>
        <w:gridCol w:w="4548"/>
      </w:tblGrid>
      <w:tr w:rsidR="00510BD3" w:rsidRPr="00FB200E" w:rsidTr="000931A6">
        <w:tc>
          <w:tcPr>
            <w:tcW w:w="343" w:type="pct"/>
            <w:shd w:val="clear" w:color="auto" w:fill="auto"/>
            <w:vAlign w:val="center"/>
          </w:tcPr>
          <w:p w:rsidR="00510BD3" w:rsidRPr="00CE1FF5" w:rsidRDefault="00510BD3" w:rsidP="000931A6">
            <w:pPr>
              <w:keepNext/>
              <w:keepLines/>
              <w:widowControl w:val="0"/>
              <w:suppressLineNumbers/>
              <w:suppressAutoHyphens/>
              <w:ind w:left="-108" w:right="-108"/>
              <w:jc w:val="center"/>
              <w:rPr>
                <w:b/>
                <w:i/>
              </w:rPr>
            </w:pPr>
            <w:r w:rsidRPr="00CE1FF5">
              <w:rPr>
                <w:b/>
                <w:i/>
              </w:rPr>
              <w:t>№</w:t>
            </w:r>
          </w:p>
          <w:p w:rsidR="00510BD3" w:rsidRPr="00CE1FF5" w:rsidRDefault="00510BD3" w:rsidP="000931A6">
            <w:pPr>
              <w:keepNext/>
              <w:keepLines/>
              <w:widowControl w:val="0"/>
              <w:suppressLineNumbers/>
              <w:suppressAutoHyphens/>
              <w:ind w:left="-108" w:right="-108"/>
              <w:jc w:val="center"/>
              <w:rPr>
                <w:b/>
                <w:i/>
              </w:rPr>
            </w:pPr>
            <w:r w:rsidRPr="00CE1FF5">
              <w:rPr>
                <w:b/>
                <w:i/>
              </w:rPr>
              <w:t>п/п</w:t>
            </w:r>
          </w:p>
        </w:tc>
        <w:tc>
          <w:tcPr>
            <w:tcW w:w="830" w:type="pct"/>
            <w:shd w:val="clear" w:color="auto" w:fill="auto"/>
            <w:vAlign w:val="center"/>
          </w:tcPr>
          <w:p w:rsidR="00510BD3" w:rsidRDefault="00510BD3" w:rsidP="000931A6">
            <w:pPr>
              <w:keepNext/>
              <w:keepLines/>
              <w:widowControl w:val="0"/>
              <w:suppressLineNumbers/>
              <w:suppressAutoHyphens/>
              <w:ind w:left="-108" w:right="-108"/>
              <w:jc w:val="center"/>
              <w:rPr>
                <w:b/>
                <w:i/>
              </w:rPr>
            </w:pPr>
            <w:r w:rsidRPr="00CE1FF5">
              <w:rPr>
                <w:b/>
                <w:i/>
              </w:rPr>
              <w:t xml:space="preserve">Ссылка на раздел, </w:t>
            </w:r>
          </w:p>
          <w:p w:rsidR="00510BD3" w:rsidRPr="00CE1FF5" w:rsidRDefault="00510BD3" w:rsidP="000931A6">
            <w:pPr>
              <w:keepNext/>
              <w:keepLines/>
              <w:widowControl w:val="0"/>
              <w:suppressLineNumbers/>
              <w:suppressAutoHyphens/>
              <w:ind w:left="-108" w:right="-108"/>
              <w:jc w:val="center"/>
              <w:rPr>
                <w:b/>
                <w:i/>
              </w:rPr>
            </w:pPr>
            <w:r w:rsidRPr="00CE1FF5">
              <w:rPr>
                <w:b/>
                <w:i/>
              </w:rPr>
              <w:t xml:space="preserve">пункт </w:t>
            </w:r>
            <w:r>
              <w:rPr>
                <w:b/>
                <w:i/>
              </w:rPr>
              <w:t xml:space="preserve">настоящей </w:t>
            </w:r>
            <w:r w:rsidRPr="00CE1FF5">
              <w:rPr>
                <w:b/>
                <w:i/>
              </w:rPr>
              <w:t>конкурсной документации</w:t>
            </w:r>
          </w:p>
        </w:tc>
        <w:tc>
          <w:tcPr>
            <w:tcW w:w="1593" w:type="pct"/>
            <w:shd w:val="clear" w:color="auto" w:fill="auto"/>
            <w:vAlign w:val="center"/>
          </w:tcPr>
          <w:p w:rsidR="00510BD3" w:rsidRPr="00CE1FF5" w:rsidRDefault="00510BD3" w:rsidP="000931A6">
            <w:pPr>
              <w:keepNext/>
              <w:keepLines/>
              <w:widowControl w:val="0"/>
              <w:suppressLineNumbers/>
              <w:suppressAutoHyphens/>
              <w:ind w:left="57" w:right="57"/>
              <w:rPr>
                <w:b/>
                <w:i/>
              </w:rPr>
            </w:pPr>
            <w:r w:rsidRPr="00CE1FF5">
              <w:rPr>
                <w:b/>
                <w:i/>
              </w:rPr>
              <w:t>Наименование пункта</w:t>
            </w:r>
          </w:p>
        </w:tc>
        <w:tc>
          <w:tcPr>
            <w:tcW w:w="2233" w:type="pct"/>
            <w:shd w:val="clear" w:color="auto" w:fill="auto"/>
            <w:vAlign w:val="center"/>
          </w:tcPr>
          <w:p w:rsidR="00510BD3" w:rsidRPr="00CE1FF5" w:rsidRDefault="00510BD3" w:rsidP="000931A6">
            <w:pPr>
              <w:keepNext/>
              <w:keepLines/>
              <w:widowControl w:val="0"/>
              <w:suppressLineNumbers/>
              <w:suppressAutoHyphens/>
              <w:ind w:left="57" w:right="57"/>
              <w:jc w:val="center"/>
              <w:rPr>
                <w:b/>
                <w:i/>
              </w:rPr>
            </w:pPr>
            <w:r w:rsidRPr="00CE1FF5">
              <w:rPr>
                <w:b/>
                <w:i/>
              </w:rPr>
              <w:t>Текст пояснений</w:t>
            </w:r>
          </w:p>
        </w:tc>
      </w:tr>
      <w:tr w:rsidR="00510BD3" w:rsidRPr="00FB200E" w:rsidTr="000931A6">
        <w:tc>
          <w:tcPr>
            <w:tcW w:w="343" w:type="pct"/>
            <w:shd w:val="clear" w:color="auto" w:fill="auto"/>
          </w:tcPr>
          <w:p w:rsidR="00510BD3" w:rsidRPr="00FB200E" w:rsidRDefault="00510BD3" w:rsidP="000931A6">
            <w:pPr>
              <w:keepNext/>
              <w:keepLines/>
              <w:widowControl w:val="0"/>
              <w:suppressLineNumbers/>
              <w:suppressAutoHyphens/>
              <w:ind w:left="57" w:right="57"/>
              <w:jc w:val="center"/>
            </w:pPr>
            <w:r w:rsidRPr="00FB200E">
              <w:t>1</w:t>
            </w:r>
          </w:p>
        </w:tc>
        <w:tc>
          <w:tcPr>
            <w:tcW w:w="830" w:type="pct"/>
            <w:shd w:val="clear" w:color="auto" w:fill="auto"/>
          </w:tcPr>
          <w:p w:rsidR="00510BD3" w:rsidRDefault="00510BD3" w:rsidP="00B01236">
            <w:pPr>
              <w:keepNext/>
              <w:keepLines/>
              <w:widowControl w:val="0"/>
              <w:suppressLineNumbers/>
              <w:suppressAutoHyphens/>
              <w:ind w:left="57" w:right="57"/>
              <w:jc w:val="center"/>
            </w:pPr>
            <w:r>
              <w:t xml:space="preserve">Часть </w:t>
            </w:r>
            <w:r>
              <w:rPr>
                <w:lang w:val="en-US"/>
              </w:rPr>
              <w:t>I</w:t>
            </w:r>
            <w:r>
              <w:t xml:space="preserve"> </w:t>
            </w:r>
            <w:r w:rsidRPr="00FB200E">
              <w:t>Раздел 1.2</w:t>
            </w:r>
          </w:p>
          <w:p w:rsidR="00510BD3" w:rsidRPr="00FB200E" w:rsidRDefault="00510BD3" w:rsidP="00B01236">
            <w:pPr>
              <w:keepNext/>
              <w:keepLines/>
              <w:widowControl w:val="0"/>
              <w:suppressLineNumbers/>
              <w:suppressAutoHyphens/>
              <w:ind w:left="57" w:right="57"/>
              <w:jc w:val="center"/>
            </w:pPr>
            <w:r>
              <w:t>пункт 1.2.</w:t>
            </w:r>
          </w:p>
          <w:p w:rsidR="00510BD3" w:rsidRPr="00FB200E" w:rsidRDefault="00510BD3" w:rsidP="000931A6">
            <w:pPr>
              <w:keepNext/>
              <w:keepLines/>
              <w:widowControl w:val="0"/>
              <w:suppressLineNumbers/>
              <w:suppressAutoHyphens/>
              <w:ind w:left="57" w:right="57"/>
              <w:jc w:val="both"/>
            </w:pPr>
          </w:p>
        </w:tc>
        <w:tc>
          <w:tcPr>
            <w:tcW w:w="1593" w:type="pct"/>
            <w:shd w:val="clear" w:color="auto" w:fill="auto"/>
          </w:tcPr>
          <w:p w:rsidR="00510BD3" w:rsidRPr="00FB200E" w:rsidRDefault="00510BD3" w:rsidP="000931A6">
            <w:pPr>
              <w:pStyle w:val="affa"/>
              <w:keepNext/>
              <w:keepLines/>
              <w:widowControl w:val="0"/>
              <w:suppressLineNumbers/>
              <w:suppressAutoHyphens/>
              <w:spacing w:after="0"/>
              <w:ind w:left="57" w:right="57"/>
              <w:jc w:val="left"/>
              <w:rPr>
                <w:szCs w:val="24"/>
                <w:lang w:val="en-US" w:eastAsia="ru-RU"/>
              </w:rPr>
            </w:pPr>
            <w:r w:rsidRPr="006167E1">
              <w:rPr>
                <w:szCs w:val="24"/>
                <w:lang w:val="ru-RU" w:eastAsia="ru-RU"/>
              </w:rPr>
              <w:t>Наименование организатора конкурса</w:t>
            </w:r>
          </w:p>
        </w:tc>
        <w:tc>
          <w:tcPr>
            <w:tcW w:w="2233" w:type="pct"/>
            <w:shd w:val="clear" w:color="auto" w:fill="auto"/>
          </w:tcPr>
          <w:p w:rsidR="00510BD3" w:rsidRPr="008B76C7" w:rsidRDefault="00510BD3" w:rsidP="000931A6">
            <w:pPr>
              <w:ind w:left="57" w:right="57"/>
              <w:jc w:val="both"/>
            </w:pPr>
            <w:r>
              <w:t xml:space="preserve">Администрация </w:t>
            </w:r>
            <w:r w:rsidR="004A0288">
              <w:t>городского округа</w:t>
            </w:r>
            <w:r>
              <w:t xml:space="preserve"> Пущино</w:t>
            </w:r>
          </w:p>
          <w:p w:rsidR="00510BD3" w:rsidRDefault="00510BD3" w:rsidP="000931A6">
            <w:pPr>
              <w:ind w:left="57" w:right="57"/>
              <w:jc w:val="both"/>
            </w:pPr>
            <w:r>
              <w:t>Почтовый адрес</w:t>
            </w:r>
            <w:r w:rsidRPr="008B76C7">
              <w:t>:</w:t>
            </w:r>
            <w:r>
              <w:t xml:space="preserve"> 142290, Московская          область, г. Пущино, ул. Строителей, дом  № 18а</w:t>
            </w:r>
            <w:r w:rsidRPr="008B76C7">
              <w:t xml:space="preserve"> </w:t>
            </w:r>
          </w:p>
          <w:p w:rsidR="00510BD3" w:rsidRDefault="00510BD3" w:rsidP="000931A6">
            <w:pPr>
              <w:ind w:left="57" w:right="57"/>
              <w:jc w:val="both"/>
            </w:pPr>
            <w:r w:rsidRPr="008B76C7">
              <w:t>Номер контактного телефона</w:t>
            </w:r>
            <w:r>
              <w:t xml:space="preserve">: </w:t>
            </w:r>
          </w:p>
          <w:p w:rsidR="00510BD3" w:rsidRPr="00955471" w:rsidRDefault="00510BD3" w:rsidP="000931A6">
            <w:pPr>
              <w:ind w:left="57" w:right="57"/>
              <w:jc w:val="both"/>
            </w:pPr>
            <w:r w:rsidRPr="00955471">
              <w:t xml:space="preserve">8(4967) </w:t>
            </w:r>
            <w:r w:rsidR="00834360">
              <w:t>73-51-68</w:t>
            </w:r>
          </w:p>
          <w:p w:rsidR="00510BD3" w:rsidRPr="008B76C7" w:rsidRDefault="00510BD3" w:rsidP="000931A6">
            <w:pPr>
              <w:ind w:left="57" w:right="57"/>
              <w:jc w:val="both"/>
            </w:pPr>
            <w:r w:rsidRPr="00955471">
              <w:t xml:space="preserve">8(4967) </w:t>
            </w:r>
            <w:r w:rsidR="004A0288">
              <w:t>3</w:t>
            </w:r>
            <w:r>
              <w:t>3-</w:t>
            </w:r>
            <w:r w:rsidR="00EF7E7F">
              <w:t>05-64</w:t>
            </w:r>
          </w:p>
          <w:p w:rsidR="00510BD3" w:rsidRPr="008B76C7" w:rsidRDefault="00510BD3" w:rsidP="000931A6">
            <w:pPr>
              <w:ind w:left="57" w:right="57"/>
            </w:pPr>
            <w:r w:rsidRPr="008B76C7">
              <w:t>Факс</w:t>
            </w:r>
            <w:r>
              <w:t>:</w:t>
            </w:r>
          </w:p>
          <w:p w:rsidR="00510BD3" w:rsidRPr="008B76C7" w:rsidRDefault="00510BD3" w:rsidP="000931A6">
            <w:pPr>
              <w:ind w:left="57" w:right="57"/>
            </w:pPr>
            <w:r>
              <w:t>8(4967) 73-55-08</w:t>
            </w:r>
          </w:p>
          <w:p w:rsidR="00510BD3" w:rsidRPr="008B76C7" w:rsidRDefault="00510BD3" w:rsidP="000931A6">
            <w:pPr>
              <w:ind w:left="57" w:right="57"/>
            </w:pPr>
            <w:r w:rsidRPr="008B76C7">
              <w:t>Адрес электронной почты:</w:t>
            </w:r>
          </w:p>
          <w:p w:rsidR="00510BD3" w:rsidRDefault="00510BD3" w:rsidP="000931A6">
            <w:pPr>
              <w:ind w:left="57" w:right="57"/>
            </w:pPr>
            <w:r w:rsidRPr="00955471">
              <w:t>o-g-h@mail.ru</w:t>
            </w:r>
            <w:r>
              <w:t xml:space="preserve"> </w:t>
            </w:r>
          </w:p>
          <w:p w:rsidR="00510BD3" w:rsidRDefault="00510BD3" w:rsidP="000931A6">
            <w:pPr>
              <w:keepNext/>
              <w:keepLines/>
              <w:widowControl w:val="0"/>
              <w:suppressLineNumbers/>
              <w:suppressAutoHyphens/>
              <w:ind w:left="57" w:right="57"/>
            </w:pPr>
            <w:r>
              <w:t>Контактные лица</w:t>
            </w:r>
            <w:r w:rsidRPr="008B76C7">
              <w:t xml:space="preserve">: </w:t>
            </w:r>
          </w:p>
          <w:p w:rsidR="004A0288" w:rsidRDefault="004A0288" w:rsidP="000931A6">
            <w:pPr>
              <w:keepNext/>
              <w:keepLines/>
              <w:widowControl w:val="0"/>
              <w:suppressLineNumbers/>
              <w:suppressAutoHyphens/>
              <w:ind w:left="57" w:right="57"/>
            </w:pPr>
            <w:r>
              <w:t>Луничев Сергей Борисович</w:t>
            </w:r>
          </w:p>
          <w:p w:rsidR="004A0288" w:rsidRPr="008B76C7" w:rsidRDefault="004A0288" w:rsidP="000931A6">
            <w:pPr>
              <w:keepNext/>
              <w:keepLines/>
              <w:widowControl w:val="0"/>
              <w:suppressLineNumbers/>
              <w:suppressAutoHyphens/>
              <w:ind w:left="57" w:right="57"/>
            </w:pPr>
            <w:r>
              <w:t>тел.: 8(4967) 73-51-68</w:t>
            </w:r>
          </w:p>
          <w:p w:rsidR="00510BD3" w:rsidRPr="006B10BA" w:rsidRDefault="00510BD3" w:rsidP="000931A6">
            <w:pPr>
              <w:keepNext/>
              <w:keepLines/>
              <w:widowControl w:val="0"/>
              <w:suppressLineNumbers/>
              <w:suppressAutoHyphens/>
              <w:ind w:left="57" w:right="57"/>
            </w:pPr>
            <w:r w:rsidRPr="006B10BA">
              <w:t>Чернышова Татьяна Вячеславовна</w:t>
            </w:r>
          </w:p>
          <w:p w:rsidR="00510BD3" w:rsidRPr="00DD3E3D" w:rsidRDefault="004A0288" w:rsidP="004A0288">
            <w:pPr>
              <w:keepNext/>
              <w:keepLines/>
              <w:widowControl w:val="0"/>
              <w:suppressLineNumbers/>
              <w:suppressAutoHyphens/>
              <w:ind w:left="57" w:right="57"/>
            </w:pPr>
            <w:r>
              <w:t>тел.: 8(4967) 3</w:t>
            </w:r>
            <w:r w:rsidR="00510BD3">
              <w:t>3-</w:t>
            </w:r>
            <w:r>
              <w:t>05-6</w:t>
            </w:r>
            <w:r w:rsidR="00EF7E7F">
              <w:t>4</w:t>
            </w:r>
          </w:p>
        </w:tc>
      </w:tr>
      <w:tr w:rsidR="00510BD3" w:rsidRPr="00FB200E" w:rsidTr="000931A6">
        <w:tc>
          <w:tcPr>
            <w:tcW w:w="343" w:type="pct"/>
            <w:shd w:val="clear" w:color="auto" w:fill="auto"/>
          </w:tcPr>
          <w:p w:rsidR="00510BD3" w:rsidRPr="00FB200E" w:rsidRDefault="00510BD3" w:rsidP="000931A6">
            <w:pPr>
              <w:keepNext/>
              <w:keepLines/>
              <w:widowControl w:val="0"/>
              <w:suppressLineNumbers/>
              <w:suppressAutoHyphens/>
              <w:ind w:left="57" w:right="57"/>
              <w:jc w:val="center"/>
            </w:pPr>
            <w:r w:rsidRPr="00FB200E">
              <w:t>2</w:t>
            </w:r>
          </w:p>
        </w:tc>
        <w:tc>
          <w:tcPr>
            <w:tcW w:w="830" w:type="pct"/>
            <w:shd w:val="clear" w:color="auto" w:fill="auto"/>
          </w:tcPr>
          <w:p w:rsidR="00510BD3" w:rsidRPr="00FB200E" w:rsidRDefault="00510BD3" w:rsidP="000931A6">
            <w:pPr>
              <w:keepNext/>
              <w:keepLines/>
              <w:widowControl w:val="0"/>
              <w:suppressLineNumbers/>
              <w:suppressAutoHyphens/>
              <w:ind w:left="57" w:right="57"/>
              <w:jc w:val="center"/>
            </w:pPr>
            <w:r w:rsidRPr="00FB200E">
              <w:t>пункт 1.3.</w:t>
            </w:r>
          </w:p>
        </w:tc>
        <w:tc>
          <w:tcPr>
            <w:tcW w:w="1593" w:type="pct"/>
            <w:shd w:val="clear" w:color="auto" w:fill="auto"/>
          </w:tcPr>
          <w:p w:rsidR="00510BD3" w:rsidRPr="00FB200E" w:rsidRDefault="00510BD3" w:rsidP="000931A6">
            <w:pPr>
              <w:pStyle w:val="affc"/>
              <w:keepNext/>
              <w:keepLines/>
              <w:widowControl w:val="0"/>
              <w:suppressLineNumbers/>
              <w:suppressAutoHyphens/>
              <w:ind w:left="57" w:right="57"/>
              <w:rPr>
                <w:rFonts w:ascii="Times New Roman" w:hAnsi="Times New Roman"/>
                <w:szCs w:val="24"/>
                <w:lang w:val="ru-RU"/>
              </w:rPr>
            </w:pPr>
            <w:r w:rsidRPr="00FB200E">
              <w:rPr>
                <w:rFonts w:ascii="Times New Roman" w:hAnsi="Times New Roman"/>
                <w:szCs w:val="24"/>
                <w:lang w:val="ru-RU"/>
              </w:rPr>
              <w:t>Форма конкурса</w:t>
            </w:r>
          </w:p>
        </w:tc>
        <w:tc>
          <w:tcPr>
            <w:tcW w:w="2233" w:type="pct"/>
            <w:shd w:val="clear" w:color="auto" w:fill="auto"/>
          </w:tcPr>
          <w:p w:rsidR="00510BD3" w:rsidRPr="00FB200E" w:rsidRDefault="00510BD3" w:rsidP="000931A6">
            <w:pPr>
              <w:keepNext/>
              <w:keepLines/>
              <w:widowControl w:val="0"/>
              <w:suppressLineNumbers/>
              <w:suppressAutoHyphens/>
              <w:ind w:left="57" w:right="57"/>
            </w:pPr>
            <w:r w:rsidRPr="00FB200E">
              <w:t>Открытый конкурс по составу участников и по форме подачи заявок.</w:t>
            </w:r>
          </w:p>
        </w:tc>
      </w:tr>
      <w:tr w:rsidR="00510BD3" w:rsidRPr="00FB200E" w:rsidTr="000931A6">
        <w:tc>
          <w:tcPr>
            <w:tcW w:w="343" w:type="pct"/>
            <w:shd w:val="clear" w:color="auto" w:fill="auto"/>
          </w:tcPr>
          <w:p w:rsidR="00510BD3" w:rsidRPr="00FB200E" w:rsidRDefault="00510BD3" w:rsidP="000931A6">
            <w:pPr>
              <w:keepNext/>
              <w:keepLines/>
              <w:widowControl w:val="0"/>
              <w:suppressLineNumbers/>
              <w:suppressAutoHyphens/>
              <w:ind w:left="57" w:right="57"/>
              <w:jc w:val="center"/>
            </w:pPr>
            <w:r w:rsidRPr="00FB200E">
              <w:t>3</w:t>
            </w:r>
          </w:p>
        </w:tc>
        <w:tc>
          <w:tcPr>
            <w:tcW w:w="830" w:type="pct"/>
            <w:shd w:val="clear" w:color="auto" w:fill="auto"/>
          </w:tcPr>
          <w:p w:rsidR="00510BD3" w:rsidRPr="00FB200E" w:rsidRDefault="00510BD3" w:rsidP="000931A6">
            <w:pPr>
              <w:keepNext/>
              <w:keepLines/>
              <w:widowControl w:val="0"/>
              <w:suppressLineNumbers/>
              <w:suppressAutoHyphens/>
              <w:ind w:left="57" w:right="57"/>
              <w:jc w:val="center"/>
            </w:pPr>
            <w:r w:rsidRPr="00FB200E">
              <w:t>пункт 1.4.</w:t>
            </w:r>
          </w:p>
        </w:tc>
        <w:tc>
          <w:tcPr>
            <w:tcW w:w="1593" w:type="pct"/>
            <w:shd w:val="clear" w:color="auto" w:fill="auto"/>
          </w:tcPr>
          <w:p w:rsidR="00510BD3" w:rsidRPr="006167E1" w:rsidRDefault="00834360" w:rsidP="000931A6">
            <w:pPr>
              <w:pStyle w:val="affa"/>
              <w:keepNext/>
              <w:keepLines/>
              <w:widowControl w:val="0"/>
              <w:suppressLineNumbers/>
              <w:suppressAutoHyphens/>
              <w:spacing w:after="0"/>
              <w:ind w:left="57" w:right="57"/>
              <w:jc w:val="left"/>
              <w:rPr>
                <w:szCs w:val="24"/>
                <w:lang w:val="ru-RU" w:eastAsia="ru-RU"/>
              </w:rPr>
            </w:pPr>
            <w:r>
              <w:rPr>
                <w:szCs w:val="24"/>
                <w:lang w:val="ru-RU" w:eastAsia="ru-RU"/>
              </w:rPr>
              <w:t>Предмет конкурса</w:t>
            </w:r>
          </w:p>
        </w:tc>
        <w:tc>
          <w:tcPr>
            <w:tcW w:w="2233" w:type="pct"/>
            <w:shd w:val="clear" w:color="auto" w:fill="auto"/>
          </w:tcPr>
          <w:p w:rsidR="00510BD3" w:rsidRPr="00FB200E" w:rsidRDefault="00B01236" w:rsidP="008143A8">
            <w:pPr>
              <w:keepNext/>
              <w:keepLines/>
              <w:widowControl w:val="0"/>
              <w:suppressLineNumbers/>
              <w:suppressAutoHyphens/>
              <w:ind w:left="57" w:right="57"/>
            </w:pPr>
            <w:r>
              <w:t>Лот № 1</w:t>
            </w:r>
            <w:r w:rsidR="00510BD3">
              <w:t xml:space="preserve"> - п</w:t>
            </w:r>
            <w:r w:rsidR="00510BD3" w:rsidRPr="00FB200E">
              <w:t>раво заключения договор</w:t>
            </w:r>
            <w:r w:rsidR="00510BD3">
              <w:t>а</w:t>
            </w:r>
            <w:r w:rsidR="00510BD3" w:rsidRPr="00FB200E">
              <w:t xml:space="preserve"> управления многоквартирным жилым дом</w:t>
            </w:r>
            <w:r w:rsidR="00510BD3">
              <w:t>о</w:t>
            </w:r>
            <w:r w:rsidR="00510BD3" w:rsidRPr="00FB200E">
              <w:t xml:space="preserve">м, </w:t>
            </w:r>
            <w:r w:rsidR="00510BD3">
              <w:t>расположенным</w:t>
            </w:r>
            <w:r w:rsidR="00510BD3" w:rsidRPr="00FB200E">
              <w:t xml:space="preserve"> </w:t>
            </w:r>
            <w:r w:rsidR="00510BD3">
              <w:t>по адресу:  Московская обл., г. Пущино, мкр. «В», дом № 1</w:t>
            </w:r>
          </w:p>
        </w:tc>
      </w:tr>
      <w:tr w:rsidR="00510BD3" w:rsidRPr="00FB200E" w:rsidTr="000931A6">
        <w:tc>
          <w:tcPr>
            <w:tcW w:w="343" w:type="pct"/>
            <w:shd w:val="clear" w:color="auto" w:fill="auto"/>
          </w:tcPr>
          <w:p w:rsidR="00510BD3" w:rsidRPr="006167E1" w:rsidRDefault="00510BD3" w:rsidP="000931A6">
            <w:pPr>
              <w:pStyle w:val="affa"/>
              <w:keepNext/>
              <w:keepLines/>
              <w:widowControl w:val="0"/>
              <w:suppressLineNumbers/>
              <w:suppressAutoHyphens/>
              <w:spacing w:after="0"/>
              <w:ind w:left="57" w:right="57"/>
              <w:jc w:val="center"/>
              <w:rPr>
                <w:szCs w:val="24"/>
                <w:lang w:val="ru-RU" w:eastAsia="ru-RU"/>
              </w:rPr>
            </w:pPr>
            <w:r w:rsidRPr="006167E1">
              <w:rPr>
                <w:szCs w:val="24"/>
                <w:lang w:val="ru-RU" w:eastAsia="ru-RU"/>
              </w:rPr>
              <w:t>4</w:t>
            </w:r>
          </w:p>
        </w:tc>
        <w:tc>
          <w:tcPr>
            <w:tcW w:w="830" w:type="pct"/>
            <w:shd w:val="clear" w:color="auto" w:fill="auto"/>
          </w:tcPr>
          <w:p w:rsidR="00510BD3" w:rsidRPr="00FB200E" w:rsidRDefault="00510BD3" w:rsidP="00915002">
            <w:pPr>
              <w:keepNext/>
              <w:keepLines/>
              <w:widowControl w:val="0"/>
              <w:suppressLineNumbers/>
              <w:tabs>
                <w:tab w:val="left" w:pos="1930"/>
              </w:tabs>
              <w:suppressAutoHyphens/>
              <w:ind w:left="57" w:right="57"/>
              <w:jc w:val="center"/>
            </w:pPr>
            <w:r w:rsidRPr="00915002">
              <w:t>п.</w:t>
            </w:r>
            <w:r w:rsidR="00915002" w:rsidRPr="00915002">
              <w:t>10</w:t>
            </w:r>
            <w:r w:rsidRPr="00915002">
              <w:t xml:space="preserve"> проекта договора управления многоквартирным домом</w:t>
            </w:r>
          </w:p>
        </w:tc>
        <w:tc>
          <w:tcPr>
            <w:tcW w:w="1593" w:type="pct"/>
            <w:shd w:val="clear" w:color="auto" w:fill="auto"/>
          </w:tcPr>
          <w:p w:rsidR="00510BD3" w:rsidRPr="00FB200E" w:rsidRDefault="00510BD3" w:rsidP="000931A6">
            <w:pPr>
              <w:keepNext/>
              <w:keepLines/>
              <w:widowControl w:val="0"/>
              <w:suppressLineNumbers/>
              <w:suppressAutoHyphens/>
              <w:ind w:left="57" w:right="57"/>
            </w:pPr>
            <w:r w:rsidRPr="00FB200E">
              <w:t xml:space="preserve">Срок действия договора управления многоквартирным домом </w:t>
            </w:r>
          </w:p>
        </w:tc>
        <w:tc>
          <w:tcPr>
            <w:tcW w:w="2233" w:type="pct"/>
            <w:shd w:val="clear" w:color="auto" w:fill="auto"/>
          </w:tcPr>
          <w:p w:rsidR="00940B18" w:rsidRPr="00940B18" w:rsidRDefault="00510BD3" w:rsidP="00940B18">
            <w:pPr>
              <w:keepNext/>
              <w:keepLines/>
              <w:widowControl w:val="0"/>
              <w:suppressLineNumbers/>
              <w:suppressAutoHyphens/>
              <w:ind w:right="57"/>
              <w:rPr>
                <w:szCs w:val="24"/>
              </w:rPr>
            </w:pPr>
            <w:r w:rsidRPr="00472479">
              <w:rPr>
                <w:bCs/>
              </w:rPr>
              <w:t xml:space="preserve"> </w:t>
            </w:r>
            <w:r w:rsidR="00940B18" w:rsidRPr="004D2836">
              <w:rPr>
                <w:szCs w:val="24"/>
              </w:rPr>
              <w:t xml:space="preserve">10.1. Договор заключен на </w:t>
            </w:r>
            <w:r w:rsidR="009A4F6E">
              <w:rPr>
                <w:szCs w:val="24"/>
              </w:rPr>
              <w:t>3</w:t>
            </w:r>
            <w:r w:rsidR="00940B18">
              <w:rPr>
                <w:szCs w:val="24"/>
              </w:rPr>
              <w:t xml:space="preserve"> (</w:t>
            </w:r>
            <w:r w:rsidR="009A4F6E">
              <w:rPr>
                <w:szCs w:val="24"/>
              </w:rPr>
              <w:t>три</w:t>
            </w:r>
            <w:r w:rsidR="00940B18">
              <w:rPr>
                <w:szCs w:val="24"/>
              </w:rPr>
              <w:t>)</w:t>
            </w:r>
            <w:r w:rsidR="00940B18" w:rsidRPr="004D2836">
              <w:rPr>
                <w:szCs w:val="24"/>
              </w:rPr>
              <w:t xml:space="preserve"> год</w:t>
            </w:r>
            <w:r w:rsidR="009A4F6E">
              <w:rPr>
                <w:szCs w:val="24"/>
              </w:rPr>
              <w:t>а</w:t>
            </w:r>
            <w:r w:rsidR="00940B18">
              <w:rPr>
                <w:szCs w:val="24"/>
              </w:rPr>
              <w:t xml:space="preserve"> </w:t>
            </w:r>
            <w:r w:rsidR="00940B18" w:rsidRPr="004D2836">
              <w:rPr>
                <w:szCs w:val="24"/>
              </w:rPr>
              <w:t xml:space="preserve">и вступает </w:t>
            </w:r>
            <w:r w:rsidR="00940B18">
              <w:rPr>
                <w:szCs w:val="24"/>
              </w:rPr>
              <w:t xml:space="preserve">в силу с </w:t>
            </w:r>
            <w:r w:rsidR="00940B18" w:rsidRPr="004916FC">
              <w:rPr>
                <w:szCs w:val="24"/>
              </w:rPr>
              <w:t>момента </w:t>
            </w:r>
            <w:r w:rsidR="00940B18">
              <w:rPr>
                <w:szCs w:val="24"/>
              </w:rPr>
              <w:t xml:space="preserve"> </w:t>
            </w:r>
            <w:r w:rsidR="00940B18" w:rsidRPr="004916FC">
              <w:rPr>
                <w:szCs w:val="24"/>
              </w:rPr>
              <w:t>подписания Сторонами.</w:t>
            </w:r>
          </w:p>
          <w:p w:rsidR="00940B18" w:rsidRPr="00AF6409" w:rsidRDefault="00940B18" w:rsidP="00940B1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10.2.</w:t>
            </w:r>
            <w:r w:rsidRPr="004D2836">
              <w:rPr>
                <w:rFonts w:ascii="Times New Roman" w:hAnsi="Times New Roman" w:cs="Times New Roman"/>
                <w:sz w:val="24"/>
                <w:szCs w:val="24"/>
              </w:rPr>
              <w:t xml:space="preserve"> </w:t>
            </w:r>
            <w:r w:rsidRPr="00AF6409">
              <w:rPr>
                <w:rFonts w:ascii="Times New Roman" w:hAnsi="Times New Roman" w:cs="Times New Roman"/>
                <w:sz w:val="24"/>
                <w:szCs w:val="24"/>
              </w:rPr>
              <w:t>Договор может быть продлен на 3 месяца при следующих условиях:</w:t>
            </w:r>
          </w:p>
          <w:p w:rsidR="00940B18" w:rsidRPr="00AF6409" w:rsidRDefault="00940B18" w:rsidP="00940B1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10.2.1. Б</w:t>
            </w:r>
            <w:r w:rsidRPr="00AF6409">
              <w:rPr>
                <w:rFonts w:ascii="Times New Roman" w:hAnsi="Times New Roman" w:cs="Times New Roman"/>
                <w:sz w:val="24"/>
                <w:szCs w:val="24"/>
              </w:rPr>
              <w:t xml:space="preserve">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5" w:history="1">
              <w:r w:rsidRPr="00AF6409">
                <w:rPr>
                  <w:rFonts w:ascii="Times New Roman" w:hAnsi="Times New Roman" w:cs="Times New Roman"/>
                  <w:sz w:val="24"/>
                  <w:szCs w:val="24"/>
                </w:rPr>
                <w:t>статьей 164</w:t>
              </w:r>
            </w:hyperlink>
            <w:r w:rsidRPr="00AF6409">
              <w:rPr>
                <w:rFonts w:ascii="Times New Roman" w:hAnsi="Times New Roman" w:cs="Times New Roman"/>
                <w:sz w:val="24"/>
                <w:szCs w:val="24"/>
              </w:rPr>
              <w:t xml:space="preserve"> Жилищного кодекса Российской Федерации, с лицами, осуществляющими соответствующие виды деятельности;</w:t>
            </w:r>
          </w:p>
          <w:p w:rsidR="00940B18" w:rsidRDefault="00940B18" w:rsidP="00940B1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10.2.2. Т</w:t>
            </w:r>
            <w:r w:rsidRPr="00AF6409">
              <w:rPr>
                <w:rFonts w:ascii="Times New Roman" w:hAnsi="Times New Roman" w:cs="Times New Roman"/>
                <w:sz w:val="24"/>
                <w:szCs w:val="24"/>
              </w:rPr>
              <w:t>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w:t>
            </w:r>
            <w:r>
              <w:rPr>
                <w:rFonts w:ascii="Times New Roman" w:hAnsi="Times New Roman" w:cs="Times New Roman"/>
                <w:sz w:val="24"/>
                <w:szCs w:val="24"/>
              </w:rPr>
              <w:t>равления многоквартирным домом;</w:t>
            </w:r>
          </w:p>
          <w:p w:rsidR="00940B18" w:rsidRDefault="00940B18" w:rsidP="00940B1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10.2.3. Д</w:t>
            </w:r>
            <w:r w:rsidRPr="00AF6409">
              <w:rPr>
                <w:rFonts w:ascii="Times New Roman" w:hAnsi="Times New Roman" w:cs="Times New Roman"/>
                <w:sz w:val="24"/>
                <w:szCs w:val="24"/>
              </w:rPr>
              <w:t>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40B18" w:rsidRPr="00AF6409" w:rsidRDefault="00940B18" w:rsidP="00940B1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10.2.4. Д</w:t>
            </w:r>
            <w:r w:rsidRPr="00AF6409">
              <w:rPr>
                <w:rFonts w:ascii="Times New Roman" w:hAnsi="Times New Roman" w:cs="Times New Roman"/>
                <w:sz w:val="24"/>
                <w:szCs w:val="24"/>
              </w:rPr>
              <w:t xml:space="preserve">ругая управляющая организация, отобранная органом местного самоуправления для управления многоквартирным домом в соответствии </w:t>
            </w:r>
            <w:r>
              <w:rPr>
                <w:rFonts w:ascii="Times New Roman" w:hAnsi="Times New Roman" w:cs="Times New Roman"/>
                <w:sz w:val="24"/>
                <w:szCs w:val="24"/>
              </w:rPr>
              <w:t xml:space="preserve">с </w:t>
            </w:r>
            <w:r w:rsidRPr="00AF6409">
              <w:rPr>
                <w:rFonts w:ascii="Times New Roman" w:hAnsi="Times New Roman" w:cs="Times New Roman"/>
                <w:sz w:val="24"/>
                <w:szCs w:val="24"/>
              </w:rPr>
              <w:t>Правилами</w:t>
            </w:r>
            <w:r w:rsidRPr="004916FC">
              <w:rPr>
                <w:rFonts w:ascii="Times New Roman" w:hAnsi="Times New Roman" w:cs="Times New Roman"/>
                <w:sz w:val="24"/>
                <w:szCs w:val="24"/>
              </w:rPr>
              <w:t xml:space="preserve">, утвержденными Постановлением Правительства РФ от 06.02.2006 </w:t>
            </w:r>
            <w:r w:rsidR="008143A8">
              <w:rPr>
                <w:rFonts w:ascii="Times New Roman" w:hAnsi="Times New Roman" w:cs="Times New Roman"/>
                <w:sz w:val="24"/>
                <w:szCs w:val="24"/>
              </w:rPr>
              <w:t>№</w:t>
            </w:r>
            <w:r w:rsidRPr="004916FC">
              <w:rPr>
                <w:rFonts w:ascii="Times New Roman" w:hAnsi="Times New Roman" w:cs="Times New Roman"/>
                <w:sz w:val="24"/>
                <w:szCs w:val="24"/>
              </w:rPr>
              <w:t xml:space="preserve"> 75</w:t>
            </w:r>
            <w:r w:rsidRPr="00AF6409">
              <w:rPr>
                <w:rFonts w:ascii="Times New Roman" w:hAnsi="Times New Roman" w:cs="Times New Roman"/>
                <w:sz w:val="24"/>
                <w:szCs w:val="24"/>
              </w:rPr>
              <w:t>, не приступила к выполнению договора управления многоквартирным домом;</w:t>
            </w:r>
          </w:p>
          <w:p w:rsidR="00510BD3" w:rsidRPr="00FB200E" w:rsidRDefault="00940B18" w:rsidP="00940B18">
            <w:pPr>
              <w:keepNext/>
              <w:keepLines/>
              <w:widowControl w:val="0"/>
              <w:suppressLineNumbers/>
              <w:suppressAutoHyphens/>
              <w:ind w:right="57"/>
            </w:pPr>
            <w:r>
              <w:rPr>
                <w:szCs w:val="24"/>
              </w:rPr>
              <w:t>10.3.</w:t>
            </w:r>
            <w:r w:rsidRPr="004916FC">
              <w:rPr>
                <w:szCs w:val="24"/>
              </w:rPr>
              <w:t xml:space="preserve"> Срок начала выполнения управляющей организацией обязательств, составляет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w:t>
            </w:r>
          </w:p>
        </w:tc>
      </w:tr>
      <w:tr w:rsidR="00510BD3" w:rsidRPr="00FB200E" w:rsidTr="000931A6">
        <w:tc>
          <w:tcPr>
            <w:tcW w:w="343" w:type="pct"/>
            <w:shd w:val="clear" w:color="auto" w:fill="auto"/>
          </w:tcPr>
          <w:p w:rsidR="00510BD3" w:rsidRDefault="00510BD3" w:rsidP="000931A6">
            <w:pPr>
              <w:pStyle w:val="affa"/>
              <w:keepNext/>
              <w:keepLines/>
              <w:widowControl w:val="0"/>
              <w:suppressLineNumbers/>
              <w:suppressAutoHyphens/>
              <w:spacing w:after="0"/>
              <w:ind w:left="57" w:right="57"/>
              <w:jc w:val="center"/>
              <w:rPr>
                <w:szCs w:val="24"/>
                <w:lang w:val="ru-RU" w:eastAsia="ru-RU"/>
              </w:rPr>
            </w:pPr>
            <w:r>
              <w:rPr>
                <w:szCs w:val="24"/>
                <w:lang w:val="ru-RU" w:eastAsia="ru-RU"/>
              </w:rPr>
              <w:t>5</w:t>
            </w:r>
          </w:p>
          <w:p w:rsidR="00510BD3" w:rsidRDefault="00510BD3" w:rsidP="000931A6"/>
          <w:p w:rsidR="00510BD3" w:rsidRPr="00472479" w:rsidRDefault="00510BD3" w:rsidP="000931A6"/>
        </w:tc>
        <w:tc>
          <w:tcPr>
            <w:tcW w:w="830" w:type="pct"/>
            <w:shd w:val="clear" w:color="auto" w:fill="auto"/>
          </w:tcPr>
          <w:p w:rsidR="00510BD3" w:rsidRPr="00153F9D" w:rsidRDefault="00510BD3" w:rsidP="000931A6">
            <w:pPr>
              <w:keepNext/>
              <w:keepLines/>
              <w:widowControl w:val="0"/>
              <w:suppressLineNumbers/>
              <w:tabs>
                <w:tab w:val="left" w:pos="1930"/>
              </w:tabs>
              <w:suppressAutoHyphens/>
              <w:ind w:left="57" w:right="57"/>
              <w:jc w:val="center"/>
            </w:pPr>
            <w:r>
              <w:t xml:space="preserve">Часть </w:t>
            </w:r>
            <w:r>
              <w:rPr>
                <w:lang w:val="en-US"/>
              </w:rPr>
              <w:t>I</w:t>
            </w:r>
          </w:p>
          <w:p w:rsidR="00510BD3" w:rsidRDefault="00510BD3" w:rsidP="000931A6">
            <w:pPr>
              <w:keepNext/>
              <w:keepLines/>
              <w:widowControl w:val="0"/>
              <w:suppressLineNumbers/>
              <w:tabs>
                <w:tab w:val="left" w:pos="1930"/>
              </w:tabs>
              <w:suppressAutoHyphens/>
              <w:ind w:left="57" w:right="57"/>
              <w:jc w:val="center"/>
            </w:pPr>
            <w:r w:rsidRPr="00472479">
              <w:t xml:space="preserve">Раздел </w:t>
            </w:r>
            <w:r>
              <w:rPr>
                <w:lang w:val="en-US"/>
              </w:rPr>
              <w:t>I</w:t>
            </w:r>
            <w:r>
              <w:t>.2</w:t>
            </w:r>
          </w:p>
          <w:p w:rsidR="00510BD3" w:rsidRPr="00472479" w:rsidRDefault="00510BD3" w:rsidP="000931A6">
            <w:pPr>
              <w:keepNext/>
              <w:keepLines/>
              <w:widowControl w:val="0"/>
              <w:suppressLineNumbers/>
              <w:tabs>
                <w:tab w:val="left" w:pos="1930"/>
              </w:tabs>
              <w:suppressAutoHyphens/>
              <w:ind w:left="57" w:right="57"/>
              <w:jc w:val="center"/>
              <w:rPr>
                <w:highlight w:val="yellow"/>
              </w:rPr>
            </w:pPr>
            <w:r>
              <w:t xml:space="preserve">пункт 9 </w:t>
            </w:r>
          </w:p>
        </w:tc>
        <w:tc>
          <w:tcPr>
            <w:tcW w:w="1593" w:type="pct"/>
            <w:shd w:val="clear" w:color="auto" w:fill="auto"/>
          </w:tcPr>
          <w:p w:rsidR="00510BD3" w:rsidRPr="00FB200E" w:rsidRDefault="00510BD3" w:rsidP="000931A6">
            <w:pPr>
              <w:keepNext/>
              <w:keepLines/>
              <w:widowControl w:val="0"/>
              <w:suppressLineNumbers/>
              <w:suppressAutoHyphens/>
              <w:ind w:left="57" w:right="57"/>
            </w:pPr>
            <w:r>
              <w:t>Срок начала выполнения управляющей организацией возникших по результатам конкурса обязательств</w:t>
            </w:r>
          </w:p>
        </w:tc>
        <w:tc>
          <w:tcPr>
            <w:tcW w:w="2233" w:type="pct"/>
            <w:shd w:val="clear" w:color="auto" w:fill="auto"/>
          </w:tcPr>
          <w:p w:rsidR="00510BD3" w:rsidRPr="00472479" w:rsidRDefault="00510BD3" w:rsidP="000931A6">
            <w:pPr>
              <w:keepNext/>
              <w:keepLines/>
              <w:widowControl w:val="0"/>
              <w:suppressLineNumbers/>
              <w:suppressAutoHyphens/>
              <w:ind w:left="57" w:right="57"/>
              <w:rPr>
                <w:bCs/>
              </w:rPr>
            </w:pPr>
            <w:r w:rsidRPr="00472479">
              <w:rPr>
                <w:rStyle w:val="FontStyle92"/>
                <w:sz w:val="24"/>
                <w:szCs w:val="24"/>
              </w:rPr>
              <w:t xml:space="preserve">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w:t>
            </w:r>
            <w:r w:rsidRPr="00C24673">
              <w:rPr>
                <w:rStyle w:val="FontStyle92"/>
                <w:sz w:val="24"/>
                <w:szCs w:val="24"/>
              </w:rPr>
              <w:t>помещения,</w:t>
            </w:r>
            <w:r w:rsidRPr="00472479">
              <w:rPr>
                <w:rStyle w:val="FontStyle92"/>
                <w:sz w:val="24"/>
                <w:szCs w:val="24"/>
              </w:rPr>
              <w:t xml:space="preserve">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510BD3" w:rsidRPr="00FB200E" w:rsidTr="000931A6">
        <w:tc>
          <w:tcPr>
            <w:tcW w:w="343" w:type="pct"/>
            <w:shd w:val="clear" w:color="auto" w:fill="auto"/>
          </w:tcPr>
          <w:p w:rsidR="00510BD3" w:rsidRPr="00183246" w:rsidRDefault="00510BD3" w:rsidP="000931A6">
            <w:pPr>
              <w:pStyle w:val="affa"/>
              <w:keepNext/>
              <w:keepLines/>
              <w:widowControl w:val="0"/>
              <w:suppressLineNumbers/>
              <w:suppressAutoHyphens/>
              <w:spacing w:after="0"/>
              <w:ind w:left="57" w:right="57"/>
              <w:jc w:val="center"/>
              <w:rPr>
                <w:szCs w:val="24"/>
                <w:lang w:val="en-US" w:eastAsia="ru-RU"/>
              </w:rPr>
            </w:pPr>
            <w:r>
              <w:rPr>
                <w:szCs w:val="24"/>
                <w:lang w:val="en-US" w:eastAsia="ru-RU"/>
              </w:rPr>
              <w:t>6</w:t>
            </w:r>
          </w:p>
        </w:tc>
        <w:tc>
          <w:tcPr>
            <w:tcW w:w="830" w:type="pct"/>
            <w:shd w:val="clear" w:color="auto" w:fill="auto"/>
          </w:tcPr>
          <w:p w:rsidR="00510BD3" w:rsidRPr="00FB200E" w:rsidRDefault="00510BD3" w:rsidP="000931A6">
            <w:pPr>
              <w:keepNext/>
              <w:keepLines/>
              <w:widowControl w:val="0"/>
              <w:suppressLineNumbers/>
              <w:suppressAutoHyphens/>
              <w:ind w:left="57" w:right="57"/>
              <w:jc w:val="center"/>
            </w:pPr>
            <w:r w:rsidRPr="00FB200E">
              <w:t xml:space="preserve">Часть </w:t>
            </w:r>
            <w:r>
              <w:rPr>
                <w:lang w:val="en-US"/>
              </w:rPr>
              <w:t>II</w:t>
            </w:r>
            <w:r w:rsidRPr="00FB200E">
              <w:t xml:space="preserve"> (Проект договора управления многоквартирным домом)</w:t>
            </w:r>
          </w:p>
        </w:tc>
        <w:tc>
          <w:tcPr>
            <w:tcW w:w="1593" w:type="pct"/>
            <w:shd w:val="clear" w:color="auto" w:fill="auto"/>
          </w:tcPr>
          <w:p w:rsidR="00510BD3" w:rsidRPr="00FC7117" w:rsidRDefault="00510BD3" w:rsidP="000931A6">
            <w:pPr>
              <w:keepNext/>
              <w:keepLines/>
              <w:widowControl w:val="0"/>
              <w:suppressLineNumbers/>
              <w:suppressAutoHyphens/>
              <w:ind w:left="57" w:right="57"/>
            </w:pPr>
            <w:r w:rsidRPr="00FC7117">
              <w:t>Цена договора управления многоквартирным домом</w:t>
            </w:r>
          </w:p>
        </w:tc>
        <w:tc>
          <w:tcPr>
            <w:tcW w:w="2233" w:type="pct"/>
            <w:shd w:val="clear" w:color="auto" w:fill="auto"/>
          </w:tcPr>
          <w:p w:rsidR="00510BD3" w:rsidRDefault="00B01236" w:rsidP="000931A6">
            <w:pPr>
              <w:ind w:left="57"/>
              <w:rPr>
                <w:bCs/>
              </w:rPr>
            </w:pPr>
            <w:r>
              <w:rPr>
                <w:bCs/>
              </w:rPr>
              <w:t>Лот № 1</w:t>
            </w:r>
            <w:r w:rsidR="00510BD3">
              <w:rPr>
                <w:bCs/>
              </w:rPr>
              <w:t xml:space="preserve"> –Московская обл.,  г. Пущино, мкр. «В», дом № 1</w:t>
            </w:r>
          </w:p>
          <w:p w:rsidR="00510BD3" w:rsidRPr="00834360" w:rsidRDefault="00510BD3" w:rsidP="000931A6">
            <w:pPr>
              <w:ind w:left="57"/>
              <w:rPr>
                <w:bCs/>
                <w:highlight w:val="red"/>
              </w:rPr>
            </w:pPr>
            <w:r>
              <w:rPr>
                <w:bCs/>
              </w:rPr>
              <w:t xml:space="preserve">Размер платы за содержание и ремонт </w:t>
            </w:r>
            <w:r w:rsidRPr="008143A8">
              <w:rPr>
                <w:bCs/>
              </w:rPr>
              <w:t>жи</w:t>
            </w:r>
            <w:r w:rsidR="006036DF" w:rsidRPr="008143A8">
              <w:rPr>
                <w:bCs/>
              </w:rPr>
              <w:t>лого помещения:</w:t>
            </w:r>
            <w:r>
              <w:rPr>
                <w:bCs/>
              </w:rPr>
              <w:t xml:space="preserve">  </w:t>
            </w:r>
            <w:r w:rsidR="008143A8" w:rsidRPr="008143A8">
              <w:rPr>
                <w:bCs/>
              </w:rPr>
              <w:t>32,77</w:t>
            </w:r>
            <w:r w:rsidRPr="008143A8">
              <w:rPr>
                <w:bCs/>
              </w:rPr>
              <w:t xml:space="preserve"> руб./кв.м.:  </w:t>
            </w:r>
          </w:p>
          <w:p w:rsidR="008143A8" w:rsidRDefault="006036DF" w:rsidP="006036DF">
            <w:pPr>
              <w:ind w:left="57"/>
              <w:rPr>
                <w:bCs/>
              </w:rPr>
            </w:pPr>
            <w:r w:rsidRPr="008143A8">
              <w:rPr>
                <w:bCs/>
              </w:rPr>
              <w:t xml:space="preserve">                                    </w:t>
            </w:r>
            <w:r w:rsidR="008143A8" w:rsidRPr="008143A8">
              <w:rPr>
                <w:bCs/>
              </w:rPr>
              <w:t>96 737,04</w:t>
            </w:r>
            <w:r w:rsidRPr="008143A8">
              <w:rPr>
                <w:bCs/>
              </w:rPr>
              <w:t xml:space="preserve"> руб./мес.</w:t>
            </w:r>
          </w:p>
          <w:p w:rsidR="00510BD3" w:rsidRPr="008143A8" w:rsidRDefault="006036DF" w:rsidP="006036DF">
            <w:pPr>
              <w:ind w:left="57"/>
              <w:rPr>
                <w:bCs/>
              </w:rPr>
            </w:pPr>
            <w:r w:rsidRPr="008143A8">
              <w:rPr>
                <w:bCs/>
              </w:rPr>
              <w:t xml:space="preserve">                            </w:t>
            </w:r>
            <w:r w:rsidR="008143A8">
              <w:rPr>
                <w:bCs/>
              </w:rPr>
              <w:t xml:space="preserve">        </w:t>
            </w:r>
            <w:r w:rsidR="008143A8" w:rsidRPr="008143A8">
              <w:rPr>
                <w:bCs/>
              </w:rPr>
              <w:t>1 160 844,48</w:t>
            </w:r>
            <w:r w:rsidRPr="008143A8">
              <w:rPr>
                <w:bCs/>
              </w:rPr>
              <w:t xml:space="preserve"> руб./год</w:t>
            </w:r>
          </w:p>
          <w:p w:rsidR="00510BD3" w:rsidRPr="00834360" w:rsidRDefault="00510BD3" w:rsidP="000931A6">
            <w:pPr>
              <w:ind w:left="57"/>
              <w:rPr>
                <w:bCs/>
                <w:highlight w:val="red"/>
              </w:rPr>
            </w:pPr>
          </w:p>
          <w:p w:rsidR="00510BD3" w:rsidRPr="008143A8" w:rsidRDefault="00510BD3" w:rsidP="000931A6">
            <w:pPr>
              <w:ind w:left="57"/>
              <w:rPr>
                <w:bCs/>
              </w:rPr>
            </w:pPr>
            <w:r w:rsidRPr="008143A8">
              <w:rPr>
                <w:bCs/>
              </w:rPr>
              <w:t>Размер платы за коммунальные услуги:</w:t>
            </w:r>
          </w:p>
          <w:p w:rsidR="006036DF" w:rsidRPr="008143A8" w:rsidRDefault="008143A8" w:rsidP="006036DF">
            <w:pPr>
              <w:ind w:left="57"/>
              <w:rPr>
                <w:bCs/>
              </w:rPr>
            </w:pPr>
            <w:r>
              <w:rPr>
                <w:bCs/>
              </w:rPr>
              <w:t xml:space="preserve">                                     </w:t>
            </w:r>
            <w:r w:rsidRPr="008143A8">
              <w:rPr>
                <w:bCs/>
              </w:rPr>
              <w:t>174 379,84</w:t>
            </w:r>
            <w:r w:rsidR="006036DF" w:rsidRPr="008143A8">
              <w:rPr>
                <w:bCs/>
              </w:rPr>
              <w:t xml:space="preserve">  руб./мес.</w:t>
            </w:r>
          </w:p>
          <w:p w:rsidR="00510BD3" w:rsidRPr="006036DF" w:rsidRDefault="006036DF" w:rsidP="008143A8">
            <w:pPr>
              <w:ind w:left="57"/>
              <w:rPr>
                <w:bCs/>
              </w:rPr>
            </w:pPr>
            <w:r w:rsidRPr="008143A8">
              <w:rPr>
                <w:bCs/>
              </w:rPr>
              <w:t xml:space="preserve">                                     </w:t>
            </w:r>
            <w:r w:rsidR="008143A8" w:rsidRPr="008143A8">
              <w:rPr>
                <w:bCs/>
              </w:rPr>
              <w:t>2 092 558,08</w:t>
            </w:r>
            <w:r w:rsidRPr="008143A8">
              <w:rPr>
                <w:bCs/>
              </w:rPr>
              <w:t xml:space="preserve"> руб./год</w:t>
            </w:r>
            <w:r w:rsidRPr="006036DF">
              <w:rPr>
                <w:bCs/>
              </w:rPr>
              <w:t xml:space="preserve"> </w:t>
            </w:r>
          </w:p>
        </w:tc>
      </w:tr>
      <w:tr w:rsidR="00510BD3" w:rsidRPr="00FB200E" w:rsidTr="000931A6">
        <w:tc>
          <w:tcPr>
            <w:tcW w:w="343" w:type="pct"/>
            <w:shd w:val="clear" w:color="auto" w:fill="auto"/>
          </w:tcPr>
          <w:p w:rsidR="00510BD3" w:rsidRPr="006213CF" w:rsidRDefault="00510BD3" w:rsidP="000931A6">
            <w:pPr>
              <w:keepNext/>
              <w:widowControl w:val="0"/>
              <w:suppressLineNumbers/>
              <w:suppressAutoHyphens/>
              <w:ind w:left="57" w:right="57"/>
              <w:jc w:val="center"/>
            </w:pPr>
            <w:r w:rsidRPr="006213CF">
              <w:t>7</w:t>
            </w:r>
          </w:p>
        </w:tc>
        <w:tc>
          <w:tcPr>
            <w:tcW w:w="830" w:type="pct"/>
            <w:shd w:val="clear" w:color="auto" w:fill="auto"/>
          </w:tcPr>
          <w:p w:rsidR="00510BD3" w:rsidRPr="00FB200E" w:rsidRDefault="00510BD3" w:rsidP="000931A6">
            <w:pPr>
              <w:keepNext/>
              <w:keepLines/>
              <w:widowControl w:val="0"/>
              <w:suppressLineNumbers/>
              <w:suppressAutoHyphens/>
              <w:ind w:left="-108" w:right="-95"/>
              <w:jc w:val="center"/>
            </w:pPr>
            <w:r w:rsidRPr="00FB200E">
              <w:t xml:space="preserve">Часть </w:t>
            </w:r>
            <w:r>
              <w:rPr>
                <w:lang w:val="en-US"/>
              </w:rPr>
              <w:t>III</w:t>
            </w:r>
            <w:r w:rsidRPr="00FB200E">
              <w:t xml:space="preserve"> (техническая часть конкурсной настоящей документации)</w:t>
            </w:r>
          </w:p>
        </w:tc>
        <w:tc>
          <w:tcPr>
            <w:tcW w:w="1593" w:type="pct"/>
            <w:shd w:val="clear" w:color="auto" w:fill="auto"/>
          </w:tcPr>
          <w:p w:rsidR="00510BD3" w:rsidRPr="00FB200E" w:rsidRDefault="00510BD3" w:rsidP="000931A6">
            <w:pPr>
              <w:keepNext/>
              <w:keepLines/>
              <w:widowControl w:val="0"/>
              <w:suppressLineNumbers/>
              <w:suppressAutoHyphens/>
              <w:ind w:left="57" w:right="57"/>
            </w:pPr>
            <w:r>
              <w:t>Характеристики объекта конкурса</w:t>
            </w:r>
          </w:p>
        </w:tc>
        <w:tc>
          <w:tcPr>
            <w:tcW w:w="2233" w:type="pct"/>
            <w:shd w:val="clear" w:color="auto" w:fill="auto"/>
          </w:tcPr>
          <w:p w:rsidR="00510BD3" w:rsidRPr="006036DF" w:rsidRDefault="006036DF" w:rsidP="008143A8">
            <w:pPr>
              <w:rPr>
                <w:szCs w:val="24"/>
              </w:rPr>
            </w:pPr>
            <w:r>
              <w:rPr>
                <w:szCs w:val="24"/>
              </w:rPr>
              <w:t>Лот -№ 1 в</w:t>
            </w:r>
            <w:r w:rsidR="00510BD3" w:rsidRPr="007339B4">
              <w:rPr>
                <w:szCs w:val="24"/>
              </w:rPr>
              <w:t xml:space="preserve"> соответствии с Актом о состоянии общего имущества собственников помещений в многоквартирном доме, являю</w:t>
            </w:r>
            <w:r>
              <w:rPr>
                <w:szCs w:val="24"/>
              </w:rPr>
              <w:t>щегося объектом конкурса</w:t>
            </w:r>
            <w:r w:rsidRPr="006036DF">
              <w:rPr>
                <w:szCs w:val="24"/>
              </w:rPr>
              <w:t xml:space="preserve">                           </w:t>
            </w:r>
            <w:r>
              <w:rPr>
                <w:szCs w:val="24"/>
              </w:rPr>
              <w:t xml:space="preserve"> (П</w:t>
            </w:r>
            <w:r w:rsidR="006E4BF8">
              <w:rPr>
                <w:szCs w:val="24"/>
              </w:rPr>
              <w:t>риложение № 1</w:t>
            </w:r>
            <w:r w:rsidRPr="006036DF">
              <w:rPr>
                <w:szCs w:val="24"/>
              </w:rPr>
              <w:t xml:space="preserve">  </w:t>
            </w:r>
            <w:r>
              <w:rPr>
                <w:szCs w:val="24"/>
              </w:rPr>
              <w:t>к конкурсной документации).</w:t>
            </w:r>
            <w:r w:rsidRPr="006036DF">
              <w:rPr>
                <w:szCs w:val="24"/>
              </w:rPr>
              <w:t xml:space="preserve"> </w:t>
            </w:r>
          </w:p>
        </w:tc>
      </w:tr>
      <w:tr w:rsidR="00510BD3" w:rsidRPr="00FB200E" w:rsidTr="000931A6">
        <w:tc>
          <w:tcPr>
            <w:tcW w:w="343" w:type="pct"/>
            <w:shd w:val="clear" w:color="auto" w:fill="auto"/>
          </w:tcPr>
          <w:p w:rsidR="00510BD3" w:rsidRPr="006036DF" w:rsidRDefault="00510BD3" w:rsidP="000931A6">
            <w:pPr>
              <w:pStyle w:val="affa"/>
              <w:keepNext/>
              <w:widowControl w:val="0"/>
              <w:suppressLineNumbers/>
              <w:suppressAutoHyphens/>
              <w:spacing w:after="0"/>
              <w:ind w:left="57" w:right="57"/>
              <w:jc w:val="center"/>
              <w:rPr>
                <w:szCs w:val="24"/>
                <w:lang w:val="ru-RU" w:eastAsia="ru-RU"/>
              </w:rPr>
            </w:pPr>
            <w:r w:rsidRPr="006036DF">
              <w:rPr>
                <w:szCs w:val="24"/>
                <w:lang w:val="ru-RU" w:eastAsia="ru-RU"/>
              </w:rPr>
              <w:t>8</w:t>
            </w:r>
          </w:p>
        </w:tc>
        <w:tc>
          <w:tcPr>
            <w:tcW w:w="830" w:type="pct"/>
            <w:shd w:val="clear" w:color="auto" w:fill="auto"/>
          </w:tcPr>
          <w:p w:rsidR="00510BD3" w:rsidRPr="00FB200E" w:rsidRDefault="00510BD3" w:rsidP="000931A6">
            <w:pPr>
              <w:keepNext/>
              <w:widowControl w:val="0"/>
              <w:suppressLineNumbers/>
              <w:suppressAutoHyphens/>
              <w:ind w:left="-108" w:right="-95"/>
              <w:jc w:val="center"/>
            </w:pPr>
            <w:r w:rsidRPr="00FB200E">
              <w:t xml:space="preserve">Часть </w:t>
            </w:r>
            <w:r>
              <w:rPr>
                <w:lang w:val="en-US"/>
              </w:rPr>
              <w:t>III</w:t>
            </w:r>
            <w:r w:rsidRPr="00FB200E">
              <w:t xml:space="preserve"> (техническая часть конкурсной настоящей документации)</w:t>
            </w:r>
          </w:p>
        </w:tc>
        <w:tc>
          <w:tcPr>
            <w:tcW w:w="1593" w:type="pct"/>
            <w:shd w:val="clear" w:color="auto" w:fill="auto"/>
          </w:tcPr>
          <w:p w:rsidR="00510BD3" w:rsidRPr="00FB200E" w:rsidRDefault="00510BD3" w:rsidP="000931A6">
            <w:pPr>
              <w:keepNext/>
              <w:widowControl w:val="0"/>
              <w:suppressLineNumbers/>
              <w:suppressAutoHyphens/>
              <w:ind w:left="57" w:right="57"/>
              <w:rPr>
                <w:bCs/>
              </w:rPr>
            </w:pPr>
            <w:r w:rsidRPr="00FB200E">
              <w:t>Порядок и график проведения осмотра претендентами объекта конкурса</w:t>
            </w:r>
          </w:p>
        </w:tc>
        <w:tc>
          <w:tcPr>
            <w:tcW w:w="2233" w:type="pct"/>
            <w:shd w:val="clear" w:color="auto" w:fill="auto"/>
          </w:tcPr>
          <w:p w:rsidR="00510BD3" w:rsidRPr="00543984" w:rsidRDefault="00510BD3" w:rsidP="008143A8">
            <w:pPr>
              <w:keepNext/>
              <w:widowControl w:val="0"/>
              <w:suppressLineNumbers/>
              <w:suppressAutoHyphens/>
              <w:ind w:left="57" w:right="57"/>
              <w:rPr>
                <w:bCs/>
                <w:highlight w:val="red"/>
              </w:rPr>
            </w:pPr>
            <w:r w:rsidRPr="00543984">
              <w:rPr>
                <w:rStyle w:val="FontStyle92"/>
                <w:sz w:val="24"/>
                <w:szCs w:val="24"/>
              </w:rPr>
              <w:t xml:space="preserve">Организатор конкурса в соответствии с датой и временем, указанными в извещении о проведении конкурса, организуют проведение </w:t>
            </w:r>
            <w:r w:rsidR="006036DF" w:rsidRPr="00543984">
              <w:rPr>
                <w:rStyle w:val="FontStyle92"/>
                <w:sz w:val="24"/>
                <w:szCs w:val="24"/>
              </w:rPr>
              <w:t>осмотра претендентами</w:t>
            </w:r>
            <w:r w:rsidRPr="00543984">
              <w:rPr>
                <w:rStyle w:val="FontStyle92"/>
                <w:sz w:val="24"/>
                <w:szCs w:val="24"/>
              </w:rPr>
              <w:t xml:space="preserve">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w:t>
            </w:r>
            <w:r w:rsidR="006036DF" w:rsidRPr="00543984">
              <w:rPr>
                <w:rStyle w:val="FontStyle92"/>
                <w:sz w:val="24"/>
                <w:szCs w:val="24"/>
              </w:rPr>
              <w:t>каждые</w:t>
            </w:r>
            <w:r w:rsidR="006036DF">
              <w:rPr>
                <w:rStyle w:val="FontStyle92"/>
                <w:sz w:val="24"/>
                <w:szCs w:val="24"/>
              </w:rPr>
              <w:t xml:space="preserve"> </w:t>
            </w:r>
            <w:r w:rsidR="006036DF" w:rsidRPr="00543984">
              <w:rPr>
                <w:rStyle w:val="FontStyle92"/>
                <w:sz w:val="24"/>
                <w:szCs w:val="24"/>
              </w:rPr>
              <w:t>5</w:t>
            </w:r>
            <w:r w:rsidRPr="00543984">
              <w:rPr>
                <w:rStyle w:val="FontStyle92"/>
                <w:sz w:val="24"/>
                <w:szCs w:val="24"/>
              </w:rPr>
              <w:t xml:space="preserve">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tc>
      </w:tr>
      <w:tr w:rsidR="00510BD3" w:rsidRPr="00FB200E" w:rsidTr="000931A6">
        <w:tc>
          <w:tcPr>
            <w:tcW w:w="343" w:type="pct"/>
            <w:shd w:val="clear" w:color="auto" w:fill="auto"/>
          </w:tcPr>
          <w:p w:rsidR="00510BD3" w:rsidRPr="00183246" w:rsidRDefault="00510BD3" w:rsidP="000931A6">
            <w:pPr>
              <w:pStyle w:val="affa"/>
              <w:keepNext/>
              <w:widowControl w:val="0"/>
              <w:suppressLineNumbers/>
              <w:suppressAutoHyphens/>
              <w:spacing w:after="0"/>
              <w:ind w:left="57" w:right="57"/>
              <w:jc w:val="center"/>
              <w:rPr>
                <w:szCs w:val="24"/>
                <w:lang w:val="en-US" w:eastAsia="ru-RU"/>
              </w:rPr>
            </w:pPr>
            <w:r>
              <w:rPr>
                <w:szCs w:val="24"/>
                <w:lang w:val="en-US" w:eastAsia="ru-RU"/>
              </w:rPr>
              <w:t>9</w:t>
            </w:r>
          </w:p>
        </w:tc>
        <w:tc>
          <w:tcPr>
            <w:tcW w:w="830" w:type="pct"/>
            <w:shd w:val="clear" w:color="auto" w:fill="auto"/>
          </w:tcPr>
          <w:p w:rsidR="00510BD3" w:rsidRPr="008143A8" w:rsidRDefault="00510BD3" w:rsidP="000931A6">
            <w:pPr>
              <w:keepNext/>
              <w:widowControl w:val="0"/>
              <w:suppressLineNumbers/>
              <w:suppressAutoHyphens/>
              <w:ind w:left="-108" w:right="-95"/>
              <w:jc w:val="center"/>
            </w:pPr>
            <w:r w:rsidRPr="008143A8">
              <w:t xml:space="preserve">Часть </w:t>
            </w:r>
            <w:r w:rsidRPr="008143A8">
              <w:rPr>
                <w:lang w:val="en-US"/>
              </w:rPr>
              <w:t>III</w:t>
            </w:r>
            <w:r w:rsidRPr="008143A8">
              <w:t xml:space="preserve"> (техническая часть конкурсной настоящей документации)</w:t>
            </w:r>
          </w:p>
        </w:tc>
        <w:tc>
          <w:tcPr>
            <w:tcW w:w="1593" w:type="pct"/>
            <w:shd w:val="clear" w:color="auto" w:fill="auto"/>
          </w:tcPr>
          <w:p w:rsidR="00510BD3" w:rsidRPr="008143A8" w:rsidRDefault="00510BD3" w:rsidP="000931A6">
            <w:pPr>
              <w:keepNext/>
              <w:widowControl w:val="0"/>
              <w:suppressLineNumbers/>
              <w:suppressAutoHyphens/>
              <w:ind w:left="57" w:right="57"/>
            </w:pPr>
            <w:r w:rsidRPr="008143A8">
              <w:t xml:space="preserve">Перечень работ и услуг по содержанию и ремонту общего имущества собственников помещений в многоквартирном доме, являющегося объектом конкурса </w:t>
            </w:r>
          </w:p>
          <w:p w:rsidR="00510BD3" w:rsidRPr="008143A8" w:rsidRDefault="00510BD3" w:rsidP="008143A8">
            <w:pPr>
              <w:keepNext/>
              <w:widowControl w:val="0"/>
              <w:suppressLineNumbers/>
              <w:suppressAutoHyphens/>
              <w:ind w:right="57"/>
            </w:pPr>
          </w:p>
        </w:tc>
        <w:tc>
          <w:tcPr>
            <w:tcW w:w="2233" w:type="pct"/>
            <w:shd w:val="clear" w:color="auto" w:fill="auto"/>
          </w:tcPr>
          <w:p w:rsidR="00510BD3" w:rsidRPr="008143A8" w:rsidRDefault="00510BD3" w:rsidP="000931A6">
            <w:pPr>
              <w:pStyle w:val="aa"/>
              <w:keepNext/>
              <w:tabs>
                <w:tab w:val="clear" w:pos="5918"/>
              </w:tabs>
              <w:spacing w:line="240" w:lineRule="auto"/>
              <w:ind w:left="57" w:right="57"/>
              <w:jc w:val="left"/>
              <w:rPr>
                <w:szCs w:val="24"/>
                <w:lang w:val="ru-RU" w:eastAsia="ru-RU"/>
              </w:rPr>
            </w:pPr>
            <w:r w:rsidRPr="008143A8">
              <w:rPr>
                <w:szCs w:val="24"/>
                <w:lang w:val="ru-RU" w:eastAsia="ru-RU"/>
              </w:rPr>
              <w:t>Устанавливается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p>
          <w:p w:rsidR="00510BD3" w:rsidRPr="008143A8" w:rsidRDefault="00510BD3" w:rsidP="008143A8">
            <w:pPr>
              <w:keepNext/>
              <w:widowControl w:val="0"/>
              <w:suppressLineNumbers/>
              <w:suppressAutoHyphens/>
              <w:ind w:left="57" w:right="57"/>
            </w:pPr>
            <w:r w:rsidRPr="008143A8">
              <w:t xml:space="preserve">Перечень работ и услуг по содержанию и ремонту общего имущества собственников помещений в многоквартирном доме, являющегося объектом конкурса - Часть </w:t>
            </w:r>
            <w:r w:rsidRPr="008143A8">
              <w:rPr>
                <w:lang w:val="en-US"/>
              </w:rPr>
              <w:t>III</w:t>
            </w:r>
            <w:r w:rsidRPr="008143A8">
              <w:t xml:space="preserve">, раздел </w:t>
            </w:r>
            <w:r w:rsidRPr="008143A8">
              <w:rPr>
                <w:lang w:val="en-US"/>
              </w:rPr>
              <w:t>III</w:t>
            </w:r>
            <w:r w:rsidRPr="008143A8">
              <w:t>.2 настоящей конкурсной документации.</w:t>
            </w:r>
          </w:p>
        </w:tc>
      </w:tr>
      <w:tr w:rsidR="00510BD3" w:rsidRPr="00FB200E" w:rsidTr="000931A6">
        <w:tc>
          <w:tcPr>
            <w:tcW w:w="343" w:type="pct"/>
            <w:shd w:val="clear" w:color="auto" w:fill="auto"/>
          </w:tcPr>
          <w:p w:rsidR="00510BD3" w:rsidRPr="008143A8" w:rsidRDefault="00510BD3" w:rsidP="008143A8">
            <w:pPr>
              <w:pStyle w:val="affa"/>
              <w:keepNext/>
              <w:widowControl w:val="0"/>
              <w:suppressLineNumbers/>
              <w:suppressAutoHyphens/>
              <w:spacing w:after="0"/>
              <w:ind w:left="57" w:right="57"/>
              <w:jc w:val="center"/>
              <w:rPr>
                <w:szCs w:val="24"/>
                <w:lang w:val="ru-RU" w:eastAsia="ru-RU"/>
              </w:rPr>
            </w:pPr>
            <w:r>
              <w:rPr>
                <w:szCs w:val="24"/>
                <w:lang w:val="ru-RU" w:eastAsia="ru-RU"/>
              </w:rPr>
              <w:t>1</w:t>
            </w:r>
            <w:r w:rsidR="008143A8">
              <w:rPr>
                <w:szCs w:val="24"/>
                <w:lang w:val="ru-RU" w:eastAsia="ru-RU"/>
              </w:rPr>
              <w:t>0</w:t>
            </w:r>
          </w:p>
        </w:tc>
        <w:tc>
          <w:tcPr>
            <w:tcW w:w="830" w:type="pct"/>
            <w:shd w:val="clear" w:color="auto" w:fill="auto"/>
          </w:tcPr>
          <w:p w:rsidR="00510BD3" w:rsidRPr="00FB200E" w:rsidRDefault="00510BD3" w:rsidP="000931A6">
            <w:pPr>
              <w:keepNext/>
              <w:widowControl w:val="0"/>
              <w:suppressLineNumbers/>
              <w:suppressAutoHyphens/>
              <w:ind w:left="57" w:right="57"/>
              <w:jc w:val="center"/>
            </w:pPr>
            <w:r w:rsidRPr="00FB200E">
              <w:t>Проект договора управления многоквартирным домом</w:t>
            </w:r>
          </w:p>
        </w:tc>
        <w:tc>
          <w:tcPr>
            <w:tcW w:w="1593" w:type="pct"/>
            <w:shd w:val="clear" w:color="auto" w:fill="auto"/>
          </w:tcPr>
          <w:p w:rsidR="00510BD3" w:rsidRPr="00FB200E" w:rsidRDefault="00510BD3" w:rsidP="000931A6">
            <w:pPr>
              <w:keepNext/>
              <w:widowControl w:val="0"/>
              <w:suppressLineNumbers/>
              <w:suppressAutoHyphens/>
              <w:ind w:left="57" w:right="57"/>
            </w:pPr>
            <w:r w:rsidRPr="00FB200E">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tc>
        <w:tc>
          <w:tcPr>
            <w:tcW w:w="2233" w:type="pct"/>
            <w:shd w:val="clear" w:color="auto" w:fill="auto"/>
          </w:tcPr>
          <w:p w:rsidR="00510BD3" w:rsidRPr="00FB200E" w:rsidRDefault="00510BD3" w:rsidP="000931A6">
            <w:pPr>
              <w:shd w:val="clear" w:color="auto" w:fill="FFFFFF"/>
              <w:ind w:left="57" w:right="57"/>
              <w:rPr>
                <w:bCs/>
                <w:highlight w:val="yellow"/>
              </w:rPr>
            </w:pPr>
            <w:r w:rsidRPr="00FB200E">
              <w:rPr>
                <w:bCs/>
              </w:rPr>
              <w:t>В соответствии с п</w:t>
            </w:r>
            <w:r w:rsidRPr="00FB200E">
              <w:t>роектом договора управления многоквартирным домом.</w:t>
            </w:r>
          </w:p>
        </w:tc>
      </w:tr>
      <w:tr w:rsidR="00510BD3" w:rsidRPr="00FB200E" w:rsidTr="000931A6">
        <w:tc>
          <w:tcPr>
            <w:tcW w:w="343" w:type="pct"/>
            <w:shd w:val="clear" w:color="auto" w:fill="auto"/>
          </w:tcPr>
          <w:p w:rsidR="00510BD3" w:rsidRPr="008143A8" w:rsidRDefault="00510BD3" w:rsidP="008143A8">
            <w:pPr>
              <w:pStyle w:val="affa"/>
              <w:keepNext/>
              <w:widowControl w:val="0"/>
              <w:suppressLineNumbers/>
              <w:suppressAutoHyphens/>
              <w:spacing w:after="0"/>
              <w:ind w:left="57" w:right="57"/>
              <w:jc w:val="center"/>
              <w:rPr>
                <w:szCs w:val="24"/>
                <w:lang w:val="ru-RU" w:eastAsia="ru-RU"/>
              </w:rPr>
            </w:pPr>
            <w:r w:rsidRPr="006167E1">
              <w:rPr>
                <w:szCs w:val="24"/>
                <w:lang w:val="ru-RU" w:eastAsia="ru-RU"/>
              </w:rPr>
              <w:t>1</w:t>
            </w:r>
            <w:r w:rsidR="008143A8">
              <w:rPr>
                <w:szCs w:val="24"/>
                <w:lang w:val="ru-RU" w:eastAsia="ru-RU"/>
              </w:rPr>
              <w:t>1</w:t>
            </w:r>
          </w:p>
        </w:tc>
        <w:tc>
          <w:tcPr>
            <w:tcW w:w="830" w:type="pct"/>
            <w:shd w:val="clear" w:color="auto" w:fill="auto"/>
          </w:tcPr>
          <w:p w:rsidR="00510BD3" w:rsidRPr="00FB200E" w:rsidRDefault="00510BD3" w:rsidP="000931A6">
            <w:pPr>
              <w:keepNext/>
              <w:widowControl w:val="0"/>
              <w:suppressLineNumbers/>
              <w:suppressAutoHyphens/>
              <w:ind w:left="57" w:right="57"/>
              <w:jc w:val="center"/>
            </w:pPr>
            <w:r w:rsidRPr="00FB200E">
              <w:t>Проект договора управления многоквартирным домом</w:t>
            </w:r>
          </w:p>
        </w:tc>
        <w:tc>
          <w:tcPr>
            <w:tcW w:w="1593" w:type="pct"/>
            <w:shd w:val="clear" w:color="auto" w:fill="auto"/>
          </w:tcPr>
          <w:p w:rsidR="00510BD3" w:rsidRPr="00FB200E" w:rsidRDefault="00510BD3" w:rsidP="000931A6">
            <w:pPr>
              <w:keepNext/>
              <w:widowControl w:val="0"/>
              <w:suppressLineNumbers/>
              <w:suppressAutoHyphens/>
              <w:ind w:left="57" w:right="57"/>
              <w:rPr>
                <w:bCs/>
              </w:rPr>
            </w:pPr>
            <w:r w:rsidRPr="00FB200E">
              <w:rPr>
                <w:bCs/>
              </w:rPr>
              <w:t>Срок внесения собственниками помещений в многоквартирном доме платы за содержание и ремонт жилого помещения и коммунальные услуги</w:t>
            </w:r>
            <w:r>
              <w:rPr>
                <w:bCs/>
              </w:rPr>
              <w:t>.</w:t>
            </w:r>
          </w:p>
          <w:p w:rsidR="00510BD3" w:rsidRPr="00FB200E" w:rsidRDefault="00510BD3" w:rsidP="000931A6">
            <w:pPr>
              <w:keepNext/>
              <w:widowControl w:val="0"/>
              <w:suppressLineNumbers/>
              <w:suppressAutoHyphens/>
              <w:ind w:left="57" w:right="57"/>
            </w:pPr>
            <w:r w:rsidRPr="00FB200E">
              <w:t xml:space="preserve">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w:t>
            </w:r>
          </w:p>
          <w:p w:rsidR="00510BD3" w:rsidRPr="00FB200E" w:rsidRDefault="00510BD3" w:rsidP="000931A6">
            <w:pPr>
              <w:keepNext/>
              <w:widowControl w:val="0"/>
              <w:suppressLineNumbers/>
              <w:suppressAutoHyphens/>
              <w:ind w:left="57" w:right="57"/>
            </w:pPr>
            <w:r w:rsidRPr="00FB200E">
              <w:t>домом.</w:t>
            </w:r>
          </w:p>
        </w:tc>
        <w:tc>
          <w:tcPr>
            <w:tcW w:w="2233" w:type="pct"/>
            <w:shd w:val="clear" w:color="auto" w:fill="auto"/>
          </w:tcPr>
          <w:p w:rsidR="00510BD3" w:rsidRPr="00FB200E" w:rsidRDefault="00510BD3" w:rsidP="000931A6">
            <w:pPr>
              <w:ind w:left="57" w:right="57"/>
              <w:rPr>
                <w:bCs/>
              </w:rPr>
            </w:pPr>
            <w:r w:rsidRPr="00FB200E">
              <w:rPr>
                <w:bCs/>
              </w:rPr>
              <w:t>Плата за жилое помещение и коммунальные услуги вносится ежемесячно до десятого числа месяца, следующего за истекшим месяцем.</w:t>
            </w:r>
          </w:p>
          <w:p w:rsidR="00510BD3" w:rsidRPr="00153F9D" w:rsidRDefault="00510BD3" w:rsidP="000931A6">
            <w:pPr>
              <w:pStyle w:val="afff1"/>
              <w:shd w:val="clear" w:color="auto" w:fill="FFFFFF"/>
              <w:spacing w:after="0" w:line="240" w:lineRule="auto"/>
              <w:ind w:left="57" w:right="57"/>
              <w:rPr>
                <w:rFonts w:ascii="Times New Roman" w:hAnsi="Times New Roman"/>
                <w:bCs/>
                <w:sz w:val="24"/>
                <w:szCs w:val="24"/>
              </w:rPr>
            </w:pPr>
            <w:r w:rsidRPr="00FB200E">
              <w:rPr>
                <w:rFonts w:ascii="Times New Roman" w:eastAsia="Times New Roman" w:hAnsi="Times New Roman"/>
                <w:bCs/>
                <w:sz w:val="24"/>
                <w:szCs w:val="24"/>
                <w:lang w:eastAsia="ru-RU"/>
              </w:rPr>
              <w:t>Собственники помещений в многоквартирном доме оплачивают только фактически выполненные работы и услуги по содержанию и ремонту общего имущества</w:t>
            </w:r>
            <w:r>
              <w:rPr>
                <w:rFonts w:ascii="Times New Roman" w:eastAsia="Times New Roman" w:hAnsi="Times New Roman"/>
                <w:bCs/>
                <w:sz w:val="24"/>
                <w:szCs w:val="24"/>
                <w:lang w:eastAsia="ru-RU"/>
              </w:rPr>
              <w:t>. В</w:t>
            </w:r>
            <w:r w:rsidRPr="00FB200E">
              <w:rPr>
                <w:rFonts w:ascii="Times New Roman" w:eastAsia="Times New Roman" w:hAnsi="Times New Roman"/>
                <w:bCs/>
                <w:sz w:val="24"/>
                <w:szCs w:val="24"/>
                <w:lang w:eastAsia="ru-RU"/>
              </w:rPr>
              <w:t xml:space="preserve"> случае неисполнения либо ненадлежащего исполнения управляющей организацией обязательств в соответствии с поряд</w:t>
            </w:r>
            <w:r>
              <w:rPr>
                <w:rFonts w:ascii="Times New Roman" w:eastAsia="Times New Roman" w:hAnsi="Times New Roman"/>
                <w:bCs/>
                <w:sz w:val="24"/>
                <w:szCs w:val="24"/>
                <w:lang w:eastAsia="ru-RU"/>
              </w:rPr>
              <w:t>ком, установленны</w:t>
            </w:r>
            <w:r w:rsidRPr="00FB200E">
              <w:rPr>
                <w:rFonts w:ascii="Times New Roman" w:eastAsia="Times New Roman" w:hAnsi="Times New Roman"/>
                <w:bCs/>
                <w:sz w:val="24"/>
                <w:szCs w:val="24"/>
                <w:lang w:eastAsia="ru-RU"/>
              </w:rPr>
              <w:t xml:space="preserve">м Правительством Российской Федерации, </w:t>
            </w:r>
            <w:r>
              <w:rPr>
                <w:rFonts w:ascii="Times New Roman" w:eastAsia="Times New Roman" w:hAnsi="Times New Roman"/>
                <w:bCs/>
                <w:sz w:val="24"/>
                <w:szCs w:val="24"/>
                <w:lang w:eastAsia="ru-RU"/>
              </w:rPr>
              <w:t>в</w:t>
            </w:r>
            <w:r w:rsidRPr="00FB200E">
              <w:rPr>
                <w:bCs/>
              </w:rPr>
              <w:t xml:space="preserve"> </w:t>
            </w:r>
            <w:r w:rsidRPr="00153F9D">
              <w:rPr>
                <w:rFonts w:ascii="Times New Roman" w:hAnsi="Times New Roman"/>
                <w:bCs/>
                <w:sz w:val="24"/>
                <w:szCs w:val="24"/>
              </w:rPr>
              <w:t>соответствии с действующим законодательством и проектом договора управления многоквартирным домом.</w:t>
            </w:r>
          </w:p>
          <w:p w:rsidR="00510BD3" w:rsidRPr="00FB200E" w:rsidRDefault="00510BD3" w:rsidP="000931A6">
            <w:pPr>
              <w:keepNext/>
              <w:widowControl w:val="0"/>
              <w:suppressLineNumbers/>
              <w:suppressAutoHyphens/>
              <w:ind w:left="57" w:right="57"/>
              <w:rPr>
                <w:bCs/>
              </w:rPr>
            </w:pPr>
          </w:p>
        </w:tc>
      </w:tr>
      <w:tr w:rsidR="00510BD3" w:rsidRPr="00FB200E" w:rsidTr="000931A6">
        <w:tc>
          <w:tcPr>
            <w:tcW w:w="343" w:type="pct"/>
            <w:shd w:val="clear" w:color="auto" w:fill="auto"/>
          </w:tcPr>
          <w:p w:rsidR="00510BD3" w:rsidRPr="006167E1" w:rsidRDefault="00510BD3" w:rsidP="00691409">
            <w:pPr>
              <w:pStyle w:val="affa"/>
              <w:keepNext/>
              <w:widowControl w:val="0"/>
              <w:suppressLineNumbers/>
              <w:suppressAutoHyphens/>
              <w:spacing w:after="0"/>
              <w:ind w:left="57" w:right="57"/>
              <w:jc w:val="center"/>
              <w:rPr>
                <w:szCs w:val="24"/>
                <w:lang w:val="ru-RU" w:eastAsia="ru-RU"/>
              </w:rPr>
            </w:pPr>
            <w:r w:rsidRPr="006167E1">
              <w:rPr>
                <w:szCs w:val="24"/>
                <w:lang w:val="ru-RU" w:eastAsia="ru-RU"/>
              </w:rPr>
              <w:t>1</w:t>
            </w:r>
            <w:r w:rsidR="00691409">
              <w:rPr>
                <w:szCs w:val="24"/>
                <w:lang w:val="ru-RU" w:eastAsia="ru-RU"/>
              </w:rPr>
              <w:t>2</w:t>
            </w:r>
          </w:p>
        </w:tc>
        <w:tc>
          <w:tcPr>
            <w:tcW w:w="830" w:type="pct"/>
            <w:shd w:val="clear" w:color="auto" w:fill="auto"/>
          </w:tcPr>
          <w:p w:rsidR="00510BD3" w:rsidRDefault="00510BD3" w:rsidP="000931A6">
            <w:pPr>
              <w:keepNext/>
              <w:keepLines/>
              <w:widowControl w:val="0"/>
              <w:suppressLineNumbers/>
              <w:suppressAutoHyphens/>
              <w:ind w:left="57" w:right="57"/>
              <w:jc w:val="center"/>
            </w:pPr>
            <w:r>
              <w:t xml:space="preserve">Часть </w:t>
            </w:r>
            <w:r>
              <w:rPr>
                <w:lang w:val="en-US"/>
              </w:rPr>
              <w:t>I</w:t>
            </w:r>
            <w:r>
              <w:t xml:space="preserve"> </w:t>
            </w:r>
            <w:r w:rsidRPr="00FB200E">
              <w:t>Раздел</w:t>
            </w:r>
            <w:r w:rsidRPr="00510BD3">
              <w:t xml:space="preserve"> </w:t>
            </w:r>
            <w:r>
              <w:rPr>
                <w:lang w:val="en-US"/>
              </w:rPr>
              <w:t>I</w:t>
            </w:r>
            <w:r w:rsidRPr="00FB200E">
              <w:t>.2</w:t>
            </w:r>
          </w:p>
          <w:p w:rsidR="00510BD3" w:rsidRPr="00FB200E" w:rsidRDefault="00510BD3" w:rsidP="000931A6">
            <w:pPr>
              <w:keepNext/>
              <w:widowControl w:val="0"/>
              <w:suppressLineNumbers/>
              <w:suppressAutoHyphens/>
              <w:ind w:left="57" w:right="57"/>
              <w:jc w:val="center"/>
            </w:pPr>
            <w:r w:rsidRPr="00FB200E">
              <w:t>пункт 1.5.1.</w:t>
            </w:r>
          </w:p>
        </w:tc>
        <w:tc>
          <w:tcPr>
            <w:tcW w:w="1593" w:type="pct"/>
            <w:shd w:val="clear" w:color="auto" w:fill="auto"/>
          </w:tcPr>
          <w:p w:rsidR="00510BD3" w:rsidRPr="00FB200E" w:rsidRDefault="00510BD3" w:rsidP="000931A6">
            <w:pPr>
              <w:keepNext/>
              <w:widowControl w:val="0"/>
              <w:suppressLineNumbers/>
              <w:suppressAutoHyphens/>
              <w:ind w:left="57" w:right="57"/>
            </w:pPr>
            <w:r w:rsidRPr="00FB200E">
              <w:t>Участники конкурса</w:t>
            </w:r>
          </w:p>
        </w:tc>
        <w:tc>
          <w:tcPr>
            <w:tcW w:w="2233" w:type="pct"/>
            <w:shd w:val="clear" w:color="auto" w:fill="auto"/>
          </w:tcPr>
          <w:p w:rsidR="00510BD3" w:rsidRPr="006167E1" w:rsidRDefault="00510BD3" w:rsidP="000931A6">
            <w:pPr>
              <w:pStyle w:val="affa"/>
              <w:keepNext/>
              <w:widowControl w:val="0"/>
              <w:suppressLineNumbers/>
              <w:suppressAutoHyphens/>
              <w:spacing w:after="0"/>
              <w:ind w:left="57" w:right="57"/>
              <w:jc w:val="left"/>
              <w:rPr>
                <w:bCs/>
                <w:szCs w:val="24"/>
                <w:lang w:val="ru-RU" w:eastAsia="ru-RU"/>
              </w:rPr>
            </w:pPr>
            <w:r w:rsidRPr="006167E1">
              <w:rPr>
                <w:szCs w:val="24"/>
                <w:lang w:val="ru-RU" w:eastAsia="ru-RU"/>
              </w:rPr>
              <w:t>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tc>
      </w:tr>
      <w:tr w:rsidR="00510BD3" w:rsidRPr="00FB200E" w:rsidTr="000931A6">
        <w:tc>
          <w:tcPr>
            <w:tcW w:w="343" w:type="pct"/>
            <w:shd w:val="clear" w:color="auto" w:fill="auto"/>
          </w:tcPr>
          <w:p w:rsidR="00510BD3" w:rsidRPr="006167E1" w:rsidRDefault="00510BD3" w:rsidP="00691409">
            <w:pPr>
              <w:pStyle w:val="affa"/>
              <w:keepNext/>
              <w:widowControl w:val="0"/>
              <w:suppressLineNumbers/>
              <w:suppressAutoHyphens/>
              <w:spacing w:after="0"/>
              <w:ind w:left="57" w:right="57"/>
              <w:jc w:val="center"/>
              <w:rPr>
                <w:szCs w:val="24"/>
                <w:lang w:val="ru-RU" w:eastAsia="ru-RU"/>
              </w:rPr>
            </w:pPr>
            <w:r w:rsidRPr="006167E1">
              <w:rPr>
                <w:szCs w:val="24"/>
                <w:lang w:val="ru-RU" w:eastAsia="ru-RU"/>
              </w:rPr>
              <w:t>1</w:t>
            </w:r>
            <w:r w:rsidR="00691409">
              <w:rPr>
                <w:szCs w:val="24"/>
                <w:lang w:val="ru-RU" w:eastAsia="ru-RU"/>
              </w:rPr>
              <w:t>3</w:t>
            </w:r>
          </w:p>
        </w:tc>
        <w:tc>
          <w:tcPr>
            <w:tcW w:w="830" w:type="pct"/>
            <w:shd w:val="clear" w:color="auto" w:fill="auto"/>
          </w:tcPr>
          <w:p w:rsidR="00510BD3" w:rsidRDefault="00510BD3" w:rsidP="000931A6">
            <w:pPr>
              <w:keepNext/>
              <w:keepLines/>
              <w:widowControl w:val="0"/>
              <w:suppressLineNumbers/>
              <w:suppressAutoHyphens/>
              <w:ind w:left="57" w:right="57"/>
              <w:jc w:val="center"/>
            </w:pPr>
            <w:r>
              <w:t xml:space="preserve">Часть </w:t>
            </w:r>
            <w:r>
              <w:rPr>
                <w:lang w:val="en-US"/>
              </w:rPr>
              <w:t>I</w:t>
            </w:r>
            <w:r>
              <w:t xml:space="preserve"> </w:t>
            </w:r>
            <w:r w:rsidRPr="00FB200E">
              <w:t>Раздел</w:t>
            </w:r>
            <w:r w:rsidRPr="00F44E3C">
              <w:t xml:space="preserve"> </w:t>
            </w:r>
            <w:r>
              <w:rPr>
                <w:lang w:val="en-US"/>
              </w:rPr>
              <w:t>I</w:t>
            </w:r>
            <w:r w:rsidRPr="00FB200E">
              <w:t>.2</w:t>
            </w:r>
          </w:p>
          <w:p w:rsidR="00510BD3" w:rsidRPr="00FB200E" w:rsidRDefault="00510BD3" w:rsidP="000931A6">
            <w:pPr>
              <w:keepNext/>
              <w:widowControl w:val="0"/>
              <w:suppressLineNumbers/>
              <w:suppressAutoHyphens/>
              <w:ind w:left="57" w:right="57"/>
              <w:jc w:val="center"/>
            </w:pPr>
            <w:r w:rsidRPr="00FB200E">
              <w:t>пункт 1.5.</w:t>
            </w:r>
            <w:r>
              <w:t>2</w:t>
            </w:r>
            <w:r w:rsidRPr="00FB200E">
              <w:t>.</w:t>
            </w:r>
          </w:p>
        </w:tc>
        <w:tc>
          <w:tcPr>
            <w:tcW w:w="1593" w:type="pct"/>
            <w:shd w:val="clear" w:color="auto" w:fill="auto"/>
          </w:tcPr>
          <w:p w:rsidR="00510BD3" w:rsidRPr="00FB200E" w:rsidRDefault="00510BD3" w:rsidP="000931A6">
            <w:pPr>
              <w:keepNext/>
              <w:widowControl w:val="0"/>
              <w:suppressLineNumbers/>
              <w:suppressAutoHyphens/>
              <w:ind w:left="57" w:right="57"/>
            </w:pPr>
            <w:r w:rsidRPr="00FB200E">
              <w:t>Обязательные требования к участникам конкурса</w:t>
            </w:r>
          </w:p>
        </w:tc>
        <w:tc>
          <w:tcPr>
            <w:tcW w:w="2233" w:type="pct"/>
            <w:shd w:val="clear" w:color="auto" w:fill="auto"/>
          </w:tcPr>
          <w:p w:rsidR="00510BD3" w:rsidRPr="006167E1" w:rsidRDefault="00510BD3" w:rsidP="000931A6">
            <w:pPr>
              <w:pStyle w:val="affa"/>
              <w:keepNext/>
              <w:widowControl w:val="0"/>
              <w:suppressLineNumbers/>
              <w:suppressAutoHyphens/>
              <w:spacing w:after="0"/>
              <w:ind w:left="57" w:right="57"/>
              <w:jc w:val="left"/>
              <w:rPr>
                <w:szCs w:val="24"/>
                <w:lang w:val="ru-RU" w:eastAsia="ru-RU"/>
              </w:rPr>
            </w:pPr>
            <w:r w:rsidRPr="006167E1">
              <w:rPr>
                <w:szCs w:val="24"/>
                <w:lang w:val="ru-RU"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10BD3" w:rsidRPr="006167E1" w:rsidRDefault="00510BD3" w:rsidP="000931A6">
            <w:pPr>
              <w:pStyle w:val="affa"/>
              <w:keepNext/>
              <w:widowControl w:val="0"/>
              <w:suppressLineNumbers/>
              <w:suppressAutoHyphens/>
              <w:spacing w:after="0"/>
              <w:ind w:left="57" w:right="57"/>
              <w:jc w:val="left"/>
              <w:rPr>
                <w:szCs w:val="24"/>
                <w:lang w:val="ru-RU" w:eastAsia="ru-RU"/>
              </w:rPr>
            </w:pPr>
            <w:r w:rsidRPr="006167E1">
              <w:rPr>
                <w:szCs w:val="24"/>
                <w:lang w:val="ru-RU"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510BD3" w:rsidRPr="006167E1" w:rsidRDefault="00510BD3" w:rsidP="000931A6">
            <w:pPr>
              <w:pStyle w:val="affa"/>
              <w:keepNext/>
              <w:widowControl w:val="0"/>
              <w:suppressLineNumbers/>
              <w:suppressAutoHyphens/>
              <w:spacing w:after="0"/>
              <w:ind w:left="57" w:right="57"/>
              <w:jc w:val="left"/>
              <w:rPr>
                <w:szCs w:val="24"/>
                <w:lang w:val="ru-RU" w:eastAsia="ru-RU"/>
              </w:rPr>
            </w:pPr>
            <w:r w:rsidRPr="006167E1">
              <w:rPr>
                <w:szCs w:val="24"/>
                <w:lang w:val="ru-RU"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510BD3" w:rsidRPr="006167E1" w:rsidRDefault="00510BD3" w:rsidP="000931A6">
            <w:pPr>
              <w:pStyle w:val="affa"/>
              <w:keepNext/>
              <w:widowControl w:val="0"/>
              <w:suppressLineNumbers/>
              <w:suppressAutoHyphens/>
              <w:spacing w:after="0"/>
              <w:ind w:left="57" w:right="57"/>
              <w:jc w:val="left"/>
              <w:rPr>
                <w:szCs w:val="24"/>
                <w:lang w:val="ru-RU" w:eastAsia="ru-RU"/>
              </w:rPr>
            </w:pPr>
            <w:r w:rsidRPr="006167E1">
              <w:rPr>
                <w:szCs w:val="24"/>
                <w:lang w:val="ru-RU" w:eastAsia="ru-RU"/>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510BD3" w:rsidRPr="006167E1" w:rsidRDefault="00510BD3" w:rsidP="000931A6">
            <w:pPr>
              <w:pStyle w:val="affa"/>
              <w:keepNext/>
              <w:widowControl w:val="0"/>
              <w:suppressLineNumbers/>
              <w:suppressAutoHyphens/>
              <w:spacing w:after="0"/>
              <w:ind w:left="57" w:right="57"/>
              <w:jc w:val="left"/>
              <w:rPr>
                <w:szCs w:val="24"/>
                <w:lang w:val="ru-RU" w:eastAsia="ru-RU"/>
              </w:rPr>
            </w:pPr>
            <w:r w:rsidRPr="006167E1">
              <w:rPr>
                <w:szCs w:val="24"/>
                <w:lang w:val="ru-RU"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510BD3" w:rsidRPr="006167E1" w:rsidRDefault="00510BD3" w:rsidP="000931A6">
            <w:pPr>
              <w:pStyle w:val="affa"/>
              <w:keepNext/>
              <w:widowControl w:val="0"/>
              <w:suppressLineNumbers/>
              <w:suppressAutoHyphens/>
              <w:spacing w:after="0"/>
              <w:ind w:left="57" w:right="57"/>
              <w:jc w:val="left"/>
              <w:rPr>
                <w:szCs w:val="24"/>
                <w:lang w:val="ru-RU" w:eastAsia="ru-RU"/>
              </w:rPr>
            </w:pPr>
            <w:r w:rsidRPr="006167E1">
              <w:rPr>
                <w:szCs w:val="24"/>
                <w:lang w:val="ru-RU" w:eastAsia="ru-RU"/>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510BD3" w:rsidRPr="00FB200E" w:rsidTr="000931A6">
        <w:tc>
          <w:tcPr>
            <w:tcW w:w="343" w:type="pct"/>
            <w:shd w:val="clear" w:color="auto" w:fill="auto"/>
          </w:tcPr>
          <w:p w:rsidR="00510BD3" w:rsidRPr="006167E1" w:rsidRDefault="00510BD3" w:rsidP="00691409">
            <w:pPr>
              <w:pStyle w:val="affa"/>
              <w:keepNext/>
              <w:keepLines/>
              <w:widowControl w:val="0"/>
              <w:suppressLineNumbers/>
              <w:suppressAutoHyphens/>
              <w:spacing w:after="0"/>
              <w:ind w:left="57" w:right="57"/>
              <w:jc w:val="center"/>
              <w:rPr>
                <w:szCs w:val="24"/>
                <w:lang w:val="ru-RU" w:eastAsia="ru-RU"/>
              </w:rPr>
            </w:pPr>
            <w:r w:rsidRPr="006167E1">
              <w:rPr>
                <w:szCs w:val="24"/>
                <w:lang w:val="ru-RU" w:eastAsia="ru-RU"/>
              </w:rPr>
              <w:t>1</w:t>
            </w:r>
            <w:r w:rsidR="00691409">
              <w:rPr>
                <w:szCs w:val="24"/>
                <w:lang w:val="ru-RU" w:eastAsia="ru-RU"/>
              </w:rPr>
              <w:t>4</w:t>
            </w:r>
          </w:p>
        </w:tc>
        <w:tc>
          <w:tcPr>
            <w:tcW w:w="830" w:type="pct"/>
            <w:shd w:val="clear" w:color="auto" w:fill="auto"/>
          </w:tcPr>
          <w:p w:rsidR="00510BD3" w:rsidRPr="00110679" w:rsidRDefault="00510BD3" w:rsidP="000931A6">
            <w:pPr>
              <w:keepNext/>
              <w:keepLines/>
              <w:widowControl w:val="0"/>
              <w:suppressLineNumbers/>
              <w:suppressAutoHyphens/>
              <w:ind w:left="57" w:right="57"/>
              <w:jc w:val="center"/>
            </w:pPr>
            <w:r>
              <w:t xml:space="preserve">Часть </w:t>
            </w:r>
            <w:r>
              <w:rPr>
                <w:lang w:val="en-US"/>
              </w:rPr>
              <w:t>I</w:t>
            </w:r>
          </w:p>
          <w:p w:rsidR="00510BD3" w:rsidRDefault="00510BD3" w:rsidP="000931A6">
            <w:pPr>
              <w:keepNext/>
              <w:keepLines/>
              <w:widowControl w:val="0"/>
              <w:suppressLineNumbers/>
              <w:suppressAutoHyphens/>
              <w:ind w:left="57" w:right="57"/>
              <w:jc w:val="center"/>
            </w:pPr>
            <w:r>
              <w:t xml:space="preserve">Раздел </w:t>
            </w:r>
            <w:r>
              <w:rPr>
                <w:lang w:val="en-US"/>
              </w:rPr>
              <w:t>I</w:t>
            </w:r>
            <w:r>
              <w:t>.2</w:t>
            </w:r>
          </w:p>
          <w:p w:rsidR="00510BD3" w:rsidRPr="00FB200E" w:rsidRDefault="00510BD3" w:rsidP="000931A6">
            <w:pPr>
              <w:keepNext/>
              <w:keepLines/>
              <w:widowControl w:val="0"/>
              <w:suppressLineNumbers/>
              <w:suppressAutoHyphens/>
              <w:ind w:left="57" w:right="57"/>
              <w:jc w:val="center"/>
            </w:pPr>
            <w:r w:rsidRPr="00FB200E">
              <w:t>пункт 3.1.</w:t>
            </w:r>
          </w:p>
        </w:tc>
        <w:tc>
          <w:tcPr>
            <w:tcW w:w="1593" w:type="pct"/>
            <w:shd w:val="clear" w:color="auto" w:fill="auto"/>
          </w:tcPr>
          <w:p w:rsidR="00510BD3" w:rsidRPr="00FB200E" w:rsidRDefault="00510BD3" w:rsidP="000931A6">
            <w:pPr>
              <w:keepNext/>
              <w:keepLines/>
              <w:widowControl w:val="0"/>
              <w:suppressLineNumbers/>
              <w:suppressAutoHyphens/>
              <w:ind w:left="57" w:right="57"/>
            </w:pPr>
            <w:r w:rsidRPr="00FB200E">
              <w:t>Форма заявки на участие в конкурсе</w:t>
            </w:r>
          </w:p>
        </w:tc>
        <w:tc>
          <w:tcPr>
            <w:tcW w:w="2233" w:type="pct"/>
            <w:shd w:val="clear" w:color="auto" w:fill="auto"/>
          </w:tcPr>
          <w:p w:rsidR="00510BD3" w:rsidRPr="00FB200E" w:rsidRDefault="00510BD3" w:rsidP="000931A6">
            <w:pPr>
              <w:keepNext/>
              <w:keepLines/>
              <w:widowControl w:val="0"/>
              <w:suppressLineNumbers/>
              <w:suppressAutoHyphens/>
              <w:ind w:left="57" w:right="57"/>
            </w:pPr>
            <w:r w:rsidRPr="00FB200E">
              <w:t xml:space="preserve">Заявка предоставляется по форме и образцу указанной в Части </w:t>
            </w:r>
            <w:r>
              <w:rPr>
                <w:lang w:val="en-US"/>
              </w:rPr>
              <w:t>I</w:t>
            </w:r>
            <w:r w:rsidRPr="00FB200E">
              <w:t xml:space="preserve"> Раздела </w:t>
            </w:r>
            <w:r>
              <w:rPr>
                <w:lang w:val="en-US"/>
              </w:rPr>
              <w:t>I</w:t>
            </w:r>
            <w:r w:rsidRPr="00FB200E">
              <w:t>.4</w:t>
            </w:r>
            <w:r w:rsidRPr="00110679">
              <w:t>.</w:t>
            </w:r>
            <w:r w:rsidRPr="00FB200E">
              <w:t xml:space="preserve"> настоящей конкурсной документации.</w:t>
            </w:r>
          </w:p>
        </w:tc>
      </w:tr>
      <w:tr w:rsidR="00510BD3" w:rsidRPr="00FB200E" w:rsidTr="000931A6">
        <w:tc>
          <w:tcPr>
            <w:tcW w:w="343" w:type="pct"/>
            <w:shd w:val="clear" w:color="auto" w:fill="auto"/>
          </w:tcPr>
          <w:p w:rsidR="00510BD3" w:rsidRPr="006167E1" w:rsidRDefault="00510BD3" w:rsidP="00691409">
            <w:pPr>
              <w:pStyle w:val="affa"/>
              <w:keepNext/>
              <w:keepLines/>
              <w:widowControl w:val="0"/>
              <w:suppressLineNumbers/>
              <w:suppressAutoHyphens/>
              <w:spacing w:after="0"/>
              <w:ind w:left="57" w:right="57"/>
              <w:jc w:val="center"/>
              <w:rPr>
                <w:szCs w:val="24"/>
                <w:lang w:val="ru-RU" w:eastAsia="ru-RU"/>
              </w:rPr>
            </w:pPr>
            <w:r w:rsidRPr="006167E1">
              <w:rPr>
                <w:szCs w:val="24"/>
                <w:lang w:val="ru-RU" w:eastAsia="ru-RU"/>
              </w:rPr>
              <w:t>1</w:t>
            </w:r>
            <w:r w:rsidR="00691409">
              <w:rPr>
                <w:szCs w:val="24"/>
                <w:lang w:val="ru-RU" w:eastAsia="ru-RU"/>
              </w:rPr>
              <w:t>5</w:t>
            </w:r>
          </w:p>
        </w:tc>
        <w:tc>
          <w:tcPr>
            <w:tcW w:w="830" w:type="pct"/>
            <w:shd w:val="clear" w:color="auto" w:fill="auto"/>
          </w:tcPr>
          <w:p w:rsidR="00510BD3" w:rsidRDefault="00510BD3" w:rsidP="000931A6">
            <w:pPr>
              <w:keepNext/>
              <w:keepLines/>
              <w:widowControl w:val="0"/>
              <w:suppressLineNumbers/>
              <w:suppressAutoHyphens/>
              <w:ind w:left="57" w:right="57"/>
              <w:jc w:val="center"/>
            </w:pPr>
            <w:r>
              <w:t xml:space="preserve">Раздел </w:t>
            </w:r>
            <w:r>
              <w:rPr>
                <w:lang w:val="en-US"/>
              </w:rPr>
              <w:t>I</w:t>
            </w:r>
            <w:r>
              <w:t>.2</w:t>
            </w:r>
          </w:p>
          <w:p w:rsidR="00510BD3" w:rsidRPr="00FB200E" w:rsidRDefault="00510BD3" w:rsidP="000931A6">
            <w:pPr>
              <w:keepNext/>
              <w:keepLines/>
              <w:widowControl w:val="0"/>
              <w:suppressLineNumbers/>
              <w:suppressAutoHyphens/>
              <w:ind w:left="57" w:right="57"/>
              <w:jc w:val="center"/>
            </w:pPr>
            <w:r w:rsidRPr="00FB200E">
              <w:t>пункт 3.</w:t>
            </w:r>
            <w:r>
              <w:t>3</w:t>
            </w:r>
            <w:r w:rsidRPr="00FB200E">
              <w:t>.</w:t>
            </w:r>
          </w:p>
        </w:tc>
        <w:tc>
          <w:tcPr>
            <w:tcW w:w="1593" w:type="pct"/>
            <w:shd w:val="clear" w:color="auto" w:fill="auto"/>
          </w:tcPr>
          <w:p w:rsidR="00510BD3" w:rsidRPr="00FB200E" w:rsidRDefault="00510BD3" w:rsidP="000931A6">
            <w:pPr>
              <w:keepNext/>
              <w:keepLines/>
              <w:widowControl w:val="0"/>
              <w:suppressLineNumbers/>
              <w:suppressAutoHyphens/>
              <w:ind w:left="57" w:right="57"/>
            </w:pPr>
            <w:r w:rsidRPr="00FB200E">
              <w:t>Сведения, документы и предложения претендента входящие в состав заявки на участие в конкурсе</w:t>
            </w:r>
          </w:p>
          <w:p w:rsidR="00510BD3" w:rsidRPr="00FB200E" w:rsidRDefault="00510BD3" w:rsidP="000931A6">
            <w:pPr>
              <w:keepNext/>
              <w:keepLines/>
              <w:widowControl w:val="0"/>
              <w:suppressLineNumbers/>
              <w:suppressAutoHyphens/>
              <w:ind w:left="57" w:right="57"/>
            </w:pPr>
          </w:p>
        </w:tc>
        <w:tc>
          <w:tcPr>
            <w:tcW w:w="2233" w:type="pct"/>
            <w:shd w:val="clear" w:color="auto" w:fill="auto"/>
          </w:tcPr>
          <w:p w:rsidR="00510BD3" w:rsidRPr="00110679" w:rsidRDefault="00510BD3" w:rsidP="000931A6">
            <w:pPr>
              <w:keepNext/>
              <w:keepLines/>
              <w:widowControl w:val="0"/>
              <w:suppressLineNumbers/>
              <w:suppressAutoHyphens/>
              <w:ind w:left="57" w:right="57"/>
              <w:rPr>
                <w:b/>
              </w:rPr>
            </w:pPr>
            <w:r w:rsidRPr="00110679">
              <w:rPr>
                <w:b/>
              </w:rPr>
              <w:t>1) Сведения о претенденте, входящие в состав заявки:</w:t>
            </w:r>
          </w:p>
          <w:p w:rsidR="00510BD3" w:rsidRPr="00FB200E" w:rsidRDefault="00510BD3" w:rsidP="000931A6">
            <w:pPr>
              <w:keepNext/>
              <w:keepLines/>
              <w:widowControl w:val="0"/>
              <w:suppressLineNumbers/>
              <w:suppressAutoHyphens/>
              <w:ind w:left="57" w:right="57"/>
            </w:pPr>
            <w:r w:rsidRPr="00FB200E">
              <w:t>- наименование</w:t>
            </w:r>
            <w:r>
              <w:t>/фирменное наименование</w:t>
            </w:r>
            <w:r w:rsidRPr="00FB200E">
              <w:t>, организационно-правовая форма, место нахождения, почтовый адрес - для юридического лица;</w:t>
            </w:r>
          </w:p>
          <w:p w:rsidR="00510BD3" w:rsidRPr="00FB200E" w:rsidRDefault="00510BD3" w:rsidP="000931A6">
            <w:pPr>
              <w:keepNext/>
              <w:keepLines/>
              <w:widowControl w:val="0"/>
              <w:suppressLineNumbers/>
              <w:suppressAutoHyphens/>
              <w:ind w:left="57" w:right="57"/>
            </w:pPr>
            <w:r w:rsidRPr="00FB200E">
              <w:t>- фамилия, имя, отчество, данные документа, удостоверяющего личность, место жительства - для индивидуального предпринимателя;</w:t>
            </w:r>
          </w:p>
          <w:p w:rsidR="00510BD3" w:rsidRDefault="00510BD3" w:rsidP="000931A6">
            <w:pPr>
              <w:keepNext/>
              <w:keepLines/>
              <w:widowControl w:val="0"/>
              <w:suppressLineNumbers/>
              <w:suppressAutoHyphens/>
              <w:ind w:left="57" w:right="57"/>
            </w:pPr>
            <w:r w:rsidRPr="00FB200E">
              <w:t>- номер телефона;</w:t>
            </w:r>
          </w:p>
          <w:p w:rsidR="00510BD3" w:rsidRPr="00FB200E" w:rsidRDefault="00510BD3" w:rsidP="000931A6">
            <w:pPr>
              <w:keepNext/>
              <w:keepLines/>
              <w:widowControl w:val="0"/>
              <w:suppressLineNumbers/>
              <w:suppressAutoHyphens/>
              <w:ind w:left="57" w:right="57"/>
            </w:pPr>
            <w:r>
              <w:t>- адрес многоквартирного дома;</w:t>
            </w:r>
          </w:p>
          <w:p w:rsidR="00510BD3" w:rsidRPr="00FB200E" w:rsidRDefault="00510BD3" w:rsidP="000931A6">
            <w:pPr>
              <w:keepNext/>
              <w:keepLines/>
              <w:widowControl w:val="0"/>
              <w:suppressLineNumbers/>
              <w:suppressAutoHyphens/>
              <w:ind w:left="57" w:right="57"/>
            </w:pPr>
            <w:r w:rsidRPr="00FB200E">
              <w:t>- реквизиты банковского счета для возврата средств, внесенных в качестве обеспечения заявки на участие в конкурсе;</w:t>
            </w:r>
          </w:p>
          <w:p w:rsidR="00510BD3" w:rsidRPr="00FB200E" w:rsidRDefault="00510BD3" w:rsidP="000931A6">
            <w:pPr>
              <w:keepNext/>
              <w:keepLines/>
              <w:widowControl w:val="0"/>
              <w:suppressLineNumbers/>
              <w:suppressAutoHyphens/>
              <w:ind w:left="57" w:right="57"/>
            </w:pPr>
            <w:r w:rsidRPr="00FB200E">
              <w:t>-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10BD3" w:rsidRPr="00110679" w:rsidRDefault="00510BD3" w:rsidP="000931A6">
            <w:pPr>
              <w:keepNext/>
              <w:keepLines/>
              <w:widowControl w:val="0"/>
              <w:suppressLineNumbers/>
              <w:suppressAutoHyphens/>
              <w:ind w:left="57" w:right="57"/>
              <w:rPr>
                <w:b/>
              </w:rPr>
            </w:pPr>
            <w:r w:rsidRPr="00110679">
              <w:rPr>
                <w:b/>
              </w:rPr>
              <w:t>2) Документы, входящие в состав заявки:</w:t>
            </w:r>
          </w:p>
          <w:p w:rsidR="00510BD3" w:rsidRPr="00FB200E" w:rsidRDefault="00510BD3" w:rsidP="000931A6">
            <w:pPr>
              <w:keepNext/>
              <w:keepLines/>
              <w:widowControl w:val="0"/>
              <w:suppressLineNumbers/>
              <w:suppressAutoHyphens/>
              <w:ind w:left="57" w:right="57"/>
            </w:pPr>
            <w:r w:rsidRPr="00FB200E">
              <w:t>- выписка из Единого государственного реестра юридических лиц - для юридического лица;</w:t>
            </w:r>
          </w:p>
          <w:p w:rsidR="00510BD3" w:rsidRPr="00FB200E" w:rsidRDefault="00510BD3" w:rsidP="000931A6">
            <w:pPr>
              <w:keepNext/>
              <w:keepLines/>
              <w:widowControl w:val="0"/>
              <w:suppressLineNumbers/>
              <w:suppressAutoHyphens/>
              <w:ind w:left="57" w:right="57"/>
            </w:pPr>
            <w:r w:rsidRPr="00FB200E">
              <w:t>- выписка из Единого государственного реестра индивидуальных предпринимателей - для индивидуального предпринимателя;</w:t>
            </w:r>
          </w:p>
          <w:p w:rsidR="00510BD3" w:rsidRPr="00FB200E" w:rsidRDefault="00510BD3" w:rsidP="000931A6">
            <w:pPr>
              <w:keepNext/>
              <w:keepLines/>
              <w:widowControl w:val="0"/>
              <w:suppressLineNumbers/>
              <w:suppressAutoHyphens/>
              <w:ind w:left="57" w:right="57"/>
            </w:pPr>
            <w:r w:rsidRPr="00FB200E">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10BD3" w:rsidRPr="00FB200E" w:rsidRDefault="00510BD3" w:rsidP="000931A6">
            <w:pPr>
              <w:keepNext/>
              <w:keepLines/>
              <w:widowControl w:val="0"/>
              <w:suppressLineNumbers/>
              <w:suppressAutoHyphens/>
              <w:ind w:left="57" w:right="57"/>
            </w:pPr>
            <w:r w:rsidRPr="00FB200E">
              <w:t>- документы, подтверждающие внесение средств в качестве обеспечения заявки на участие в конкурсе;</w:t>
            </w:r>
          </w:p>
          <w:p w:rsidR="00510BD3" w:rsidRPr="00FB200E" w:rsidRDefault="00510BD3" w:rsidP="000931A6">
            <w:pPr>
              <w:keepNext/>
              <w:keepLines/>
              <w:widowControl w:val="0"/>
              <w:suppressLineNumbers/>
              <w:suppressAutoHyphens/>
              <w:ind w:left="57" w:right="57"/>
            </w:pPr>
            <w:r w:rsidRPr="00FB200E">
              <w:t>- копию документов, подтверждающих соответствие претендента требованию, установленному подпунктом 1 пункта 1.5.</w:t>
            </w:r>
            <w:r>
              <w:t>2</w:t>
            </w:r>
            <w:r w:rsidRPr="00FB200E">
              <w:t>.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w:t>
            </w:r>
          </w:p>
          <w:p w:rsidR="00510BD3" w:rsidRPr="00FB200E" w:rsidRDefault="00510BD3" w:rsidP="000931A6">
            <w:pPr>
              <w:keepNext/>
              <w:keepLines/>
              <w:widowControl w:val="0"/>
              <w:suppressLineNumbers/>
              <w:suppressAutoHyphens/>
              <w:ind w:left="57" w:right="57"/>
            </w:pPr>
            <w:r w:rsidRPr="00FB200E">
              <w:t>многоквартирным домом;</w:t>
            </w:r>
          </w:p>
          <w:p w:rsidR="00510BD3" w:rsidRPr="00110679" w:rsidRDefault="00510BD3" w:rsidP="000931A6">
            <w:pPr>
              <w:keepNext/>
              <w:keepLines/>
              <w:widowControl w:val="0"/>
              <w:suppressLineNumbers/>
              <w:suppressAutoHyphens/>
              <w:ind w:left="57" w:right="57"/>
            </w:pPr>
            <w:r w:rsidRPr="00FB200E">
              <w:t>- копии утвержденного бухгалтерского баланса за последний отчетный период</w:t>
            </w:r>
            <w:r>
              <w:t>.</w:t>
            </w:r>
          </w:p>
        </w:tc>
      </w:tr>
      <w:tr w:rsidR="00510BD3" w:rsidRPr="00FB200E" w:rsidTr="000931A6">
        <w:tc>
          <w:tcPr>
            <w:tcW w:w="343" w:type="pct"/>
            <w:shd w:val="clear" w:color="auto" w:fill="auto"/>
          </w:tcPr>
          <w:p w:rsidR="00510BD3" w:rsidRPr="00FB200E" w:rsidRDefault="00510BD3" w:rsidP="00691409">
            <w:pPr>
              <w:keepNext/>
              <w:keepLines/>
              <w:widowControl w:val="0"/>
              <w:suppressLineNumbers/>
              <w:suppressAutoHyphens/>
              <w:ind w:left="57" w:right="57"/>
              <w:jc w:val="center"/>
            </w:pPr>
            <w:r w:rsidRPr="00FB200E">
              <w:t>1</w:t>
            </w:r>
            <w:r w:rsidR="00691409">
              <w:t>6</w:t>
            </w:r>
          </w:p>
        </w:tc>
        <w:tc>
          <w:tcPr>
            <w:tcW w:w="830" w:type="pct"/>
            <w:shd w:val="clear" w:color="auto" w:fill="auto"/>
          </w:tcPr>
          <w:p w:rsidR="00510BD3" w:rsidRDefault="00510BD3" w:rsidP="000931A6">
            <w:pPr>
              <w:keepNext/>
              <w:keepLines/>
              <w:widowControl w:val="0"/>
              <w:suppressLineNumbers/>
              <w:suppressAutoHyphens/>
              <w:ind w:left="57" w:right="57"/>
              <w:jc w:val="center"/>
            </w:pPr>
            <w:r>
              <w:t xml:space="preserve">Раздел </w:t>
            </w:r>
            <w:r>
              <w:rPr>
                <w:lang w:val="en-US"/>
              </w:rPr>
              <w:t>I</w:t>
            </w:r>
            <w:r>
              <w:t>.2</w:t>
            </w:r>
          </w:p>
          <w:p w:rsidR="00510BD3" w:rsidRPr="00FB200E" w:rsidRDefault="00510BD3" w:rsidP="000931A6">
            <w:pPr>
              <w:keepNext/>
              <w:keepLines/>
              <w:widowControl w:val="0"/>
              <w:suppressLineNumbers/>
              <w:suppressAutoHyphens/>
              <w:ind w:left="57" w:right="57"/>
              <w:jc w:val="center"/>
            </w:pPr>
            <w:r w:rsidRPr="00FB200E">
              <w:t>пункт 3.5.</w:t>
            </w:r>
          </w:p>
        </w:tc>
        <w:tc>
          <w:tcPr>
            <w:tcW w:w="1593" w:type="pct"/>
            <w:shd w:val="clear" w:color="auto" w:fill="auto"/>
          </w:tcPr>
          <w:p w:rsidR="00510BD3" w:rsidRPr="00FB200E" w:rsidRDefault="00510BD3" w:rsidP="000931A6">
            <w:pPr>
              <w:keepNext/>
              <w:keepLines/>
              <w:widowControl w:val="0"/>
              <w:suppressLineNumbers/>
              <w:suppressAutoHyphens/>
              <w:ind w:left="57" w:right="57"/>
            </w:pPr>
            <w:r w:rsidRPr="00FB200E">
              <w:t>Требования к оформлению заявок на участие в конкурсе</w:t>
            </w:r>
          </w:p>
        </w:tc>
        <w:tc>
          <w:tcPr>
            <w:tcW w:w="2233" w:type="pct"/>
            <w:shd w:val="clear" w:color="auto" w:fill="auto"/>
          </w:tcPr>
          <w:p w:rsidR="00510BD3" w:rsidRPr="00FB200E" w:rsidRDefault="009B44A5" w:rsidP="000931A6">
            <w:pPr>
              <w:keepNext/>
              <w:keepLines/>
              <w:widowControl w:val="0"/>
              <w:suppressLineNumbers/>
              <w:suppressAutoHyphens/>
              <w:ind w:left="57" w:right="57"/>
            </w:pPr>
            <w:r>
              <w:t>- с</w:t>
            </w:r>
            <w:r w:rsidR="00510BD3" w:rsidRPr="00FB200E">
              <w:t>ведения, которые содержатся в заявках претендентов, не должны допускать двусмысленных толкований.</w:t>
            </w:r>
          </w:p>
          <w:p w:rsidR="00510BD3" w:rsidRPr="00FB200E" w:rsidRDefault="009B44A5" w:rsidP="000931A6">
            <w:pPr>
              <w:keepNext/>
              <w:keepLines/>
              <w:widowControl w:val="0"/>
              <w:suppressLineNumbers/>
              <w:suppressAutoHyphens/>
              <w:ind w:left="57" w:right="57"/>
            </w:pPr>
            <w:r>
              <w:t>- в</w:t>
            </w:r>
            <w:r w:rsidR="00510BD3" w:rsidRPr="00FB200E">
              <w:t>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выданных государственными органами (свидетельства, лицензии, выписка из ЕГРЮЛ)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510BD3" w:rsidRPr="00FB200E" w:rsidRDefault="009B44A5" w:rsidP="000931A6">
            <w:pPr>
              <w:keepNext/>
              <w:keepLines/>
              <w:widowControl w:val="0"/>
              <w:suppressLineNumbers/>
              <w:suppressAutoHyphens/>
              <w:ind w:left="57" w:right="57"/>
            </w:pPr>
            <w:r>
              <w:t>- в</w:t>
            </w:r>
            <w:r w:rsidR="00510BD3" w:rsidRPr="00FB200E">
              <w:t xml:space="preserve">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510BD3" w:rsidRDefault="009B44A5" w:rsidP="000931A6">
            <w:pPr>
              <w:keepNext/>
              <w:keepLines/>
              <w:widowControl w:val="0"/>
              <w:suppressLineNumbers/>
              <w:suppressAutoHyphens/>
              <w:ind w:left="57" w:right="57"/>
            </w:pPr>
            <w:r>
              <w:t>- в</w:t>
            </w:r>
            <w:r w:rsidR="00510BD3" w:rsidRPr="00FB200E">
              <w:t>се документы, представляемые претендентами в составе заявки на участие в конкурсе, должны быть заполнены по всем пунктам.</w:t>
            </w:r>
          </w:p>
          <w:p w:rsidR="00510BD3" w:rsidRPr="00FB200E" w:rsidRDefault="009B44A5" w:rsidP="000931A6">
            <w:pPr>
              <w:keepNext/>
              <w:keepLines/>
              <w:widowControl w:val="0"/>
              <w:suppressLineNumbers/>
              <w:suppressAutoHyphens/>
              <w:ind w:left="57" w:right="57"/>
            </w:pPr>
            <w:r>
              <w:t>- з</w:t>
            </w:r>
            <w:r w:rsidR="00510BD3">
              <w:t>аинтересованное лицо подает заявку на участие в конкурсе в письменной форме.</w:t>
            </w:r>
          </w:p>
        </w:tc>
      </w:tr>
      <w:tr w:rsidR="00510BD3" w:rsidRPr="00FB200E" w:rsidTr="000931A6">
        <w:tc>
          <w:tcPr>
            <w:tcW w:w="343" w:type="pct"/>
            <w:shd w:val="clear" w:color="auto" w:fill="auto"/>
          </w:tcPr>
          <w:p w:rsidR="00510BD3" w:rsidRPr="006167E1" w:rsidRDefault="00510BD3" w:rsidP="00691409">
            <w:pPr>
              <w:pStyle w:val="affa"/>
              <w:keepNext/>
              <w:keepLines/>
              <w:widowControl w:val="0"/>
              <w:suppressLineNumbers/>
              <w:suppressAutoHyphens/>
              <w:spacing w:after="0"/>
              <w:ind w:left="57" w:right="57"/>
              <w:jc w:val="center"/>
              <w:rPr>
                <w:szCs w:val="24"/>
                <w:lang w:val="ru-RU" w:eastAsia="ru-RU"/>
              </w:rPr>
            </w:pPr>
            <w:r w:rsidRPr="006167E1">
              <w:rPr>
                <w:szCs w:val="24"/>
                <w:lang w:val="ru-RU" w:eastAsia="ru-RU"/>
              </w:rPr>
              <w:t>1</w:t>
            </w:r>
            <w:r w:rsidR="00691409">
              <w:rPr>
                <w:szCs w:val="24"/>
                <w:lang w:val="ru-RU" w:eastAsia="ru-RU"/>
              </w:rPr>
              <w:t>7</w:t>
            </w:r>
          </w:p>
        </w:tc>
        <w:tc>
          <w:tcPr>
            <w:tcW w:w="830" w:type="pct"/>
            <w:shd w:val="clear" w:color="auto" w:fill="auto"/>
          </w:tcPr>
          <w:p w:rsidR="00510BD3" w:rsidRPr="00FB200E" w:rsidRDefault="00510BD3" w:rsidP="000931A6">
            <w:pPr>
              <w:keepNext/>
              <w:keepLines/>
              <w:widowControl w:val="0"/>
              <w:suppressLineNumbers/>
              <w:suppressAutoHyphens/>
              <w:ind w:left="57" w:right="57"/>
              <w:jc w:val="center"/>
            </w:pPr>
          </w:p>
        </w:tc>
        <w:tc>
          <w:tcPr>
            <w:tcW w:w="1593" w:type="pct"/>
            <w:shd w:val="clear" w:color="auto" w:fill="auto"/>
          </w:tcPr>
          <w:p w:rsidR="00510BD3" w:rsidRPr="00FB200E" w:rsidRDefault="00510BD3" w:rsidP="000931A6">
            <w:pPr>
              <w:keepNext/>
              <w:keepLines/>
              <w:widowControl w:val="0"/>
              <w:suppressLineNumbers/>
              <w:suppressAutoHyphens/>
              <w:ind w:left="57" w:right="57"/>
            </w:pPr>
            <w:r w:rsidRPr="00FB200E">
              <w:t>Срок и место подачи заявок на участие в конкурсе</w:t>
            </w:r>
          </w:p>
        </w:tc>
        <w:tc>
          <w:tcPr>
            <w:tcW w:w="2233" w:type="pct"/>
            <w:shd w:val="clear" w:color="auto" w:fill="auto"/>
          </w:tcPr>
          <w:p w:rsidR="00510BD3" w:rsidRDefault="00510BD3" w:rsidP="009A4F6E">
            <w:pPr>
              <w:ind w:left="57" w:right="57"/>
            </w:pPr>
            <w:r w:rsidRPr="006D5601">
              <w:t>Начиная со дня опубликования извещения на официальном сайте, заявки на участие в конкурсе принимаются по адресу:</w:t>
            </w:r>
          </w:p>
          <w:p w:rsidR="00510BD3" w:rsidRPr="006B10BA" w:rsidRDefault="00510BD3" w:rsidP="000931A6">
            <w:pPr>
              <w:ind w:left="57" w:right="57"/>
              <w:jc w:val="both"/>
            </w:pPr>
            <w:r w:rsidRPr="006B10BA">
              <w:t xml:space="preserve">142290, Московская область, г. </w:t>
            </w:r>
            <w:r w:rsidR="009B44A5" w:rsidRPr="006B10BA">
              <w:t xml:space="preserve">Пущино, </w:t>
            </w:r>
            <w:r w:rsidRPr="006B10BA">
              <w:t>ул. Строителей, дом № 18а, каб. 325</w:t>
            </w:r>
          </w:p>
          <w:p w:rsidR="00510BD3" w:rsidRPr="006B10BA" w:rsidRDefault="00510BD3" w:rsidP="00970B45">
            <w:pPr>
              <w:ind w:right="57"/>
              <w:jc w:val="both"/>
            </w:pPr>
            <w:r w:rsidRPr="006B10BA">
              <w:t>Номер контактного телефона:</w:t>
            </w:r>
          </w:p>
          <w:p w:rsidR="00510BD3" w:rsidRPr="006B10BA" w:rsidRDefault="00510BD3" w:rsidP="000931A6">
            <w:pPr>
              <w:keepNext/>
              <w:keepLines/>
              <w:widowControl w:val="0"/>
              <w:suppressLineNumbers/>
              <w:suppressAutoHyphens/>
              <w:ind w:right="57"/>
            </w:pPr>
            <w:r w:rsidRPr="006B10BA">
              <w:t xml:space="preserve">8(4967) </w:t>
            </w:r>
            <w:r w:rsidR="00970B45">
              <w:t>73-51-68</w:t>
            </w:r>
          </w:p>
          <w:p w:rsidR="00510BD3" w:rsidRPr="006B10BA" w:rsidRDefault="00510BD3" w:rsidP="000931A6">
            <w:r w:rsidRPr="006B10BA">
              <w:t xml:space="preserve">8(4967) </w:t>
            </w:r>
            <w:r w:rsidR="00EF7E7F">
              <w:t>33-05-64</w:t>
            </w:r>
          </w:p>
          <w:p w:rsidR="00510BD3" w:rsidRPr="006B10BA" w:rsidRDefault="00510BD3" w:rsidP="000931A6">
            <w:pPr>
              <w:ind w:left="57" w:right="57"/>
              <w:jc w:val="both"/>
            </w:pPr>
            <w:r w:rsidRPr="006B10BA">
              <w:t>Факс: 8(4967)73-55-08</w:t>
            </w:r>
          </w:p>
          <w:p w:rsidR="00510BD3" w:rsidRPr="006B10BA" w:rsidRDefault="00510BD3" w:rsidP="000931A6">
            <w:pPr>
              <w:keepNext/>
              <w:keepLines/>
              <w:widowControl w:val="0"/>
              <w:suppressLineNumbers/>
              <w:suppressAutoHyphens/>
              <w:ind w:left="57" w:right="57"/>
              <w:jc w:val="both"/>
            </w:pPr>
            <w:r w:rsidRPr="006B10BA">
              <w:t xml:space="preserve">Контактные лица: </w:t>
            </w:r>
          </w:p>
          <w:p w:rsidR="00510BD3" w:rsidRPr="006B10BA" w:rsidRDefault="00970B45" w:rsidP="000931A6">
            <w:pPr>
              <w:keepNext/>
              <w:keepLines/>
              <w:widowControl w:val="0"/>
              <w:suppressLineNumbers/>
              <w:suppressAutoHyphens/>
              <w:ind w:left="57" w:right="57"/>
              <w:jc w:val="both"/>
            </w:pPr>
            <w:r>
              <w:t>Луничев Сергей Борисович</w:t>
            </w:r>
          </w:p>
          <w:p w:rsidR="00510BD3" w:rsidRPr="006B10BA" w:rsidRDefault="00510BD3" w:rsidP="000931A6">
            <w:pPr>
              <w:keepNext/>
              <w:keepLines/>
              <w:widowControl w:val="0"/>
              <w:suppressLineNumbers/>
              <w:suppressAutoHyphens/>
              <w:ind w:left="57" w:right="57"/>
            </w:pPr>
            <w:r w:rsidRPr="006B10BA">
              <w:t>Чернышова Татьяна Вячеславовна</w:t>
            </w:r>
          </w:p>
          <w:p w:rsidR="00510BD3" w:rsidRPr="006D5601" w:rsidRDefault="00510BD3" w:rsidP="000931A6">
            <w:pPr>
              <w:keepNext/>
              <w:keepLines/>
              <w:widowControl w:val="0"/>
              <w:suppressLineNumbers/>
              <w:suppressAutoHyphens/>
              <w:ind w:left="57" w:right="57"/>
              <w:jc w:val="both"/>
            </w:pPr>
            <w:r w:rsidRPr="006D5601">
              <w:t xml:space="preserve">Заявки на участие в конкурсе принимаются с понедельника по четверг с </w:t>
            </w:r>
            <w:r>
              <w:t>09:00</w:t>
            </w:r>
            <w:r w:rsidRPr="006D5601">
              <w:t xml:space="preserve"> до</w:t>
            </w:r>
            <w:r>
              <w:t xml:space="preserve"> 17:30, пятница – с 09:00</w:t>
            </w:r>
            <w:r w:rsidRPr="006D5601">
              <w:t xml:space="preserve"> до </w:t>
            </w:r>
            <w:r>
              <w:t>15:00,</w:t>
            </w:r>
            <w:r w:rsidRPr="006D5601">
              <w:t xml:space="preserve"> перерыв на обед – с </w:t>
            </w:r>
            <w:r>
              <w:t>13:00 до 13:45</w:t>
            </w:r>
            <w:r w:rsidR="009B44A5" w:rsidRPr="006D5601">
              <w:t>,</w:t>
            </w:r>
            <w:r w:rsidR="009B44A5">
              <w:t xml:space="preserve"> </w:t>
            </w:r>
            <w:r w:rsidR="009B44A5" w:rsidRPr="006D5601">
              <w:t>до</w:t>
            </w:r>
            <w:r w:rsidRPr="006D5601">
              <w:t xml:space="preserve"> даты окончания срока подачи заявок. Днем окончания приема заявок является день вскрытия конвертов с заявками. Прием заявок заканчивается непосредственно перед моментом вскрытия конвертов с заявками.</w:t>
            </w:r>
          </w:p>
          <w:p w:rsidR="00510BD3" w:rsidRDefault="00510BD3" w:rsidP="000931A6">
            <w:pPr>
              <w:ind w:left="57" w:right="57"/>
              <w:jc w:val="both"/>
            </w:pPr>
            <w:r w:rsidRPr="006D5601">
              <w:t>В день вскрытия конвертов с заявками на участие в конкурсе, претенденты подают свои заявки на участие непосредственно перед вскрытием конвертов с заявками на участие в конкурсе по адресу: Московская область</w:t>
            </w:r>
            <w:r>
              <w:t xml:space="preserve">, г. Пущино, ул. </w:t>
            </w:r>
            <w:r w:rsidR="009B44A5">
              <w:t xml:space="preserve">Строителей, </w:t>
            </w:r>
            <w:r>
              <w:t xml:space="preserve">дом № 18а, конференц-зал Администрации города. В день окончания срока подачи заявок на участие в конкурсе, заявки подаются на заседании конкурсной комиссии непосредственно перед процедурой вскрытия конвертов с заявками на участие в конкурсе по адресу, указанному в п. 21 данной Информационной карты. </w:t>
            </w:r>
          </w:p>
          <w:p w:rsidR="00510BD3" w:rsidRPr="005B7441" w:rsidRDefault="00510BD3" w:rsidP="000931A6">
            <w:pPr>
              <w:ind w:left="57" w:right="57"/>
              <w:jc w:val="both"/>
              <w:rPr>
                <w:color w:val="FF0000"/>
              </w:rPr>
            </w:pPr>
            <w:r>
              <w:t xml:space="preserve">По требованию претендента организатор конкурса выдает расписку о получении заявки. </w:t>
            </w:r>
          </w:p>
        </w:tc>
      </w:tr>
      <w:tr w:rsidR="00510BD3" w:rsidRPr="00FB200E" w:rsidTr="000931A6">
        <w:tc>
          <w:tcPr>
            <w:tcW w:w="343" w:type="pct"/>
            <w:shd w:val="clear" w:color="auto" w:fill="auto"/>
          </w:tcPr>
          <w:p w:rsidR="00510BD3" w:rsidRPr="006167E1" w:rsidRDefault="00510BD3" w:rsidP="00691409">
            <w:pPr>
              <w:pStyle w:val="affa"/>
              <w:keepNext/>
              <w:keepLines/>
              <w:widowControl w:val="0"/>
              <w:suppressLineNumbers/>
              <w:suppressAutoHyphens/>
              <w:spacing w:after="0"/>
              <w:rPr>
                <w:szCs w:val="24"/>
                <w:lang w:val="ru-RU" w:eastAsia="ru-RU"/>
              </w:rPr>
            </w:pPr>
            <w:r w:rsidRPr="006167E1">
              <w:rPr>
                <w:szCs w:val="24"/>
                <w:lang w:val="ru-RU" w:eastAsia="ru-RU"/>
              </w:rPr>
              <w:t>1</w:t>
            </w:r>
            <w:r w:rsidR="00691409">
              <w:rPr>
                <w:szCs w:val="24"/>
                <w:lang w:val="ru-RU" w:eastAsia="ru-RU"/>
              </w:rPr>
              <w:t>8</w:t>
            </w:r>
          </w:p>
        </w:tc>
        <w:tc>
          <w:tcPr>
            <w:tcW w:w="830" w:type="pct"/>
            <w:shd w:val="clear" w:color="auto" w:fill="auto"/>
          </w:tcPr>
          <w:p w:rsidR="00510BD3" w:rsidRDefault="00510BD3" w:rsidP="000931A6">
            <w:pPr>
              <w:keepNext/>
              <w:keepLines/>
              <w:widowControl w:val="0"/>
              <w:suppressLineNumbers/>
              <w:suppressAutoHyphens/>
              <w:ind w:left="57" w:right="57"/>
              <w:jc w:val="center"/>
            </w:pPr>
            <w:r>
              <w:t xml:space="preserve">Раздел </w:t>
            </w:r>
            <w:r>
              <w:rPr>
                <w:lang w:val="en-US"/>
              </w:rPr>
              <w:t>I</w:t>
            </w:r>
            <w:r>
              <w:t>.2</w:t>
            </w:r>
          </w:p>
          <w:p w:rsidR="00510BD3" w:rsidRPr="00FB200E" w:rsidRDefault="00510BD3" w:rsidP="000931A6">
            <w:pPr>
              <w:keepNext/>
              <w:keepLines/>
              <w:widowControl w:val="0"/>
              <w:suppressLineNumbers/>
              <w:suppressAutoHyphens/>
              <w:jc w:val="center"/>
            </w:pPr>
            <w:r w:rsidRPr="00FB200E">
              <w:t>пункт 4.5.2.</w:t>
            </w:r>
          </w:p>
        </w:tc>
        <w:tc>
          <w:tcPr>
            <w:tcW w:w="1593" w:type="pct"/>
            <w:shd w:val="clear" w:color="auto" w:fill="auto"/>
          </w:tcPr>
          <w:p w:rsidR="00510BD3" w:rsidRPr="00FB200E" w:rsidRDefault="00510BD3" w:rsidP="000931A6">
            <w:pPr>
              <w:keepNext/>
              <w:keepLines/>
              <w:widowControl w:val="0"/>
              <w:suppressLineNumbers/>
              <w:suppressAutoHyphens/>
            </w:pPr>
            <w:r w:rsidRPr="00FB200E">
              <w:t xml:space="preserve">Размер обеспечения заявки на участие в конкурсе. </w:t>
            </w:r>
          </w:p>
        </w:tc>
        <w:tc>
          <w:tcPr>
            <w:tcW w:w="2233" w:type="pct"/>
            <w:shd w:val="clear" w:color="auto" w:fill="auto"/>
          </w:tcPr>
          <w:p w:rsidR="00510BD3" w:rsidRPr="00691409" w:rsidRDefault="00510BD3" w:rsidP="000931A6">
            <w:pPr>
              <w:pStyle w:val="aa"/>
              <w:widowControl/>
              <w:shd w:val="clear" w:color="auto" w:fill="auto"/>
              <w:tabs>
                <w:tab w:val="clear" w:pos="5918"/>
              </w:tabs>
              <w:autoSpaceDE/>
              <w:autoSpaceDN/>
              <w:adjustRightInd/>
              <w:spacing w:line="240" w:lineRule="auto"/>
              <w:ind w:left="57"/>
              <w:jc w:val="left"/>
              <w:rPr>
                <w:szCs w:val="24"/>
                <w:lang w:val="ru-RU" w:eastAsia="ru-RU"/>
              </w:rPr>
            </w:pPr>
            <w:r w:rsidRPr="00691409">
              <w:rPr>
                <w:szCs w:val="24"/>
                <w:lang w:val="ru-RU" w:eastAsia="ru-RU"/>
              </w:rPr>
              <w:t xml:space="preserve">Обеспечение заявки на участие в открытом конкурсе составляет 5% от платы за содержание и ремонт общего имущества многоквартирного дома (зависит от срока договора): </w:t>
            </w:r>
          </w:p>
          <w:p w:rsidR="009B44A5" w:rsidRPr="007339B4" w:rsidRDefault="001B48A5" w:rsidP="00691409">
            <w:pPr>
              <w:pStyle w:val="aa"/>
              <w:widowControl/>
              <w:shd w:val="clear" w:color="auto" w:fill="auto"/>
              <w:tabs>
                <w:tab w:val="clear" w:pos="5918"/>
              </w:tabs>
              <w:autoSpaceDE/>
              <w:autoSpaceDN/>
              <w:adjustRightInd/>
              <w:spacing w:line="240" w:lineRule="auto"/>
              <w:ind w:left="57"/>
              <w:jc w:val="left"/>
              <w:rPr>
                <w:szCs w:val="24"/>
                <w:lang w:val="ru-RU" w:eastAsia="ru-RU"/>
              </w:rPr>
            </w:pPr>
            <w:r w:rsidRPr="00691409">
              <w:rPr>
                <w:szCs w:val="24"/>
                <w:lang w:val="ru-RU" w:eastAsia="ru-RU"/>
              </w:rPr>
              <w:t>Лот № 1</w:t>
            </w:r>
            <w:r w:rsidR="00510BD3" w:rsidRPr="00691409">
              <w:rPr>
                <w:szCs w:val="24"/>
                <w:lang w:val="ru-RU" w:eastAsia="ru-RU"/>
              </w:rPr>
              <w:t xml:space="preserve"> </w:t>
            </w:r>
            <w:r w:rsidR="00691409">
              <w:rPr>
                <w:szCs w:val="24"/>
                <w:lang w:val="ru-RU" w:eastAsia="ru-RU"/>
              </w:rPr>
              <w:t>–</w:t>
            </w:r>
            <w:r w:rsidR="00510BD3" w:rsidRPr="00691409">
              <w:rPr>
                <w:szCs w:val="24"/>
                <w:lang w:val="ru-RU" w:eastAsia="ru-RU"/>
              </w:rPr>
              <w:t xml:space="preserve"> </w:t>
            </w:r>
            <w:r w:rsidR="00691409">
              <w:rPr>
                <w:szCs w:val="24"/>
                <w:lang w:val="ru-RU" w:eastAsia="ru-RU"/>
              </w:rPr>
              <w:t>1 160 844,48</w:t>
            </w:r>
            <w:r w:rsidR="009B44A5" w:rsidRPr="00691409">
              <w:rPr>
                <w:szCs w:val="24"/>
                <w:lang w:val="ru-RU" w:eastAsia="ru-RU"/>
              </w:rPr>
              <w:t xml:space="preserve"> * 5%  = </w:t>
            </w:r>
            <w:r w:rsidR="00691409">
              <w:rPr>
                <w:szCs w:val="24"/>
                <w:lang w:val="ru-RU" w:eastAsia="ru-RU"/>
              </w:rPr>
              <w:t>58 042,22</w:t>
            </w:r>
            <w:r w:rsidR="009B44A5" w:rsidRPr="00691409">
              <w:rPr>
                <w:szCs w:val="24"/>
                <w:lang w:val="ru-RU" w:eastAsia="ru-RU"/>
              </w:rPr>
              <w:t xml:space="preserve"> руб.</w:t>
            </w:r>
          </w:p>
        </w:tc>
      </w:tr>
      <w:tr w:rsidR="00510BD3" w:rsidRPr="00FB200E" w:rsidTr="000931A6">
        <w:trPr>
          <w:trHeight w:val="1385"/>
        </w:trPr>
        <w:tc>
          <w:tcPr>
            <w:tcW w:w="343" w:type="pct"/>
            <w:shd w:val="clear" w:color="auto" w:fill="auto"/>
          </w:tcPr>
          <w:p w:rsidR="00510BD3" w:rsidRPr="006167E1" w:rsidRDefault="00691409" w:rsidP="000931A6">
            <w:pPr>
              <w:pStyle w:val="affa"/>
              <w:keepNext/>
              <w:keepLines/>
              <w:widowControl w:val="0"/>
              <w:suppressLineNumbers/>
              <w:suppressAutoHyphens/>
              <w:spacing w:after="0"/>
              <w:rPr>
                <w:szCs w:val="24"/>
                <w:lang w:val="ru-RU" w:eastAsia="ru-RU"/>
              </w:rPr>
            </w:pPr>
            <w:r>
              <w:rPr>
                <w:szCs w:val="24"/>
                <w:lang w:val="ru-RU" w:eastAsia="ru-RU"/>
              </w:rPr>
              <w:t>19</w:t>
            </w:r>
          </w:p>
        </w:tc>
        <w:tc>
          <w:tcPr>
            <w:tcW w:w="830" w:type="pct"/>
            <w:shd w:val="clear" w:color="auto" w:fill="auto"/>
          </w:tcPr>
          <w:p w:rsidR="00510BD3" w:rsidRPr="00FB200E" w:rsidRDefault="00510BD3" w:rsidP="000931A6">
            <w:pPr>
              <w:keepNext/>
              <w:keepLines/>
              <w:widowControl w:val="0"/>
              <w:suppressLineNumbers/>
              <w:suppressAutoHyphens/>
              <w:jc w:val="center"/>
            </w:pPr>
          </w:p>
        </w:tc>
        <w:tc>
          <w:tcPr>
            <w:tcW w:w="1593" w:type="pct"/>
            <w:shd w:val="clear" w:color="auto" w:fill="auto"/>
          </w:tcPr>
          <w:p w:rsidR="00510BD3" w:rsidRPr="00FB200E" w:rsidRDefault="00510BD3" w:rsidP="000931A6">
            <w:pPr>
              <w:keepNext/>
              <w:keepLines/>
              <w:widowControl w:val="0"/>
              <w:suppressLineNumbers/>
              <w:suppressAutoHyphens/>
            </w:pPr>
            <w:r>
              <w:t>Реквизиты счета для перечисления денежных средств в качестве обеспечения заявки на участие в конкурсе</w:t>
            </w:r>
          </w:p>
        </w:tc>
        <w:tc>
          <w:tcPr>
            <w:tcW w:w="2233" w:type="pct"/>
            <w:shd w:val="clear" w:color="auto" w:fill="auto"/>
          </w:tcPr>
          <w:p w:rsidR="00510BD3" w:rsidRPr="007339B4" w:rsidRDefault="00510BD3" w:rsidP="000931A6">
            <w:pPr>
              <w:pStyle w:val="aa"/>
              <w:widowControl/>
              <w:shd w:val="clear" w:color="auto" w:fill="auto"/>
              <w:tabs>
                <w:tab w:val="clear" w:pos="5918"/>
              </w:tabs>
              <w:autoSpaceDE/>
              <w:autoSpaceDN/>
              <w:adjustRightInd/>
              <w:spacing w:line="240" w:lineRule="auto"/>
              <w:ind w:left="57"/>
              <w:jc w:val="left"/>
              <w:rPr>
                <w:szCs w:val="24"/>
                <w:lang w:val="ru-RU" w:eastAsia="ru-RU"/>
              </w:rPr>
            </w:pPr>
            <w:r w:rsidRPr="007339B4">
              <w:rPr>
                <w:szCs w:val="24"/>
                <w:lang w:val="ru-RU" w:eastAsia="ru-RU"/>
              </w:rPr>
              <w:t xml:space="preserve">Администрация </w:t>
            </w:r>
            <w:r w:rsidR="00C509AE">
              <w:rPr>
                <w:szCs w:val="24"/>
                <w:lang w:val="ru-RU" w:eastAsia="ru-RU"/>
              </w:rPr>
              <w:t>городского округа</w:t>
            </w:r>
            <w:r w:rsidRPr="007339B4">
              <w:rPr>
                <w:szCs w:val="24"/>
                <w:lang w:val="ru-RU" w:eastAsia="ru-RU"/>
              </w:rPr>
              <w:t xml:space="preserve"> Пущино</w:t>
            </w:r>
          </w:p>
          <w:p w:rsidR="00510BD3" w:rsidRPr="00C509AE" w:rsidRDefault="00510BD3" w:rsidP="000931A6">
            <w:pPr>
              <w:pStyle w:val="aa"/>
              <w:widowControl/>
              <w:shd w:val="clear" w:color="auto" w:fill="auto"/>
              <w:tabs>
                <w:tab w:val="clear" w:pos="5918"/>
              </w:tabs>
              <w:autoSpaceDE/>
              <w:autoSpaceDN/>
              <w:adjustRightInd/>
              <w:spacing w:line="240" w:lineRule="auto"/>
              <w:ind w:left="57"/>
              <w:jc w:val="left"/>
              <w:rPr>
                <w:szCs w:val="24"/>
                <w:lang w:val="ru-RU" w:eastAsia="ru-RU"/>
              </w:rPr>
            </w:pPr>
            <w:r w:rsidRPr="00C509AE">
              <w:rPr>
                <w:szCs w:val="24"/>
                <w:lang w:val="ru-RU" w:eastAsia="ru-RU"/>
              </w:rPr>
              <w:t>ИНН 5039003683  КПП 503901001</w:t>
            </w:r>
          </w:p>
          <w:p w:rsidR="00510BD3" w:rsidRPr="00C509AE" w:rsidRDefault="00510BD3" w:rsidP="000931A6">
            <w:pPr>
              <w:pStyle w:val="aa"/>
              <w:widowControl/>
              <w:shd w:val="clear" w:color="auto" w:fill="auto"/>
              <w:tabs>
                <w:tab w:val="clear" w:pos="5918"/>
              </w:tabs>
              <w:autoSpaceDE/>
              <w:autoSpaceDN/>
              <w:adjustRightInd/>
              <w:spacing w:line="240" w:lineRule="auto"/>
              <w:ind w:left="57"/>
              <w:jc w:val="left"/>
              <w:rPr>
                <w:szCs w:val="24"/>
                <w:lang w:val="ru-RU" w:eastAsia="ru-RU"/>
              </w:rPr>
            </w:pPr>
            <w:r w:rsidRPr="00C509AE">
              <w:rPr>
                <w:szCs w:val="24"/>
                <w:lang w:val="ru-RU" w:eastAsia="ru-RU"/>
              </w:rPr>
              <w:t xml:space="preserve">р/с 40302810505035000271 </w:t>
            </w:r>
          </w:p>
          <w:p w:rsidR="00510BD3" w:rsidRPr="00C509AE" w:rsidRDefault="00510BD3" w:rsidP="000931A6">
            <w:pPr>
              <w:pStyle w:val="aa"/>
              <w:widowControl/>
              <w:shd w:val="clear" w:color="auto" w:fill="auto"/>
              <w:tabs>
                <w:tab w:val="clear" w:pos="5918"/>
              </w:tabs>
              <w:autoSpaceDE/>
              <w:autoSpaceDN/>
              <w:adjustRightInd/>
              <w:spacing w:line="240" w:lineRule="auto"/>
              <w:ind w:left="57"/>
              <w:jc w:val="left"/>
              <w:rPr>
                <w:szCs w:val="24"/>
                <w:lang w:val="ru-RU" w:eastAsia="ru-RU"/>
              </w:rPr>
            </w:pPr>
            <w:r w:rsidRPr="00C509AE">
              <w:rPr>
                <w:szCs w:val="24"/>
                <w:lang w:val="ru-RU" w:eastAsia="ru-RU"/>
              </w:rPr>
              <w:t>к/с 30101810900000000181</w:t>
            </w:r>
          </w:p>
          <w:p w:rsidR="00510BD3" w:rsidRPr="00C509AE" w:rsidRDefault="00510BD3" w:rsidP="000931A6">
            <w:pPr>
              <w:pStyle w:val="aa"/>
              <w:widowControl/>
              <w:shd w:val="clear" w:color="auto" w:fill="auto"/>
              <w:tabs>
                <w:tab w:val="clear" w:pos="5918"/>
              </w:tabs>
              <w:autoSpaceDE/>
              <w:autoSpaceDN/>
              <w:adjustRightInd/>
              <w:spacing w:line="240" w:lineRule="auto"/>
              <w:ind w:left="57"/>
              <w:jc w:val="left"/>
              <w:rPr>
                <w:szCs w:val="24"/>
                <w:lang w:val="ru-RU" w:eastAsia="ru-RU"/>
              </w:rPr>
            </w:pPr>
            <w:r w:rsidRPr="00C509AE">
              <w:rPr>
                <w:szCs w:val="24"/>
                <w:lang w:val="ru-RU" w:eastAsia="ru-RU"/>
              </w:rPr>
              <w:t>БИК 044525181</w:t>
            </w:r>
          </w:p>
          <w:p w:rsidR="00510BD3" w:rsidRPr="00C509AE" w:rsidRDefault="00510BD3" w:rsidP="000931A6">
            <w:pPr>
              <w:pStyle w:val="aa"/>
              <w:widowControl/>
              <w:shd w:val="clear" w:color="auto" w:fill="auto"/>
              <w:tabs>
                <w:tab w:val="clear" w:pos="5918"/>
              </w:tabs>
              <w:autoSpaceDE/>
              <w:autoSpaceDN/>
              <w:adjustRightInd/>
              <w:spacing w:line="240" w:lineRule="auto"/>
              <w:ind w:left="57"/>
              <w:jc w:val="left"/>
              <w:rPr>
                <w:szCs w:val="24"/>
                <w:lang w:val="ru-RU" w:eastAsia="ru-RU"/>
              </w:rPr>
            </w:pPr>
            <w:r w:rsidRPr="00C509AE">
              <w:rPr>
                <w:szCs w:val="24"/>
                <w:lang w:val="ru-RU" w:eastAsia="ru-RU"/>
              </w:rPr>
              <w:t>Банк «Возрождение» (ПАО) г. Москва</w:t>
            </w:r>
          </w:p>
          <w:p w:rsidR="00510BD3" w:rsidRPr="007339B4" w:rsidRDefault="00510BD3" w:rsidP="000931A6">
            <w:pPr>
              <w:pStyle w:val="aa"/>
              <w:widowControl/>
              <w:shd w:val="clear" w:color="auto" w:fill="auto"/>
              <w:tabs>
                <w:tab w:val="clear" w:pos="5918"/>
              </w:tabs>
              <w:autoSpaceDE/>
              <w:autoSpaceDN/>
              <w:adjustRightInd/>
              <w:spacing w:line="240" w:lineRule="auto"/>
              <w:ind w:left="57"/>
              <w:jc w:val="left"/>
              <w:rPr>
                <w:szCs w:val="24"/>
                <w:lang w:val="ru-RU" w:eastAsia="ru-RU"/>
              </w:rPr>
            </w:pPr>
            <w:r w:rsidRPr="005D1D31">
              <w:rPr>
                <w:szCs w:val="24"/>
                <w:lang w:val="ru-RU" w:eastAsia="ru-RU"/>
              </w:rPr>
              <w:t xml:space="preserve">Назначение платежа: «Обеспечение заявки на участие в конкурсе по отбору управляющей организации на право заключения договора управления многоквартирным домом, расположенным по адресу: Московская обл., город Пущино, мкр. «В», </w:t>
            </w:r>
            <w:r w:rsidR="009B44A5" w:rsidRPr="005D1D31">
              <w:rPr>
                <w:szCs w:val="24"/>
                <w:lang w:val="ru-RU" w:eastAsia="ru-RU"/>
              </w:rPr>
              <w:t>дом №</w:t>
            </w:r>
            <w:r w:rsidRPr="005D1D31">
              <w:rPr>
                <w:szCs w:val="24"/>
                <w:lang w:val="ru-RU" w:eastAsia="ru-RU"/>
              </w:rPr>
              <w:t xml:space="preserve"> 1. НДС не облагается».</w:t>
            </w:r>
          </w:p>
        </w:tc>
      </w:tr>
      <w:tr w:rsidR="00510BD3" w:rsidRPr="00233668" w:rsidTr="000931A6">
        <w:tc>
          <w:tcPr>
            <w:tcW w:w="343" w:type="pct"/>
            <w:shd w:val="clear" w:color="auto" w:fill="auto"/>
          </w:tcPr>
          <w:p w:rsidR="00510BD3" w:rsidRPr="00233668" w:rsidRDefault="00510BD3" w:rsidP="006B6460">
            <w:pPr>
              <w:pStyle w:val="affa"/>
              <w:keepNext/>
              <w:keepLines/>
              <w:widowControl w:val="0"/>
              <w:suppressLineNumbers/>
              <w:suppressAutoHyphens/>
              <w:spacing w:after="0"/>
              <w:rPr>
                <w:szCs w:val="24"/>
                <w:lang w:val="ru-RU" w:eastAsia="ru-RU"/>
              </w:rPr>
            </w:pPr>
            <w:r w:rsidRPr="00233668">
              <w:rPr>
                <w:szCs w:val="24"/>
                <w:lang w:val="ru-RU" w:eastAsia="ru-RU"/>
              </w:rPr>
              <w:t>2</w:t>
            </w:r>
            <w:r w:rsidR="006B6460">
              <w:rPr>
                <w:szCs w:val="24"/>
                <w:lang w:val="ru-RU" w:eastAsia="ru-RU"/>
              </w:rPr>
              <w:t>0</w:t>
            </w:r>
          </w:p>
        </w:tc>
        <w:tc>
          <w:tcPr>
            <w:tcW w:w="830" w:type="pct"/>
            <w:shd w:val="clear" w:color="auto" w:fill="auto"/>
          </w:tcPr>
          <w:p w:rsidR="00510BD3" w:rsidRPr="00233668" w:rsidRDefault="00510BD3" w:rsidP="000931A6">
            <w:pPr>
              <w:keepNext/>
              <w:keepLines/>
              <w:widowControl w:val="0"/>
              <w:suppressLineNumbers/>
              <w:suppressAutoHyphens/>
              <w:jc w:val="center"/>
            </w:pPr>
          </w:p>
        </w:tc>
        <w:tc>
          <w:tcPr>
            <w:tcW w:w="1593" w:type="pct"/>
            <w:shd w:val="clear" w:color="auto" w:fill="auto"/>
          </w:tcPr>
          <w:p w:rsidR="00510BD3" w:rsidRPr="00233668" w:rsidRDefault="00510BD3" w:rsidP="000931A6">
            <w:pPr>
              <w:keepNext/>
              <w:keepLines/>
              <w:widowControl w:val="0"/>
              <w:suppressLineNumbers/>
              <w:suppressAutoHyphens/>
            </w:pPr>
            <w:r w:rsidRPr="00233668">
              <w:t>Место, дата и время вскрытия конвертов на участие в конкурсе</w:t>
            </w:r>
          </w:p>
          <w:p w:rsidR="00510BD3" w:rsidRPr="00233668" w:rsidRDefault="00510BD3" w:rsidP="000931A6">
            <w:pPr>
              <w:keepNext/>
              <w:keepLines/>
              <w:widowControl w:val="0"/>
              <w:suppressLineNumbers/>
              <w:suppressAutoHyphens/>
            </w:pPr>
          </w:p>
          <w:p w:rsidR="00510BD3" w:rsidRPr="00233668" w:rsidRDefault="00510BD3" w:rsidP="000931A6">
            <w:pPr>
              <w:keepNext/>
              <w:keepLines/>
              <w:widowControl w:val="0"/>
              <w:suppressLineNumbers/>
              <w:suppressAutoHyphens/>
            </w:pPr>
          </w:p>
          <w:p w:rsidR="00510BD3" w:rsidRPr="00233668" w:rsidRDefault="00510BD3" w:rsidP="000931A6">
            <w:pPr>
              <w:keepNext/>
              <w:keepLines/>
              <w:widowControl w:val="0"/>
              <w:suppressLineNumbers/>
              <w:suppressAutoHyphens/>
            </w:pPr>
          </w:p>
          <w:p w:rsidR="00510BD3" w:rsidRPr="00233668" w:rsidRDefault="00510BD3" w:rsidP="000931A6">
            <w:pPr>
              <w:keepNext/>
              <w:keepLines/>
              <w:widowControl w:val="0"/>
              <w:suppressLineNumbers/>
              <w:suppressAutoHyphens/>
            </w:pPr>
          </w:p>
          <w:p w:rsidR="00510BD3" w:rsidRPr="00233668" w:rsidRDefault="00510BD3" w:rsidP="000931A6">
            <w:pPr>
              <w:keepNext/>
              <w:keepLines/>
              <w:widowControl w:val="0"/>
              <w:suppressLineNumbers/>
              <w:suppressAutoHyphens/>
            </w:pPr>
            <w:r w:rsidRPr="00233668">
              <w:t>Место и дата рассмотрения заявок на участие в конкурсе</w:t>
            </w:r>
          </w:p>
          <w:p w:rsidR="00510BD3" w:rsidRPr="00233668" w:rsidRDefault="00510BD3" w:rsidP="000931A6">
            <w:pPr>
              <w:keepNext/>
              <w:keepLines/>
              <w:widowControl w:val="0"/>
              <w:suppressLineNumbers/>
              <w:suppressAutoHyphens/>
            </w:pPr>
          </w:p>
          <w:p w:rsidR="00510BD3" w:rsidRPr="00233668" w:rsidRDefault="00510BD3" w:rsidP="000931A6">
            <w:pPr>
              <w:keepNext/>
              <w:keepLines/>
              <w:widowControl w:val="0"/>
              <w:suppressLineNumbers/>
              <w:suppressAutoHyphens/>
            </w:pPr>
          </w:p>
          <w:p w:rsidR="00510BD3" w:rsidRPr="00233668" w:rsidRDefault="00510BD3" w:rsidP="000931A6">
            <w:pPr>
              <w:keepNext/>
              <w:keepLines/>
              <w:widowControl w:val="0"/>
              <w:suppressLineNumbers/>
              <w:suppressAutoHyphens/>
            </w:pPr>
          </w:p>
          <w:p w:rsidR="00510BD3" w:rsidRPr="00233668" w:rsidRDefault="00510BD3" w:rsidP="000931A6">
            <w:pPr>
              <w:keepNext/>
              <w:keepLines/>
              <w:widowControl w:val="0"/>
              <w:suppressLineNumbers/>
              <w:suppressAutoHyphens/>
            </w:pPr>
          </w:p>
          <w:p w:rsidR="00510BD3" w:rsidRPr="00233668" w:rsidRDefault="00510BD3" w:rsidP="000931A6">
            <w:pPr>
              <w:keepNext/>
              <w:keepLines/>
              <w:widowControl w:val="0"/>
              <w:suppressLineNumbers/>
              <w:suppressAutoHyphens/>
            </w:pPr>
          </w:p>
          <w:p w:rsidR="00510BD3" w:rsidRPr="00233668" w:rsidRDefault="00510BD3" w:rsidP="000931A6">
            <w:pPr>
              <w:keepNext/>
              <w:keepLines/>
              <w:widowControl w:val="0"/>
              <w:suppressLineNumbers/>
              <w:suppressAutoHyphens/>
            </w:pPr>
            <w:r w:rsidRPr="00233668">
              <w:t>Место и дата проведения конкурса</w:t>
            </w:r>
          </w:p>
        </w:tc>
        <w:tc>
          <w:tcPr>
            <w:tcW w:w="2233" w:type="pct"/>
            <w:shd w:val="clear" w:color="auto" w:fill="auto"/>
          </w:tcPr>
          <w:p w:rsidR="00510BD3" w:rsidRPr="0008649B" w:rsidRDefault="00510BD3" w:rsidP="000931A6">
            <w:pPr>
              <w:pStyle w:val="aa"/>
              <w:widowControl/>
              <w:shd w:val="clear" w:color="auto" w:fill="auto"/>
              <w:tabs>
                <w:tab w:val="clear" w:pos="5918"/>
              </w:tabs>
              <w:autoSpaceDE/>
              <w:autoSpaceDN/>
              <w:adjustRightInd/>
              <w:spacing w:line="240" w:lineRule="auto"/>
              <w:ind w:left="57"/>
              <w:jc w:val="left"/>
              <w:rPr>
                <w:lang w:val="ru-RU" w:eastAsia="ru-RU"/>
              </w:rPr>
            </w:pPr>
            <w:r w:rsidRPr="0008649B">
              <w:rPr>
                <w:lang w:val="ru-RU" w:eastAsia="ru-RU"/>
              </w:rPr>
              <w:t xml:space="preserve">11 часов 00 минут по московскому времени </w:t>
            </w:r>
            <w:r w:rsidR="004F53A0" w:rsidRPr="0008649B">
              <w:rPr>
                <w:lang w:val="ru-RU" w:eastAsia="ru-RU"/>
              </w:rPr>
              <w:t>«</w:t>
            </w:r>
            <w:r w:rsidR="00286ABA" w:rsidRPr="0008649B">
              <w:rPr>
                <w:lang w:val="ru-RU" w:eastAsia="ru-RU"/>
              </w:rPr>
              <w:t>22</w:t>
            </w:r>
            <w:r w:rsidRPr="0008649B">
              <w:rPr>
                <w:lang w:val="ru-RU" w:eastAsia="ru-RU"/>
              </w:rPr>
              <w:t xml:space="preserve">» </w:t>
            </w:r>
            <w:r w:rsidR="005D1D31" w:rsidRPr="0008649B">
              <w:rPr>
                <w:lang w:val="ru-RU" w:eastAsia="ru-RU"/>
              </w:rPr>
              <w:t>ию</w:t>
            </w:r>
            <w:r w:rsidR="00963CBE" w:rsidRPr="0008649B">
              <w:rPr>
                <w:lang w:val="ru-RU" w:eastAsia="ru-RU"/>
              </w:rPr>
              <w:t>л</w:t>
            </w:r>
            <w:r w:rsidR="005D1D31" w:rsidRPr="0008649B">
              <w:rPr>
                <w:lang w:val="ru-RU" w:eastAsia="ru-RU"/>
              </w:rPr>
              <w:t>я</w:t>
            </w:r>
            <w:r w:rsidR="004F53A0" w:rsidRPr="0008649B">
              <w:rPr>
                <w:lang w:val="ru-RU" w:eastAsia="ru-RU"/>
              </w:rPr>
              <w:t xml:space="preserve"> 201</w:t>
            </w:r>
            <w:r w:rsidR="005D1D31" w:rsidRPr="0008649B">
              <w:rPr>
                <w:lang w:val="ru-RU" w:eastAsia="ru-RU"/>
              </w:rPr>
              <w:t>9</w:t>
            </w:r>
            <w:r w:rsidRPr="0008649B">
              <w:rPr>
                <w:lang w:val="ru-RU" w:eastAsia="ru-RU"/>
              </w:rPr>
              <w:t xml:space="preserve"> года по адресу: 142290,  Московская область, г. Пущино, ул. Строителей, дом № 18а, 1-ый этаж, конференц-зал Администрации </w:t>
            </w:r>
            <w:r w:rsidR="00814B8F" w:rsidRPr="0008649B">
              <w:rPr>
                <w:lang w:val="ru-RU" w:eastAsia="ru-RU"/>
              </w:rPr>
              <w:t>городского округа</w:t>
            </w:r>
            <w:r w:rsidRPr="0008649B">
              <w:rPr>
                <w:lang w:val="ru-RU" w:eastAsia="ru-RU"/>
              </w:rPr>
              <w:t xml:space="preserve"> Пущино.  </w:t>
            </w:r>
          </w:p>
          <w:p w:rsidR="00510BD3" w:rsidRPr="0008649B" w:rsidRDefault="00510BD3" w:rsidP="000931A6">
            <w:pPr>
              <w:pStyle w:val="aa"/>
              <w:widowControl/>
              <w:shd w:val="clear" w:color="auto" w:fill="auto"/>
              <w:tabs>
                <w:tab w:val="clear" w:pos="5918"/>
              </w:tabs>
              <w:autoSpaceDE/>
              <w:autoSpaceDN/>
              <w:adjustRightInd/>
              <w:spacing w:line="240" w:lineRule="auto"/>
              <w:ind w:left="57"/>
              <w:jc w:val="left"/>
              <w:rPr>
                <w:lang w:val="ru-RU" w:eastAsia="ru-RU"/>
              </w:rPr>
            </w:pPr>
          </w:p>
          <w:p w:rsidR="00510BD3" w:rsidRPr="0008649B" w:rsidRDefault="00510BD3" w:rsidP="000931A6">
            <w:pPr>
              <w:pStyle w:val="aa"/>
              <w:widowControl/>
              <w:shd w:val="clear" w:color="auto" w:fill="auto"/>
              <w:tabs>
                <w:tab w:val="clear" w:pos="5918"/>
              </w:tabs>
              <w:autoSpaceDE/>
              <w:autoSpaceDN/>
              <w:adjustRightInd/>
              <w:spacing w:line="240" w:lineRule="auto"/>
              <w:ind w:left="57"/>
              <w:jc w:val="left"/>
              <w:rPr>
                <w:lang w:val="ru-RU" w:eastAsia="ru-RU"/>
              </w:rPr>
            </w:pPr>
            <w:r w:rsidRPr="0008649B">
              <w:rPr>
                <w:lang w:val="ru-RU" w:eastAsia="ru-RU"/>
              </w:rPr>
              <w:t>10 часов 00 минут по московскому времени «</w:t>
            </w:r>
            <w:r w:rsidR="00286ABA" w:rsidRPr="0008649B">
              <w:rPr>
                <w:lang w:val="ru-RU" w:eastAsia="ru-RU"/>
              </w:rPr>
              <w:t>25</w:t>
            </w:r>
            <w:r w:rsidRPr="0008649B">
              <w:rPr>
                <w:lang w:val="ru-RU" w:eastAsia="ru-RU"/>
              </w:rPr>
              <w:t xml:space="preserve">» </w:t>
            </w:r>
            <w:r w:rsidR="0008649B" w:rsidRPr="0008649B">
              <w:rPr>
                <w:lang w:val="ru-RU" w:eastAsia="ru-RU"/>
              </w:rPr>
              <w:t>июля</w:t>
            </w:r>
            <w:r w:rsidR="004F53A0" w:rsidRPr="0008649B">
              <w:rPr>
                <w:lang w:val="ru-RU" w:eastAsia="ru-RU"/>
              </w:rPr>
              <w:t xml:space="preserve"> 201</w:t>
            </w:r>
            <w:r w:rsidR="005D1D31" w:rsidRPr="0008649B">
              <w:rPr>
                <w:lang w:val="ru-RU" w:eastAsia="ru-RU"/>
              </w:rPr>
              <w:t>9</w:t>
            </w:r>
            <w:r w:rsidRPr="0008649B">
              <w:rPr>
                <w:lang w:val="ru-RU" w:eastAsia="ru-RU"/>
              </w:rPr>
              <w:t xml:space="preserve"> года по адресу: 142290,  Московская область, г. Пущино, ул. Строителей, дом № 18а, 1-ый этаж, конференц-зал Администрации </w:t>
            </w:r>
            <w:r w:rsidR="00814B8F" w:rsidRPr="0008649B">
              <w:rPr>
                <w:lang w:val="ru-RU" w:eastAsia="ru-RU"/>
              </w:rPr>
              <w:t>городского округа</w:t>
            </w:r>
            <w:r w:rsidRPr="0008649B">
              <w:rPr>
                <w:lang w:val="ru-RU" w:eastAsia="ru-RU"/>
              </w:rPr>
              <w:t xml:space="preserve"> Пущино.  </w:t>
            </w:r>
          </w:p>
          <w:p w:rsidR="00510BD3" w:rsidRPr="0008649B" w:rsidRDefault="00510BD3" w:rsidP="000931A6">
            <w:pPr>
              <w:pStyle w:val="aa"/>
              <w:widowControl/>
              <w:shd w:val="clear" w:color="auto" w:fill="auto"/>
              <w:tabs>
                <w:tab w:val="clear" w:pos="5918"/>
              </w:tabs>
              <w:autoSpaceDE/>
              <w:autoSpaceDN/>
              <w:adjustRightInd/>
              <w:spacing w:line="240" w:lineRule="auto"/>
              <w:ind w:left="57"/>
              <w:jc w:val="left"/>
              <w:rPr>
                <w:lang w:val="ru-RU" w:eastAsia="ru-RU"/>
              </w:rPr>
            </w:pPr>
          </w:p>
          <w:p w:rsidR="00510BD3" w:rsidRPr="007339B4" w:rsidRDefault="00510BD3" w:rsidP="0008649B">
            <w:pPr>
              <w:pStyle w:val="aa"/>
              <w:widowControl/>
              <w:shd w:val="clear" w:color="auto" w:fill="auto"/>
              <w:tabs>
                <w:tab w:val="clear" w:pos="5918"/>
              </w:tabs>
              <w:autoSpaceDE/>
              <w:autoSpaceDN/>
              <w:adjustRightInd/>
              <w:spacing w:line="240" w:lineRule="auto"/>
              <w:ind w:left="57"/>
              <w:jc w:val="left"/>
              <w:rPr>
                <w:lang w:val="ru-RU" w:eastAsia="ru-RU"/>
              </w:rPr>
            </w:pPr>
            <w:r w:rsidRPr="0008649B">
              <w:rPr>
                <w:lang w:val="ru-RU" w:eastAsia="ru-RU"/>
              </w:rPr>
              <w:t xml:space="preserve">10 часов 30 минут по московскому времени </w:t>
            </w:r>
            <w:r w:rsidR="004F53A0" w:rsidRPr="0008649B">
              <w:rPr>
                <w:lang w:val="ru-RU" w:eastAsia="ru-RU"/>
              </w:rPr>
              <w:t>«</w:t>
            </w:r>
            <w:r w:rsidR="0008649B" w:rsidRPr="0008649B">
              <w:rPr>
                <w:lang w:val="ru-RU" w:eastAsia="ru-RU"/>
              </w:rPr>
              <w:t>25</w:t>
            </w:r>
            <w:r w:rsidRPr="0008649B">
              <w:rPr>
                <w:lang w:val="ru-RU" w:eastAsia="ru-RU"/>
              </w:rPr>
              <w:t xml:space="preserve">» </w:t>
            </w:r>
            <w:r w:rsidR="0008649B" w:rsidRPr="0008649B">
              <w:rPr>
                <w:lang w:val="ru-RU" w:eastAsia="ru-RU"/>
              </w:rPr>
              <w:t>июля</w:t>
            </w:r>
            <w:r w:rsidR="004F53A0" w:rsidRPr="0008649B">
              <w:rPr>
                <w:lang w:val="ru-RU" w:eastAsia="ru-RU"/>
              </w:rPr>
              <w:t xml:space="preserve"> 201</w:t>
            </w:r>
            <w:r w:rsidR="005D1D31" w:rsidRPr="0008649B">
              <w:rPr>
                <w:lang w:val="ru-RU" w:eastAsia="ru-RU"/>
              </w:rPr>
              <w:t>9</w:t>
            </w:r>
            <w:r w:rsidRPr="0008649B">
              <w:rPr>
                <w:lang w:val="ru-RU" w:eastAsia="ru-RU"/>
              </w:rPr>
              <w:t xml:space="preserve"> года по адресу: </w:t>
            </w:r>
            <w:r w:rsidR="005D1D31" w:rsidRPr="0008649B">
              <w:rPr>
                <w:lang w:val="ru-RU" w:eastAsia="ru-RU"/>
              </w:rPr>
              <w:t xml:space="preserve">142290, </w:t>
            </w:r>
            <w:r w:rsidRPr="0008649B">
              <w:rPr>
                <w:lang w:val="ru-RU" w:eastAsia="ru-RU"/>
              </w:rPr>
              <w:t xml:space="preserve">Московская область, г. Пущино, ул. Строителей, дом № 18а, 1-ый этаж, конференц-зал Администрации </w:t>
            </w:r>
            <w:r w:rsidR="00814B8F" w:rsidRPr="0008649B">
              <w:rPr>
                <w:lang w:val="ru-RU" w:eastAsia="ru-RU"/>
              </w:rPr>
              <w:t>городского округа</w:t>
            </w:r>
            <w:r w:rsidRPr="0008649B">
              <w:rPr>
                <w:lang w:val="ru-RU" w:eastAsia="ru-RU"/>
              </w:rPr>
              <w:t xml:space="preserve"> Пущино.</w:t>
            </w:r>
            <w:r w:rsidRPr="007339B4">
              <w:rPr>
                <w:lang w:val="ru-RU" w:eastAsia="ru-RU"/>
              </w:rPr>
              <w:t xml:space="preserve">  </w:t>
            </w:r>
          </w:p>
        </w:tc>
      </w:tr>
      <w:tr w:rsidR="00510BD3" w:rsidRPr="00FB200E" w:rsidTr="000931A6">
        <w:tc>
          <w:tcPr>
            <w:tcW w:w="343" w:type="pct"/>
            <w:shd w:val="clear" w:color="auto" w:fill="auto"/>
          </w:tcPr>
          <w:p w:rsidR="00510BD3" w:rsidRPr="00233668" w:rsidRDefault="00510BD3" w:rsidP="00964B6A">
            <w:pPr>
              <w:pStyle w:val="affa"/>
              <w:keepNext/>
              <w:keepLines/>
              <w:widowControl w:val="0"/>
              <w:suppressLineNumbers/>
              <w:suppressAutoHyphens/>
              <w:spacing w:after="0"/>
              <w:rPr>
                <w:szCs w:val="24"/>
                <w:lang w:val="ru-RU" w:eastAsia="ru-RU"/>
              </w:rPr>
            </w:pPr>
            <w:r w:rsidRPr="00233668">
              <w:rPr>
                <w:szCs w:val="24"/>
                <w:lang w:val="ru-RU" w:eastAsia="ru-RU"/>
              </w:rPr>
              <w:t>2</w:t>
            </w:r>
            <w:r w:rsidR="00964B6A">
              <w:rPr>
                <w:szCs w:val="24"/>
                <w:lang w:val="ru-RU" w:eastAsia="ru-RU"/>
              </w:rPr>
              <w:t>1</w:t>
            </w:r>
          </w:p>
        </w:tc>
        <w:tc>
          <w:tcPr>
            <w:tcW w:w="830" w:type="pct"/>
            <w:shd w:val="clear" w:color="auto" w:fill="auto"/>
          </w:tcPr>
          <w:p w:rsidR="00510BD3" w:rsidRPr="00233668" w:rsidRDefault="00510BD3" w:rsidP="000931A6">
            <w:pPr>
              <w:keepNext/>
              <w:keepLines/>
              <w:widowControl w:val="0"/>
              <w:suppressLineNumbers/>
              <w:suppressAutoHyphens/>
              <w:ind w:left="57" w:right="57"/>
              <w:jc w:val="center"/>
            </w:pPr>
            <w:r w:rsidRPr="00233668">
              <w:t xml:space="preserve">Раздел </w:t>
            </w:r>
            <w:r w:rsidRPr="00233668">
              <w:rPr>
                <w:lang w:val="en-US"/>
              </w:rPr>
              <w:t>I</w:t>
            </w:r>
            <w:r w:rsidRPr="00233668">
              <w:t>.2</w:t>
            </w:r>
          </w:p>
          <w:p w:rsidR="00510BD3" w:rsidRPr="00233668" w:rsidRDefault="00510BD3" w:rsidP="000931A6">
            <w:pPr>
              <w:keepNext/>
              <w:keepLines/>
              <w:widowControl w:val="0"/>
              <w:suppressLineNumbers/>
              <w:suppressAutoHyphens/>
              <w:jc w:val="center"/>
            </w:pPr>
            <w:r w:rsidRPr="00233668">
              <w:t>пункт 8.1.</w:t>
            </w:r>
          </w:p>
        </w:tc>
        <w:tc>
          <w:tcPr>
            <w:tcW w:w="1593" w:type="pct"/>
            <w:shd w:val="clear" w:color="auto" w:fill="auto"/>
          </w:tcPr>
          <w:p w:rsidR="00510BD3" w:rsidRPr="00233668" w:rsidRDefault="00510BD3" w:rsidP="000931A6">
            <w:pPr>
              <w:keepNext/>
              <w:keepLines/>
              <w:widowControl w:val="0"/>
              <w:suppressLineNumbers/>
              <w:suppressAutoHyphens/>
            </w:pPr>
            <w:r w:rsidRPr="00233668">
              <w:t>Срок, в течение которого победитель конкурса должен подписать договор управления многоквартирным домом</w:t>
            </w:r>
          </w:p>
        </w:tc>
        <w:tc>
          <w:tcPr>
            <w:tcW w:w="2233" w:type="pct"/>
            <w:shd w:val="clear" w:color="auto" w:fill="auto"/>
          </w:tcPr>
          <w:p w:rsidR="00510BD3" w:rsidRPr="007339B4" w:rsidRDefault="00510BD3" w:rsidP="00964B6A">
            <w:pPr>
              <w:pStyle w:val="aa"/>
              <w:widowControl/>
              <w:shd w:val="clear" w:color="auto" w:fill="auto"/>
              <w:tabs>
                <w:tab w:val="clear" w:pos="5918"/>
              </w:tabs>
              <w:autoSpaceDE/>
              <w:autoSpaceDN/>
              <w:adjustRightInd/>
              <w:spacing w:line="240" w:lineRule="auto"/>
              <w:ind w:left="57"/>
              <w:jc w:val="left"/>
              <w:rPr>
                <w:lang w:val="ru-RU" w:eastAsia="ru-RU"/>
              </w:rPr>
            </w:pPr>
            <w:r w:rsidRPr="007339B4">
              <w:rPr>
                <w:lang w:val="ru-RU" w:eastAsia="ru-RU"/>
              </w:rPr>
              <w:t xml:space="preserve">Победитель конкурса в течение 10 рабочих дней, с даты утверждения протокола конкурса, представляет </w:t>
            </w:r>
            <w:r w:rsidR="009B44A5" w:rsidRPr="007339B4">
              <w:rPr>
                <w:lang w:val="ru-RU" w:eastAsia="ru-RU"/>
              </w:rPr>
              <w:t>организатору,</w:t>
            </w:r>
            <w:r w:rsidRPr="007339B4">
              <w:rPr>
                <w:lang w:val="ru-RU" w:eastAsia="ru-RU"/>
              </w:rPr>
              <w:t xml:space="preserve"> подписанный им проект договора управления многоквартирным домом, а также обеспечение исполнения обязательств.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w:t>
            </w:r>
            <w:r w:rsidR="009B44A5">
              <w:rPr>
                <w:lang w:val="ru-RU" w:eastAsia="ru-RU"/>
              </w:rPr>
              <w:t xml:space="preserve"> 445 Гражданского кодекса РФ.</w:t>
            </w:r>
          </w:p>
        </w:tc>
      </w:tr>
      <w:tr w:rsidR="00510BD3" w:rsidRPr="00FB200E" w:rsidTr="000931A6">
        <w:tc>
          <w:tcPr>
            <w:tcW w:w="343" w:type="pct"/>
            <w:shd w:val="clear" w:color="auto" w:fill="auto"/>
          </w:tcPr>
          <w:p w:rsidR="00510BD3" w:rsidRDefault="00964B6A" w:rsidP="000931A6">
            <w:pPr>
              <w:pStyle w:val="affa"/>
              <w:keepNext/>
              <w:keepLines/>
              <w:widowControl w:val="0"/>
              <w:suppressLineNumbers/>
              <w:suppressAutoHyphens/>
              <w:spacing w:after="0"/>
              <w:rPr>
                <w:szCs w:val="24"/>
                <w:lang w:val="ru-RU" w:eastAsia="ru-RU"/>
              </w:rPr>
            </w:pPr>
            <w:r>
              <w:rPr>
                <w:szCs w:val="24"/>
                <w:lang w:val="ru-RU" w:eastAsia="ru-RU"/>
              </w:rPr>
              <w:t>22</w:t>
            </w:r>
          </w:p>
        </w:tc>
        <w:tc>
          <w:tcPr>
            <w:tcW w:w="830" w:type="pct"/>
            <w:shd w:val="clear" w:color="auto" w:fill="auto"/>
          </w:tcPr>
          <w:p w:rsidR="00510BD3" w:rsidRDefault="00510BD3" w:rsidP="000931A6">
            <w:pPr>
              <w:keepNext/>
              <w:keepLines/>
              <w:widowControl w:val="0"/>
              <w:suppressLineNumbers/>
              <w:suppressAutoHyphens/>
              <w:ind w:left="57" w:right="57"/>
              <w:jc w:val="center"/>
            </w:pPr>
            <w:r>
              <w:t xml:space="preserve">Раздел </w:t>
            </w:r>
            <w:r>
              <w:rPr>
                <w:lang w:val="en-US"/>
              </w:rPr>
              <w:t>I</w:t>
            </w:r>
            <w:r>
              <w:t>.2</w:t>
            </w:r>
          </w:p>
          <w:p w:rsidR="00510BD3" w:rsidRPr="00FB200E" w:rsidRDefault="00510BD3" w:rsidP="000931A6">
            <w:pPr>
              <w:keepNext/>
              <w:keepLines/>
              <w:widowControl w:val="0"/>
              <w:suppressLineNumbers/>
              <w:suppressAutoHyphens/>
              <w:jc w:val="center"/>
            </w:pPr>
            <w:r w:rsidRPr="00FB200E">
              <w:t xml:space="preserve">пункт </w:t>
            </w:r>
            <w:r>
              <w:t>8</w:t>
            </w:r>
            <w:r w:rsidRPr="00FB200E">
              <w:t>.</w:t>
            </w:r>
            <w:r>
              <w:t>2.</w:t>
            </w:r>
          </w:p>
        </w:tc>
        <w:tc>
          <w:tcPr>
            <w:tcW w:w="1593" w:type="pct"/>
            <w:shd w:val="clear" w:color="auto" w:fill="auto"/>
          </w:tcPr>
          <w:p w:rsidR="00510BD3" w:rsidRPr="00FB200E" w:rsidRDefault="00510BD3" w:rsidP="000931A6">
            <w:pPr>
              <w:keepNext/>
              <w:keepLines/>
              <w:widowControl w:val="0"/>
              <w:suppressLineNumbers/>
              <w:suppressAutoHyphens/>
            </w:pPr>
            <w:r>
              <w:t xml:space="preserve">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ресурсоснабжающей организации, а также в случае причинения управляющей организацией вреда общему имуществу </w:t>
            </w:r>
          </w:p>
        </w:tc>
        <w:tc>
          <w:tcPr>
            <w:tcW w:w="2233" w:type="pct"/>
            <w:shd w:val="clear" w:color="auto" w:fill="auto"/>
          </w:tcPr>
          <w:p w:rsidR="00510BD3" w:rsidRPr="007339B4" w:rsidRDefault="00510BD3" w:rsidP="000931A6">
            <w:pPr>
              <w:pStyle w:val="aa"/>
              <w:ind w:left="57"/>
              <w:rPr>
                <w:lang w:val="ru-RU" w:eastAsia="ru-RU"/>
              </w:rPr>
            </w:pPr>
            <w:r w:rsidRPr="007339B4">
              <w:rPr>
                <w:lang w:val="ru-RU" w:eastAsia="ru-RU"/>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или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510BD3" w:rsidRPr="007339B4" w:rsidRDefault="00510BD3" w:rsidP="000931A6">
            <w:pPr>
              <w:pStyle w:val="aa"/>
              <w:ind w:left="57"/>
              <w:rPr>
                <w:lang w:val="ru-RU" w:eastAsia="ru-RU"/>
              </w:rPr>
            </w:pPr>
            <w:r w:rsidRPr="007339B4">
              <w:rPr>
                <w:lang w:val="ru-RU" w:eastAsia="ru-RU"/>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w:t>
            </w:r>
          </w:p>
          <w:p w:rsidR="00510BD3" w:rsidRPr="007339B4" w:rsidRDefault="00510BD3" w:rsidP="000931A6">
            <w:pPr>
              <w:pStyle w:val="aa"/>
              <w:ind w:left="57"/>
              <w:rPr>
                <w:lang w:val="ru-RU" w:eastAsia="ru-RU"/>
              </w:rPr>
            </w:pPr>
            <w:r w:rsidRPr="007339B4">
              <w:rPr>
                <w:lang w:val="ru-RU" w:eastAsia="ru-RU"/>
              </w:rPr>
              <w:t>Размер обеспечения исполнения обязательств в случае, если обеспечение исполнения обязательств представляется в виде банковской гарантии/ страхование ответственности управляющей организации / залога депозита:</w:t>
            </w:r>
          </w:p>
          <w:p w:rsidR="00510BD3" w:rsidRPr="007339B4" w:rsidRDefault="00510BD3" w:rsidP="000931A6">
            <w:pPr>
              <w:pStyle w:val="aa"/>
              <w:ind w:left="57"/>
              <w:rPr>
                <w:lang w:val="ru-RU" w:eastAsia="ru-RU"/>
              </w:rPr>
            </w:pPr>
          </w:p>
          <w:p w:rsidR="00510BD3" w:rsidRPr="00814B8F" w:rsidRDefault="009B44A5" w:rsidP="000931A6">
            <w:pPr>
              <w:pStyle w:val="aa"/>
              <w:ind w:left="57"/>
              <w:rPr>
                <w:highlight w:val="red"/>
                <w:lang w:val="ru-RU" w:eastAsia="ru-RU"/>
              </w:rPr>
            </w:pPr>
            <w:r w:rsidRPr="00964B6A">
              <w:rPr>
                <w:lang w:val="ru-RU" w:eastAsia="ru-RU"/>
              </w:rPr>
              <w:t>Лот № 1</w:t>
            </w:r>
            <w:r w:rsidR="00510BD3" w:rsidRPr="00964B6A">
              <w:rPr>
                <w:lang w:val="ru-RU" w:eastAsia="ru-RU"/>
              </w:rPr>
              <w:t xml:space="preserve"> – г. Пущино, мкр. «В</w:t>
            </w:r>
            <w:r w:rsidRPr="00964B6A">
              <w:rPr>
                <w:lang w:val="ru-RU" w:eastAsia="ru-RU"/>
              </w:rPr>
              <w:t>», дом</w:t>
            </w:r>
            <w:r w:rsidR="00510BD3" w:rsidRPr="00964B6A">
              <w:rPr>
                <w:lang w:val="ru-RU" w:eastAsia="ru-RU"/>
              </w:rPr>
              <w:t xml:space="preserve"> № 1:</w:t>
            </w:r>
          </w:p>
          <w:p w:rsidR="00510BD3" w:rsidRPr="00814B8F" w:rsidRDefault="00510BD3" w:rsidP="000931A6">
            <w:pPr>
              <w:pStyle w:val="aa"/>
              <w:ind w:left="57"/>
              <w:rPr>
                <w:highlight w:val="red"/>
                <w:lang w:val="ru-RU" w:eastAsia="ru-RU"/>
              </w:rPr>
            </w:pPr>
          </w:p>
          <w:p w:rsidR="009B44A5" w:rsidRPr="009B44A5" w:rsidRDefault="009B44A5" w:rsidP="009B44A5">
            <w:pPr>
              <w:pStyle w:val="aa"/>
              <w:ind w:left="57"/>
              <w:rPr>
                <w:lang w:val="ru-RU" w:eastAsia="ru-RU"/>
              </w:rPr>
            </w:pPr>
            <w:r w:rsidRPr="00964B6A">
              <w:rPr>
                <w:lang w:val="ru-RU" w:eastAsia="ru-RU"/>
              </w:rPr>
              <w:t>0,5*(</w:t>
            </w:r>
            <w:r w:rsidR="00964B6A" w:rsidRPr="00964B6A">
              <w:rPr>
                <w:lang w:val="ru-RU" w:eastAsia="ru-RU"/>
              </w:rPr>
              <w:t>96 737,04+174 379,84)</w:t>
            </w:r>
            <w:r w:rsidRPr="00964B6A">
              <w:rPr>
                <w:lang w:val="ru-RU" w:eastAsia="ru-RU"/>
              </w:rPr>
              <w:t xml:space="preserve"> = </w:t>
            </w:r>
            <w:r w:rsidR="00964B6A" w:rsidRPr="00964B6A">
              <w:rPr>
                <w:lang w:val="ru-RU" w:eastAsia="ru-RU"/>
              </w:rPr>
              <w:t>135 558,44</w:t>
            </w:r>
            <w:r w:rsidRPr="00964B6A">
              <w:rPr>
                <w:lang w:val="ru-RU" w:eastAsia="ru-RU"/>
              </w:rPr>
              <w:t xml:space="preserve"> руб.</w:t>
            </w:r>
          </w:p>
          <w:p w:rsidR="00510BD3" w:rsidRPr="007339B4" w:rsidRDefault="00510BD3" w:rsidP="00964B6A">
            <w:pPr>
              <w:pStyle w:val="aa"/>
              <w:ind w:left="57"/>
              <w:rPr>
                <w:lang w:val="ru-RU" w:eastAsia="ru-RU"/>
              </w:rPr>
            </w:pPr>
            <w:r w:rsidRPr="007339B4">
              <w:rPr>
                <w:lang w:val="ru-RU" w:eastAsia="ru-RU"/>
              </w:rPr>
              <w:t>Срок действия банковской гарантии / договора страхования / договора о залоге депозита должен устанавливаться с учетом установленного срока действия договора управления многоквартирным домом, договоров ресурсоснабжения и приема (сброса) сточных вод и оканчиваться не ранее его завершения.</w:t>
            </w:r>
          </w:p>
        </w:tc>
      </w:tr>
      <w:tr w:rsidR="00510BD3" w:rsidRPr="00FB200E" w:rsidTr="000931A6">
        <w:tc>
          <w:tcPr>
            <w:tcW w:w="343" w:type="pct"/>
            <w:shd w:val="clear" w:color="auto" w:fill="auto"/>
          </w:tcPr>
          <w:p w:rsidR="00510BD3" w:rsidRDefault="00510BD3" w:rsidP="00A24362">
            <w:pPr>
              <w:pStyle w:val="affa"/>
              <w:keepNext/>
              <w:keepLines/>
              <w:widowControl w:val="0"/>
              <w:suppressLineNumbers/>
              <w:suppressAutoHyphens/>
              <w:spacing w:after="0"/>
              <w:rPr>
                <w:szCs w:val="24"/>
                <w:lang w:val="ru-RU" w:eastAsia="ru-RU"/>
              </w:rPr>
            </w:pPr>
            <w:r>
              <w:rPr>
                <w:szCs w:val="24"/>
                <w:lang w:val="ru-RU" w:eastAsia="ru-RU"/>
              </w:rPr>
              <w:t>2</w:t>
            </w:r>
            <w:r w:rsidR="00A24362">
              <w:rPr>
                <w:szCs w:val="24"/>
                <w:lang w:val="ru-RU" w:eastAsia="ru-RU"/>
              </w:rPr>
              <w:t>3</w:t>
            </w:r>
          </w:p>
        </w:tc>
        <w:tc>
          <w:tcPr>
            <w:tcW w:w="830" w:type="pct"/>
            <w:shd w:val="clear" w:color="auto" w:fill="auto"/>
          </w:tcPr>
          <w:p w:rsidR="00510BD3" w:rsidRPr="00FB200E" w:rsidRDefault="00510BD3" w:rsidP="000931A6">
            <w:pPr>
              <w:keepNext/>
              <w:keepLines/>
              <w:widowControl w:val="0"/>
              <w:suppressLineNumbers/>
              <w:suppressAutoHyphens/>
              <w:jc w:val="center"/>
            </w:pPr>
          </w:p>
        </w:tc>
        <w:tc>
          <w:tcPr>
            <w:tcW w:w="1593" w:type="pct"/>
            <w:shd w:val="clear" w:color="auto" w:fill="auto"/>
          </w:tcPr>
          <w:p w:rsidR="00510BD3" w:rsidRPr="00FB200E" w:rsidRDefault="00510BD3" w:rsidP="000931A6">
            <w:pPr>
              <w:keepNext/>
              <w:keepLines/>
              <w:widowControl w:val="0"/>
              <w:suppressLineNumbers/>
              <w:suppressAutoHyphens/>
            </w:pPr>
            <w:r>
              <w:t>Реквизиты счета для перечисления денежных средств в качестве обеспечения исполнения обязательств</w:t>
            </w:r>
          </w:p>
        </w:tc>
        <w:tc>
          <w:tcPr>
            <w:tcW w:w="2233" w:type="pct"/>
            <w:shd w:val="clear" w:color="auto" w:fill="auto"/>
          </w:tcPr>
          <w:p w:rsidR="00510BD3" w:rsidRPr="00C509AE" w:rsidRDefault="00510BD3" w:rsidP="000931A6">
            <w:pPr>
              <w:pStyle w:val="aa"/>
              <w:widowControl/>
              <w:shd w:val="clear" w:color="auto" w:fill="auto"/>
              <w:tabs>
                <w:tab w:val="clear" w:pos="5918"/>
              </w:tabs>
              <w:autoSpaceDE/>
              <w:autoSpaceDN/>
              <w:adjustRightInd/>
              <w:spacing w:line="240" w:lineRule="auto"/>
              <w:ind w:left="57"/>
              <w:jc w:val="left"/>
              <w:rPr>
                <w:szCs w:val="24"/>
                <w:lang w:val="ru-RU" w:eastAsia="ru-RU"/>
              </w:rPr>
            </w:pPr>
            <w:r w:rsidRPr="00C509AE">
              <w:rPr>
                <w:szCs w:val="24"/>
                <w:lang w:val="ru-RU" w:eastAsia="ru-RU"/>
              </w:rPr>
              <w:t xml:space="preserve">Администрация </w:t>
            </w:r>
            <w:r w:rsidR="00814B8F" w:rsidRPr="00C509AE">
              <w:rPr>
                <w:szCs w:val="24"/>
                <w:lang w:val="ru-RU" w:eastAsia="ru-RU"/>
              </w:rPr>
              <w:t>городского округа</w:t>
            </w:r>
            <w:r w:rsidRPr="00C509AE">
              <w:rPr>
                <w:szCs w:val="24"/>
                <w:lang w:val="ru-RU" w:eastAsia="ru-RU"/>
              </w:rPr>
              <w:t xml:space="preserve"> Пущино</w:t>
            </w:r>
          </w:p>
          <w:p w:rsidR="00510BD3" w:rsidRPr="00C509AE" w:rsidRDefault="00510BD3" w:rsidP="000931A6">
            <w:pPr>
              <w:pStyle w:val="aa"/>
              <w:widowControl/>
              <w:shd w:val="clear" w:color="auto" w:fill="auto"/>
              <w:tabs>
                <w:tab w:val="clear" w:pos="5918"/>
              </w:tabs>
              <w:autoSpaceDE/>
              <w:autoSpaceDN/>
              <w:adjustRightInd/>
              <w:spacing w:line="240" w:lineRule="auto"/>
              <w:ind w:left="57"/>
              <w:jc w:val="left"/>
              <w:rPr>
                <w:szCs w:val="24"/>
                <w:lang w:val="ru-RU" w:eastAsia="ru-RU"/>
              </w:rPr>
            </w:pPr>
            <w:r w:rsidRPr="00C509AE">
              <w:rPr>
                <w:szCs w:val="24"/>
                <w:lang w:val="ru-RU" w:eastAsia="ru-RU"/>
              </w:rPr>
              <w:t>ИНН 5039003683 КПП 503901001</w:t>
            </w:r>
          </w:p>
          <w:p w:rsidR="00510BD3" w:rsidRPr="00C509AE" w:rsidRDefault="00510BD3" w:rsidP="000931A6">
            <w:pPr>
              <w:pStyle w:val="aa"/>
              <w:widowControl/>
              <w:shd w:val="clear" w:color="auto" w:fill="auto"/>
              <w:tabs>
                <w:tab w:val="clear" w:pos="5918"/>
              </w:tabs>
              <w:autoSpaceDE/>
              <w:autoSpaceDN/>
              <w:adjustRightInd/>
              <w:spacing w:line="240" w:lineRule="auto"/>
              <w:ind w:left="57"/>
              <w:jc w:val="left"/>
              <w:rPr>
                <w:szCs w:val="24"/>
                <w:lang w:val="ru-RU" w:eastAsia="ru-RU"/>
              </w:rPr>
            </w:pPr>
            <w:r w:rsidRPr="00C509AE">
              <w:rPr>
                <w:szCs w:val="24"/>
                <w:lang w:val="ru-RU" w:eastAsia="ru-RU"/>
              </w:rPr>
              <w:t xml:space="preserve">р/с 40302810505035000271 </w:t>
            </w:r>
          </w:p>
          <w:p w:rsidR="00510BD3" w:rsidRPr="00C509AE" w:rsidRDefault="00510BD3" w:rsidP="000931A6">
            <w:pPr>
              <w:pStyle w:val="aa"/>
              <w:widowControl/>
              <w:shd w:val="clear" w:color="auto" w:fill="auto"/>
              <w:tabs>
                <w:tab w:val="clear" w:pos="5918"/>
              </w:tabs>
              <w:autoSpaceDE/>
              <w:autoSpaceDN/>
              <w:adjustRightInd/>
              <w:spacing w:line="240" w:lineRule="auto"/>
              <w:ind w:left="57"/>
              <w:jc w:val="left"/>
              <w:rPr>
                <w:szCs w:val="24"/>
                <w:lang w:val="ru-RU" w:eastAsia="ru-RU"/>
              </w:rPr>
            </w:pPr>
            <w:r w:rsidRPr="00C509AE">
              <w:rPr>
                <w:szCs w:val="24"/>
                <w:lang w:val="ru-RU" w:eastAsia="ru-RU"/>
              </w:rPr>
              <w:t>к/с 30101810900000000181</w:t>
            </w:r>
          </w:p>
          <w:p w:rsidR="00510BD3" w:rsidRPr="00C509AE" w:rsidRDefault="00510BD3" w:rsidP="000931A6">
            <w:pPr>
              <w:pStyle w:val="aa"/>
              <w:widowControl/>
              <w:shd w:val="clear" w:color="auto" w:fill="auto"/>
              <w:tabs>
                <w:tab w:val="clear" w:pos="5918"/>
              </w:tabs>
              <w:autoSpaceDE/>
              <w:autoSpaceDN/>
              <w:adjustRightInd/>
              <w:spacing w:line="240" w:lineRule="auto"/>
              <w:ind w:left="57"/>
              <w:jc w:val="left"/>
              <w:rPr>
                <w:szCs w:val="24"/>
                <w:lang w:val="ru-RU" w:eastAsia="ru-RU"/>
              </w:rPr>
            </w:pPr>
            <w:r w:rsidRPr="00C509AE">
              <w:rPr>
                <w:szCs w:val="24"/>
                <w:lang w:val="ru-RU" w:eastAsia="ru-RU"/>
              </w:rPr>
              <w:t>БИК 044525181</w:t>
            </w:r>
          </w:p>
          <w:p w:rsidR="00510BD3" w:rsidRPr="00C509AE" w:rsidRDefault="00510BD3" w:rsidP="000931A6">
            <w:pPr>
              <w:pStyle w:val="aa"/>
              <w:widowControl/>
              <w:shd w:val="clear" w:color="auto" w:fill="auto"/>
              <w:tabs>
                <w:tab w:val="clear" w:pos="5918"/>
              </w:tabs>
              <w:autoSpaceDE/>
              <w:autoSpaceDN/>
              <w:adjustRightInd/>
              <w:spacing w:line="240" w:lineRule="auto"/>
              <w:ind w:left="57"/>
              <w:jc w:val="left"/>
              <w:rPr>
                <w:szCs w:val="24"/>
                <w:lang w:val="ru-RU" w:eastAsia="ru-RU"/>
              </w:rPr>
            </w:pPr>
            <w:r w:rsidRPr="00C509AE">
              <w:rPr>
                <w:szCs w:val="24"/>
                <w:lang w:val="ru-RU" w:eastAsia="ru-RU"/>
              </w:rPr>
              <w:t>Банк «Возрождение» (ПАО) г. Москва</w:t>
            </w:r>
          </w:p>
          <w:p w:rsidR="00510BD3" w:rsidRPr="007339B4" w:rsidRDefault="00510BD3" w:rsidP="000931A6">
            <w:pPr>
              <w:pStyle w:val="aa"/>
              <w:widowControl/>
              <w:shd w:val="clear" w:color="auto" w:fill="auto"/>
              <w:tabs>
                <w:tab w:val="clear" w:pos="5918"/>
              </w:tabs>
              <w:autoSpaceDE/>
              <w:autoSpaceDN/>
              <w:adjustRightInd/>
              <w:spacing w:line="240" w:lineRule="auto"/>
              <w:ind w:left="57"/>
              <w:jc w:val="left"/>
              <w:rPr>
                <w:lang w:val="ru-RU" w:eastAsia="ru-RU"/>
              </w:rPr>
            </w:pPr>
            <w:r w:rsidRPr="00C509AE">
              <w:rPr>
                <w:szCs w:val="24"/>
                <w:lang w:val="ru-RU" w:eastAsia="ru-RU"/>
              </w:rPr>
              <w:t>Назначение платежа: «Финансовое обеспечение исполнения обязательств по договору управления многоквартирным домом, расположенным по адресу: Московска</w:t>
            </w:r>
            <w:r w:rsidR="00A24362" w:rsidRPr="00C509AE">
              <w:rPr>
                <w:szCs w:val="24"/>
                <w:lang w:val="ru-RU" w:eastAsia="ru-RU"/>
              </w:rPr>
              <w:t>я обл.,</w:t>
            </w:r>
            <w:r w:rsidRPr="00C509AE">
              <w:rPr>
                <w:szCs w:val="24"/>
                <w:lang w:val="ru-RU" w:eastAsia="ru-RU"/>
              </w:rPr>
              <w:t xml:space="preserve"> г. Пущино, </w:t>
            </w:r>
            <w:r w:rsidR="001B48A5" w:rsidRPr="00C509AE">
              <w:rPr>
                <w:szCs w:val="24"/>
                <w:lang w:val="ru-RU" w:eastAsia="ru-RU"/>
              </w:rPr>
              <w:t>микрорайон «В» дом № 1 - Лот № 1</w:t>
            </w:r>
            <w:r w:rsidR="00A24362" w:rsidRPr="00C509AE">
              <w:rPr>
                <w:szCs w:val="24"/>
                <w:lang w:val="ru-RU" w:eastAsia="ru-RU"/>
              </w:rPr>
              <w:t xml:space="preserve">. </w:t>
            </w:r>
            <w:r w:rsidRPr="00C509AE">
              <w:rPr>
                <w:szCs w:val="24"/>
                <w:lang w:val="ru-RU" w:eastAsia="ru-RU"/>
              </w:rPr>
              <w:t>НДС не облагается».</w:t>
            </w:r>
          </w:p>
        </w:tc>
      </w:tr>
      <w:tr w:rsidR="00510BD3" w:rsidRPr="00FB200E" w:rsidTr="000931A6">
        <w:tc>
          <w:tcPr>
            <w:tcW w:w="343" w:type="pct"/>
            <w:shd w:val="clear" w:color="auto" w:fill="auto"/>
          </w:tcPr>
          <w:p w:rsidR="00510BD3" w:rsidRDefault="00510BD3" w:rsidP="00A24362">
            <w:pPr>
              <w:pStyle w:val="affa"/>
              <w:keepNext/>
              <w:keepLines/>
              <w:widowControl w:val="0"/>
              <w:suppressLineNumbers/>
              <w:suppressAutoHyphens/>
              <w:spacing w:after="0"/>
              <w:rPr>
                <w:szCs w:val="24"/>
                <w:lang w:val="ru-RU" w:eastAsia="ru-RU"/>
              </w:rPr>
            </w:pPr>
            <w:r>
              <w:rPr>
                <w:szCs w:val="24"/>
                <w:lang w:val="ru-RU" w:eastAsia="ru-RU"/>
              </w:rPr>
              <w:t>2</w:t>
            </w:r>
            <w:r w:rsidR="00A24362">
              <w:rPr>
                <w:szCs w:val="24"/>
                <w:lang w:val="ru-RU" w:eastAsia="ru-RU"/>
              </w:rPr>
              <w:t>4</w:t>
            </w:r>
          </w:p>
        </w:tc>
        <w:tc>
          <w:tcPr>
            <w:tcW w:w="830" w:type="pct"/>
            <w:shd w:val="clear" w:color="auto" w:fill="auto"/>
          </w:tcPr>
          <w:p w:rsidR="00510BD3" w:rsidRDefault="00510BD3" w:rsidP="000931A6">
            <w:pPr>
              <w:keepNext/>
              <w:keepLines/>
              <w:widowControl w:val="0"/>
              <w:suppressLineNumbers/>
              <w:suppressAutoHyphens/>
              <w:ind w:left="57" w:right="57"/>
              <w:jc w:val="center"/>
            </w:pPr>
            <w:r>
              <w:t xml:space="preserve">Раздел </w:t>
            </w:r>
            <w:r>
              <w:rPr>
                <w:lang w:val="en-US"/>
              </w:rPr>
              <w:t>I</w:t>
            </w:r>
            <w:r>
              <w:t>.2</w:t>
            </w:r>
          </w:p>
          <w:p w:rsidR="00510BD3" w:rsidRPr="00FB200E" w:rsidRDefault="00510BD3" w:rsidP="000931A6">
            <w:pPr>
              <w:keepNext/>
              <w:keepLines/>
              <w:widowControl w:val="0"/>
              <w:suppressLineNumbers/>
              <w:suppressAutoHyphens/>
              <w:jc w:val="center"/>
            </w:pPr>
            <w:r w:rsidRPr="00FB200E">
              <w:t xml:space="preserve">пункт </w:t>
            </w:r>
            <w:r>
              <w:t>7.</w:t>
            </w:r>
          </w:p>
        </w:tc>
        <w:tc>
          <w:tcPr>
            <w:tcW w:w="1593" w:type="pct"/>
            <w:shd w:val="clear" w:color="auto" w:fill="auto"/>
          </w:tcPr>
          <w:p w:rsidR="00510BD3" w:rsidRPr="00FB200E" w:rsidRDefault="00510BD3" w:rsidP="000931A6">
            <w:pPr>
              <w:keepNext/>
              <w:keepLines/>
              <w:widowControl w:val="0"/>
              <w:suppressLineNumbers/>
              <w:suppressAutoHyphens/>
            </w:pPr>
            <w:r>
              <w:t>Критерии определения победителя конкурса</w:t>
            </w:r>
          </w:p>
        </w:tc>
        <w:tc>
          <w:tcPr>
            <w:tcW w:w="2233" w:type="pct"/>
            <w:shd w:val="clear" w:color="auto" w:fill="auto"/>
          </w:tcPr>
          <w:p w:rsidR="00510BD3" w:rsidRPr="007339B4" w:rsidRDefault="00510BD3" w:rsidP="000931A6">
            <w:pPr>
              <w:pStyle w:val="aa"/>
              <w:widowControl/>
              <w:shd w:val="clear" w:color="auto" w:fill="auto"/>
              <w:tabs>
                <w:tab w:val="clear" w:pos="5918"/>
              </w:tabs>
              <w:autoSpaceDE/>
              <w:autoSpaceDN/>
              <w:adjustRightInd/>
              <w:spacing w:line="240" w:lineRule="auto"/>
              <w:ind w:left="57"/>
              <w:jc w:val="left"/>
              <w:rPr>
                <w:lang w:val="ru-RU" w:eastAsia="ru-RU"/>
              </w:rPr>
            </w:pPr>
            <w:r w:rsidRPr="007339B4">
              <w:rPr>
                <w:lang w:val="ru-RU" w:eastAsia="ru-RU"/>
              </w:rPr>
              <w:t>Победителем конкурса считается лицо предложившее, за указанный организатором конкурса в конкурсной документации размер платы за содержание и ремонт жилого помещения в течении срока действия договора,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tc>
      </w:tr>
      <w:tr w:rsidR="00510BD3" w:rsidRPr="00FB200E" w:rsidTr="000931A6">
        <w:tc>
          <w:tcPr>
            <w:tcW w:w="343" w:type="pct"/>
            <w:shd w:val="clear" w:color="auto" w:fill="auto"/>
          </w:tcPr>
          <w:p w:rsidR="00510BD3" w:rsidRDefault="00510BD3" w:rsidP="00A24362">
            <w:pPr>
              <w:pStyle w:val="affa"/>
              <w:keepNext/>
              <w:keepLines/>
              <w:widowControl w:val="0"/>
              <w:suppressLineNumbers/>
              <w:suppressAutoHyphens/>
              <w:spacing w:after="0"/>
              <w:rPr>
                <w:szCs w:val="24"/>
                <w:lang w:val="ru-RU" w:eastAsia="ru-RU"/>
              </w:rPr>
            </w:pPr>
            <w:r>
              <w:rPr>
                <w:szCs w:val="24"/>
                <w:lang w:val="ru-RU" w:eastAsia="ru-RU"/>
              </w:rPr>
              <w:t>2</w:t>
            </w:r>
            <w:r w:rsidR="00A24362">
              <w:rPr>
                <w:szCs w:val="24"/>
                <w:lang w:val="ru-RU" w:eastAsia="ru-RU"/>
              </w:rPr>
              <w:t>5</w:t>
            </w:r>
          </w:p>
        </w:tc>
        <w:tc>
          <w:tcPr>
            <w:tcW w:w="830" w:type="pct"/>
            <w:shd w:val="clear" w:color="auto" w:fill="auto"/>
          </w:tcPr>
          <w:p w:rsidR="00510BD3" w:rsidRDefault="00510BD3" w:rsidP="000931A6">
            <w:pPr>
              <w:keepNext/>
              <w:keepLines/>
              <w:widowControl w:val="0"/>
              <w:suppressLineNumbers/>
              <w:suppressAutoHyphens/>
              <w:ind w:left="57" w:right="57"/>
              <w:jc w:val="center"/>
            </w:pPr>
            <w:r>
              <w:t xml:space="preserve">Раздел </w:t>
            </w:r>
            <w:r>
              <w:rPr>
                <w:lang w:val="en-US"/>
              </w:rPr>
              <w:t>I</w:t>
            </w:r>
            <w:r>
              <w:t>.2</w:t>
            </w:r>
          </w:p>
          <w:p w:rsidR="00510BD3" w:rsidRPr="00FB200E" w:rsidRDefault="00510BD3" w:rsidP="000931A6">
            <w:pPr>
              <w:keepNext/>
              <w:keepLines/>
              <w:widowControl w:val="0"/>
              <w:suppressLineNumbers/>
              <w:suppressAutoHyphens/>
              <w:jc w:val="center"/>
            </w:pPr>
            <w:r w:rsidRPr="00FB200E">
              <w:t xml:space="preserve">пункт </w:t>
            </w:r>
            <w:r>
              <w:t>2.5.</w:t>
            </w:r>
          </w:p>
        </w:tc>
        <w:tc>
          <w:tcPr>
            <w:tcW w:w="1593" w:type="pct"/>
            <w:shd w:val="clear" w:color="auto" w:fill="auto"/>
          </w:tcPr>
          <w:p w:rsidR="00510BD3" w:rsidRPr="00FB200E" w:rsidRDefault="00510BD3" w:rsidP="000931A6">
            <w:pPr>
              <w:keepNext/>
              <w:keepLines/>
              <w:widowControl w:val="0"/>
              <w:suppressLineNumbers/>
              <w:suppressAutoHyphens/>
            </w:pPr>
            <w:r>
              <w:t>Порядок выдачи конкурсной документации</w:t>
            </w:r>
          </w:p>
        </w:tc>
        <w:tc>
          <w:tcPr>
            <w:tcW w:w="2233" w:type="pct"/>
            <w:shd w:val="clear" w:color="auto" w:fill="auto"/>
          </w:tcPr>
          <w:p w:rsidR="00510BD3" w:rsidRPr="007339B4" w:rsidRDefault="00510BD3" w:rsidP="000931A6">
            <w:pPr>
              <w:pStyle w:val="aa"/>
              <w:widowControl/>
              <w:shd w:val="clear" w:color="auto" w:fill="auto"/>
              <w:tabs>
                <w:tab w:val="clear" w:pos="5918"/>
              </w:tabs>
              <w:autoSpaceDE/>
              <w:autoSpaceDN/>
              <w:adjustRightInd/>
              <w:spacing w:line="240" w:lineRule="auto"/>
              <w:ind w:left="57"/>
              <w:jc w:val="left"/>
              <w:rPr>
                <w:lang w:val="ru-RU" w:eastAsia="ru-RU"/>
              </w:rPr>
            </w:pPr>
            <w:r w:rsidRPr="007339B4">
              <w:rPr>
                <w:lang w:val="ru-RU" w:eastAsia="ru-RU"/>
              </w:rPr>
              <w:t xml:space="preserve">Конкурсная документация выдается в течение 2 рабочих дней с даты получения от претендента заявления в письменной форме. Конкурсную документацию может получить уполномоченный представитель организации, имеющий при себе в обязательном порядке: заявку на получение конкурсной документации, доверенность на получение конкурсной документации. </w:t>
            </w:r>
            <w:r w:rsidRPr="007339B4">
              <w:rPr>
                <w:szCs w:val="24"/>
                <w:lang w:val="ru-RU" w:eastAsia="ru-RU"/>
              </w:rPr>
              <w:t>Предоставление конкурсной документации, в том числе  в форме электронного документа осуществляется без взимания платы.</w:t>
            </w:r>
          </w:p>
        </w:tc>
      </w:tr>
    </w:tbl>
    <w:p w:rsidR="00510BD3" w:rsidRPr="00FB200E" w:rsidRDefault="00510BD3" w:rsidP="00510BD3">
      <w:pPr>
        <w:pStyle w:val="3"/>
        <w:pageBreakBefore/>
        <w:numPr>
          <w:ilvl w:val="0"/>
          <w:numId w:val="0"/>
        </w:numPr>
        <w:ind w:firstLine="839"/>
        <w:jc w:val="center"/>
        <w:rPr>
          <w:b/>
          <w:szCs w:val="24"/>
        </w:rPr>
      </w:pPr>
      <w:r w:rsidRPr="00FB200E">
        <w:rPr>
          <w:b/>
          <w:szCs w:val="24"/>
        </w:rPr>
        <w:t>РАЗДЕЛ 1.4</w:t>
      </w:r>
      <w:r w:rsidR="00677259">
        <w:rPr>
          <w:b/>
          <w:szCs w:val="24"/>
          <w:lang w:val="ru-RU"/>
        </w:rPr>
        <w:t>.</w:t>
      </w:r>
      <w:r w:rsidRPr="00FB200E">
        <w:rPr>
          <w:b/>
          <w:szCs w:val="24"/>
        </w:rPr>
        <w:t xml:space="preserve"> ИНСТРУКЦИЯ ПО ЗАПОЛНЕНИЮ ЗАЯВКИ НА УЧАСТИЕ В КОНКУРСЕ, ОБРАЗЦЫ ФОРМ И ДОКУМЕНТОВ ДЛЯ ЗАПОЛНЕНИЯ ПРЕТЕНДЕНТАМИ</w:t>
      </w:r>
    </w:p>
    <w:p w:rsidR="00510BD3" w:rsidRPr="00FB200E" w:rsidRDefault="00510BD3" w:rsidP="00510BD3">
      <w:pPr>
        <w:jc w:val="right"/>
      </w:pPr>
    </w:p>
    <w:p w:rsidR="00510BD3" w:rsidRPr="00FB200E" w:rsidRDefault="00510BD3" w:rsidP="00510BD3">
      <w:pPr>
        <w:jc w:val="right"/>
      </w:pPr>
    </w:p>
    <w:p w:rsidR="00510BD3" w:rsidRPr="00FB200E" w:rsidRDefault="00510BD3" w:rsidP="00510BD3">
      <w:pPr>
        <w:jc w:val="center"/>
        <w:outlineLvl w:val="0"/>
        <w:rPr>
          <w:b/>
        </w:rPr>
      </w:pPr>
      <w:r w:rsidRPr="00FB200E">
        <w:rPr>
          <w:b/>
        </w:rPr>
        <w:t>Инструкция</w:t>
      </w:r>
    </w:p>
    <w:p w:rsidR="00510BD3" w:rsidRPr="00FB200E" w:rsidRDefault="00510BD3" w:rsidP="00510BD3">
      <w:pPr>
        <w:jc w:val="center"/>
        <w:rPr>
          <w:b/>
        </w:rPr>
      </w:pPr>
      <w:r w:rsidRPr="00FB200E">
        <w:rPr>
          <w:b/>
        </w:rPr>
        <w:t xml:space="preserve">по заполнению заявки на участие в конкурсе по отбору управляющих организаций для управления многоквартирным домом </w:t>
      </w:r>
    </w:p>
    <w:p w:rsidR="00510BD3" w:rsidRPr="00FB200E" w:rsidRDefault="00510BD3" w:rsidP="00510BD3">
      <w:pPr>
        <w:pStyle w:val="ConsPlusNormal"/>
        <w:widowControl/>
        <w:ind w:firstLine="960"/>
        <w:jc w:val="both"/>
        <w:rPr>
          <w:rFonts w:ascii="Times New Roman" w:hAnsi="Times New Roman" w:cs="Times New Roman"/>
          <w:sz w:val="24"/>
          <w:szCs w:val="24"/>
        </w:rPr>
      </w:pPr>
    </w:p>
    <w:p w:rsidR="00510BD3" w:rsidRPr="00FB200E" w:rsidRDefault="0050770E" w:rsidP="005077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510BD3" w:rsidRPr="00FB200E">
        <w:rPr>
          <w:rFonts w:ascii="Times New Roman" w:hAnsi="Times New Roman" w:cs="Times New Roman"/>
          <w:sz w:val="24"/>
          <w:szCs w:val="24"/>
        </w:rPr>
        <w:t xml:space="preserve">Заявка на участие в конкурсе по отбору управляющих организаций для управления многоквартирным домом (далее – заявка) – основной документ, которым претенденты изъявляют желание принять участие в конкурсе по отбору управляющих организаций для управления многоквартирным домом или многоквартирными домами, входящими в соответствующий лот, а также выражают согласие на заключение договоров управления многоквартирным домом на условиях, указанных в конкурсной документации. </w:t>
      </w:r>
    </w:p>
    <w:p w:rsidR="00510BD3" w:rsidRPr="00FB200E" w:rsidRDefault="0050770E" w:rsidP="005077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10BD3" w:rsidRPr="00FB200E">
        <w:rPr>
          <w:rFonts w:ascii="Times New Roman" w:hAnsi="Times New Roman" w:cs="Times New Roman"/>
          <w:sz w:val="24"/>
          <w:szCs w:val="24"/>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w:t>
      </w:r>
      <w:r w:rsidR="009B44A5">
        <w:rPr>
          <w:rFonts w:ascii="Times New Roman" w:hAnsi="Times New Roman" w:cs="Times New Roman"/>
          <w:sz w:val="24"/>
          <w:szCs w:val="24"/>
        </w:rPr>
        <w:t>са по форме, установленной п</w:t>
      </w:r>
      <w:r w:rsidR="00510BD3" w:rsidRPr="00FB200E">
        <w:rPr>
          <w:rFonts w:ascii="Times New Roman" w:hAnsi="Times New Roman" w:cs="Times New Roman"/>
          <w:sz w:val="24"/>
          <w:szCs w:val="24"/>
        </w:rPr>
        <w:t xml:space="preserve">остановлением Правительства Российской Федерации от </w:t>
      </w:r>
      <w:r w:rsidR="009B44A5">
        <w:rPr>
          <w:rFonts w:ascii="Times New Roman" w:hAnsi="Times New Roman" w:cs="Times New Roman"/>
          <w:sz w:val="24"/>
          <w:szCs w:val="24"/>
        </w:rPr>
        <w:t>06.02.2006</w:t>
      </w:r>
      <w:r w:rsidR="00510BD3" w:rsidRPr="00FB200E">
        <w:rPr>
          <w:rFonts w:ascii="Times New Roman" w:hAnsi="Times New Roman" w:cs="Times New Roman"/>
          <w:sz w:val="24"/>
          <w:szCs w:val="24"/>
        </w:rPr>
        <w:t xml:space="preserve"> № 75.</w:t>
      </w:r>
    </w:p>
    <w:p w:rsidR="00510BD3" w:rsidRPr="00FB200E" w:rsidRDefault="0050770E" w:rsidP="005077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510BD3" w:rsidRPr="00FB200E">
        <w:rPr>
          <w:rFonts w:ascii="Times New Roman" w:hAnsi="Times New Roman" w:cs="Times New Roman"/>
          <w:sz w:val="24"/>
          <w:szCs w:val="24"/>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510BD3" w:rsidRPr="00FB200E" w:rsidRDefault="00510BD3" w:rsidP="0050770E">
      <w:pPr>
        <w:pStyle w:val="ConsPlusNormal"/>
        <w:widowControl/>
        <w:ind w:firstLine="709"/>
        <w:jc w:val="both"/>
        <w:rPr>
          <w:rFonts w:ascii="Times New Roman" w:hAnsi="Times New Roman" w:cs="Times New Roman"/>
          <w:sz w:val="24"/>
          <w:szCs w:val="24"/>
        </w:rPr>
      </w:pPr>
      <w:r w:rsidRPr="00FB200E">
        <w:rPr>
          <w:rFonts w:ascii="Times New Roman" w:hAnsi="Times New Roman" w:cs="Times New Roman"/>
          <w:sz w:val="24"/>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510BD3" w:rsidRPr="00FB200E" w:rsidRDefault="0050770E" w:rsidP="005077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510BD3" w:rsidRPr="00FB200E">
        <w:rPr>
          <w:rFonts w:ascii="Times New Roman" w:hAnsi="Times New Roman" w:cs="Times New Roman"/>
          <w:sz w:val="24"/>
          <w:szCs w:val="24"/>
        </w:rPr>
        <w:t>Заявка на участие в конкурсе включает в себя:</w:t>
      </w:r>
    </w:p>
    <w:p w:rsidR="00510BD3" w:rsidRPr="00FB200E" w:rsidRDefault="00510BD3" w:rsidP="0050770E">
      <w:pPr>
        <w:pStyle w:val="aa"/>
        <w:tabs>
          <w:tab w:val="clear" w:pos="5918"/>
        </w:tabs>
        <w:spacing w:line="240" w:lineRule="auto"/>
        <w:ind w:firstLine="709"/>
        <w:rPr>
          <w:szCs w:val="24"/>
        </w:rPr>
      </w:pPr>
      <w:r w:rsidRPr="00FB200E">
        <w:rPr>
          <w:szCs w:val="24"/>
        </w:rPr>
        <w:t xml:space="preserve">1) </w:t>
      </w:r>
      <w:r>
        <w:rPr>
          <w:szCs w:val="24"/>
        </w:rPr>
        <w:t>Форма з</w:t>
      </w:r>
      <w:r w:rsidRPr="00FB200E">
        <w:rPr>
          <w:szCs w:val="24"/>
        </w:rPr>
        <w:t>аявк</w:t>
      </w:r>
      <w:r>
        <w:rPr>
          <w:szCs w:val="24"/>
        </w:rPr>
        <w:t>и</w:t>
      </w:r>
      <w:r w:rsidRPr="00FB200E">
        <w:rPr>
          <w:szCs w:val="24"/>
        </w:rPr>
        <w:t xml:space="preserve"> на участие в конкурсе с указанием сведений о претенденте и подтверждающие документы:</w:t>
      </w:r>
    </w:p>
    <w:p w:rsidR="00510BD3" w:rsidRPr="00FB200E" w:rsidRDefault="00510BD3" w:rsidP="0050770E">
      <w:pPr>
        <w:pStyle w:val="aa"/>
        <w:tabs>
          <w:tab w:val="clear" w:pos="5918"/>
          <w:tab w:val="left" w:pos="567"/>
        </w:tabs>
        <w:spacing w:line="240" w:lineRule="auto"/>
        <w:ind w:firstLine="709"/>
        <w:rPr>
          <w:szCs w:val="24"/>
        </w:rPr>
      </w:pPr>
      <w:r w:rsidRPr="00FB200E">
        <w:rPr>
          <w:szCs w:val="24"/>
        </w:rPr>
        <w:t>- наименование, организационно-правовую форму, место нахождения, почтовый</w:t>
      </w:r>
      <w:r>
        <w:rPr>
          <w:szCs w:val="24"/>
        </w:rPr>
        <w:t xml:space="preserve">  </w:t>
      </w:r>
      <w:r w:rsidRPr="00FB200E">
        <w:rPr>
          <w:szCs w:val="24"/>
        </w:rPr>
        <w:t>адрес - для юридического лица;</w:t>
      </w:r>
    </w:p>
    <w:p w:rsidR="00510BD3" w:rsidRPr="00FB200E" w:rsidRDefault="00510BD3" w:rsidP="0050770E">
      <w:pPr>
        <w:pStyle w:val="aa"/>
        <w:tabs>
          <w:tab w:val="clear" w:pos="5918"/>
        </w:tabs>
        <w:spacing w:line="240" w:lineRule="auto"/>
        <w:ind w:firstLine="709"/>
        <w:rPr>
          <w:szCs w:val="24"/>
        </w:rPr>
      </w:pPr>
      <w:r w:rsidRPr="00FB200E">
        <w:rPr>
          <w:szCs w:val="24"/>
        </w:rPr>
        <w:t>- фамилию, имя, отчество, данные документа, удостоверяющего личность, место</w:t>
      </w:r>
      <w:r>
        <w:rPr>
          <w:szCs w:val="24"/>
        </w:rPr>
        <w:t xml:space="preserve"> </w:t>
      </w:r>
      <w:r w:rsidRPr="00FB200E">
        <w:rPr>
          <w:szCs w:val="24"/>
        </w:rPr>
        <w:t xml:space="preserve"> жительства - для индивидуального предпринимателя;</w:t>
      </w:r>
    </w:p>
    <w:p w:rsidR="00510BD3" w:rsidRPr="00FB200E" w:rsidRDefault="00510BD3" w:rsidP="0050770E">
      <w:pPr>
        <w:pStyle w:val="aa"/>
        <w:tabs>
          <w:tab w:val="clear" w:pos="5918"/>
        </w:tabs>
        <w:spacing w:line="240" w:lineRule="auto"/>
        <w:ind w:firstLine="709"/>
        <w:rPr>
          <w:szCs w:val="24"/>
        </w:rPr>
      </w:pPr>
      <w:r w:rsidRPr="00FB200E">
        <w:rPr>
          <w:szCs w:val="24"/>
        </w:rPr>
        <w:t>- номер телефона;</w:t>
      </w:r>
    </w:p>
    <w:p w:rsidR="00510BD3" w:rsidRPr="00FB200E" w:rsidRDefault="00510BD3" w:rsidP="0050770E">
      <w:pPr>
        <w:pStyle w:val="aa"/>
        <w:tabs>
          <w:tab w:val="clear" w:pos="5918"/>
        </w:tabs>
        <w:spacing w:line="240" w:lineRule="auto"/>
        <w:ind w:firstLine="709"/>
        <w:rPr>
          <w:szCs w:val="24"/>
        </w:rPr>
      </w:pPr>
      <w:r w:rsidRPr="00FB200E">
        <w:rPr>
          <w:szCs w:val="24"/>
        </w:rPr>
        <w:t>- выписку из Единого государственного реестра юридических лиц - для юридического лица;</w:t>
      </w:r>
    </w:p>
    <w:p w:rsidR="00510BD3" w:rsidRPr="00FB200E" w:rsidRDefault="00510BD3" w:rsidP="0050770E">
      <w:pPr>
        <w:pStyle w:val="aa"/>
        <w:tabs>
          <w:tab w:val="clear" w:pos="5918"/>
        </w:tabs>
        <w:spacing w:line="240" w:lineRule="auto"/>
        <w:ind w:firstLine="709"/>
        <w:rPr>
          <w:szCs w:val="24"/>
        </w:rPr>
      </w:pPr>
      <w:r w:rsidRPr="00FB200E">
        <w:rPr>
          <w:szCs w:val="24"/>
        </w:rPr>
        <w:t>- выписку из Единого государственного реестра индивидуальных предпринимателей - для индивидуального предпринимателя;</w:t>
      </w:r>
    </w:p>
    <w:p w:rsidR="00510BD3" w:rsidRPr="00FB200E" w:rsidRDefault="00510BD3" w:rsidP="0050770E">
      <w:pPr>
        <w:pStyle w:val="aa"/>
        <w:tabs>
          <w:tab w:val="clear" w:pos="5918"/>
        </w:tabs>
        <w:spacing w:line="240" w:lineRule="auto"/>
        <w:ind w:firstLine="709"/>
        <w:rPr>
          <w:szCs w:val="24"/>
        </w:rPr>
      </w:pPr>
      <w:r w:rsidRPr="00FB200E">
        <w:rPr>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10BD3" w:rsidRPr="00FB200E" w:rsidRDefault="00510BD3" w:rsidP="0050770E">
      <w:pPr>
        <w:pStyle w:val="aa"/>
        <w:tabs>
          <w:tab w:val="clear" w:pos="5918"/>
        </w:tabs>
        <w:spacing w:line="240" w:lineRule="auto"/>
        <w:ind w:firstLine="709"/>
        <w:rPr>
          <w:szCs w:val="24"/>
        </w:rPr>
      </w:pPr>
      <w:r w:rsidRPr="00FB200E">
        <w:rPr>
          <w:szCs w:val="24"/>
        </w:rPr>
        <w:t>- реквизиты банковского счета для возврата средств, внесенных в качестве обеспечения заявки на участие в конкурсе;</w:t>
      </w:r>
    </w:p>
    <w:p w:rsidR="00510BD3" w:rsidRPr="00FB200E" w:rsidRDefault="00510BD3" w:rsidP="0050770E">
      <w:pPr>
        <w:pStyle w:val="aa"/>
        <w:tabs>
          <w:tab w:val="clear" w:pos="5918"/>
        </w:tabs>
        <w:spacing w:line="240" w:lineRule="auto"/>
        <w:ind w:firstLine="709"/>
        <w:rPr>
          <w:szCs w:val="24"/>
        </w:rPr>
      </w:pPr>
      <w:r w:rsidRPr="00FB200E">
        <w:rPr>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10BD3" w:rsidRPr="00FB200E" w:rsidRDefault="00510BD3" w:rsidP="0050770E">
      <w:pPr>
        <w:pStyle w:val="aa"/>
        <w:tabs>
          <w:tab w:val="clear" w:pos="5918"/>
        </w:tabs>
        <w:spacing w:line="240" w:lineRule="auto"/>
        <w:ind w:firstLine="709"/>
        <w:rPr>
          <w:szCs w:val="24"/>
        </w:rPr>
      </w:pPr>
      <w:r w:rsidRPr="00FB200E">
        <w:rPr>
          <w:szCs w:val="24"/>
        </w:rPr>
        <w:t>- документы, подтверждающие внесение средств в качестве обеспечения заявки на участие в конкурсе;</w:t>
      </w:r>
    </w:p>
    <w:p w:rsidR="00510BD3" w:rsidRPr="00FB200E" w:rsidRDefault="00510BD3" w:rsidP="0050770E">
      <w:pPr>
        <w:pStyle w:val="aa"/>
        <w:tabs>
          <w:tab w:val="clear" w:pos="5918"/>
        </w:tabs>
        <w:spacing w:line="240" w:lineRule="auto"/>
        <w:ind w:firstLine="709"/>
        <w:rPr>
          <w:szCs w:val="24"/>
        </w:rPr>
      </w:pPr>
      <w:r w:rsidRPr="00FB200E">
        <w:rPr>
          <w:szCs w:val="24"/>
        </w:rPr>
        <w:t xml:space="preserve">- копии документов, подтверждающих соответствие претендента требованиям, установленным подпунктом 1 пункта 1.5.4. раздела </w:t>
      </w:r>
      <w:r>
        <w:rPr>
          <w:szCs w:val="24"/>
          <w:lang w:val="en-US"/>
        </w:rPr>
        <w:t>I</w:t>
      </w:r>
      <w:r w:rsidRPr="00CE6C07">
        <w:rPr>
          <w:szCs w:val="24"/>
        </w:rPr>
        <w:t>.2.</w:t>
      </w:r>
      <w:r w:rsidRPr="00FB200E">
        <w:rPr>
          <w:szCs w:val="24"/>
        </w:rPr>
        <w:t xml:space="preserve">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10BD3" w:rsidRPr="00FB200E" w:rsidRDefault="00510BD3" w:rsidP="0050770E">
      <w:pPr>
        <w:pStyle w:val="aa"/>
        <w:tabs>
          <w:tab w:val="clear" w:pos="5918"/>
        </w:tabs>
        <w:spacing w:line="240" w:lineRule="auto"/>
        <w:ind w:firstLine="709"/>
        <w:rPr>
          <w:szCs w:val="24"/>
        </w:rPr>
      </w:pPr>
      <w:r w:rsidRPr="00FB200E">
        <w:rPr>
          <w:szCs w:val="24"/>
        </w:rPr>
        <w:t>- копии утвержденного бухгалтерского баланса за последний отчетный период;</w:t>
      </w:r>
    </w:p>
    <w:p w:rsidR="00510BD3" w:rsidRPr="00FB200E" w:rsidRDefault="00510BD3" w:rsidP="0050770E">
      <w:pPr>
        <w:pStyle w:val="aa"/>
        <w:tabs>
          <w:tab w:val="clear" w:pos="5918"/>
        </w:tabs>
        <w:spacing w:line="240" w:lineRule="auto"/>
        <w:ind w:firstLine="709"/>
        <w:rPr>
          <w:szCs w:val="24"/>
        </w:rPr>
      </w:pPr>
      <w:r w:rsidRPr="00FB200E">
        <w:rPr>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10BD3" w:rsidRPr="00FB200E" w:rsidRDefault="00510BD3" w:rsidP="0050770E">
      <w:pPr>
        <w:pStyle w:val="aa"/>
        <w:tabs>
          <w:tab w:val="clear" w:pos="5918"/>
        </w:tabs>
        <w:spacing w:line="240" w:lineRule="auto"/>
        <w:ind w:firstLine="709"/>
        <w:rPr>
          <w:szCs w:val="24"/>
        </w:rPr>
      </w:pPr>
      <w:r w:rsidRPr="00FB200E">
        <w:rPr>
          <w:szCs w:val="24"/>
        </w:rPr>
        <w:t>5. В форме заявки заполняются все разделы и все данные по пояснениям, указанным в круглых скобках.</w:t>
      </w:r>
    </w:p>
    <w:p w:rsidR="00510BD3" w:rsidRPr="00FB200E" w:rsidRDefault="00510BD3" w:rsidP="0050770E">
      <w:pPr>
        <w:pStyle w:val="aa"/>
        <w:tabs>
          <w:tab w:val="clear" w:pos="5918"/>
        </w:tabs>
        <w:spacing w:line="240" w:lineRule="auto"/>
        <w:ind w:firstLine="709"/>
        <w:rPr>
          <w:szCs w:val="24"/>
        </w:rPr>
      </w:pPr>
      <w:r w:rsidRPr="00FB200E">
        <w:rPr>
          <w:szCs w:val="24"/>
        </w:rPr>
        <w:t>6. При подготовке заявки и документов, входящих в состав заявки, не допускается применение факсимильных подписей.</w:t>
      </w:r>
    </w:p>
    <w:p w:rsidR="00510BD3" w:rsidRPr="00FB200E" w:rsidRDefault="00510BD3" w:rsidP="0050770E">
      <w:pPr>
        <w:pStyle w:val="aa"/>
        <w:tabs>
          <w:tab w:val="clear" w:pos="5918"/>
        </w:tabs>
        <w:spacing w:line="240" w:lineRule="auto"/>
        <w:ind w:firstLine="709"/>
        <w:rPr>
          <w:szCs w:val="24"/>
        </w:rPr>
      </w:pPr>
      <w:r w:rsidRPr="00FB200E">
        <w:rPr>
          <w:szCs w:val="24"/>
        </w:rPr>
        <w:t>7. Сведения, которые содержатся в заявках претендентов, не должны допускать двусмысленных толкований.</w:t>
      </w:r>
    </w:p>
    <w:p w:rsidR="00510BD3" w:rsidRPr="00FB200E" w:rsidRDefault="00510BD3" w:rsidP="0050770E">
      <w:pPr>
        <w:pStyle w:val="aa"/>
        <w:tabs>
          <w:tab w:val="clear" w:pos="5918"/>
        </w:tabs>
        <w:spacing w:line="240" w:lineRule="auto"/>
        <w:ind w:firstLine="709"/>
        <w:rPr>
          <w:szCs w:val="24"/>
        </w:rPr>
      </w:pPr>
      <w:r w:rsidRPr="00FB200E">
        <w:rPr>
          <w:szCs w:val="24"/>
        </w:rPr>
        <w:t>8.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510BD3" w:rsidRPr="00FB200E" w:rsidRDefault="00510BD3" w:rsidP="00510BD3">
      <w:pPr>
        <w:pStyle w:val="aa"/>
        <w:tabs>
          <w:tab w:val="clear" w:pos="5918"/>
        </w:tabs>
        <w:spacing w:line="240" w:lineRule="auto"/>
        <w:ind w:firstLine="840"/>
        <w:rPr>
          <w:szCs w:val="24"/>
        </w:rPr>
      </w:pPr>
      <w:r w:rsidRPr="00FB200E">
        <w:rPr>
          <w:szCs w:val="24"/>
        </w:rPr>
        <w:t>9. В разделе 2 заявки может указываться описание предлагаемого претендентом в качестве условия договора управления многоквартирным домом способа внесения платы за содержание и ремонт жилого помещения и коммунальные услуги собственниками помещений в многоквартирном доме, нанимателями жилых помещений по договору социального найма и договору найма жилых помещений государственного жилищного фонда (ежемесячно или в другие сроки, виды расчетных документов и т.п.).</w:t>
      </w:r>
    </w:p>
    <w:p w:rsidR="00510BD3" w:rsidRPr="00FB200E" w:rsidRDefault="00510BD3" w:rsidP="00510BD3">
      <w:pPr>
        <w:pStyle w:val="aa"/>
        <w:tabs>
          <w:tab w:val="clear" w:pos="5918"/>
        </w:tabs>
        <w:spacing w:line="240" w:lineRule="auto"/>
        <w:ind w:firstLine="840"/>
        <w:rPr>
          <w:szCs w:val="24"/>
        </w:rPr>
      </w:pPr>
      <w:r w:rsidRPr="00FB200E">
        <w:rPr>
          <w:szCs w:val="24"/>
        </w:rPr>
        <w:t xml:space="preserve">10. Претендент подает заявку на участие в конкурсе в запечатанном конверте. На таком конверте указывается наименование открытого конкурса и номер лота (лотов). </w:t>
      </w:r>
    </w:p>
    <w:p w:rsidR="00510BD3" w:rsidRPr="00FB200E" w:rsidRDefault="00510BD3" w:rsidP="00510BD3">
      <w:pPr>
        <w:pStyle w:val="aa"/>
        <w:tabs>
          <w:tab w:val="clear" w:pos="5918"/>
        </w:tabs>
        <w:spacing w:line="240" w:lineRule="auto"/>
        <w:ind w:firstLine="840"/>
        <w:rPr>
          <w:szCs w:val="24"/>
        </w:rPr>
      </w:pPr>
      <w:r w:rsidRPr="00FB200E">
        <w:rPr>
          <w:szCs w:val="24"/>
        </w:rPr>
        <w:t>11.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w:t>
      </w:r>
    </w:p>
    <w:p w:rsidR="00510BD3" w:rsidRPr="00FB200E" w:rsidRDefault="00510BD3" w:rsidP="00510BD3">
      <w:pPr>
        <w:pStyle w:val="aa"/>
        <w:tabs>
          <w:tab w:val="clear" w:pos="5918"/>
        </w:tabs>
        <w:spacing w:line="240" w:lineRule="auto"/>
        <w:ind w:firstLine="840"/>
        <w:rPr>
          <w:szCs w:val="24"/>
        </w:rPr>
      </w:pPr>
      <w:r w:rsidRPr="006457B3">
        <w:rPr>
          <w:szCs w:val="24"/>
        </w:rPr>
        <w:t>12. Копии документов должны быть заверены должным образом. Копии документов, выданных государственными органами (свидетельства, лицензии)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r w:rsidRPr="00FB200E">
        <w:rPr>
          <w:szCs w:val="24"/>
        </w:rPr>
        <w:t xml:space="preserve"> </w:t>
      </w:r>
    </w:p>
    <w:p w:rsidR="00510BD3" w:rsidRPr="00FB200E" w:rsidRDefault="00510BD3" w:rsidP="00510BD3">
      <w:pPr>
        <w:pStyle w:val="aa"/>
        <w:tabs>
          <w:tab w:val="clear" w:pos="5918"/>
        </w:tabs>
        <w:spacing w:line="240" w:lineRule="auto"/>
        <w:ind w:firstLine="840"/>
        <w:rPr>
          <w:szCs w:val="24"/>
        </w:rPr>
      </w:pPr>
      <w:r w:rsidRPr="00FB200E">
        <w:rPr>
          <w:szCs w:val="24"/>
        </w:rPr>
        <w:t>13.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w:t>
      </w:r>
      <w:r w:rsidRPr="00403412">
        <w:rPr>
          <w:szCs w:val="24"/>
        </w:rPr>
        <w:t xml:space="preserve"> </w:t>
      </w:r>
      <w:r>
        <w:rPr>
          <w:szCs w:val="24"/>
        </w:rPr>
        <w:t>выданного банком, копия</w:t>
      </w:r>
      <w:r w:rsidRPr="00FB200E">
        <w:rPr>
          <w:szCs w:val="24"/>
        </w:rPr>
        <w:t xml:space="preserve"> квитан</w:t>
      </w:r>
      <w:r>
        <w:rPr>
          <w:szCs w:val="24"/>
        </w:rPr>
        <w:t>ции</w:t>
      </w:r>
      <w:r w:rsidRPr="00FB200E">
        <w:rPr>
          <w:szCs w:val="24"/>
        </w:rPr>
        <w:t xml:space="preserve"> об оплате</w:t>
      </w:r>
      <w:r>
        <w:rPr>
          <w:szCs w:val="24"/>
        </w:rPr>
        <w:t>. При внесении денежных средств претендентом при помощи системы «Банк-Клиент» предоставляется оригинальная выписка из банка</w:t>
      </w:r>
      <w:r w:rsidRPr="00FB200E">
        <w:rPr>
          <w:szCs w:val="24"/>
        </w:rPr>
        <w:t>.</w:t>
      </w:r>
    </w:p>
    <w:p w:rsidR="00510BD3" w:rsidRPr="00FB200E" w:rsidRDefault="00510BD3" w:rsidP="00510BD3">
      <w:pPr>
        <w:pStyle w:val="aa"/>
        <w:tabs>
          <w:tab w:val="clear" w:pos="5918"/>
        </w:tabs>
        <w:spacing w:line="240" w:lineRule="auto"/>
        <w:ind w:firstLine="840"/>
        <w:rPr>
          <w:szCs w:val="24"/>
        </w:rPr>
      </w:pPr>
      <w:r w:rsidRPr="00FB200E">
        <w:rPr>
          <w:szCs w:val="24"/>
        </w:rPr>
        <w:t xml:space="preserve">14.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rsidR="00510BD3" w:rsidRPr="00FB200E" w:rsidRDefault="00510BD3" w:rsidP="00510BD3">
      <w:pPr>
        <w:pStyle w:val="aa"/>
        <w:tabs>
          <w:tab w:val="clear" w:pos="5918"/>
        </w:tabs>
        <w:spacing w:line="240" w:lineRule="auto"/>
        <w:ind w:firstLine="900"/>
        <w:rPr>
          <w:szCs w:val="24"/>
        </w:rPr>
      </w:pPr>
      <w:r w:rsidRPr="00FB200E">
        <w:rPr>
          <w:szCs w:val="24"/>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конкурсной комиссией от участия в конкурсе на любом этапе его проведения вплоть до заключения договора управления многоквартирным домом.</w:t>
      </w:r>
    </w:p>
    <w:p w:rsidR="00510BD3" w:rsidRDefault="00510BD3" w:rsidP="00510BD3">
      <w:pPr>
        <w:pStyle w:val="aa"/>
        <w:tabs>
          <w:tab w:val="clear" w:pos="5918"/>
        </w:tabs>
        <w:spacing w:line="240" w:lineRule="auto"/>
        <w:ind w:firstLine="900"/>
        <w:rPr>
          <w:szCs w:val="24"/>
        </w:rPr>
      </w:pPr>
      <w:r w:rsidRPr="00FB200E">
        <w:rPr>
          <w:szCs w:val="24"/>
        </w:rPr>
        <w:t>15. Представленные в составе заявки на участие в конкурсе документы участнику размещения заказа не возвращаются.</w:t>
      </w:r>
    </w:p>
    <w:p w:rsidR="00510BD3" w:rsidRDefault="00510BD3" w:rsidP="00510BD3">
      <w:pPr>
        <w:pStyle w:val="aa"/>
        <w:tabs>
          <w:tab w:val="clear" w:pos="5918"/>
        </w:tabs>
        <w:spacing w:line="240" w:lineRule="auto"/>
        <w:ind w:firstLine="900"/>
        <w:rPr>
          <w:szCs w:val="24"/>
        </w:rPr>
      </w:pPr>
      <w:r>
        <w:rPr>
          <w:szCs w:val="24"/>
        </w:rPr>
        <w:t>16. В отношении одного лота подается отдельная заявка. Претендент вправе подать только одну заявку в отношении каждого лота.</w:t>
      </w:r>
    </w:p>
    <w:p w:rsidR="00510BD3" w:rsidRDefault="00510BD3" w:rsidP="00510BD3">
      <w:pPr>
        <w:pStyle w:val="aa"/>
        <w:tabs>
          <w:tab w:val="clear" w:pos="5918"/>
        </w:tabs>
        <w:spacing w:line="240" w:lineRule="auto"/>
        <w:ind w:firstLine="900"/>
        <w:rPr>
          <w:szCs w:val="24"/>
        </w:rPr>
      </w:pPr>
      <w:r>
        <w:rPr>
          <w:szCs w:val="24"/>
        </w:rPr>
        <w:t>17. Если претендент подает заявки на участие в конкурсе по нескольким лотам, то форма заявки заполняется на каждый лот.</w:t>
      </w:r>
    </w:p>
    <w:p w:rsidR="00510BD3" w:rsidRDefault="00510BD3" w:rsidP="00510BD3">
      <w:pPr>
        <w:pStyle w:val="aa"/>
        <w:tabs>
          <w:tab w:val="clear" w:pos="5918"/>
        </w:tabs>
        <w:spacing w:line="240" w:lineRule="auto"/>
        <w:ind w:firstLine="900"/>
        <w:rPr>
          <w:szCs w:val="24"/>
        </w:rPr>
      </w:pPr>
      <w:r w:rsidRPr="00FB200E">
        <w:rPr>
          <w:szCs w:val="24"/>
        </w:rPr>
        <w:t>1</w:t>
      </w:r>
      <w:r>
        <w:rPr>
          <w:szCs w:val="24"/>
        </w:rPr>
        <w:t>8</w:t>
      </w:r>
      <w:r w:rsidRPr="00FB200E">
        <w:rPr>
          <w:szCs w:val="24"/>
        </w:rPr>
        <w:t>. Денежные средства в качестве обеспечения заявки на участие в конкурсе вносятся по каждому лоту отдельно.</w:t>
      </w:r>
    </w:p>
    <w:p w:rsidR="00510BD3" w:rsidRPr="00FB200E" w:rsidRDefault="00510BD3" w:rsidP="00510BD3">
      <w:pPr>
        <w:pStyle w:val="aa"/>
        <w:tabs>
          <w:tab w:val="clear" w:pos="5918"/>
        </w:tabs>
        <w:spacing w:line="240" w:lineRule="auto"/>
        <w:ind w:firstLine="900"/>
        <w:rPr>
          <w:szCs w:val="24"/>
        </w:rPr>
      </w:pPr>
      <w:r w:rsidRPr="00FB200E">
        <w:rPr>
          <w:szCs w:val="24"/>
        </w:rPr>
        <w:t>1</w:t>
      </w:r>
      <w:r>
        <w:rPr>
          <w:szCs w:val="24"/>
        </w:rPr>
        <w:t>9</w:t>
      </w:r>
      <w:r w:rsidRPr="00FB200E">
        <w:rPr>
          <w:szCs w:val="24"/>
        </w:rPr>
        <w:t xml:space="preserve">.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FB200E">
          <w:rPr>
            <w:szCs w:val="24"/>
          </w:rPr>
          <w:t>Информационной карте конкурса</w:t>
        </w:r>
      </w:hyperlink>
      <w:r w:rsidRPr="00FB200E">
        <w:rPr>
          <w:szCs w:val="24"/>
        </w:rPr>
        <w:t xml:space="preserve">.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510BD3" w:rsidRPr="00FB200E" w:rsidRDefault="00510BD3" w:rsidP="00510BD3">
      <w:pPr>
        <w:pStyle w:val="aa"/>
        <w:tabs>
          <w:tab w:val="clear" w:pos="5918"/>
        </w:tabs>
        <w:spacing w:line="240" w:lineRule="auto"/>
        <w:ind w:firstLine="900"/>
        <w:rPr>
          <w:szCs w:val="24"/>
        </w:rPr>
      </w:pPr>
      <w:r>
        <w:rPr>
          <w:szCs w:val="24"/>
        </w:rPr>
        <w:t>20</w:t>
      </w:r>
      <w:r w:rsidRPr="00FB200E">
        <w:rPr>
          <w:szCs w:val="24"/>
        </w:rPr>
        <w:t>. Претендент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510BD3" w:rsidRPr="00FB200E" w:rsidRDefault="00510BD3" w:rsidP="00510BD3">
      <w:pPr>
        <w:pStyle w:val="aa"/>
        <w:tabs>
          <w:tab w:val="clear" w:pos="5918"/>
        </w:tabs>
        <w:spacing w:line="240" w:lineRule="auto"/>
        <w:ind w:firstLine="900"/>
        <w:rPr>
          <w:szCs w:val="24"/>
        </w:rPr>
      </w:pPr>
      <w:r>
        <w:rPr>
          <w:szCs w:val="24"/>
        </w:rPr>
        <w:t>21</w:t>
      </w:r>
      <w:r w:rsidRPr="00FB200E">
        <w:rPr>
          <w:szCs w:val="24"/>
        </w:rPr>
        <w:t>. Прием заявок на участие в конкурсе прекращается непосредственно перед началом процедуры вскрытия конвертов с заявками.</w:t>
      </w:r>
    </w:p>
    <w:p w:rsidR="00510BD3" w:rsidRPr="00510BD3" w:rsidRDefault="00510BD3" w:rsidP="00510BD3">
      <w:pPr>
        <w:pStyle w:val="10"/>
        <w:pageBreakBefore/>
        <w:spacing w:line="240" w:lineRule="auto"/>
        <w:ind w:left="6" w:right="23" w:firstLine="709"/>
        <w:jc w:val="center"/>
        <w:rPr>
          <w:b/>
          <w:color w:val="auto"/>
          <w:spacing w:val="0"/>
        </w:rPr>
      </w:pPr>
      <w:r>
        <w:rPr>
          <w:b/>
          <w:color w:val="auto"/>
          <w:spacing w:val="0"/>
          <w:lang w:val="en-US"/>
        </w:rPr>
        <w:t>I</w:t>
      </w:r>
      <w:r w:rsidRPr="00FB200E">
        <w:rPr>
          <w:b/>
          <w:color w:val="auto"/>
          <w:spacing w:val="0"/>
        </w:rPr>
        <w:t>.4.1</w:t>
      </w:r>
      <w:r w:rsidR="00677259">
        <w:rPr>
          <w:b/>
          <w:color w:val="auto"/>
          <w:spacing w:val="0"/>
          <w:lang w:val="ru-RU"/>
        </w:rPr>
        <w:t>.</w:t>
      </w:r>
      <w:r w:rsidRPr="00FB200E">
        <w:rPr>
          <w:b/>
          <w:color w:val="auto"/>
          <w:spacing w:val="0"/>
        </w:rPr>
        <w:t xml:space="preserve"> ФОРМА ОПИСИ ДОКУМЕНТОВ, ПРЕДСТАВЛЯЕМЫХ ДЛЯ УЧАСТИЯ В КОНКУРСЕ</w:t>
      </w:r>
    </w:p>
    <w:p w:rsidR="00510BD3" w:rsidRPr="00510BD3" w:rsidRDefault="00510BD3" w:rsidP="00510BD3">
      <w:pPr>
        <w:jc w:val="center"/>
      </w:pPr>
    </w:p>
    <w:p w:rsidR="00510BD3" w:rsidRPr="00FB200E" w:rsidRDefault="00510BD3" w:rsidP="00510BD3">
      <w:pPr>
        <w:jc w:val="center"/>
      </w:pPr>
      <w:r w:rsidRPr="00395A56">
        <w:rPr>
          <w:b/>
        </w:rPr>
        <w:t xml:space="preserve">ЛОТ № </w:t>
      </w:r>
      <w:r w:rsidR="00F16D83">
        <w:rPr>
          <w:b/>
        </w:rPr>
        <w:t>1</w:t>
      </w:r>
    </w:p>
    <w:p w:rsidR="00510BD3" w:rsidRPr="00FB200E" w:rsidRDefault="00510BD3" w:rsidP="00510BD3">
      <w:pPr>
        <w:pStyle w:val="21"/>
        <w:ind w:firstLine="709"/>
        <w:jc w:val="center"/>
        <w:rPr>
          <w:color w:val="auto"/>
          <w:sz w:val="24"/>
          <w:szCs w:val="24"/>
        </w:rPr>
      </w:pPr>
    </w:p>
    <w:p w:rsidR="00510BD3" w:rsidRPr="00FB200E" w:rsidRDefault="00510BD3" w:rsidP="00510BD3">
      <w:pPr>
        <w:ind w:firstLine="709"/>
        <w:jc w:val="center"/>
        <w:outlineLvl w:val="0"/>
        <w:rPr>
          <w:b/>
        </w:rPr>
      </w:pPr>
      <w:r w:rsidRPr="00FB200E">
        <w:rPr>
          <w:b/>
        </w:rPr>
        <w:t>ОПИСЬ ДОКУМЕНТОВ</w:t>
      </w:r>
    </w:p>
    <w:p w:rsidR="00510BD3" w:rsidRPr="00FB200E" w:rsidRDefault="00510BD3" w:rsidP="00510BD3">
      <w:pPr>
        <w:jc w:val="center"/>
      </w:pPr>
      <w:r w:rsidRPr="00FB200E">
        <w:t>представляемых для участия в открытом конкурсе</w:t>
      </w:r>
    </w:p>
    <w:p w:rsidR="00510BD3" w:rsidRDefault="00510BD3" w:rsidP="00510BD3">
      <w:pPr>
        <w:widowControl w:val="0"/>
        <w:ind w:left="57" w:right="57"/>
        <w:jc w:val="center"/>
      </w:pPr>
      <w:r w:rsidRPr="00FB200E">
        <w:t>на право заключения договор</w:t>
      </w:r>
      <w:r>
        <w:t>а</w:t>
      </w:r>
      <w:r w:rsidRPr="00FB200E">
        <w:t xml:space="preserve"> управления многоквартирным домом/(многоквартирными домами), расположенным</w:t>
      </w:r>
      <w:r>
        <w:t xml:space="preserve"> по адресу:</w:t>
      </w:r>
    </w:p>
    <w:p w:rsidR="00510BD3" w:rsidRPr="00FB200E" w:rsidRDefault="00510BD3" w:rsidP="00510BD3">
      <w:pPr>
        <w:widowControl w:val="0"/>
        <w:ind w:left="57" w:right="57"/>
        <w:jc w:val="center"/>
      </w:pPr>
      <w:r>
        <w:t>__________________________________________________________</w:t>
      </w:r>
    </w:p>
    <w:p w:rsidR="00510BD3" w:rsidRPr="00FB200E" w:rsidRDefault="00510BD3" w:rsidP="00510BD3">
      <w:pPr>
        <w:widowControl w:val="0"/>
        <w:ind w:left="57" w:right="57"/>
        <w:jc w:val="center"/>
      </w:pPr>
    </w:p>
    <w:p w:rsidR="00510BD3" w:rsidRPr="00FB200E" w:rsidRDefault="00510BD3" w:rsidP="00510BD3">
      <w:pPr>
        <w:widowControl w:val="0"/>
        <w:ind w:left="57" w:right="57"/>
        <w:jc w:val="center"/>
      </w:pPr>
    </w:p>
    <w:p w:rsidR="00510BD3" w:rsidRPr="00FB200E" w:rsidRDefault="00510BD3" w:rsidP="00510BD3">
      <w:pPr>
        <w:ind w:left="2520" w:hanging="2520"/>
        <w:jc w:val="both"/>
        <w:outlineLvl w:val="0"/>
      </w:pPr>
      <w:r w:rsidRPr="00FB200E">
        <w:t xml:space="preserve">Настоящим ________________________________________ подтверждает, что для участия </w:t>
      </w:r>
      <w:r w:rsidRPr="00FB200E">
        <w:rPr>
          <w:i/>
        </w:rPr>
        <w:t>(наименование Претендента)</w:t>
      </w:r>
    </w:p>
    <w:p w:rsidR="00510BD3" w:rsidRPr="00FB200E" w:rsidRDefault="00510BD3" w:rsidP="00510BD3">
      <w:pPr>
        <w:widowControl w:val="0"/>
        <w:autoSpaceDE w:val="0"/>
        <w:autoSpaceDN w:val="0"/>
        <w:adjustRightInd w:val="0"/>
        <w:jc w:val="both"/>
      </w:pPr>
      <w:r w:rsidRPr="00FB200E">
        <w:t>в открытом конкурсе на право заключения договор</w:t>
      </w:r>
      <w:r>
        <w:t>а</w:t>
      </w:r>
      <w:r w:rsidRPr="00FB200E">
        <w:t xml:space="preserve"> управления многоквартирным домом/(многоквартирными домами), расположенным </w:t>
      </w:r>
      <w:r>
        <w:t>по адресу:________________________</w:t>
      </w:r>
      <w:r w:rsidRPr="00FB200E">
        <w:t>, направляются нижеперечисленные документы.</w:t>
      </w:r>
    </w:p>
    <w:p w:rsidR="00510BD3" w:rsidRPr="00FB200E" w:rsidRDefault="00510BD3" w:rsidP="00510BD3">
      <w:pPr>
        <w:widowControl w:val="0"/>
        <w:ind w:left="57" w:right="57"/>
        <w:jc w:val="both"/>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1655"/>
        <w:gridCol w:w="6864"/>
        <w:gridCol w:w="1109"/>
      </w:tblGrid>
      <w:tr w:rsidR="00510BD3" w:rsidRPr="00FB200E" w:rsidTr="000931A6">
        <w:trPr>
          <w:trHeight w:val="675"/>
        </w:trPr>
        <w:tc>
          <w:tcPr>
            <w:tcW w:w="861" w:type="pct"/>
            <w:shd w:val="pct5" w:color="000000" w:fill="FFFFFF"/>
            <w:vAlign w:val="center"/>
          </w:tcPr>
          <w:p w:rsidR="00510BD3" w:rsidRPr="00FB200E" w:rsidRDefault="00510BD3" w:rsidP="000931A6">
            <w:pPr>
              <w:jc w:val="center"/>
              <w:rPr>
                <w:b/>
              </w:rPr>
            </w:pPr>
            <w:r w:rsidRPr="00FB200E">
              <w:rPr>
                <w:b/>
              </w:rPr>
              <w:t>№№ п\п</w:t>
            </w:r>
          </w:p>
        </w:tc>
        <w:tc>
          <w:tcPr>
            <w:tcW w:w="3566" w:type="pct"/>
            <w:shd w:val="pct5" w:color="000000" w:fill="FFFFFF"/>
            <w:vAlign w:val="center"/>
          </w:tcPr>
          <w:p w:rsidR="00510BD3" w:rsidRPr="00FB200E" w:rsidRDefault="00510BD3" w:rsidP="000931A6">
            <w:pPr>
              <w:jc w:val="center"/>
              <w:rPr>
                <w:b/>
              </w:rPr>
            </w:pPr>
            <w:r w:rsidRPr="00FB200E">
              <w:rPr>
                <w:b/>
              </w:rPr>
              <w:t>Наименование</w:t>
            </w:r>
          </w:p>
        </w:tc>
        <w:tc>
          <w:tcPr>
            <w:tcW w:w="573" w:type="pct"/>
            <w:shd w:val="pct5" w:color="000000" w:fill="FFFFFF"/>
            <w:vAlign w:val="center"/>
          </w:tcPr>
          <w:p w:rsidR="00510BD3" w:rsidRPr="00FB200E" w:rsidRDefault="00510BD3" w:rsidP="000931A6">
            <w:pPr>
              <w:rPr>
                <w:b/>
              </w:rPr>
            </w:pPr>
            <w:r w:rsidRPr="00FB200E">
              <w:rPr>
                <w:b/>
              </w:rPr>
              <w:t>Кол-во</w:t>
            </w:r>
          </w:p>
          <w:p w:rsidR="00510BD3" w:rsidRPr="00FB200E" w:rsidRDefault="00510BD3" w:rsidP="000931A6">
            <w:pPr>
              <w:rPr>
                <w:b/>
              </w:rPr>
            </w:pPr>
            <w:r w:rsidRPr="00FB200E">
              <w:rPr>
                <w:b/>
              </w:rPr>
              <w:t>страниц</w:t>
            </w:r>
          </w:p>
        </w:tc>
      </w:tr>
      <w:tr w:rsidR="00510BD3" w:rsidRPr="00FB200E" w:rsidTr="000931A6">
        <w:tc>
          <w:tcPr>
            <w:tcW w:w="861" w:type="pct"/>
          </w:tcPr>
          <w:p w:rsidR="00510BD3" w:rsidRPr="00FB200E" w:rsidRDefault="00510BD3" w:rsidP="000931A6">
            <w:pPr>
              <w:numPr>
                <w:ilvl w:val="0"/>
                <w:numId w:val="4"/>
              </w:numPr>
              <w:tabs>
                <w:tab w:val="clear" w:pos="720"/>
              </w:tabs>
              <w:ind w:firstLine="0"/>
              <w:jc w:val="center"/>
            </w:pPr>
          </w:p>
        </w:tc>
        <w:tc>
          <w:tcPr>
            <w:tcW w:w="3566" w:type="pct"/>
            <w:tcBorders>
              <w:bottom w:val="single" w:sz="4" w:space="0" w:color="auto"/>
            </w:tcBorders>
          </w:tcPr>
          <w:p w:rsidR="00510BD3" w:rsidRPr="00FB200E" w:rsidRDefault="00510BD3" w:rsidP="000931A6">
            <w:r w:rsidRPr="00FB200E">
              <w:t>Заявка на участие в конкурсе (по форме 1.4.2. Раздела 1.4. настоящей конкурсной документации)</w:t>
            </w:r>
          </w:p>
        </w:tc>
        <w:tc>
          <w:tcPr>
            <w:tcW w:w="573" w:type="pct"/>
          </w:tcPr>
          <w:p w:rsidR="00510BD3" w:rsidRPr="00FB200E" w:rsidRDefault="00510BD3" w:rsidP="000931A6"/>
        </w:tc>
      </w:tr>
      <w:tr w:rsidR="00510BD3" w:rsidRPr="00FB200E" w:rsidTr="000931A6">
        <w:tc>
          <w:tcPr>
            <w:tcW w:w="861" w:type="pct"/>
          </w:tcPr>
          <w:p w:rsidR="00510BD3" w:rsidRPr="00FB200E" w:rsidRDefault="00510BD3" w:rsidP="000931A6">
            <w:pPr>
              <w:numPr>
                <w:ilvl w:val="0"/>
                <w:numId w:val="4"/>
              </w:numPr>
              <w:tabs>
                <w:tab w:val="clear" w:pos="720"/>
              </w:tabs>
              <w:ind w:firstLine="0"/>
              <w:jc w:val="center"/>
            </w:pPr>
          </w:p>
        </w:tc>
        <w:tc>
          <w:tcPr>
            <w:tcW w:w="3566" w:type="pct"/>
            <w:tcBorders>
              <w:bottom w:val="single" w:sz="4" w:space="0" w:color="auto"/>
            </w:tcBorders>
          </w:tcPr>
          <w:p w:rsidR="00510BD3" w:rsidRPr="00FB200E" w:rsidRDefault="00510BD3" w:rsidP="000931A6">
            <w:r>
              <w:t>Анкета претендента (участника конкурса) (по форме 1.4.3. Раздела 1.4. настоящей конкурсной документации)</w:t>
            </w:r>
          </w:p>
        </w:tc>
        <w:tc>
          <w:tcPr>
            <w:tcW w:w="573" w:type="pct"/>
          </w:tcPr>
          <w:p w:rsidR="00510BD3" w:rsidRPr="00FB200E" w:rsidRDefault="00510BD3" w:rsidP="000931A6"/>
        </w:tc>
      </w:tr>
      <w:tr w:rsidR="00510BD3" w:rsidRPr="00FB200E" w:rsidTr="000931A6">
        <w:tc>
          <w:tcPr>
            <w:tcW w:w="861" w:type="pct"/>
          </w:tcPr>
          <w:p w:rsidR="00510BD3" w:rsidRPr="00FB200E" w:rsidRDefault="00510BD3" w:rsidP="000931A6">
            <w:pPr>
              <w:numPr>
                <w:ilvl w:val="0"/>
                <w:numId w:val="4"/>
              </w:numPr>
              <w:tabs>
                <w:tab w:val="clear" w:pos="720"/>
              </w:tabs>
              <w:ind w:firstLine="0"/>
              <w:jc w:val="center"/>
            </w:pPr>
          </w:p>
        </w:tc>
        <w:tc>
          <w:tcPr>
            <w:tcW w:w="3566" w:type="pct"/>
            <w:tcBorders>
              <w:top w:val="single" w:sz="4" w:space="0" w:color="auto"/>
            </w:tcBorders>
          </w:tcPr>
          <w:p w:rsidR="00510BD3" w:rsidRPr="00FB200E" w:rsidRDefault="00510BD3" w:rsidP="000931A6">
            <w:r w:rsidRPr="00FB200E">
              <w:t xml:space="preserve">Выписка из Единого государственного реестра юридических лиц, выданная ФНС России </w:t>
            </w:r>
            <w:r w:rsidRPr="00FB200E">
              <w:rPr>
                <w:i/>
              </w:rPr>
              <w:t>(для юридических лиц)</w:t>
            </w:r>
            <w:r w:rsidRPr="00FB200E">
              <w:t>.</w:t>
            </w:r>
          </w:p>
        </w:tc>
        <w:tc>
          <w:tcPr>
            <w:tcW w:w="573" w:type="pct"/>
          </w:tcPr>
          <w:p w:rsidR="00510BD3" w:rsidRPr="00FB200E" w:rsidRDefault="00510BD3" w:rsidP="000931A6"/>
        </w:tc>
      </w:tr>
      <w:tr w:rsidR="00510BD3" w:rsidRPr="00FB200E" w:rsidTr="000931A6">
        <w:trPr>
          <w:trHeight w:val="389"/>
        </w:trPr>
        <w:tc>
          <w:tcPr>
            <w:tcW w:w="861" w:type="pct"/>
          </w:tcPr>
          <w:p w:rsidR="00510BD3" w:rsidRPr="00FB200E" w:rsidRDefault="00510BD3" w:rsidP="000931A6">
            <w:pPr>
              <w:numPr>
                <w:ilvl w:val="0"/>
                <w:numId w:val="4"/>
              </w:numPr>
              <w:tabs>
                <w:tab w:val="clear" w:pos="720"/>
              </w:tabs>
              <w:ind w:firstLine="0"/>
              <w:jc w:val="center"/>
            </w:pPr>
          </w:p>
        </w:tc>
        <w:tc>
          <w:tcPr>
            <w:tcW w:w="3566" w:type="pct"/>
          </w:tcPr>
          <w:p w:rsidR="00510BD3" w:rsidRPr="00FB200E" w:rsidRDefault="00510BD3" w:rsidP="000931A6">
            <w:r w:rsidRPr="00FB200E">
              <w:t xml:space="preserve">Выписка из Единого государственного реестра индивидуальных предпринимателей, выданная ФНС России </w:t>
            </w:r>
            <w:r w:rsidRPr="00FB200E">
              <w:rPr>
                <w:i/>
              </w:rPr>
              <w:t>(для индивидуальных предпринимателей)</w:t>
            </w:r>
            <w:r w:rsidRPr="00FB200E">
              <w:t>.</w:t>
            </w:r>
          </w:p>
        </w:tc>
        <w:tc>
          <w:tcPr>
            <w:tcW w:w="573" w:type="pct"/>
          </w:tcPr>
          <w:p w:rsidR="00510BD3" w:rsidRPr="00FB200E" w:rsidRDefault="00510BD3" w:rsidP="000931A6"/>
        </w:tc>
      </w:tr>
      <w:tr w:rsidR="00510BD3" w:rsidRPr="00FB200E" w:rsidTr="000931A6">
        <w:tc>
          <w:tcPr>
            <w:tcW w:w="861" w:type="pct"/>
          </w:tcPr>
          <w:p w:rsidR="00510BD3" w:rsidRPr="00FB200E" w:rsidRDefault="00510BD3" w:rsidP="000931A6">
            <w:pPr>
              <w:numPr>
                <w:ilvl w:val="0"/>
                <w:numId w:val="4"/>
              </w:numPr>
              <w:tabs>
                <w:tab w:val="clear" w:pos="720"/>
              </w:tabs>
              <w:ind w:firstLine="0"/>
              <w:jc w:val="center"/>
            </w:pPr>
          </w:p>
        </w:tc>
        <w:tc>
          <w:tcPr>
            <w:tcW w:w="3566" w:type="pct"/>
          </w:tcPr>
          <w:p w:rsidR="00510BD3" w:rsidRPr="00FB200E" w:rsidRDefault="00510BD3" w:rsidP="000931A6">
            <w:r w:rsidRPr="00FB200E">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573" w:type="pct"/>
          </w:tcPr>
          <w:p w:rsidR="00510BD3" w:rsidRPr="00FB200E" w:rsidRDefault="00510BD3" w:rsidP="000931A6"/>
        </w:tc>
      </w:tr>
      <w:tr w:rsidR="00510BD3" w:rsidRPr="00FB200E" w:rsidTr="000931A6">
        <w:tc>
          <w:tcPr>
            <w:tcW w:w="861" w:type="pct"/>
          </w:tcPr>
          <w:p w:rsidR="00510BD3" w:rsidRPr="00FB200E" w:rsidRDefault="00510BD3" w:rsidP="000931A6">
            <w:pPr>
              <w:numPr>
                <w:ilvl w:val="0"/>
                <w:numId w:val="4"/>
              </w:numPr>
              <w:tabs>
                <w:tab w:val="clear" w:pos="720"/>
              </w:tabs>
              <w:ind w:firstLine="0"/>
              <w:jc w:val="center"/>
            </w:pPr>
          </w:p>
        </w:tc>
        <w:tc>
          <w:tcPr>
            <w:tcW w:w="3566" w:type="pct"/>
          </w:tcPr>
          <w:p w:rsidR="00510BD3" w:rsidRPr="00FB200E" w:rsidRDefault="00510BD3" w:rsidP="000931A6">
            <w:r w:rsidRPr="00FB200E">
              <w:t>Документ, подтверждающий внесение обеспечения заявки на участие в конкурсе</w:t>
            </w:r>
          </w:p>
        </w:tc>
        <w:tc>
          <w:tcPr>
            <w:tcW w:w="573" w:type="pct"/>
          </w:tcPr>
          <w:p w:rsidR="00510BD3" w:rsidRPr="00FB200E" w:rsidRDefault="00510BD3" w:rsidP="000931A6"/>
        </w:tc>
      </w:tr>
      <w:tr w:rsidR="00510BD3" w:rsidRPr="00FB200E" w:rsidTr="000931A6">
        <w:tc>
          <w:tcPr>
            <w:tcW w:w="861" w:type="pct"/>
          </w:tcPr>
          <w:p w:rsidR="00510BD3" w:rsidRPr="00FB200E" w:rsidRDefault="00510BD3" w:rsidP="000931A6">
            <w:pPr>
              <w:numPr>
                <w:ilvl w:val="0"/>
                <w:numId w:val="4"/>
              </w:numPr>
              <w:tabs>
                <w:tab w:val="clear" w:pos="720"/>
              </w:tabs>
              <w:ind w:firstLine="0"/>
              <w:jc w:val="center"/>
            </w:pPr>
          </w:p>
        </w:tc>
        <w:tc>
          <w:tcPr>
            <w:tcW w:w="3566" w:type="pct"/>
          </w:tcPr>
          <w:p w:rsidR="00510BD3" w:rsidRPr="00FB200E" w:rsidRDefault="00510BD3" w:rsidP="000931A6">
            <w:r w:rsidRPr="00FB200E">
              <w:t>Копи</w:t>
            </w:r>
            <w:r>
              <w:t>я</w:t>
            </w:r>
            <w:r w:rsidRPr="00FB200E">
              <w:t xml:space="preserve"> документов, подтверждающих соответствие претендента требованию, установленному подпунктом 1 пункта 1.5.</w:t>
            </w:r>
            <w:r>
              <w:t>4</w:t>
            </w:r>
            <w:r w:rsidRPr="00FB200E">
              <w:t>.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tc>
        <w:tc>
          <w:tcPr>
            <w:tcW w:w="573" w:type="pct"/>
          </w:tcPr>
          <w:p w:rsidR="00510BD3" w:rsidRPr="00FB200E" w:rsidRDefault="00510BD3" w:rsidP="000931A6"/>
        </w:tc>
      </w:tr>
      <w:tr w:rsidR="00510BD3" w:rsidRPr="00FB200E" w:rsidTr="000931A6">
        <w:tc>
          <w:tcPr>
            <w:tcW w:w="861" w:type="pct"/>
          </w:tcPr>
          <w:p w:rsidR="00510BD3" w:rsidRPr="00FB200E" w:rsidRDefault="00510BD3" w:rsidP="000931A6">
            <w:pPr>
              <w:numPr>
                <w:ilvl w:val="0"/>
                <w:numId w:val="4"/>
              </w:numPr>
              <w:tabs>
                <w:tab w:val="clear" w:pos="720"/>
              </w:tabs>
              <w:ind w:firstLine="0"/>
              <w:jc w:val="center"/>
            </w:pPr>
          </w:p>
          <w:p w:rsidR="00510BD3" w:rsidRPr="00FB200E" w:rsidRDefault="00510BD3" w:rsidP="000931A6"/>
        </w:tc>
        <w:tc>
          <w:tcPr>
            <w:tcW w:w="3566" w:type="pct"/>
          </w:tcPr>
          <w:p w:rsidR="00510BD3" w:rsidRPr="00FB200E" w:rsidRDefault="00510BD3" w:rsidP="000931A6">
            <w:pPr>
              <w:rPr>
                <w:highlight w:val="yellow"/>
              </w:rPr>
            </w:pPr>
            <w:r w:rsidRPr="00FB200E">
              <w:t>Копии утвержденного бухгалтерского баланса за последний отчетный период</w:t>
            </w:r>
          </w:p>
        </w:tc>
        <w:tc>
          <w:tcPr>
            <w:tcW w:w="573" w:type="pct"/>
          </w:tcPr>
          <w:p w:rsidR="00510BD3" w:rsidRPr="00FB200E" w:rsidRDefault="00510BD3" w:rsidP="000931A6"/>
        </w:tc>
      </w:tr>
      <w:tr w:rsidR="00510BD3" w:rsidRPr="00FB200E" w:rsidTr="000931A6">
        <w:tc>
          <w:tcPr>
            <w:tcW w:w="861" w:type="pct"/>
          </w:tcPr>
          <w:p w:rsidR="00510BD3" w:rsidRPr="00FB200E" w:rsidRDefault="00510BD3" w:rsidP="000931A6">
            <w:pPr>
              <w:ind w:left="720"/>
            </w:pPr>
          </w:p>
        </w:tc>
        <w:tc>
          <w:tcPr>
            <w:tcW w:w="3566" w:type="pct"/>
          </w:tcPr>
          <w:p w:rsidR="00510BD3" w:rsidRPr="00FB200E" w:rsidRDefault="00510BD3" w:rsidP="000931A6"/>
        </w:tc>
        <w:tc>
          <w:tcPr>
            <w:tcW w:w="573" w:type="pct"/>
          </w:tcPr>
          <w:p w:rsidR="00510BD3" w:rsidRPr="00FB200E" w:rsidRDefault="00510BD3" w:rsidP="000931A6"/>
        </w:tc>
      </w:tr>
      <w:tr w:rsidR="00510BD3" w:rsidRPr="00FB200E" w:rsidTr="000931A6">
        <w:tc>
          <w:tcPr>
            <w:tcW w:w="861" w:type="pct"/>
            <w:tcBorders>
              <w:bottom w:val="single" w:sz="4" w:space="0" w:color="auto"/>
            </w:tcBorders>
          </w:tcPr>
          <w:p w:rsidR="00510BD3" w:rsidRPr="00FB200E" w:rsidRDefault="00510BD3" w:rsidP="000931A6">
            <w:pPr>
              <w:ind w:left="720"/>
            </w:pPr>
          </w:p>
        </w:tc>
        <w:tc>
          <w:tcPr>
            <w:tcW w:w="3566" w:type="pct"/>
            <w:tcBorders>
              <w:bottom w:val="single" w:sz="4" w:space="0" w:color="auto"/>
            </w:tcBorders>
          </w:tcPr>
          <w:p w:rsidR="00510BD3" w:rsidRPr="00FB200E" w:rsidRDefault="00510BD3" w:rsidP="000931A6">
            <w:pPr>
              <w:rPr>
                <w:b/>
                <w:i/>
              </w:rPr>
            </w:pPr>
            <w:r w:rsidRPr="00FB200E">
              <w:rPr>
                <w:b/>
                <w:i/>
              </w:rPr>
              <w:t xml:space="preserve">Другие документы, прикладываемые по усмотрению претендентом </w:t>
            </w:r>
          </w:p>
        </w:tc>
        <w:tc>
          <w:tcPr>
            <w:tcW w:w="573" w:type="pct"/>
            <w:tcBorders>
              <w:bottom w:val="single" w:sz="4" w:space="0" w:color="auto"/>
            </w:tcBorders>
          </w:tcPr>
          <w:p w:rsidR="00510BD3" w:rsidRPr="00FB200E" w:rsidRDefault="00510BD3" w:rsidP="000931A6"/>
        </w:tc>
      </w:tr>
    </w:tbl>
    <w:p w:rsidR="00510BD3" w:rsidRPr="00FB200E" w:rsidRDefault="00510BD3" w:rsidP="00510BD3">
      <w:pPr>
        <w:pStyle w:val="3"/>
        <w:numPr>
          <w:ilvl w:val="0"/>
          <w:numId w:val="0"/>
        </w:numPr>
        <w:ind w:firstLine="840"/>
        <w:jc w:val="center"/>
        <w:outlineLvl w:val="0"/>
        <w:rPr>
          <w:b/>
          <w:szCs w:val="24"/>
        </w:rPr>
      </w:pPr>
    </w:p>
    <w:p w:rsidR="00510BD3" w:rsidRDefault="00510BD3" w:rsidP="00510BD3">
      <w:pPr>
        <w:pStyle w:val="3"/>
        <w:numPr>
          <w:ilvl w:val="0"/>
          <w:numId w:val="0"/>
        </w:numPr>
        <w:ind w:firstLine="840"/>
        <w:jc w:val="center"/>
        <w:outlineLvl w:val="0"/>
        <w:rPr>
          <w:b/>
          <w:szCs w:val="24"/>
        </w:rPr>
      </w:pPr>
      <w:r w:rsidRPr="00FB200E">
        <w:rPr>
          <w:b/>
          <w:szCs w:val="24"/>
        </w:rPr>
        <w:br w:type="page"/>
      </w:r>
      <w:r>
        <w:rPr>
          <w:b/>
          <w:szCs w:val="24"/>
          <w:lang w:val="en-US"/>
        </w:rPr>
        <w:t>I</w:t>
      </w:r>
      <w:r w:rsidRPr="00FB200E">
        <w:rPr>
          <w:b/>
          <w:szCs w:val="24"/>
        </w:rPr>
        <w:t>.4.2</w:t>
      </w:r>
      <w:r w:rsidR="00677259">
        <w:rPr>
          <w:b/>
          <w:szCs w:val="24"/>
          <w:lang w:val="ru-RU"/>
        </w:rPr>
        <w:t>.</w:t>
      </w:r>
      <w:r w:rsidRPr="00FB200E">
        <w:rPr>
          <w:b/>
          <w:szCs w:val="24"/>
        </w:rPr>
        <w:t xml:space="preserve"> ФОРМА ЗАЯВКИ НА УЧАСТИЕ В КОНКУРСЕ</w:t>
      </w:r>
    </w:p>
    <w:p w:rsidR="00510BD3" w:rsidRDefault="00510BD3" w:rsidP="00510BD3">
      <w:pPr>
        <w:pStyle w:val="3"/>
        <w:numPr>
          <w:ilvl w:val="0"/>
          <w:numId w:val="0"/>
        </w:numPr>
        <w:ind w:firstLine="840"/>
        <w:jc w:val="center"/>
        <w:outlineLvl w:val="0"/>
        <w:rPr>
          <w:b/>
          <w:szCs w:val="24"/>
        </w:rPr>
      </w:pPr>
    </w:p>
    <w:p w:rsidR="00510BD3" w:rsidRDefault="009B44A5" w:rsidP="00A24362">
      <w:pPr>
        <w:pStyle w:val="3"/>
        <w:numPr>
          <w:ilvl w:val="0"/>
          <w:numId w:val="0"/>
        </w:numPr>
        <w:jc w:val="center"/>
        <w:outlineLvl w:val="0"/>
        <w:rPr>
          <w:b/>
          <w:szCs w:val="24"/>
        </w:rPr>
      </w:pPr>
      <w:r>
        <w:rPr>
          <w:b/>
          <w:szCs w:val="24"/>
        </w:rPr>
        <w:t>ЛОТ № 1</w:t>
      </w:r>
    </w:p>
    <w:p w:rsidR="00510BD3" w:rsidRPr="00FB200E" w:rsidRDefault="00510BD3" w:rsidP="00510BD3">
      <w:pPr>
        <w:pStyle w:val="3"/>
        <w:numPr>
          <w:ilvl w:val="0"/>
          <w:numId w:val="0"/>
        </w:numPr>
        <w:ind w:firstLine="840"/>
        <w:outlineLvl w:val="0"/>
        <w:rPr>
          <w:b/>
          <w:szCs w:val="24"/>
        </w:rPr>
      </w:pPr>
    </w:p>
    <w:p w:rsidR="00510BD3" w:rsidRPr="00FB200E" w:rsidRDefault="00510BD3" w:rsidP="00510BD3">
      <w:pPr>
        <w:jc w:val="center"/>
        <w:rPr>
          <w:b/>
          <w:bCs/>
        </w:rPr>
      </w:pPr>
      <w:r w:rsidRPr="00FB200E">
        <w:rPr>
          <w:b/>
          <w:bCs/>
        </w:rPr>
        <w:t>ЗАЯВКА</w:t>
      </w:r>
    </w:p>
    <w:p w:rsidR="00510BD3" w:rsidRDefault="00510BD3" w:rsidP="00510BD3">
      <w:pPr>
        <w:jc w:val="center"/>
        <w:rPr>
          <w:b/>
          <w:bCs/>
        </w:rPr>
      </w:pPr>
      <w:r w:rsidRPr="00FB200E">
        <w:rPr>
          <w:b/>
          <w:bCs/>
        </w:rPr>
        <w:t>на участие в конкурсе по отбору управляющей</w:t>
      </w:r>
      <w:r w:rsidRPr="00FB200E">
        <w:rPr>
          <w:b/>
          <w:bCs/>
        </w:rPr>
        <w:br/>
        <w:t>организации для управления многоквартирным домом</w:t>
      </w:r>
    </w:p>
    <w:p w:rsidR="00510BD3" w:rsidRPr="00FB200E" w:rsidRDefault="00510BD3" w:rsidP="00510BD3">
      <w:pPr>
        <w:jc w:val="center"/>
        <w:rPr>
          <w:b/>
          <w:bCs/>
        </w:rPr>
      </w:pPr>
    </w:p>
    <w:p w:rsidR="00510BD3" w:rsidRPr="00FB200E" w:rsidRDefault="00510BD3" w:rsidP="00510BD3">
      <w:pPr>
        <w:jc w:val="center"/>
      </w:pPr>
      <w:r w:rsidRPr="00FB200E">
        <w:t>1. Заявление об участии в конкурсе</w:t>
      </w:r>
    </w:p>
    <w:p w:rsidR="00510BD3" w:rsidRPr="00FB200E" w:rsidRDefault="00510BD3" w:rsidP="00510BD3">
      <w:r w:rsidRPr="00FB200E">
        <w:tab/>
      </w:r>
    </w:p>
    <w:p w:rsidR="00510BD3" w:rsidRPr="00351118" w:rsidRDefault="00510BD3" w:rsidP="00510BD3">
      <w:pPr>
        <w:pBdr>
          <w:top w:val="single" w:sz="4" w:space="1" w:color="auto"/>
        </w:pBdr>
        <w:ind w:right="91"/>
        <w:jc w:val="center"/>
        <w:rPr>
          <w:sz w:val="20"/>
        </w:rPr>
      </w:pPr>
      <w:r w:rsidRPr="00FB200E">
        <w:t>(</w:t>
      </w:r>
      <w:r w:rsidRPr="00351118">
        <w:rPr>
          <w:sz w:val="20"/>
        </w:rPr>
        <w:t>организационно-правовая форма, наименование/фирменное наименование организации</w:t>
      </w:r>
      <w:r w:rsidRPr="00351118">
        <w:rPr>
          <w:sz w:val="20"/>
        </w:rPr>
        <w:br/>
        <w:t xml:space="preserve">или </w:t>
      </w:r>
      <w:r>
        <w:rPr>
          <w:sz w:val="20"/>
        </w:rPr>
        <w:t>Ф</w:t>
      </w:r>
      <w:r w:rsidRPr="00351118">
        <w:rPr>
          <w:sz w:val="20"/>
        </w:rPr>
        <w:t>.</w:t>
      </w:r>
      <w:r>
        <w:rPr>
          <w:sz w:val="20"/>
        </w:rPr>
        <w:t>И</w:t>
      </w:r>
      <w:r w:rsidRPr="00351118">
        <w:rPr>
          <w:sz w:val="20"/>
        </w:rPr>
        <w:t>.</w:t>
      </w:r>
      <w:r>
        <w:rPr>
          <w:sz w:val="20"/>
        </w:rPr>
        <w:t>О</w:t>
      </w:r>
      <w:r w:rsidRPr="00351118">
        <w:rPr>
          <w:sz w:val="20"/>
        </w:rPr>
        <w:t>. физического лица, данные документа, удостоверяющего личность)</w:t>
      </w:r>
    </w:p>
    <w:p w:rsidR="00510BD3" w:rsidRPr="00FB200E" w:rsidRDefault="00510BD3" w:rsidP="00510BD3">
      <w:r>
        <w:tab/>
      </w:r>
    </w:p>
    <w:p w:rsidR="00510BD3" w:rsidRPr="00351118" w:rsidRDefault="00510BD3" w:rsidP="00510BD3">
      <w:pPr>
        <w:pBdr>
          <w:top w:val="single" w:sz="4" w:space="1" w:color="auto"/>
        </w:pBdr>
        <w:ind w:right="91"/>
        <w:jc w:val="center"/>
        <w:rPr>
          <w:sz w:val="20"/>
        </w:rPr>
      </w:pPr>
      <w:r w:rsidRPr="00351118">
        <w:rPr>
          <w:sz w:val="20"/>
        </w:rPr>
        <w:t>(место нахождения, почтовый адрес организации или место жительства индивидуального предпринимателя)</w:t>
      </w:r>
    </w:p>
    <w:p w:rsidR="00510BD3" w:rsidRPr="00FB200E" w:rsidRDefault="00510BD3" w:rsidP="00510BD3"/>
    <w:p w:rsidR="00510BD3" w:rsidRPr="00351118" w:rsidRDefault="00510BD3" w:rsidP="00510BD3">
      <w:pPr>
        <w:pBdr>
          <w:top w:val="single" w:sz="4" w:space="1" w:color="auto"/>
        </w:pBdr>
        <w:jc w:val="center"/>
        <w:rPr>
          <w:sz w:val="20"/>
        </w:rPr>
      </w:pPr>
      <w:r w:rsidRPr="00351118">
        <w:rPr>
          <w:sz w:val="20"/>
        </w:rPr>
        <w:t>(номер телефона)</w:t>
      </w:r>
    </w:p>
    <w:p w:rsidR="00510BD3" w:rsidRPr="00FB200E" w:rsidRDefault="00510BD3" w:rsidP="00510BD3">
      <w:pPr>
        <w:jc w:val="both"/>
      </w:pPr>
      <w:r w:rsidRPr="00FB200E">
        <w:t>заявляет об участии в конкурсе по отбору управляющей организации для управления многоквартирным домом, расположенным по адресу:</w:t>
      </w:r>
      <w:r w:rsidRPr="00FB200E">
        <w:br/>
      </w:r>
    </w:p>
    <w:p w:rsidR="00510BD3" w:rsidRPr="00FB200E" w:rsidRDefault="00510BD3" w:rsidP="00510BD3"/>
    <w:p w:rsidR="00510BD3" w:rsidRPr="00FB200E" w:rsidRDefault="00510BD3" w:rsidP="00510BD3">
      <w:pPr>
        <w:pBdr>
          <w:top w:val="single" w:sz="4" w:space="1" w:color="auto"/>
        </w:pBdr>
      </w:pPr>
    </w:p>
    <w:p w:rsidR="00510BD3" w:rsidRPr="00351118" w:rsidRDefault="00510BD3" w:rsidP="00510BD3">
      <w:pPr>
        <w:pBdr>
          <w:top w:val="single" w:sz="4" w:space="1" w:color="auto"/>
        </w:pBdr>
        <w:ind w:right="91"/>
        <w:jc w:val="center"/>
        <w:rPr>
          <w:sz w:val="20"/>
        </w:rPr>
      </w:pPr>
      <w:r w:rsidRPr="00351118">
        <w:rPr>
          <w:sz w:val="20"/>
        </w:rPr>
        <w:t xml:space="preserve"> (адрес многоквартирного дома)</w:t>
      </w:r>
    </w:p>
    <w:p w:rsidR="00510BD3" w:rsidRPr="00FB200E" w:rsidRDefault="00510BD3" w:rsidP="00510BD3">
      <w:pPr>
        <w:ind w:firstLine="567"/>
        <w:jc w:val="both"/>
      </w:pPr>
      <w:r w:rsidRPr="00FB200E">
        <w:t xml:space="preserve">Средства, внесенные в качестве обеспечения заявки на участие в конкурсе, просим возвратить на счет:  </w:t>
      </w:r>
    </w:p>
    <w:p w:rsidR="00510BD3" w:rsidRPr="00351118" w:rsidRDefault="00510BD3" w:rsidP="00510BD3">
      <w:pPr>
        <w:pBdr>
          <w:top w:val="single" w:sz="4" w:space="1" w:color="auto"/>
        </w:pBdr>
        <w:ind w:left="2098"/>
        <w:jc w:val="center"/>
        <w:rPr>
          <w:sz w:val="20"/>
        </w:rPr>
      </w:pPr>
      <w:r w:rsidRPr="00351118">
        <w:rPr>
          <w:sz w:val="20"/>
        </w:rPr>
        <w:t>(реквизиты банковского счета)</w:t>
      </w:r>
    </w:p>
    <w:p w:rsidR="00510BD3" w:rsidRPr="00FB200E" w:rsidRDefault="00510BD3" w:rsidP="00510BD3">
      <w:pPr>
        <w:pBdr>
          <w:top w:val="single" w:sz="4" w:space="1" w:color="auto"/>
        </w:pBdr>
        <w:ind w:right="91"/>
      </w:pPr>
    </w:p>
    <w:p w:rsidR="00510BD3" w:rsidRPr="00FB200E" w:rsidRDefault="00510BD3" w:rsidP="00510BD3">
      <w:pPr>
        <w:jc w:val="center"/>
      </w:pPr>
      <w:r w:rsidRPr="00FB200E">
        <w:t>2. Предложения претендента</w:t>
      </w:r>
      <w:r w:rsidRPr="00FB200E">
        <w:br/>
        <w:t>по условиям договора управления многоквартирным домом</w:t>
      </w:r>
    </w:p>
    <w:p w:rsidR="00510BD3" w:rsidRPr="00FB200E" w:rsidRDefault="00510BD3" w:rsidP="00510BD3"/>
    <w:p w:rsidR="00510BD3" w:rsidRPr="00351118" w:rsidRDefault="00510BD3" w:rsidP="00510BD3">
      <w:pPr>
        <w:pBdr>
          <w:top w:val="single" w:sz="4" w:space="1" w:color="auto"/>
        </w:pBdr>
        <w:jc w:val="center"/>
        <w:rPr>
          <w:sz w:val="20"/>
        </w:rPr>
      </w:pPr>
      <w:r w:rsidRPr="00351118">
        <w:rPr>
          <w:sz w:val="20"/>
        </w:rPr>
        <w:t>(описание предлагаемого претендентом</w:t>
      </w:r>
      <w:r>
        <w:rPr>
          <w:sz w:val="20"/>
        </w:rPr>
        <w:t>,</w:t>
      </w:r>
      <w:r w:rsidRPr="00351118">
        <w:rPr>
          <w:sz w:val="20"/>
        </w:rPr>
        <w:t xml:space="preserve"> в качестве условия договора</w:t>
      </w:r>
    </w:p>
    <w:p w:rsidR="00510BD3" w:rsidRPr="00351118" w:rsidRDefault="00510BD3" w:rsidP="00510BD3">
      <w:pPr>
        <w:rPr>
          <w:sz w:val="20"/>
        </w:rPr>
      </w:pPr>
    </w:p>
    <w:p w:rsidR="00510BD3" w:rsidRPr="00351118" w:rsidRDefault="00510BD3" w:rsidP="00510BD3">
      <w:pPr>
        <w:pBdr>
          <w:top w:val="single" w:sz="4" w:space="1" w:color="auto"/>
        </w:pBdr>
        <w:jc w:val="center"/>
        <w:rPr>
          <w:sz w:val="20"/>
        </w:rPr>
      </w:pPr>
      <w:r w:rsidRPr="00351118">
        <w:rPr>
          <w:sz w:val="20"/>
        </w:rPr>
        <w:t>управления многоквартирным домом</w:t>
      </w:r>
      <w:r>
        <w:rPr>
          <w:sz w:val="20"/>
        </w:rPr>
        <w:t>,</w:t>
      </w:r>
      <w:r w:rsidRPr="00351118">
        <w:rPr>
          <w:sz w:val="20"/>
        </w:rPr>
        <w:t xml:space="preserve"> способа внесения</w:t>
      </w:r>
    </w:p>
    <w:p w:rsidR="00510BD3" w:rsidRPr="00FB200E" w:rsidRDefault="00510BD3" w:rsidP="00510BD3"/>
    <w:p w:rsidR="00510BD3" w:rsidRDefault="00510BD3" w:rsidP="00510BD3">
      <w:pPr>
        <w:pBdr>
          <w:top w:val="single" w:sz="4" w:space="1" w:color="auto"/>
        </w:pBdr>
        <w:jc w:val="center"/>
        <w:rPr>
          <w:sz w:val="20"/>
        </w:rPr>
      </w:pPr>
      <w:r w:rsidRPr="00351118">
        <w:rPr>
          <w:sz w:val="20"/>
        </w:rPr>
        <w:t>собственниками помещений в многоквартирном доме и нанимателями жилых помещений по договору соц</w:t>
      </w:r>
      <w:r>
        <w:rPr>
          <w:sz w:val="20"/>
        </w:rPr>
        <w:t>и</w:t>
      </w:r>
      <w:r w:rsidRPr="00351118">
        <w:rPr>
          <w:sz w:val="20"/>
        </w:rPr>
        <w:t>ального</w:t>
      </w:r>
      <w:r>
        <w:rPr>
          <w:sz w:val="20"/>
        </w:rPr>
        <w:t xml:space="preserve"> </w:t>
      </w:r>
      <w:r w:rsidRPr="00351118">
        <w:rPr>
          <w:sz w:val="20"/>
        </w:rPr>
        <w:t>найма и договору найма жилых помещений государственного или муниципального жилищного фонда платы</w:t>
      </w:r>
      <w:r>
        <w:rPr>
          <w:sz w:val="20"/>
        </w:rPr>
        <w:t xml:space="preserve"> </w:t>
      </w:r>
      <w:r w:rsidRPr="00351118">
        <w:rPr>
          <w:sz w:val="20"/>
        </w:rPr>
        <w:t>за содержание и ремонт жилого помещения и коммунальные услуги)</w:t>
      </w:r>
    </w:p>
    <w:p w:rsidR="00510BD3" w:rsidRPr="00351118" w:rsidRDefault="00510BD3" w:rsidP="00510BD3">
      <w:pPr>
        <w:pBdr>
          <w:top w:val="single" w:sz="4" w:space="1" w:color="auto"/>
        </w:pBdr>
        <w:jc w:val="center"/>
        <w:rPr>
          <w:sz w:val="20"/>
        </w:rPr>
      </w:pPr>
    </w:p>
    <w:p w:rsidR="00510BD3" w:rsidRDefault="00510BD3" w:rsidP="00510BD3">
      <w:pPr>
        <w:ind w:firstLine="567"/>
        <w:jc w:val="both"/>
      </w:pPr>
      <w:r w:rsidRPr="00FB200E">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w:t>
      </w:r>
      <w:r>
        <w:t xml:space="preserve"> счет</w:t>
      </w:r>
    </w:p>
    <w:p w:rsidR="00510BD3" w:rsidRPr="00FB200E" w:rsidRDefault="00510BD3" w:rsidP="00510BD3">
      <w:pPr>
        <w:pBdr>
          <w:top w:val="single" w:sz="4" w:space="1" w:color="auto"/>
        </w:pBdr>
        <w:ind w:left="8165"/>
      </w:pPr>
    </w:p>
    <w:p w:rsidR="00510BD3" w:rsidRPr="00FB200E" w:rsidRDefault="00510BD3" w:rsidP="00510BD3"/>
    <w:p w:rsidR="00510BD3" w:rsidRPr="0082208E" w:rsidRDefault="00510BD3" w:rsidP="00510BD3">
      <w:pPr>
        <w:pBdr>
          <w:top w:val="single" w:sz="4" w:space="1" w:color="auto"/>
        </w:pBdr>
        <w:jc w:val="center"/>
        <w:rPr>
          <w:sz w:val="20"/>
        </w:rPr>
      </w:pPr>
      <w:r w:rsidRPr="0082208E">
        <w:rPr>
          <w:sz w:val="20"/>
        </w:rPr>
        <w:t>(реквизиты банковского счета претендента)</w:t>
      </w:r>
    </w:p>
    <w:p w:rsidR="00510BD3" w:rsidRPr="00FB200E" w:rsidRDefault="00510BD3" w:rsidP="00510BD3">
      <w:pPr>
        <w:ind w:firstLine="567"/>
      </w:pPr>
      <w:r w:rsidRPr="00FB200E">
        <w:t>К заявке прилагаются следующие документы:</w:t>
      </w:r>
    </w:p>
    <w:p w:rsidR="00510BD3" w:rsidRPr="00FB200E" w:rsidRDefault="00510BD3" w:rsidP="00510BD3">
      <w:pPr>
        <w:ind w:firstLine="567"/>
        <w:jc w:val="both"/>
      </w:pPr>
      <w:r w:rsidRPr="00FB200E">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510BD3" w:rsidRPr="00FB200E" w:rsidRDefault="00510BD3" w:rsidP="00510BD3"/>
    <w:p w:rsidR="00510BD3" w:rsidRPr="0082208E" w:rsidRDefault="00510BD3" w:rsidP="00510BD3">
      <w:pPr>
        <w:pBdr>
          <w:top w:val="single" w:sz="4" w:space="1" w:color="auto"/>
        </w:pBdr>
        <w:jc w:val="center"/>
        <w:rPr>
          <w:sz w:val="20"/>
        </w:rPr>
      </w:pPr>
      <w:r w:rsidRPr="0082208E">
        <w:rPr>
          <w:sz w:val="20"/>
        </w:rPr>
        <w:t>(наименование и реквизиты документов, количество листов)</w:t>
      </w:r>
    </w:p>
    <w:p w:rsidR="00510BD3" w:rsidRPr="00FB200E" w:rsidRDefault="00510BD3" w:rsidP="00510BD3">
      <w:r>
        <w:tab/>
      </w:r>
    </w:p>
    <w:p w:rsidR="00510BD3" w:rsidRPr="00FB200E" w:rsidRDefault="00510BD3" w:rsidP="00510BD3">
      <w:pPr>
        <w:pBdr>
          <w:top w:val="single" w:sz="4" w:space="1" w:color="auto"/>
        </w:pBdr>
        <w:ind w:right="91"/>
      </w:pPr>
    </w:p>
    <w:p w:rsidR="00510BD3" w:rsidRPr="00FB200E" w:rsidRDefault="00510BD3" w:rsidP="00510BD3">
      <w:pPr>
        <w:ind w:firstLine="567"/>
        <w:jc w:val="both"/>
      </w:pPr>
      <w:r w:rsidRPr="00FB200E">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510BD3" w:rsidRPr="00FB200E" w:rsidRDefault="00510BD3" w:rsidP="00510BD3"/>
    <w:p w:rsidR="00510BD3" w:rsidRPr="0082208E" w:rsidRDefault="00510BD3" w:rsidP="00510BD3">
      <w:pPr>
        <w:pBdr>
          <w:top w:val="single" w:sz="4" w:space="1" w:color="auto"/>
        </w:pBdr>
        <w:jc w:val="center"/>
        <w:rPr>
          <w:sz w:val="20"/>
        </w:rPr>
      </w:pPr>
      <w:r w:rsidRPr="0082208E">
        <w:rPr>
          <w:sz w:val="20"/>
        </w:rPr>
        <w:t>(наименование и реквизиты документов, количество листов)</w:t>
      </w:r>
    </w:p>
    <w:p w:rsidR="00510BD3" w:rsidRPr="00FB200E" w:rsidRDefault="00510BD3" w:rsidP="00510BD3">
      <w:r>
        <w:tab/>
      </w:r>
    </w:p>
    <w:p w:rsidR="00510BD3" w:rsidRPr="00FB200E" w:rsidRDefault="00510BD3" w:rsidP="00510BD3">
      <w:pPr>
        <w:pBdr>
          <w:top w:val="single" w:sz="4" w:space="1" w:color="auto"/>
        </w:pBdr>
        <w:ind w:right="91"/>
      </w:pPr>
    </w:p>
    <w:p w:rsidR="00510BD3" w:rsidRPr="00FB200E" w:rsidRDefault="00510BD3" w:rsidP="00510BD3">
      <w:pPr>
        <w:ind w:firstLine="567"/>
        <w:jc w:val="both"/>
      </w:pPr>
      <w:r w:rsidRPr="00FB200E">
        <w:t>3) документы, подтверждающие внесение денежных средств в качестве обеспечения заявки на участие в конкурсе:</w:t>
      </w:r>
    </w:p>
    <w:p w:rsidR="00510BD3" w:rsidRPr="00FB200E" w:rsidRDefault="00510BD3" w:rsidP="00510BD3"/>
    <w:p w:rsidR="00510BD3" w:rsidRPr="0082208E" w:rsidRDefault="00510BD3" w:rsidP="00510BD3">
      <w:pPr>
        <w:pBdr>
          <w:top w:val="single" w:sz="4" w:space="1" w:color="auto"/>
        </w:pBdr>
        <w:jc w:val="center"/>
        <w:rPr>
          <w:sz w:val="20"/>
        </w:rPr>
      </w:pPr>
      <w:r w:rsidRPr="0082208E">
        <w:rPr>
          <w:sz w:val="20"/>
        </w:rPr>
        <w:t>(наименование и реквизиты документов, количество листов)</w:t>
      </w:r>
    </w:p>
    <w:p w:rsidR="00510BD3" w:rsidRPr="00FB200E" w:rsidRDefault="00510BD3" w:rsidP="00510BD3">
      <w:r>
        <w:tab/>
      </w:r>
    </w:p>
    <w:p w:rsidR="00510BD3" w:rsidRPr="00FB200E" w:rsidRDefault="00510BD3" w:rsidP="00510BD3">
      <w:pPr>
        <w:pBdr>
          <w:top w:val="single" w:sz="4" w:space="1" w:color="auto"/>
        </w:pBdr>
        <w:ind w:right="91"/>
      </w:pPr>
    </w:p>
    <w:p w:rsidR="00510BD3" w:rsidRPr="00FB200E" w:rsidRDefault="00510BD3" w:rsidP="00510BD3">
      <w:pPr>
        <w:ind w:firstLine="567"/>
        <w:jc w:val="both"/>
      </w:pPr>
      <w:r w:rsidRPr="00FB200E">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10BD3" w:rsidRPr="00FB200E" w:rsidRDefault="00510BD3" w:rsidP="00510BD3"/>
    <w:p w:rsidR="00510BD3" w:rsidRPr="0082208E" w:rsidRDefault="00510BD3" w:rsidP="00510BD3">
      <w:pPr>
        <w:pBdr>
          <w:top w:val="single" w:sz="4" w:space="1" w:color="auto"/>
        </w:pBdr>
        <w:jc w:val="center"/>
        <w:rPr>
          <w:sz w:val="20"/>
        </w:rPr>
      </w:pPr>
      <w:r w:rsidRPr="0082208E">
        <w:rPr>
          <w:sz w:val="20"/>
        </w:rPr>
        <w:t>(наименование и реквизиты документов, количество листов)</w:t>
      </w:r>
    </w:p>
    <w:p w:rsidR="00510BD3" w:rsidRPr="00FB200E" w:rsidRDefault="00510BD3" w:rsidP="00510BD3">
      <w:r>
        <w:tab/>
      </w:r>
    </w:p>
    <w:p w:rsidR="00510BD3" w:rsidRPr="00FB200E" w:rsidRDefault="00510BD3" w:rsidP="00510BD3">
      <w:pPr>
        <w:pBdr>
          <w:top w:val="single" w:sz="4" w:space="1" w:color="auto"/>
        </w:pBdr>
        <w:ind w:right="91"/>
      </w:pPr>
    </w:p>
    <w:p w:rsidR="00510BD3" w:rsidRPr="00FB200E" w:rsidRDefault="00510BD3" w:rsidP="00510BD3">
      <w:pPr>
        <w:ind w:firstLine="567"/>
      </w:pPr>
      <w:r w:rsidRPr="00FB200E">
        <w:t>5) утвержденный бухгалтерский баланс за последний год:</w:t>
      </w:r>
    </w:p>
    <w:p w:rsidR="00510BD3" w:rsidRPr="00FB200E" w:rsidRDefault="00510BD3" w:rsidP="00510BD3"/>
    <w:p w:rsidR="00510BD3" w:rsidRPr="0082208E" w:rsidRDefault="00510BD3" w:rsidP="00510BD3">
      <w:pPr>
        <w:pBdr>
          <w:top w:val="single" w:sz="4" w:space="1" w:color="auto"/>
        </w:pBdr>
        <w:jc w:val="center"/>
        <w:rPr>
          <w:sz w:val="20"/>
        </w:rPr>
      </w:pPr>
      <w:r w:rsidRPr="0082208E">
        <w:rPr>
          <w:sz w:val="20"/>
        </w:rPr>
        <w:t>(наименование и реквизиты документов, количество листов)</w:t>
      </w:r>
    </w:p>
    <w:p w:rsidR="00510BD3" w:rsidRPr="0082208E" w:rsidRDefault="00510BD3" w:rsidP="00510BD3">
      <w:pPr>
        <w:rPr>
          <w:sz w:val="20"/>
        </w:rPr>
      </w:pPr>
      <w:r>
        <w:rPr>
          <w:sz w:val="20"/>
        </w:rPr>
        <w:tab/>
      </w:r>
    </w:p>
    <w:p w:rsidR="00510BD3" w:rsidRPr="00FB200E" w:rsidRDefault="00510BD3" w:rsidP="00510BD3">
      <w:pPr>
        <w:pBdr>
          <w:top w:val="single" w:sz="4" w:space="1" w:color="auto"/>
        </w:pBdr>
        <w:ind w:right="91"/>
      </w:pPr>
    </w:p>
    <w:p w:rsidR="00510BD3" w:rsidRPr="00FB200E" w:rsidRDefault="00510BD3" w:rsidP="00510BD3"/>
    <w:p w:rsidR="00510BD3" w:rsidRPr="0082208E" w:rsidRDefault="00510BD3" w:rsidP="00510BD3">
      <w:pPr>
        <w:pBdr>
          <w:top w:val="single" w:sz="4" w:space="1" w:color="auto"/>
        </w:pBdr>
        <w:jc w:val="center"/>
        <w:rPr>
          <w:sz w:val="20"/>
        </w:rPr>
      </w:pPr>
      <w:r w:rsidRPr="0082208E">
        <w:rPr>
          <w:sz w:val="20"/>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510BD3" w:rsidRPr="00FB200E" w:rsidTr="000931A6">
        <w:tc>
          <w:tcPr>
            <w:tcW w:w="2580" w:type="dxa"/>
            <w:tcBorders>
              <w:top w:val="nil"/>
              <w:left w:val="nil"/>
              <w:bottom w:val="single" w:sz="4" w:space="0" w:color="auto"/>
              <w:right w:val="nil"/>
            </w:tcBorders>
            <w:vAlign w:val="bottom"/>
          </w:tcPr>
          <w:p w:rsidR="00510BD3" w:rsidRDefault="00510BD3" w:rsidP="000931A6">
            <w:pPr>
              <w:jc w:val="center"/>
            </w:pPr>
          </w:p>
          <w:p w:rsidR="00510BD3" w:rsidRDefault="00510BD3" w:rsidP="000931A6">
            <w:pPr>
              <w:jc w:val="center"/>
            </w:pPr>
          </w:p>
          <w:p w:rsidR="00510BD3" w:rsidRPr="00FB200E" w:rsidRDefault="00510BD3" w:rsidP="000931A6">
            <w:pPr>
              <w:jc w:val="center"/>
            </w:pPr>
          </w:p>
        </w:tc>
        <w:tc>
          <w:tcPr>
            <w:tcW w:w="283" w:type="dxa"/>
            <w:tcBorders>
              <w:top w:val="nil"/>
              <w:left w:val="nil"/>
              <w:bottom w:val="nil"/>
              <w:right w:val="nil"/>
            </w:tcBorders>
            <w:vAlign w:val="bottom"/>
          </w:tcPr>
          <w:p w:rsidR="00510BD3" w:rsidRPr="00FB200E" w:rsidRDefault="00510BD3" w:rsidP="000931A6"/>
        </w:tc>
        <w:tc>
          <w:tcPr>
            <w:tcW w:w="3402" w:type="dxa"/>
            <w:tcBorders>
              <w:top w:val="nil"/>
              <w:left w:val="nil"/>
              <w:bottom w:val="single" w:sz="4" w:space="0" w:color="auto"/>
              <w:right w:val="nil"/>
            </w:tcBorders>
            <w:vAlign w:val="bottom"/>
          </w:tcPr>
          <w:p w:rsidR="00510BD3" w:rsidRPr="00FB200E" w:rsidRDefault="00510BD3" w:rsidP="000931A6">
            <w:pPr>
              <w:jc w:val="center"/>
            </w:pPr>
          </w:p>
        </w:tc>
      </w:tr>
      <w:tr w:rsidR="00510BD3" w:rsidRPr="00FB200E" w:rsidTr="000931A6">
        <w:tc>
          <w:tcPr>
            <w:tcW w:w="2580" w:type="dxa"/>
            <w:tcBorders>
              <w:top w:val="nil"/>
              <w:left w:val="nil"/>
              <w:bottom w:val="nil"/>
              <w:right w:val="nil"/>
            </w:tcBorders>
          </w:tcPr>
          <w:p w:rsidR="00510BD3" w:rsidRPr="0082208E" w:rsidRDefault="00510BD3" w:rsidP="000931A6">
            <w:pPr>
              <w:jc w:val="center"/>
              <w:rPr>
                <w:sz w:val="20"/>
              </w:rPr>
            </w:pPr>
            <w:r w:rsidRPr="0082208E">
              <w:rPr>
                <w:sz w:val="20"/>
              </w:rPr>
              <w:t>(подпись)</w:t>
            </w:r>
          </w:p>
        </w:tc>
        <w:tc>
          <w:tcPr>
            <w:tcW w:w="283" w:type="dxa"/>
            <w:tcBorders>
              <w:top w:val="nil"/>
              <w:left w:val="nil"/>
              <w:bottom w:val="nil"/>
              <w:right w:val="nil"/>
            </w:tcBorders>
          </w:tcPr>
          <w:p w:rsidR="00510BD3" w:rsidRPr="00FB200E" w:rsidRDefault="00510BD3" w:rsidP="000931A6"/>
        </w:tc>
        <w:tc>
          <w:tcPr>
            <w:tcW w:w="3402" w:type="dxa"/>
            <w:tcBorders>
              <w:top w:val="nil"/>
              <w:left w:val="nil"/>
              <w:bottom w:val="nil"/>
              <w:right w:val="nil"/>
            </w:tcBorders>
          </w:tcPr>
          <w:p w:rsidR="00510BD3" w:rsidRPr="0082208E" w:rsidRDefault="00510BD3" w:rsidP="000931A6">
            <w:pPr>
              <w:jc w:val="center"/>
              <w:rPr>
                <w:sz w:val="20"/>
              </w:rPr>
            </w:pPr>
            <w:r w:rsidRPr="0082208E">
              <w:rPr>
                <w:sz w:val="20"/>
              </w:rPr>
              <w:t>(</w:t>
            </w:r>
            <w:r>
              <w:rPr>
                <w:sz w:val="20"/>
              </w:rPr>
              <w:t>Ф</w:t>
            </w:r>
            <w:r w:rsidRPr="0082208E">
              <w:rPr>
                <w:sz w:val="20"/>
              </w:rPr>
              <w:t>.</w:t>
            </w:r>
            <w:r>
              <w:rPr>
                <w:sz w:val="20"/>
              </w:rPr>
              <w:t>И</w:t>
            </w:r>
            <w:r w:rsidRPr="0082208E">
              <w:rPr>
                <w:sz w:val="20"/>
              </w:rPr>
              <w:t>.</w:t>
            </w:r>
            <w:r>
              <w:rPr>
                <w:sz w:val="20"/>
              </w:rPr>
              <w:t>О</w:t>
            </w:r>
            <w:r w:rsidRPr="0082208E">
              <w:rPr>
                <w:sz w:val="20"/>
              </w:rPr>
              <w:t>.)</w:t>
            </w:r>
          </w:p>
        </w:tc>
      </w:tr>
    </w:tbl>
    <w:p w:rsidR="00510BD3" w:rsidRPr="00FB200E" w:rsidRDefault="00510BD3" w:rsidP="00510BD3"/>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510BD3" w:rsidRPr="00FB200E" w:rsidTr="000931A6">
        <w:tc>
          <w:tcPr>
            <w:tcW w:w="187" w:type="dxa"/>
            <w:tcBorders>
              <w:top w:val="nil"/>
              <w:left w:val="nil"/>
              <w:bottom w:val="nil"/>
              <w:right w:val="nil"/>
            </w:tcBorders>
            <w:vAlign w:val="bottom"/>
          </w:tcPr>
          <w:p w:rsidR="00510BD3" w:rsidRPr="00FB200E" w:rsidRDefault="00510BD3" w:rsidP="000931A6">
            <w:r w:rsidRPr="00FB200E">
              <w:t>“</w:t>
            </w:r>
          </w:p>
        </w:tc>
        <w:tc>
          <w:tcPr>
            <w:tcW w:w="425" w:type="dxa"/>
            <w:tcBorders>
              <w:top w:val="nil"/>
              <w:left w:val="nil"/>
              <w:bottom w:val="single" w:sz="4" w:space="0" w:color="auto"/>
              <w:right w:val="nil"/>
            </w:tcBorders>
            <w:vAlign w:val="bottom"/>
          </w:tcPr>
          <w:p w:rsidR="00510BD3" w:rsidRPr="00FB200E" w:rsidRDefault="00510BD3" w:rsidP="000931A6">
            <w:pPr>
              <w:jc w:val="center"/>
            </w:pPr>
          </w:p>
        </w:tc>
        <w:tc>
          <w:tcPr>
            <w:tcW w:w="255" w:type="dxa"/>
            <w:tcBorders>
              <w:top w:val="nil"/>
              <w:left w:val="nil"/>
              <w:bottom w:val="nil"/>
              <w:right w:val="nil"/>
            </w:tcBorders>
            <w:vAlign w:val="bottom"/>
          </w:tcPr>
          <w:p w:rsidR="00510BD3" w:rsidRPr="00FB200E" w:rsidRDefault="00510BD3" w:rsidP="000931A6">
            <w:r w:rsidRPr="00FB200E">
              <w:t>”</w:t>
            </w:r>
          </w:p>
        </w:tc>
        <w:tc>
          <w:tcPr>
            <w:tcW w:w="1531" w:type="dxa"/>
            <w:tcBorders>
              <w:top w:val="nil"/>
              <w:left w:val="nil"/>
              <w:bottom w:val="single" w:sz="4" w:space="0" w:color="auto"/>
              <w:right w:val="nil"/>
            </w:tcBorders>
            <w:vAlign w:val="bottom"/>
          </w:tcPr>
          <w:p w:rsidR="00510BD3" w:rsidRPr="00FB200E" w:rsidRDefault="00510BD3" w:rsidP="000931A6">
            <w:pPr>
              <w:jc w:val="center"/>
            </w:pPr>
          </w:p>
        </w:tc>
        <w:tc>
          <w:tcPr>
            <w:tcW w:w="465" w:type="dxa"/>
            <w:tcBorders>
              <w:top w:val="nil"/>
              <w:left w:val="nil"/>
              <w:bottom w:val="nil"/>
              <w:right w:val="nil"/>
            </w:tcBorders>
            <w:vAlign w:val="bottom"/>
          </w:tcPr>
          <w:p w:rsidR="00510BD3" w:rsidRPr="00FB200E" w:rsidRDefault="00510BD3" w:rsidP="000931A6">
            <w:pPr>
              <w:jc w:val="right"/>
            </w:pPr>
            <w:r w:rsidRPr="00FB200E">
              <w:t>20</w:t>
            </w:r>
            <w:r>
              <w:t>1</w:t>
            </w:r>
          </w:p>
        </w:tc>
        <w:tc>
          <w:tcPr>
            <w:tcW w:w="227" w:type="dxa"/>
            <w:tcBorders>
              <w:top w:val="nil"/>
              <w:left w:val="nil"/>
              <w:bottom w:val="single" w:sz="4" w:space="0" w:color="auto"/>
              <w:right w:val="nil"/>
            </w:tcBorders>
            <w:vAlign w:val="bottom"/>
          </w:tcPr>
          <w:p w:rsidR="00510BD3" w:rsidRPr="00FB200E" w:rsidRDefault="00510BD3" w:rsidP="000931A6"/>
        </w:tc>
        <w:tc>
          <w:tcPr>
            <w:tcW w:w="255" w:type="dxa"/>
            <w:tcBorders>
              <w:top w:val="nil"/>
              <w:left w:val="nil"/>
              <w:bottom w:val="nil"/>
              <w:right w:val="nil"/>
            </w:tcBorders>
            <w:vAlign w:val="bottom"/>
          </w:tcPr>
          <w:p w:rsidR="00510BD3" w:rsidRPr="00FB200E" w:rsidRDefault="00510BD3" w:rsidP="000931A6">
            <w:pPr>
              <w:jc w:val="right"/>
            </w:pPr>
            <w:r w:rsidRPr="00FB200E">
              <w:t>г.</w:t>
            </w:r>
          </w:p>
        </w:tc>
      </w:tr>
    </w:tbl>
    <w:p w:rsidR="00510BD3" w:rsidRDefault="00510BD3" w:rsidP="00510BD3"/>
    <w:p w:rsidR="00510BD3" w:rsidRPr="00FB200E" w:rsidRDefault="00510BD3" w:rsidP="00510BD3">
      <w:r w:rsidRPr="00FB200E">
        <w:t>М.П.</w:t>
      </w:r>
    </w:p>
    <w:p w:rsidR="00510BD3" w:rsidRPr="00FB200E" w:rsidRDefault="00510BD3" w:rsidP="00510BD3"/>
    <w:p w:rsidR="00510BD3" w:rsidRPr="00FB200E" w:rsidRDefault="00510BD3" w:rsidP="00510BD3"/>
    <w:p w:rsidR="00510BD3" w:rsidRPr="0082208E" w:rsidRDefault="00510BD3" w:rsidP="00B50805">
      <w:pPr>
        <w:pStyle w:val="Style15"/>
        <w:widowControl/>
        <w:spacing w:before="67" w:line="274" w:lineRule="exact"/>
        <w:ind w:right="1963"/>
        <w:rPr>
          <w:b/>
          <w:bCs/>
          <w:sz w:val="26"/>
          <w:szCs w:val="26"/>
        </w:rPr>
      </w:pPr>
      <w:r w:rsidRPr="00FB200E">
        <w:br w:type="page"/>
      </w:r>
      <w:r>
        <w:rPr>
          <w:b/>
          <w:bCs/>
          <w:sz w:val="26"/>
          <w:szCs w:val="26"/>
          <w:lang w:val="en-US"/>
        </w:rPr>
        <w:t>I</w:t>
      </w:r>
      <w:r w:rsidRPr="0082208E">
        <w:rPr>
          <w:b/>
          <w:bCs/>
          <w:sz w:val="26"/>
          <w:szCs w:val="26"/>
        </w:rPr>
        <w:t>.4.3</w:t>
      </w:r>
      <w:r w:rsidR="00677259">
        <w:rPr>
          <w:b/>
          <w:bCs/>
          <w:sz w:val="26"/>
          <w:szCs w:val="26"/>
        </w:rPr>
        <w:t>.</w:t>
      </w:r>
      <w:r w:rsidRPr="0082208E">
        <w:rPr>
          <w:b/>
          <w:bCs/>
          <w:sz w:val="26"/>
          <w:szCs w:val="26"/>
        </w:rPr>
        <w:t xml:space="preserve"> ФОРМА АНКЕТЫ ПРЕТЕНДЕНТА</w:t>
      </w:r>
    </w:p>
    <w:p w:rsidR="00510BD3" w:rsidRDefault="00510BD3" w:rsidP="00B50805">
      <w:pPr>
        <w:autoSpaceDE w:val="0"/>
        <w:autoSpaceDN w:val="0"/>
        <w:adjustRightInd w:val="0"/>
        <w:spacing w:before="67" w:line="274" w:lineRule="exact"/>
        <w:ind w:right="1963"/>
        <w:jc w:val="center"/>
        <w:rPr>
          <w:b/>
          <w:bCs/>
          <w:sz w:val="26"/>
          <w:szCs w:val="26"/>
        </w:rPr>
      </w:pPr>
      <w:r w:rsidRPr="0082208E">
        <w:rPr>
          <w:b/>
          <w:bCs/>
          <w:sz w:val="26"/>
          <w:szCs w:val="26"/>
        </w:rPr>
        <w:t>(УЧАСТНИКА КОНКУРСА)</w:t>
      </w:r>
    </w:p>
    <w:p w:rsidR="00510BD3" w:rsidRDefault="00510BD3" w:rsidP="00510BD3">
      <w:pPr>
        <w:autoSpaceDE w:val="0"/>
        <w:autoSpaceDN w:val="0"/>
        <w:adjustRightInd w:val="0"/>
        <w:spacing w:before="67" w:line="274" w:lineRule="exact"/>
        <w:ind w:left="567" w:right="1963"/>
        <w:jc w:val="center"/>
        <w:rPr>
          <w:b/>
          <w:bCs/>
          <w:sz w:val="26"/>
          <w:szCs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05"/>
      </w:tblGrid>
      <w:tr w:rsidR="00510BD3" w:rsidRPr="002A568B" w:rsidTr="00677259">
        <w:tc>
          <w:tcPr>
            <w:tcW w:w="5211" w:type="dxa"/>
            <w:shd w:val="clear" w:color="auto" w:fill="auto"/>
          </w:tcPr>
          <w:p w:rsidR="00510BD3" w:rsidRPr="00A30B9A" w:rsidRDefault="00510BD3" w:rsidP="000931A6">
            <w:pPr>
              <w:numPr>
                <w:ilvl w:val="0"/>
                <w:numId w:val="9"/>
              </w:numPr>
              <w:autoSpaceDE w:val="0"/>
              <w:autoSpaceDN w:val="0"/>
              <w:adjustRightInd w:val="0"/>
              <w:spacing w:before="67" w:line="274" w:lineRule="exact"/>
              <w:ind w:left="0" w:right="134" w:firstLine="0"/>
              <w:rPr>
                <w:b/>
                <w:bCs/>
              </w:rPr>
            </w:pPr>
            <w:r w:rsidRPr="00A30B9A">
              <w:rPr>
                <w:b/>
                <w:bCs/>
              </w:rPr>
              <w:t>Полное и сокращенное наименование организации и ее организационно-правовая форма:</w:t>
            </w:r>
          </w:p>
          <w:p w:rsidR="00510BD3" w:rsidRPr="002A568B" w:rsidRDefault="00510BD3" w:rsidP="000931A6">
            <w:pPr>
              <w:autoSpaceDE w:val="0"/>
              <w:autoSpaceDN w:val="0"/>
              <w:adjustRightInd w:val="0"/>
              <w:spacing w:before="67" w:line="274" w:lineRule="exact"/>
              <w:ind w:right="134"/>
              <w:rPr>
                <w:bCs/>
                <w:i/>
                <w:sz w:val="26"/>
                <w:szCs w:val="26"/>
              </w:rPr>
            </w:pPr>
            <w:r w:rsidRPr="00A30B9A">
              <w:rPr>
                <w:bCs/>
                <w:i/>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A30B9A">
              <w:rPr>
                <w:b/>
                <w:bCs/>
              </w:rPr>
              <w:t>Ф.И.О. претендента (участника конкурса) - физического лица</w:t>
            </w:r>
            <w:r w:rsidRPr="00A30B9A">
              <w:rPr>
                <w:bCs/>
                <w:i/>
              </w:rPr>
              <w:t xml:space="preserve"> </w:t>
            </w:r>
          </w:p>
        </w:tc>
        <w:tc>
          <w:tcPr>
            <w:tcW w:w="3905" w:type="dxa"/>
            <w:shd w:val="clear" w:color="auto" w:fill="auto"/>
          </w:tcPr>
          <w:p w:rsidR="00510BD3" w:rsidRPr="002A568B" w:rsidRDefault="00510BD3" w:rsidP="000931A6">
            <w:pPr>
              <w:autoSpaceDE w:val="0"/>
              <w:autoSpaceDN w:val="0"/>
              <w:adjustRightInd w:val="0"/>
              <w:spacing w:before="67" w:line="274" w:lineRule="exact"/>
              <w:ind w:right="1963"/>
              <w:jc w:val="center"/>
              <w:rPr>
                <w:b/>
                <w:bCs/>
                <w:sz w:val="26"/>
                <w:szCs w:val="26"/>
              </w:rPr>
            </w:pPr>
          </w:p>
        </w:tc>
      </w:tr>
      <w:tr w:rsidR="00510BD3" w:rsidRPr="002A568B" w:rsidTr="00677259">
        <w:tc>
          <w:tcPr>
            <w:tcW w:w="5211" w:type="dxa"/>
            <w:shd w:val="clear" w:color="auto" w:fill="auto"/>
          </w:tcPr>
          <w:p w:rsidR="00510BD3" w:rsidRPr="00A30B9A" w:rsidRDefault="00510BD3" w:rsidP="000931A6">
            <w:pPr>
              <w:numPr>
                <w:ilvl w:val="0"/>
                <w:numId w:val="9"/>
              </w:numPr>
              <w:autoSpaceDE w:val="0"/>
              <w:autoSpaceDN w:val="0"/>
              <w:adjustRightInd w:val="0"/>
              <w:spacing w:before="67" w:line="274" w:lineRule="exact"/>
              <w:ind w:left="0" w:right="33" w:firstLine="0"/>
              <w:rPr>
                <w:b/>
                <w:bCs/>
              </w:rPr>
            </w:pPr>
            <w:r w:rsidRPr="00A30B9A">
              <w:rPr>
                <w:b/>
                <w:bCs/>
              </w:rPr>
              <w:t>Регистрационные данные:</w:t>
            </w:r>
          </w:p>
          <w:p w:rsidR="00510BD3" w:rsidRPr="00A30B9A" w:rsidRDefault="00510BD3" w:rsidP="000931A6">
            <w:pPr>
              <w:numPr>
                <w:ilvl w:val="1"/>
                <w:numId w:val="9"/>
              </w:numPr>
              <w:autoSpaceDE w:val="0"/>
              <w:autoSpaceDN w:val="0"/>
              <w:adjustRightInd w:val="0"/>
              <w:spacing w:before="67" w:line="274" w:lineRule="exact"/>
              <w:ind w:left="0" w:right="33" w:firstLine="0"/>
              <w:rPr>
                <w:bCs/>
              </w:rPr>
            </w:pPr>
            <w:r w:rsidRPr="00A30B9A">
              <w:rPr>
                <w:bCs/>
              </w:rPr>
              <w:t>Дата, место и орган регистрации юридического лица в качестве индивидуального предпринимателя (</w:t>
            </w:r>
            <w:r w:rsidRPr="00A30B9A">
              <w:rPr>
                <w:bCs/>
                <w:i/>
              </w:rPr>
              <w:t>на основании Свидетельства о государственной регистрации</w:t>
            </w:r>
            <w:r w:rsidRPr="00A30B9A">
              <w:rPr>
                <w:bCs/>
              </w:rPr>
              <w:t>)</w:t>
            </w:r>
          </w:p>
          <w:p w:rsidR="00510BD3" w:rsidRPr="002A568B" w:rsidRDefault="00510BD3" w:rsidP="000931A6">
            <w:pPr>
              <w:autoSpaceDE w:val="0"/>
              <w:autoSpaceDN w:val="0"/>
              <w:adjustRightInd w:val="0"/>
              <w:spacing w:before="67" w:line="274" w:lineRule="exact"/>
              <w:ind w:right="33"/>
              <w:rPr>
                <w:b/>
                <w:bCs/>
                <w:sz w:val="26"/>
                <w:szCs w:val="26"/>
              </w:rPr>
            </w:pPr>
            <w:r w:rsidRPr="00A30B9A">
              <w:rPr>
                <w:b/>
                <w:bCs/>
              </w:rPr>
              <w:t>Паспортные данные для претендента (участника конкурса) – физического лица</w:t>
            </w:r>
          </w:p>
        </w:tc>
        <w:tc>
          <w:tcPr>
            <w:tcW w:w="3905" w:type="dxa"/>
            <w:shd w:val="clear" w:color="auto" w:fill="auto"/>
          </w:tcPr>
          <w:p w:rsidR="00510BD3" w:rsidRPr="002A568B" w:rsidRDefault="00510BD3" w:rsidP="000931A6">
            <w:pPr>
              <w:autoSpaceDE w:val="0"/>
              <w:autoSpaceDN w:val="0"/>
              <w:adjustRightInd w:val="0"/>
              <w:spacing w:before="67" w:line="274" w:lineRule="exact"/>
              <w:ind w:right="1963"/>
              <w:jc w:val="center"/>
              <w:rPr>
                <w:b/>
                <w:bCs/>
                <w:sz w:val="26"/>
                <w:szCs w:val="26"/>
              </w:rPr>
            </w:pPr>
          </w:p>
        </w:tc>
      </w:tr>
      <w:tr w:rsidR="00510BD3" w:rsidRPr="002A568B" w:rsidTr="00677259">
        <w:tc>
          <w:tcPr>
            <w:tcW w:w="5211" w:type="dxa"/>
            <w:shd w:val="clear" w:color="auto" w:fill="auto"/>
          </w:tcPr>
          <w:p w:rsidR="00510BD3" w:rsidRPr="00A30B9A" w:rsidRDefault="00510BD3" w:rsidP="000931A6">
            <w:pPr>
              <w:numPr>
                <w:ilvl w:val="0"/>
                <w:numId w:val="9"/>
              </w:numPr>
              <w:autoSpaceDE w:val="0"/>
              <w:autoSpaceDN w:val="0"/>
              <w:adjustRightInd w:val="0"/>
              <w:spacing w:before="67" w:line="274" w:lineRule="exact"/>
              <w:ind w:left="0" w:firstLine="0"/>
              <w:rPr>
                <w:bCs/>
              </w:rPr>
            </w:pPr>
            <w:r w:rsidRPr="00A30B9A">
              <w:rPr>
                <w:bCs/>
              </w:rPr>
              <w:t xml:space="preserve">Учредители (перечислить наименование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 </w:t>
            </w:r>
            <w:r w:rsidRPr="00A30B9A">
              <w:rPr>
                <w:bCs/>
                <w:i/>
              </w:rPr>
              <w:t>(на основании Учредительных документов установленной формы (Устав, положение, учредительный договор)</w:t>
            </w:r>
            <w:r w:rsidRPr="00A30B9A">
              <w:rPr>
                <w:bCs/>
              </w:rPr>
              <w:t>(для юридических лиц)</w:t>
            </w:r>
          </w:p>
          <w:p w:rsidR="00510BD3" w:rsidRPr="00A30B9A" w:rsidRDefault="00510BD3" w:rsidP="000931A6">
            <w:pPr>
              <w:numPr>
                <w:ilvl w:val="1"/>
                <w:numId w:val="9"/>
              </w:numPr>
              <w:autoSpaceDE w:val="0"/>
              <w:autoSpaceDN w:val="0"/>
              <w:adjustRightInd w:val="0"/>
              <w:spacing w:before="67" w:line="274" w:lineRule="exact"/>
              <w:ind w:left="0" w:firstLine="0"/>
              <w:rPr>
                <w:bCs/>
              </w:rPr>
            </w:pPr>
            <w:r w:rsidRPr="00A30B9A">
              <w:rPr>
                <w:bCs/>
              </w:rPr>
              <w:t>Срок деятельности (с учетом правопреемственности)</w:t>
            </w:r>
          </w:p>
          <w:p w:rsidR="00510BD3" w:rsidRPr="00A30B9A" w:rsidRDefault="00510BD3" w:rsidP="000931A6">
            <w:pPr>
              <w:numPr>
                <w:ilvl w:val="1"/>
                <w:numId w:val="9"/>
              </w:numPr>
              <w:autoSpaceDE w:val="0"/>
              <w:autoSpaceDN w:val="0"/>
              <w:adjustRightInd w:val="0"/>
              <w:spacing w:before="67" w:line="274" w:lineRule="exact"/>
              <w:ind w:left="0" w:firstLine="0"/>
              <w:rPr>
                <w:bCs/>
              </w:rPr>
            </w:pPr>
            <w:r w:rsidRPr="00A30B9A">
              <w:rPr>
                <w:bCs/>
              </w:rPr>
              <w:t>Размер уставного капитала (для юридических лиц)</w:t>
            </w:r>
          </w:p>
          <w:p w:rsidR="00510BD3" w:rsidRPr="002A568B" w:rsidRDefault="00510BD3" w:rsidP="000931A6">
            <w:pPr>
              <w:numPr>
                <w:ilvl w:val="1"/>
                <w:numId w:val="9"/>
              </w:numPr>
              <w:autoSpaceDE w:val="0"/>
              <w:autoSpaceDN w:val="0"/>
              <w:adjustRightInd w:val="0"/>
              <w:spacing w:before="67" w:line="274" w:lineRule="exact"/>
              <w:ind w:left="0" w:firstLine="0"/>
              <w:rPr>
                <w:bCs/>
                <w:sz w:val="26"/>
                <w:szCs w:val="26"/>
              </w:rPr>
            </w:pPr>
            <w:r w:rsidRPr="00A30B9A">
              <w:rPr>
                <w:bCs/>
              </w:rPr>
              <w:t>Номер и почтовый адрес Инспекции Федеральной налоговой службы, в которой претендент зарегистрирован в качестве налогоплательщика</w:t>
            </w:r>
          </w:p>
        </w:tc>
        <w:tc>
          <w:tcPr>
            <w:tcW w:w="3905" w:type="dxa"/>
            <w:shd w:val="clear" w:color="auto" w:fill="auto"/>
          </w:tcPr>
          <w:p w:rsidR="00510BD3" w:rsidRPr="002A568B" w:rsidRDefault="00510BD3" w:rsidP="000931A6">
            <w:pPr>
              <w:autoSpaceDE w:val="0"/>
              <w:autoSpaceDN w:val="0"/>
              <w:adjustRightInd w:val="0"/>
              <w:spacing w:before="67" w:line="274" w:lineRule="exact"/>
              <w:ind w:right="1963"/>
              <w:jc w:val="center"/>
              <w:rPr>
                <w:b/>
                <w:bCs/>
                <w:sz w:val="26"/>
                <w:szCs w:val="26"/>
              </w:rPr>
            </w:pPr>
          </w:p>
        </w:tc>
      </w:tr>
      <w:tr w:rsidR="00510BD3" w:rsidRPr="002A568B" w:rsidTr="00677259">
        <w:tc>
          <w:tcPr>
            <w:tcW w:w="5211" w:type="dxa"/>
            <w:shd w:val="clear" w:color="auto" w:fill="auto"/>
          </w:tcPr>
          <w:p w:rsidR="00510BD3" w:rsidRPr="00A30B9A" w:rsidRDefault="00510BD3" w:rsidP="000931A6">
            <w:pPr>
              <w:tabs>
                <w:tab w:val="left" w:pos="4995"/>
              </w:tabs>
              <w:autoSpaceDE w:val="0"/>
              <w:autoSpaceDN w:val="0"/>
              <w:adjustRightInd w:val="0"/>
              <w:spacing w:before="67" w:line="274" w:lineRule="exact"/>
              <w:ind w:right="33"/>
              <w:rPr>
                <w:b/>
                <w:bCs/>
              </w:rPr>
            </w:pPr>
            <w:r w:rsidRPr="00A30B9A">
              <w:rPr>
                <w:b/>
                <w:bCs/>
              </w:rPr>
              <w:t xml:space="preserve">ИНН, КПП. ОГРН, ОКПО </w:t>
            </w:r>
            <w:r w:rsidRPr="00A30B9A">
              <w:rPr>
                <w:bCs/>
              </w:rPr>
              <w:t>претендента  (участника конкурса)</w:t>
            </w:r>
          </w:p>
        </w:tc>
        <w:tc>
          <w:tcPr>
            <w:tcW w:w="3905" w:type="dxa"/>
            <w:shd w:val="clear" w:color="auto" w:fill="auto"/>
          </w:tcPr>
          <w:p w:rsidR="00510BD3" w:rsidRPr="002A568B" w:rsidRDefault="00510BD3" w:rsidP="000931A6">
            <w:pPr>
              <w:autoSpaceDE w:val="0"/>
              <w:autoSpaceDN w:val="0"/>
              <w:adjustRightInd w:val="0"/>
              <w:spacing w:before="67" w:line="274" w:lineRule="exact"/>
              <w:ind w:right="1963"/>
              <w:jc w:val="center"/>
              <w:rPr>
                <w:b/>
                <w:bCs/>
                <w:sz w:val="26"/>
                <w:szCs w:val="26"/>
              </w:rPr>
            </w:pPr>
          </w:p>
        </w:tc>
      </w:tr>
    </w:tbl>
    <w:p w:rsidR="00510BD3" w:rsidRPr="00A30B9A" w:rsidRDefault="00510BD3" w:rsidP="00510BD3">
      <w:pPr>
        <w:autoSpaceDE w:val="0"/>
        <w:autoSpaceDN w:val="0"/>
        <w:adjustRightInd w:val="0"/>
        <w:spacing w:before="67" w:line="274" w:lineRule="exact"/>
        <w:ind w:left="567" w:right="1963"/>
        <w:rPr>
          <w:bCs/>
          <w:i/>
        </w:rPr>
      </w:pPr>
      <w:r w:rsidRPr="00A30B9A">
        <w:rPr>
          <w:bCs/>
          <w:i/>
        </w:rPr>
        <w:t>Примечание:</w:t>
      </w:r>
    </w:p>
    <w:p w:rsidR="00510BD3" w:rsidRPr="00A30B9A" w:rsidRDefault="00510BD3" w:rsidP="00510BD3">
      <w:pPr>
        <w:autoSpaceDE w:val="0"/>
        <w:autoSpaceDN w:val="0"/>
        <w:adjustRightInd w:val="0"/>
        <w:spacing w:before="67" w:line="274" w:lineRule="exact"/>
        <w:ind w:left="567" w:right="-31"/>
        <w:rPr>
          <w:bCs/>
          <w:i/>
        </w:rPr>
      </w:pPr>
      <w:r w:rsidRPr="00A30B9A">
        <w:rPr>
          <w:bCs/>
          <w:i/>
        </w:rPr>
        <w:t>Вышеуказанные данные могут быть, по усмотрению претендента (участника конкурса), подтверждены путем предоставления следующих документов:</w:t>
      </w:r>
    </w:p>
    <w:p w:rsidR="00510BD3" w:rsidRPr="00A30B9A" w:rsidRDefault="00510BD3" w:rsidP="00510BD3">
      <w:pPr>
        <w:autoSpaceDE w:val="0"/>
        <w:autoSpaceDN w:val="0"/>
        <w:adjustRightInd w:val="0"/>
        <w:spacing w:before="67" w:line="274" w:lineRule="exact"/>
        <w:ind w:left="567" w:right="-31"/>
        <w:rPr>
          <w:bCs/>
          <w:i/>
        </w:rPr>
      </w:pPr>
      <w:r w:rsidRPr="00A30B9A">
        <w:rPr>
          <w:bCs/>
          <w:i/>
        </w:rPr>
        <w:t>- Устав, положение, учредительный договор;</w:t>
      </w:r>
    </w:p>
    <w:p w:rsidR="00510BD3" w:rsidRPr="00A30B9A" w:rsidRDefault="00510BD3" w:rsidP="00510BD3">
      <w:pPr>
        <w:autoSpaceDE w:val="0"/>
        <w:autoSpaceDN w:val="0"/>
        <w:adjustRightInd w:val="0"/>
        <w:spacing w:before="67" w:line="274" w:lineRule="exact"/>
        <w:ind w:left="567" w:right="-31"/>
        <w:rPr>
          <w:bCs/>
          <w:i/>
        </w:rPr>
      </w:pPr>
      <w:r w:rsidRPr="00A30B9A">
        <w:rPr>
          <w:bCs/>
          <w:i/>
        </w:rPr>
        <w:t>- Свидетельство о государственной регистрации;</w:t>
      </w:r>
    </w:p>
    <w:p w:rsidR="00510BD3" w:rsidRPr="00A30B9A" w:rsidRDefault="00510BD3" w:rsidP="00510BD3">
      <w:pPr>
        <w:autoSpaceDE w:val="0"/>
        <w:autoSpaceDN w:val="0"/>
        <w:adjustRightInd w:val="0"/>
        <w:spacing w:before="67" w:line="274" w:lineRule="exact"/>
        <w:ind w:left="567" w:right="-31"/>
        <w:rPr>
          <w:bCs/>
          <w:i/>
        </w:rPr>
      </w:pPr>
      <w:r w:rsidRPr="00A30B9A">
        <w:rPr>
          <w:bCs/>
          <w:i/>
        </w:rPr>
        <w:t>- Информационное письмо об учете в ЕГРПО;</w:t>
      </w:r>
    </w:p>
    <w:p w:rsidR="00510BD3" w:rsidRPr="00A30B9A" w:rsidRDefault="00510BD3" w:rsidP="00510BD3">
      <w:pPr>
        <w:autoSpaceDE w:val="0"/>
        <w:autoSpaceDN w:val="0"/>
        <w:adjustRightInd w:val="0"/>
        <w:spacing w:before="67" w:line="274" w:lineRule="exact"/>
        <w:ind w:left="567" w:right="-31"/>
        <w:rPr>
          <w:bCs/>
          <w:i/>
        </w:rPr>
      </w:pPr>
      <w:r w:rsidRPr="00A30B9A">
        <w:rPr>
          <w:bCs/>
          <w:i/>
        </w:rPr>
        <w:t>- Свидетельство о постановке на учет в налоговом органе.</w:t>
      </w:r>
    </w:p>
    <w:p w:rsidR="00510BD3" w:rsidRPr="00A30B9A" w:rsidRDefault="00510BD3" w:rsidP="00510BD3">
      <w:pPr>
        <w:autoSpaceDE w:val="0"/>
        <w:autoSpaceDN w:val="0"/>
        <w:adjustRightInd w:val="0"/>
        <w:spacing w:before="67" w:line="274" w:lineRule="exact"/>
        <w:ind w:left="567" w:right="-31"/>
        <w:rPr>
          <w:bCs/>
          <w:i/>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5082"/>
      </w:tblGrid>
      <w:tr w:rsidR="00510BD3" w:rsidRPr="002A568B" w:rsidTr="00677259">
        <w:tc>
          <w:tcPr>
            <w:tcW w:w="4558" w:type="dxa"/>
            <w:vMerge w:val="restart"/>
            <w:shd w:val="clear" w:color="auto" w:fill="auto"/>
          </w:tcPr>
          <w:p w:rsidR="00510BD3" w:rsidRPr="002A568B" w:rsidRDefault="00510BD3" w:rsidP="000931A6">
            <w:pPr>
              <w:autoSpaceDE w:val="0"/>
              <w:autoSpaceDN w:val="0"/>
              <w:adjustRightInd w:val="0"/>
              <w:spacing w:before="67" w:line="274" w:lineRule="exact"/>
              <w:ind w:right="-31"/>
              <w:jc w:val="center"/>
              <w:rPr>
                <w:b/>
                <w:bCs/>
              </w:rPr>
            </w:pPr>
            <w:r w:rsidRPr="002A568B">
              <w:rPr>
                <w:b/>
                <w:bCs/>
              </w:rPr>
              <w:t>4. Юридический адрес/место жительства претендента (участника конкурса)</w:t>
            </w:r>
          </w:p>
        </w:tc>
        <w:tc>
          <w:tcPr>
            <w:tcW w:w="5082" w:type="dxa"/>
            <w:shd w:val="clear" w:color="auto" w:fill="auto"/>
          </w:tcPr>
          <w:p w:rsidR="00510BD3" w:rsidRPr="002A568B" w:rsidRDefault="00510BD3" w:rsidP="000931A6">
            <w:pPr>
              <w:autoSpaceDE w:val="0"/>
              <w:autoSpaceDN w:val="0"/>
              <w:adjustRightInd w:val="0"/>
              <w:spacing w:before="67" w:line="274" w:lineRule="exact"/>
              <w:ind w:right="-31"/>
              <w:rPr>
                <w:bCs/>
              </w:rPr>
            </w:pPr>
            <w:r w:rsidRPr="002A568B">
              <w:rPr>
                <w:bCs/>
              </w:rPr>
              <w:t>Страна</w:t>
            </w:r>
          </w:p>
        </w:tc>
      </w:tr>
      <w:tr w:rsidR="00510BD3" w:rsidRPr="002A568B" w:rsidTr="00677259">
        <w:tc>
          <w:tcPr>
            <w:tcW w:w="4558" w:type="dxa"/>
            <w:vMerge/>
            <w:shd w:val="clear" w:color="auto" w:fill="auto"/>
          </w:tcPr>
          <w:p w:rsidR="00510BD3" w:rsidRPr="002A568B" w:rsidRDefault="00510BD3" w:rsidP="000931A6">
            <w:pPr>
              <w:autoSpaceDE w:val="0"/>
              <w:autoSpaceDN w:val="0"/>
              <w:adjustRightInd w:val="0"/>
              <w:spacing w:before="67" w:line="274" w:lineRule="exact"/>
              <w:ind w:right="-31"/>
              <w:jc w:val="center"/>
              <w:rPr>
                <w:bCs/>
                <w:sz w:val="26"/>
                <w:szCs w:val="26"/>
              </w:rPr>
            </w:pPr>
          </w:p>
        </w:tc>
        <w:tc>
          <w:tcPr>
            <w:tcW w:w="5082" w:type="dxa"/>
            <w:shd w:val="clear" w:color="auto" w:fill="auto"/>
          </w:tcPr>
          <w:p w:rsidR="00510BD3" w:rsidRPr="002A568B" w:rsidRDefault="00510BD3" w:rsidP="000931A6">
            <w:pPr>
              <w:autoSpaceDE w:val="0"/>
              <w:autoSpaceDN w:val="0"/>
              <w:adjustRightInd w:val="0"/>
              <w:spacing w:before="67" w:line="274" w:lineRule="exact"/>
              <w:ind w:right="-31"/>
              <w:rPr>
                <w:bCs/>
              </w:rPr>
            </w:pPr>
            <w:r w:rsidRPr="002A568B">
              <w:rPr>
                <w:bCs/>
              </w:rPr>
              <w:t>Адрес</w:t>
            </w:r>
          </w:p>
        </w:tc>
      </w:tr>
      <w:tr w:rsidR="00510BD3" w:rsidRPr="002A568B" w:rsidTr="00677259">
        <w:tc>
          <w:tcPr>
            <w:tcW w:w="4558" w:type="dxa"/>
            <w:vMerge w:val="restart"/>
            <w:shd w:val="clear" w:color="auto" w:fill="auto"/>
          </w:tcPr>
          <w:p w:rsidR="00510BD3" w:rsidRPr="002A568B" w:rsidRDefault="00510BD3" w:rsidP="000931A6">
            <w:pPr>
              <w:numPr>
                <w:ilvl w:val="0"/>
                <w:numId w:val="5"/>
              </w:numPr>
              <w:tabs>
                <w:tab w:val="clear" w:pos="785"/>
                <w:tab w:val="num" w:pos="0"/>
              </w:tabs>
              <w:autoSpaceDE w:val="0"/>
              <w:autoSpaceDN w:val="0"/>
              <w:adjustRightInd w:val="0"/>
              <w:spacing w:before="67" w:line="274" w:lineRule="exact"/>
              <w:ind w:left="0" w:right="-31" w:firstLine="0"/>
              <w:rPr>
                <w:b/>
                <w:bCs/>
              </w:rPr>
            </w:pPr>
            <w:r w:rsidRPr="002A568B">
              <w:rPr>
                <w:b/>
                <w:bCs/>
              </w:rPr>
              <w:t>Почтовый адрес претендента (участника конкурса)</w:t>
            </w:r>
          </w:p>
        </w:tc>
        <w:tc>
          <w:tcPr>
            <w:tcW w:w="5082" w:type="dxa"/>
            <w:shd w:val="clear" w:color="auto" w:fill="auto"/>
          </w:tcPr>
          <w:p w:rsidR="00510BD3" w:rsidRPr="002A568B" w:rsidRDefault="00510BD3" w:rsidP="000931A6">
            <w:pPr>
              <w:autoSpaceDE w:val="0"/>
              <w:autoSpaceDN w:val="0"/>
              <w:adjustRightInd w:val="0"/>
              <w:spacing w:before="67" w:line="274" w:lineRule="exact"/>
              <w:ind w:right="-31"/>
              <w:rPr>
                <w:bCs/>
              </w:rPr>
            </w:pPr>
            <w:r w:rsidRPr="002A568B">
              <w:rPr>
                <w:bCs/>
              </w:rPr>
              <w:t>Страна</w:t>
            </w:r>
          </w:p>
        </w:tc>
      </w:tr>
      <w:tr w:rsidR="00510BD3" w:rsidRPr="002A568B" w:rsidTr="00677259">
        <w:tc>
          <w:tcPr>
            <w:tcW w:w="4558" w:type="dxa"/>
            <w:vMerge/>
            <w:shd w:val="clear" w:color="auto" w:fill="auto"/>
          </w:tcPr>
          <w:p w:rsidR="00510BD3" w:rsidRPr="002A568B" w:rsidRDefault="00510BD3" w:rsidP="000931A6">
            <w:pPr>
              <w:autoSpaceDE w:val="0"/>
              <w:autoSpaceDN w:val="0"/>
              <w:adjustRightInd w:val="0"/>
              <w:spacing w:before="67" w:line="274" w:lineRule="exact"/>
              <w:ind w:right="-31"/>
              <w:jc w:val="center"/>
              <w:rPr>
                <w:bCs/>
                <w:sz w:val="26"/>
                <w:szCs w:val="26"/>
              </w:rPr>
            </w:pPr>
          </w:p>
        </w:tc>
        <w:tc>
          <w:tcPr>
            <w:tcW w:w="5082" w:type="dxa"/>
            <w:shd w:val="clear" w:color="auto" w:fill="auto"/>
          </w:tcPr>
          <w:p w:rsidR="00510BD3" w:rsidRPr="002A568B" w:rsidRDefault="00510BD3" w:rsidP="000931A6">
            <w:pPr>
              <w:autoSpaceDE w:val="0"/>
              <w:autoSpaceDN w:val="0"/>
              <w:adjustRightInd w:val="0"/>
              <w:spacing w:before="67" w:line="274" w:lineRule="exact"/>
              <w:ind w:right="-31"/>
              <w:rPr>
                <w:bCs/>
              </w:rPr>
            </w:pPr>
            <w:r w:rsidRPr="002A568B">
              <w:rPr>
                <w:bCs/>
              </w:rPr>
              <w:t>Адрес</w:t>
            </w:r>
          </w:p>
        </w:tc>
      </w:tr>
      <w:tr w:rsidR="00510BD3" w:rsidRPr="002A568B" w:rsidTr="00677259">
        <w:tc>
          <w:tcPr>
            <w:tcW w:w="4558" w:type="dxa"/>
            <w:vMerge/>
            <w:shd w:val="clear" w:color="auto" w:fill="auto"/>
          </w:tcPr>
          <w:p w:rsidR="00510BD3" w:rsidRPr="002A568B" w:rsidRDefault="00510BD3" w:rsidP="000931A6">
            <w:pPr>
              <w:autoSpaceDE w:val="0"/>
              <w:autoSpaceDN w:val="0"/>
              <w:adjustRightInd w:val="0"/>
              <w:spacing w:before="67" w:line="274" w:lineRule="exact"/>
              <w:ind w:right="-31"/>
              <w:jc w:val="center"/>
              <w:rPr>
                <w:bCs/>
                <w:sz w:val="26"/>
                <w:szCs w:val="26"/>
              </w:rPr>
            </w:pPr>
          </w:p>
        </w:tc>
        <w:tc>
          <w:tcPr>
            <w:tcW w:w="5082" w:type="dxa"/>
            <w:shd w:val="clear" w:color="auto" w:fill="auto"/>
          </w:tcPr>
          <w:p w:rsidR="00510BD3" w:rsidRPr="002A568B" w:rsidRDefault="00510BD3" w:rsidP="000931A6">
            <w:pPr>
              <w:autoSpaceDE w:val="0"/>
              <w:autoSpaceDN w:val="0"/>
              <w:adjustRightInd w:val="0"/>
              <w:spacing w:before="67" w:line="274" w:lineRule="exact"/>
              <w:ind w:right="-31"/>
              <w:rPr>
                <w:bCs/>
              </w:rPr>
            </w:pPr>
            <w:r w:rsidRPr="002A568B">
              <w:rPr>
                <w:bCs/>
              </w:rPr>
              <w:t>Телефон</w:t>
            </w:r>
          </w:p>
        </w:tc>
      </w:tr>
      <w:tr w:rsidR="00510BD3" w:rsidRPr="002A568B" w:rsidTr="00677259">
        <w:tc>
          <w:tcPr>
            <w:tcW w:w="4558" w:type="dxa"/>
            <w:vMerge/>
            <w:shd w:val="clear" w:color="auto" w:fill="auto"/>
          </w:tcPr>
          <w:p w:rsidR="00510BD3" w:rsidRPr="002A568B" w:rsidRDefault="00510BD3" w:rsidP="000931A6">
            <w:pPr>
              <w:autoSpaceDE w:val="0"/>
              <w:autoSpaceDN w:val="0"/>
              <w:adjustRightInd w:val="0"/>
              <w:spacing w:before="67" w:line="274" w:lineRule="exact"/>
              <w:ind w:right="-31"/>
              <w:jc w:val="center"/>
              <w:rPr>
                <w:bCs/>
                <w:sz w:val="26"/>
                <w:szCs w:val="26"/>
              </w:rPr>
            </w:pPr>
          </w:p>
        </w:tc>
        <w:tc>
          <w:tcPr>
            <w:tcW w:w="5082" w:type="dxa"/>
            <w:shd w:val="clear" w:color="auto" w:fill="auto"/>
          </w:tcPr>
          <w:p w:rsidR="00510BD3" w:rsidRPr="002A568B" w:rsidRDefault="00510BD3" w:rsidP="000931A6">
            <w:pPr>
              <w:autoSpaceDE w:val="0"/>
              <w:autoSpaceDN w:val="0"/>
              <w:adjustRightInd w:val="0"/>
              <w:spacing w:before="67" w:line="274" w:lineRule="exact"/>
              <w:ind w:right="-31"/>
              <w:rPr>
                <w:bCs/>
              </w:rPr>
            </w:pPr>
            <w:r w:rsidRPr="002A568B">
              <w:rPr>
                <w:bCs/>
              </w:rPr>
              <w:t>Факс</w:t>
            </w:r>
          </w:p>
        </w:tc>
      </w:tr>
      <w:tr w:rsidR="00510BD3" w:rsidRPr="002A568B" w:rsidTr="00677259">
        <w:tc>
          <w:tcPr>
            <w:tcW w:w="4558" w:type="dxa"/>
            <w:vMerge w:val="restart"/>
            <w:shd w:val="clear" w:color="auto" w:fill="auto"/>
          </w:tcPr>
          <w:p w:rsidR="00510BD3" w:rsidRPr="002A568B" w:rsidRDefault="00510BD3" w:rsidP="000931A6">
            <w:pPr>
              <w:numPr>
                <w:ilvl w:val="0"/>
                <w:numId w:val="5"/>
              </w:numPr>
              <w:tabs>
                <w:tab w:val="clear" w:pos="785"/>
                <w:tab w:val="num" w:pos="0"/>
              </w:tabs>
              <w:autoSpaceDE w:val="0"/>
              <w:autoSpaceDN w:val="0"/>
              <w:adjustRightInd w:val="0"/>
              <w:spacing w:before="67" w:line="274" w:lineRule="exact"/>
              <w:ind w:left="0" w:right="-31" w:firstLine="0"/>
              <w:rPr>
                <w:b/>
                <w:bCs/>
              </w:rPr>
            </w:pPr>
            <w:r w:rsidRPr="002A568B">
              <w:rPr>
                <w:b/>
                <w:bCs/>
              </w:rPr>
              <w:t>Банковские реквизиты:</w:t>
            </w:r>
          </w:p>
          <w:p w:rsidR="00510BD3" w:rsidRPr="002A568B" w:rsidRDefault="00510BD3" w:rsidP="000931A6">
            <w:pPr>
              <w:numPr>
                <w:ilvl w:val="1"/>
                <w:numId w:val="5"/>
              </w:numPr>
              <w:autoSpaceDE w:val="0"/>
              <w:autoSpaceDN w:val="0"/>
              <w:adjustRightInd w:val="0"/>
              <w:spacing w:before="67" w:line="274" w:lineRule="exact"/>
              <w:ind w:left="0" w:right="-31" w:firstLine="0"/>
              <w:rPr>
                <w:bCs/>
                <w:sz w:val="22"/>
                <w:szCs w:val="22"/>
              </w:rPr>
            </w:pPr>
            <w:r w:rsidRPr="002A568B">
              <w:rPr>
                <w:bCs/>
                <w:sz w:val="22"/>
                <w:szCs w:val="22"/>
              </w:rPr>
              <w:t>Наименование обслуживающего банка</w:t>
            </w:r>
          </w:p>
          <w:p w:rsidR="00510BD3" w:rsidRPr="002A568B" w:rsidRDefault="00510BD3" w:rsidP="000931A6">
            <w:pPr>
              <w:numPr>
                <w:ilvl w:val="1"/>
                <w:numId w:val="5"/>
              </w:numPr>
              <w:autoSpaceDE w:val="0"/>
              <w:autoSpaceDN w:val="0"/>
              <w:adjustRightInd w:val="0"/>
              <w:spacing w:before="67" w:line="274" w:lineRule="exact"/>
              <w:ind w:left="0" w:right="-31" w:firstLine="0"/>
              <w:rPr>
                <w:bCs/>
                <w:sz w:val="22"/>
                <w:szCs w:val="22"/>
              </w:rPr>
            </w:pPr>
            <w:r w:rsidRPr="002A568B">
              <w:rPr>
                <w:bCs/>
                <w:sz w:val="22"/>
                <w:szCs w:val="22"/>
              </w:rPr>
              <w:t>Расчетный счет</w:t>
            </w:r>
          </w:p>
          <w:p w:rsidR="00510BD3" w:rsidRPr="002A568B" w:rsidRDefault="00510BD3" w:rsidP="000931A6">
            <w:pPr>
              <w:numPr>
                <w:ilvl w:val="1"/>
                <w:numId w:val="5"/>
              </w:numPr>
              <w:autoSpaceDE w:val="0"/>
              <w:autoSpaceDN w:val="0"/>
              <w:adjustRightInd w:val="0"/>
              <w:spacing w:before="67" w:line="274" w:lineRule="exact"/>
              <w:ind w:left="0" w:right="-31" w:firstLine="0"/>
              <w:rPr>
                <w:bCs/>
                <w:sz w:val="22"/>
                <w:szCs w:val="22"/>
              </w:rPr>
            </w:pPr>
            <w:r w:rsidRPr="002A568B">
              <w:rPr>
                <w:bCs/>
                <w:sz w:val="22"/>
                <w:szCs w:val="22"/>
              </w:rPr>
              <w:t>Корреспондентский счет</w:t>
            </w:r>
          </w:p>
          <w:p w:rsidR="00510BD3" w:rsidRPr="002A568B" w:rsidRDefault="00510BD3" w:rsidP="000931A6">
            <w:pPr>
              <w:numPr>
                <w:ilvl w:val="1"/>
                <w:numId w:val="5"/>
              </w:numPr>
              <w:autoSpaceDE w:val="0"/>
              <w:autoSpaceDN w:val="0"/>
              <w:adjustRightInd w:val="0"/>
              <w:spacing w:before="67" w:line="274" w:lineRule="exact"/>
              <w:ind w:left="0" w:right="-31" w:firstLine="0"/>
              <w:rPr>
                <w:bCs/>
                <w:sz w:val="22"/>
                <w:szCs w:val="22"/>
              </w:rPr>
            </w:pPr>
            <w:r w:rsidRPr="002A568B">
              <w:rPr>
                <w:bCs/>
                <w:sz w:val="22"/>
                <w:szCs w:val="22"/>
              </w:rPr>
              <w:t>Код БИК</w:t>
            </w:r>
          </w:p>
        </w:tc>
        <w:tc>
          <w:tcPr>
            <w:tcW w:w="5082" w:type="dxa"/>
            <w:shd w:val="clear" w:color="auto" w:fill="auto"/>
          </w:tcPr>
          <w:p w:rsidR="00510BD3" w:rsidRPr="002A568B" w:rsidRDefault="00510BD3" w:rsidP="000931A6">
            <w:pPr>
              <w:autoSpaceDE w:val="0"/>
              <w:autoSpaceDN w:val="0"/>
              <w:adjustRightInd w:val="0"/>
              <w:spacing w:before="67" w:line="274" w:lineRule="exact"/>
              <w:ind w:right="-31"/>
              <w:jc w:val="center"/>
              <w:rPr>
                <w:bCs/>
                <w:sz w:val="26"/>
                <w:szCs w:val="26"/>
              </w:rPr>
            </w:pPr>
          </w:p>
        </w:tc>
      </w:tr>
      <w:tr w:rsidR="00510BD3" w:rsidRPr="002A568B" w:rsidTr="00677259">
        <w:tc>
          <w:tcPr>
            <w:tcW w:w="4558" w:type="dxa"/>
            <w:vMerge/>
            <w:shd w:val="clear" w:color="auto" w:fill="auto"/>
          </w:tcPr>
          <w:p w:rsidR="00510BD3" w:rsidRPr="002A568B" w:rsidRDefault="00510BD3" w:rsidP="000931A6">
            <w:pPr>
              <w:autoSpaceDE w:val="0"/>
              <w:autoSpaceDN w:val="0"/>
              <w:adjustRightInd w:val="0"/>
              <w:spacing w:before="67" w:line="274" w:lineRule="exact"/>
              <w:ind w:right="-31"/>
              <w:jc w:val="center"/>
              <w:rPr>
                <w:bCs/>
                <w:sz w:val="26"/>
                <w:szCs w:val="26"/>
              </w:rPr>
            </w:pPr>
          </w:p>
        </w:tc>
        <w:tc>
          <w:tcPr>
            <w:tcW w:w="5082" w:type="dxa"/>
            <w:shd w:val="clear" w:color="auto" w:fill="auto"/>
          </w:tcPr>
          <w:p w:rsidR="00510BD3" w:rsidRPr="002A568B" w:rsidRDefault="00510BD3" w:rsidP="000931A6">
            <w:pPr>
              <w:autoSpaceDE w:val="0"/>
              <w:autoSpaceDN w:val="0"/>
              <w:adjustRightInd w:val="0"/>
              <w:spacing w:before="67" w:line="274" w:lineRule="exact"/>
              <w:ind w:right="-31"/>
              <w:jc w:val="center"/>
              <w:rPr>
                <w:bCs/>
                <w:sz w:val="26"/>
                <w:szCs w:val="26"/>
              </w:rPr>
            </w:pPr>
          </w:p>
        </w:tc>
      </w:tr>
      <w:tr w:rsidR="00510BD3" w:rsidRPr="002A568B" w:rsidTr="00677259">
        <w:tc>
          <w:tcPr>
            <w:tcW w:w="4558" w:type="dxa"/>
            <w:vMerge/>
            <w:shd w:val="clear" w:color="auto" w:fill="auto"/>
          </w:tcPr>
          <w:p w:rsidR="00510BD3" w:rsidRPr="002A568B" w:rsidRDefault="00510BD3" w:rsidP="000931A6">
            <w:pPr>
              <w:autoSpaceDE w:val="0"/>
              <w:autoSpaceDN w:val="0"/>
              <w:adjustRightInd w:val="0"/>
              <w:spacing w:before="67" w:line="274" w:lineRule="exact"/>
              <w:ind w:right="-31"/>
              <w:jc w:val="center"/>
              <w:rPr>
                <w:bCs/>
                <w:sz w:val="26"/>
                <w:szCs w:val="26"/>
              </w:rPr>
            </w:pPr>
          </w:p>
        </w:tc>
        <w:tc>
          <w:tcPr>
            <w:tcW w:w="5082" w:type="dxa"/>
            <w:shd w:val="clear" w:color="auto" w:fill="auto"/>
          </w:tcPr>
          <w:p w:rsidR="00510BD3" w:rsidRPr="002A568B" w:rsidRDefault="00510BD3" w:rsidP="000931A6">
            <w:pPr>
              <w:autoSpaceDE w:val="0"/>
              <w:autoSpaceDN w:val="0"/>
              <w:adjustRightInd w:val="0"/>
              <w:spacing w:before="67" w:line="274" w:lineRule="exact"/>
              <w:ind w:right="-31"/>
              <w:jc w:val="center"/>
              <w:rPr>
                <w:bCs/>
                <w:sz w:val="26"/>
                <w:szCs w:val="26"/>
              </w:rPr>
            </w:pPr>
          </w:p>
        </w:tc>
      </w:tr>
      <w:tr w:rsidR="00510BD3" w:rsidRPr="002A568B" w:rsidTr="00677259">
        <w:tc>
          <w:tcPr>
            <w:tcW w:w="4558" w:type="dxa"/>
            <w:vMerge/>
            <w:shd w:val="clear" w:color="auto" w:fill="auto"/>
          </w:tcPr>
          <w:p w:rsidR="00510BD3" w:rsidRPr="002A568B" w:rsidRDefault="00510BD3" w:rsidP="000931A6">
            <w:pPr>
              <w:autoSpaceDE w:val="0"/>
              <w:autoSpaceDN w:val="0"/>
              <w:adjustRightInd w:val="0"/>
              <w:spacing w:before="67" w:line="274" w:lineRule="exact"/>
              <w:ind w:right="-31"/>
              <w:jc w:val="center"/>
              <w:rPr>
                <w:bCs/>
                <w:sz w:val="26"/>
                <w:szCs w:val="26"/>
              </w:rPr>
            </w:pPr>
          </w:p>
        </w:tc>
        <w:tc>
          <w:tcPr>
            <w:tcW w:w="5082" w:type="dxa"/>
            <w:shd w:val="clear" w:color="auto" w:fill="auto"/>
          </w:tcPr>
          <w:p w:rsidR="00510BD3" w:rsidRPr="002A568B" w:rsidRDefault="00510BD3" w:rsidP="000931A6">
            <w:pPr>
              <w:autoSpaceDE w:val="0"/>
              <w:autoSpaceDN w:val="0"/>
              <w:adjustRightInd w:val="0"/>
              <w:spacing w:before="67" w:line="274" w:lineRule="exact"/>
              <w:ind w:right="-31"/>
              <w:jc w:val="center"/>
              <w:rPr>
                <w:bCs/>
                <w:sz w:val="26"/>
                <w:szCs w:val="26"/>
              </w:rPr>
            </w:pPr>
          </w:p>
        </w:tc>
      </w:tr>
      <w:tr w:rsidR="00510BD3" w:rsidRPr="002A568B" w:rsidTr="00677259">
        <w:tc>
          <w:tcPr>
            <w:tcW w:w="4558" w:type="dxa"/>
            <w:vMerge/>
            <w:shd w:val="clear" w:color="auto" w:fill="auto"/>
          </w:tcPr>
          <w:p w:rsidR="00510BD3" w:rsidRPr="002A568B" w:rsidRDefault="00510BD3" w:rsidP="000931A6">
            <w:pPr>
              <w:autoSpaceDE w:val="0"/>
              <w:autoSpaceDN w:val="0"/>
              <w:adjustRightInd w:val="0"/>
              <w:spacing w:before="67" w:line="274" w:lineRule="exact"/>
              <w:ind w:right="-31"/>
              <w:jc w:val="center"/>
              <w:rPr>
                <w:bCs/>
                <w:sz w:val="26"/>
                <w:szCs w:val="26"/>
              </w:rPr>
            </w:pPr>
          </w:p>
        </w:tc>
        <w:tc>
          <w:tcPr>
            <w:tcW w:w="5082" w:type="dxa"/>
            <w:shd w:val="clear" w:color="auto" w:fill="auto"/>
          </w:tcPr>
          <w:p w:rsidR="00510BD3" w:rsidRPr="002A568B" w:rsidRDefault="00510BD3" w:rsidP="000931A6">
            <w:pPr>
              <w:autoSpaceDE w:val="0"/>
              <w:autoSpaceDN w:val="0"/>
              <w:adjustRightInd w:val="0"/>
              <w:spacing w:before="67" w:line="274" w:lineRule="exact"/>
              <w:ind w:right="-31"/>
              <w:jc w:val="center"/>
              <w:rPr>
                <w:bCs/>
                <w:sz w:val="26"/>
                <w:szCs w:val="26"/>
              </w:rPr>
            </w:pPr>
          </w:p>
        </w:tc>
      </w:tr>
    </w:tbl>
    <w:p w:rsidR="00510BD3" w:rsidRPr="00A30B9A" w:rsidRDefault="00510BD3" w:rsidP="00510BD3">
      <w:pPr>
        <w:autoSpaceDE w:val="0"/>
        <w:autoSpaceDN w:val="0"/>
        <w:adjustRightInd w:val="0"/>
        <w:spacing w:before="67" w:line="274" w:lineRule="exact"/>
        <w:ind w:left="567" w:right="-31"/>
        <w:rPr>
          <w:bCs/>
          <w:i/>
        </w:rPr>
      </w:pPr>
      <w:r w:rsidRPr="00A30B9A">
        <w:rPr>
          <w:bCs/>
          <w:i/>
        </w:rPr>
        <w:t>Примечание:</w:t>
      </w:r>
    </w:p>
    <w:p w:rsidR="00510BD3" w:rsidRPr="00A30B9A" w:rsidRDefault="00510BD3" w:rsidP="00510BD3">
      <w:pPr>
        <w:autoSpaceDE w:val="0"/>
        <w:autoSpaceDN w:val="0"/>
        <w:adjustRightInd w:val="0"/>
        <w:spacing w:before="67" w:line="274" w:lineRule="exact"/>
        <w:ind w:left="567" w:right="-31"/>
        <w:rPr>
          <w:bCs/>
          <w:i/>
        </w:rPr>
      </w:pPr>
      <w:r w:rsidRPr="00A30B9A">
        <w:rPr>
          <w:bCs/>
          <w:i/>
        </w:rPr>
        <w:t>Должна быть представлена информация обо всех открытых счетах.</w:t>
      </w:r>
    </w:p>
    <w:p w:rsidR="00510BD3" w:rsidRPr="00A30B9A" w:rsidRDefault="00510BD3" w:rsidP="00510BD3">
      <w:pPr>
        <w:autoSpaceDE w:val="0"/>
        <w:autoSpaceDN w:val="0"/>
        <w:adjustRightInd w:val="0"/>
        <w:spacing w:before="67" w:line="274" w:lineRule="exact"/>
        <w:ind w:left="567" w:right="-31"/>
        <w:rPr>
          <w:bCs/>
          <w:i/>
        </w:rPr>
      </w:pPr>
      <w:r w:rsidRPr="00A30B9A">
        <w:rPr>
          <w:bCs/>
          <w:i/>
        </w:rPr>
        <w:t>Вышеуказанные банные могут быть подтверждены путем предоставления письма из финансирующего банка об открытии расчетного счета.</w:t>
      </w:r>
    </w:p>
    <w:p w:rsidR="00510BD3" w:rsidRPr="00A30B9A" w:rsidRDefault="00510BD3" w:rsidP="00510BD3">
      <w:pPr>
        <w:autoSpaceDE w:val="0"/>
        <w:autoSpaceDN w:val="0"/>
        <w:adjustRightInd w:val="0"/>
        <w:spacing w:before="67" w:line="274" w:lineRule="exact"/>
        <w:ind w:left="567" w:right="-31"/>
        <w:rPr>
          <w:bCs/>
          <w:i/>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942"/>
      </w:tblGrid>
      <w:tr w:rsidR="00510BD3" w:rsidRPr="002A568B" w:rsidTr="00677259">
        <w:tc>
          <w:tcPr>
            <w:tcW w:w="4698" w:type="dxa"/>
            <w:shd w:val="clear" w:color="auto" w:fill="auto"/>
          </w:tcPr>
          <w:p w:rsidR="00510BD3" w:rsidRPr="002A568B" w:rsidRDefault="00510BD3" w:rsidP="000931A6">
            <w:pPr>
              <w:numPr>
                <w:ilvl w:val="0"/>
                <w:numId w:val="5"/>
              </w:numPr>
              <w:tabs>
                <w:tab w:val="clear" w:pos="785"/>
                <w:tab w:val="num" w:pos="0"/>
              </w:tabs>
              <w:autoSpaceDE w:val="0"/>
              <w:autoSpaceDN w:val="0"/>
              <w:adjustRightInd w:val="0"/>
              <w:spacing w:before="67" w:line="274" w:lineRule="exact"/>
              <w:ind w:left="0" w:right="-31" w:firstLine="0"/>
              <w:rPr>
                <w:bCs/>
              </w:rPr>
            </w:pPr>
            <w:r w:rsidRPr="002A568B">
              <w:rPr>
                <w:b/>
                <w:bCs/>
              </w:rPr>
              <w:t xml:space="preserve">Сведения о выданных претенденту (участнику конкурса) лицензиях, необходимых для выполнения обязательств по договору управления многоквартирным домом </w:t>
            </w:r>
            <w:r w:rsidRPr="002A568B">
              <w:rPr>
                <w:bCs/>
                <w:i/>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4942" w:type="dxa"/>
            <w:shd w:val="clear" w:color="auto" w:fill="auto"/>
          </w:tcPr>
          <w:p w:rsidR="00510BD3" w:rsidRPr="002A568B" w:rsidRDefault="00510BD3" w:rsidP="000931A6">
            <w:pPr>
              <w:autoSpaceDE w:val="0"/>
              <w:autoSpaceDN w:val="0"/>
              <w:adjustRightInd w:val="0"/>
              <w:spacing w:before="67" w:line="274" w:lineRule="exact"/>
              <w:ind w:right="-31"/>
              <w:rPr>
                <w:bCs/>
                <w:sz w:val="26"/>
                <w:szCs w:val="26"/>
              </w:rPr>
            </w:pPr>
          </w:p>
        </w:tc>
      </w:tr>
      <w:tr w:rsidR="00510BD3" w:rsidRPr="002A568B" w:rsidTr="00677259">
        <w:tc>
          <w:tcPr>
            <w:tcW w:w="4698" w:type="dxa"/>
            <w:shd w:val="clear" w:color="auto" w:fill="auto"/>
          </w:tcPr>
          <w:p w:rsidR="00510BD3" w:rsidRPr="002A568B" w:rsidRDefault="00510BD3" w:rsidP="000931A6">
            <w:pPr>
              <w:numPr>
                <w:ilvl w:val="0"/>
                <w:numId w:val="5"/>
              </w:numPr>
              <w:tabs>
                <w:tab w:val="clear" w:pos="785"/>
                <w:tab w:val="num" w:pos="0"/>
              </w:tabs>
              <w:autoSpaceDE w:val="0"/>
              <w:autoSpaceDN w:val="0"/>
              <w:adjustRightInd w:val="0"/>
              <w:spacing w:before="67" w:line="274" w:lineRule="exact"/>
              <w:ind w:left="0" w:right="-31" w:firstLine="0"/>
              <w:rPr>
                <w:bCs/>
              </w:rPr>
            </w:pPr>
            <w:r w:rsidRPr="002A568B">
              <w:rPr>
                <w:b/>
                <w:bCs/>
              </w:rPr>
              <w:t>Сведения о дочерних и зависимых предприятиях, аффилированных лицах</w:t>
            </w:r>
            <w:r w:rsidRPr="002A568B">
              <w:rPr>
                <w:bCs/>
              </w:rPr>
              <w:t xml:space="preserve"> (о лицах, входящих с претендентом (участником конкурса) в одну группу 9в ред. ст. 105,106 ГК РФ), в том числе об аффилированных лицах ( в соответствии с определением понятия «аффилированного лица» в ст. 4 Федерального закона «О конкуренции и ограничении монополистической деятельности» № 948-1 от 22.03.1991г.)</w:t>
            </w:r>
          </w:p>
        </w:tc>
        <w:tc>
          <w:tcPr>
            <w:tcW w:w="4942" w:type="dxa"/>
            <w:shd w:val="clear" w:color="auto" w:fill="auto"/>
          </w:tcPr>
          <w:p w:rsidR="00510BD3" w:rsidRPr="002A568B" w:rsidRDefault="00510BD3" w:rsidP="000931A6">
            <w:pPr>
              <w:autoSpaceDE w:val="0"/>
              <w:autoSpaceDN w:val="0"/>
              <w:adjustRightInd w:val="0"/>
              <w:spacing w:before="67" w:line="274" w:lineRule="exact"/>
              <w:ind w:right="-31"/>
              <w:rPr>
                <w:bCs/>
                <w:sz w:val="26"/>
                <w:szCs w:val="26"/>
              </w:rPr>
            </w:pPr>
          </w:p>
        </w:tc>
      </w:tr>
    </w:tbl>
    <w:p w:rsidR="00510BD3" w:rsidRPr="00DD0607" w:rsidRDefault="00510BD3" w:rsidP="00510BD3">
      <w:pPr>
        <w:autoSpaceDE w:val="0"/>
        <w:autoSpaceDN w:val="0"/>
        <w:adjustRightInd w:val="0"/>
        <w:spacing w:line="274" w:lineRule="exact"/>
        <w:ind w:left="568" w:firstLine="566"/>
        <w:jc w:val="both"/>
        <w:rPr>
          <w:i/>
          <w:iCs/>
        </w:rPr>
      </w:pPr>
      <w:r w:rsidRPr="00DD0607">
        <w:rPr>
          <w:i/>
          <w:iCs/>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претендента (участника конкурса) могут быть представлены:</w:t>
      </w:r>
    </w:p>
    <w:p w:rsidR="00510BD3" w:rsidRPr="00DD0607" w:rsidRDefault="00510BD3" w:rsidP="00510BD3">
      <w:pPr>
        <w:widowControl w:val="0"/>
        <w:tabs>
          <w:tab w:val="left" w:pos="567"/>
        </w:tabs>
        <w:autoSpaceDE w:val="0"/>
        <w:autoSpaceDN w:val="0"/>
        <w:adjustRightInd w:val="0"/>
        <w:spacing w:line="274" w:lineRule="exact"/>
        <w:ind w:left="567"/>
        <w:jc w:val="both"/>
        <w:rPr>
          <w:i/>
          <w:iCs/>
        </w:rPr>
      </w:pPr>
      <w:r>
        <w:rPr>
          <w:i/>
          <w:iCs/>
        </w:rPr>
        <w:tab/>
        <w:t xml:space="preserve">- </w:t>
      </w:r>
      <w:r w:rsidRPr="00DD0607">
        <w:rPr>
          <w:i/>
          <w:iCs/>
        </w:rPr>
        <w:t>формы №1</w:t>
      </w:r>
      <w:r w:rsidRPr="00DD0607">
        <w:rPr>
          <w:b/>
          <w:bCs/>
          <w:i/>
          <w:iCs/>
        </w:rPr>
        <w:t xml:space="preserve"> </w:t>
      </w:r>
      <w:r w:rsidRPr="00DD0607">
        <w:rPr>
          <w:i/>
          <w:iCs/>
        </w:rPr>
        <w:t>«Бухгалтерский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510BD3" w:rsidRDefault="00510BD3" w:rsidP="00510BD3">
      <w:pPr>
        <w:autoSpaceDE w:val="0"/>
        <w:autoSpaceDN w:val="0"/>
        <w:adjustRightInd w:val="0"/>
        <w:spacing w:before="67" w:line="278" w:lineRule="exact"/>
        <w:ind w:left="567"/>
        <w:rPr>
          <w:i/>
          <w:iCs/>
        </w:rPr>
      </w:pPr>
      <w:r>
        <w:rPr>
          <w:i/>
          <w:iCs/>
        </w:rPr>
        <w:t xml:space="preserve">- </w:t>
      </w:r>
      <w:r w:rsidRPr="00DD0607">
        <w:rPr>
          <w:i/>
          <w:iCs/>
        </w:rPr>
        <w:t>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r>
        <w:rPr>
          <w:i/>
          <w:iCs/>
        </w:rPr>
        <w:t>.</w:t>
      </w:r>
    </w:p>
    <w:p w:rsidR="00510BD3" w:rsidRDefault="00510BD3" w:rsidP="00510BD3">
      <w:pPr>
        <w:autoSpaceDE w:val="0"/>
        <w:autoSpaceDN w:val="0"/>
        <w:adjustRightInd w:val="0"/>
        <w:spacing w:before="67" w:line="278" w:lineRule="exact"/>
        <w:ind w:left="567"/>
        <w:rPr>
          <w:i/>
          <w:iCs/>
        </w:rPr>
      </w:pPr>
    </w:p>
    <w:p w:rsidR="00510BD3" w:rsidRPr="008C2BD8" w:rsidRDefault="00510BD3" w:rsidP="00510BD3">
      <w:pPr>
        <w:pStyle w:val="Style31"/>
        <w:widowControl/>
        <w:spacing w:before="58"/>
        <w:ind w:left="567"/>
        <w:jc w:val="left"/>
        <w:rPr>
          <w:rStyle w:val="FontStyle92"/>
        </w:rPr>
      </w:pPr>
      <w:r w:rsidRPr="008C2BD8">
        <w:rPr>
          <w:rStyle w:val="FontStyle92"/>
        </w:rPr>
        <w:t>Мы, нижеподписавшиеся, заверяем правильность всех данных, указанных в анкете.</w:t>
      </w:r>
    </w:p>
    <w:p w:rsidR="00510BD3" w:rsidRPr="008C2BD8" w:rsidRDefault="00510BD3" w:rsidP="00510BD3">
      <w:pPr>
        <w:pStyle w:val="Style31"/>
        <w:widowControl/>
        <w:spacing w:line="240" w:lineRule="exact"/>
        <w:ind w:left="567"/>
        <w:jc w:val="left"/>
        <w:rPr>
          <w:sz w:val="20"/>
          <w:szCs w:val="20"/>
        </w:rPr>
      </w:pPr>
    </w:p>
    <w:p w:rsidR="00510BD3" w:rsidRPr="008C2BD8" w:rsidRDefault="00510BD3" w:rsidP="00510BD3">
      <w:pPr>
        <w:pStyle w:val="Style31"/>
        <w:widowControl/>
        <w:spacing w:before="43" w:line="274" w:lineRule="exact"/>
        <w:jc w:val="left"/>
        <w:rPr>
          <w:rStyle w:val="FontStyle92"/>
        </w:rPr>
      </w:pPr>
      <w:r w:rsidRPr="008C2BD8">
        <w:rPr>
          <w:rStyle w:val="FontStyle92"/>
        </w:rPr>
        <w:t>В подтверждение вышеприведенных данных к анкете прикладываются следующие документы:</w:t>
      </w:r>
    </w:p>
    <w:p w:rsidR="00510BD3" w:rsidRPr="008C2BD8" w:rsidRDefault="00510BD3" w:rsidP="000931A6">
      <w:pPr>
        <w:pStyle w:val="Style39"/>
        <w:widowControl/>
        <w:numPr>
          <w:ilvl w:val="0"/>
          <w:numId w:val="8"/>
        </w:numPr>
        <w:tabs>
          <w:tab w:val="left" w:leader="underscore" w:pos="284"/>
          <w:tab w:val="left" w:leader="underscore" w:pos="4550"/>
        </w:tabs>
        <w:spacing w:line="274" w:lineRule="exact"/>
        <w:ind w:left="540" w:hanging="540"/>
        <w:jc w:val="left"/>
        <w:rPr>
          <w:rStyle w:val="FontStyle92"/>
        </w:rPr>
      </w:pPr>
      <w:r w:rsidRPr="008C2BD8">
        <w:rPr>
          <w:rStyle w:val="FontStyle81"/>
        </w:rPr>
        <w:t>_____________(название документа)_____(количество страниц в документе);</w:t>
      </w:r>
    </w:p>
    <w:p w:rsidR="00510BD3" w:rsidRPr="008C2BD8" w:rsidRDefault="00510BD3" w:rsidP="000931A6">
      <w:pPr>
        <w:pStyle w:val="Style39"/>
        <w:widowControl/>
        <w:numPr>
          <w:ilvl w:val="0"/>
          <w:numId w:val="8"/>
        </w:numPr>
        <w:tabs>
          <w:tab w:val="left" w:leader="underscore" w:pos="1685"/>
          <w:tab w:val="left" w:leader="underscore" w:pos="4550"/>
        </w:tabs>
        <w:spacing w:line="274" w:lineRule="exact"/>
        <w:ind w:left="540" w:hanging="540"/>
        <w:jc w:val="left"/>
        <w:rPr>
          <w:rStyle w:val="FontStyle81"/>
        </w:rPr>
      </w:pPr>
      <w:r w:rsidRPr="008C2BD8">
        <w:rPr>
          <w:rStyle w:val="FontStyle81"/>
        </w:rPr>
        <w:t>_____________(название документа)_____(количество страниц в документе);</w:t>
      </w:r>
    </w:p>
    <w:p w:rsidR="00510BD3" w:rsidRPr="008C2BD8" w:rsidRDefault="00510BD3" w:rsidP="00510BD3">
      <w:pPr>
        <w:pStyle w:val="Style18"/>
        <w:widowControl/>
        <w:spacing w:line="240" w:lineRule="exact"/>
        <w:ind w:left="567"/>
        <w:rPr>
          <w:sz w:val="20"/>
          <w:szCs w:val="20"/>
        </w:rPr>
      </w:pPr>
      <w:r w:rsidRPr="008C2BD8">
        <w:rPr>
          <w:sz w:val="20"/>
          <w:szCs w:val="20"/>
        </w:rPr>
        <w:t>………………………………………………………………………………………………………….</w:t>
      </w:r>
    </w:p>
    <w:p w:rsidR="00510BD3" w:rsidRPr="008C2BD8" w:rsidRDefault="00510BD3" w:rsidP="00510BD3">
      <w:pPr>
        <w:pStyle w:val="Style18"/>
        <w:widowControl/>
        <w:tabs>
          <w:tab w:val="left" w:leader="underscore" w:pos="1704"/>
          <w:tab w:val="left" w:leader="underscore" w:pos="4570"/>
        </w:tabs>
        <w:spacing w:before="62" w:line="240" w:lineRule="auto"/>
        <w:rPr>
          <w:rStyle w:val="FontStyle81"/>
        </w:rPr>
      </w:pPr>
      <w:r w:rsidRPr="008C2BD8">
        <w:rPr>
          <w:rStyle w:val="FontStyle92"/>
          <w:lang w:val="en-US"/>
        </w:rPr>
        <w:t>N</w:t>
      </w:r>
      <w:r w:rsidRPr="008C2BD8">
        <w:rPr>
          <w:rStyle w:val="FontStyle92"/>
        </w:rPr>
        <w:t xml:space="preserve">. </w:t>
      </w:r>
      <w:r w:rsidRPr="008C2BD8">
        <w:rPr>
          <w:rStyle w:val="FontStyle92"/>
        </w:rPr>
        <w:tab/>
      </w:r>
      <w:r w:rsidRPr="008C2BD8">
        <w:rPr>
          <w:rStyle w:val="FontStyle81"/>
        </w:rPr>
        <w:t>(название документа)</w:t>
      </w:r>
      <w:r w:rsidRPr="008C2BD8">
        <w:rPr>
          <w:rStyle w:val="FontStyle81"/>
        </w:rPr>
        <w:tab/>
        <w:t>(количество страниц в документе).</w:t>
      </w:r>
    </w:p>
    <w:p w:rsidR="00510BD3" w:rsidRPr="008C2BD8" w:rsidRDefault="00510BD3" w:rsidP="00510BD3">
      <w:pPr>
        <w:pStyle w:val="Style31"/>
        <w:widowControl/>
        <w:spacing w:line="240" w:lineRule="exact"/>
        <w:ind w:left="567"/>
        <w:rPr>
          <w:sz w:val="20"/>
          <w:szCs w:val="20"/>
        </w:rPr>
      </w:pPr>
    </w:p>
    <w:p w:rsidR="00510BD3" w:rsidRPr="008C2BD8" w:rsidRDefault="00510BD3" w:rsidP="00510BD3">
      <w:pPr>
        <w:pStyle w:val="Style31"/>
        <w:widowControl/>
        <w:tabs>
          <w:tab w:val="left" w:leader="underscore" w:pos="8203"/>
          <w:tab w:val="left" w:leader="underscore" w:pos="10109"/>
        </w:tabs>
        <w:spacing w:before="62"/>
        <w:rPr>
          <w:rStyle w:val="FontStyle92"/>
        </w:rPr>
      </w:pPr>
      <w:r w:rsidRPr="008C2BD8">
        <w:rPr>
          <w:rStyle w:val="FontStyle92"/>
        </w:rPr>
        <w:t>Претендент (участник конкурса) (уполномоченный представитель)</w:t>
      </w:r>
      <w:r w:rsidRPr="008C2BD8">
        <w:rPr>
          <w:rStyle w:val="FontStyle92"/>
        </w:rPr>
        <w:tab/>
        <w:t xml:space="preserve"> </w:t>
      </w:r>
      <w:r w:rsidRPr="008C2BD8">
        <w:rPr>
          <w:rStyle w:val="FontStyle92"/>
        </w:rPr>
        <w:tab/>
      </w:r>
    </w:p>
    <w:p w:rsidR="00510BD3" w:rsidRDefault="00510BD3" w:rsidP="00510BD3">
      <w:pPr>
        <w:pStyle w:val="Style47"/>
        <w:widowControl/>
        <w:tabs>
          <w:tab w:val="left" w:pos="8885"/>
        </w:tabs>
        <w:spacing w:line="240" w:lineRule="auto"/>
        <w:ind w:left="567"/>
        <w:jc w:val="left"/>
        <w:rPr>
          <w:rStyle w:val="FontStyle94"/>
        </w:rPr>
      </w:pPr>
      <w:r w:rsidRPr="008C2BD8">
        <w:rPr>
          <w:rStyle w:val="FontStyle94"/>
        </w:rPr>
        <w:t xml:space="preserve">                                                                                                                                                    </w:t>
      </w:r>
      <w:r>
        <w:rPr>
          <w:rStyle w:val="FontStyle94"/>
        </w:rPr>
        <w:t xml:space="preserve">                      (подпись)               </w:t>
      </w:r>
      <w:r w:rsidRPr="008C2BD8">
        <w:rPr>
          <w:rStyle w:val="FontStyle94"/>
        </w:rPr>
        <w:t xml:space="preserve">(Ф.И.О.) </w:t>
      </w:r>
    </w:p>
    <w:p w:rsidR="00510BD3" w:rsidRPr="008C2BD8" w:rsidRDefault="00510BD3" w:rsidP="00510BD3">
      <w:pPr>
        <w:pStyle w:val="Style47"/>
        <w:widowControl/>
        <w:tabs>
          <w:tab w:val="left" w:pos="8885"/>
        </w:tabs>
        <w:spacing w:line="240" w:lineRule="auto"/>
        <w:ind w:left="567"/>
        <w:jc w:val="left"/>
        <w:rPr>
          <w:rStyle w:val="FontStyle94"/>
        </w:rPr>
      </w:pPr>
    </w:p>
    <w:p w:rsidR="00510BD3" w:rsidRPr="008C2BD8" w:rsidRDefault="00510BD3" w:rsidP="00510BD3">
      <w:pPr>
        <w:pStyle w:val="Style47"/>
        <w:widowControl/>
        <w:tabs>
          <w:tab w:val="left" w:pos="8885"/>
        </w:tabs>
        <w:spacing w:line="240" w:lineRule="auto"/>
        <w:ind w:left="567"/>
        <w:jc w:val="right"/>
        <w:rPr>
          <w:rStyle w:val="FontStyle98"/>
        </w:rPr>
      </w:pPr>
      <w:r w:rsidRPr="008C2BD8">
        <w:rPr>
          <w:rStyle w:val="FontStyle94"/>
        </w:rPr>
        <w:t>М.П.</w:t>
      </w:r>
    </w:p>
    <w:p w:rsidR="00510BD3" w:rsidRPr="008C2BD8" w:rsidRDefault="00510BD3" w:rsidP="00510BD3">
      <w:pPr>
        <w:pStyle w:val="Style31"/>
        <w:widowControl/>
        <w:tabs>
          <w:tab w:val="left" w:leader="underscore" w:pos="6509"/>
          <w:tab w:val="left" w:leader="underscore" w:pos="8362"/>
          <w:tab w:val="left" w:leader="underscore" w:pos="9514"/>
        </w:tabs>
        <w:spacing w:before="82"/>
        <w:jc w:val="left"/>
        <w:rPr>
          <w:rStyle w:val="FontStyle92"/>
        </w:rPr>
      </w:pPr>
      <w:r w:rsidRPr="008C2BD8">
        <w:rPr>
          <w:rStyle w:val="FontStyle92"/>
        </w:rPr>
        <w:t xml:space="preserve">Главный бухгалтер </w:t>
      </w:r>
      <w:r w:rsidRPr="008C2BD8">
        <w:rPr>
          <w:rStyle w:val="FontStyle92"/>
        </w:rPr>
        <w:tab/>
        <w:t xml:space="preserve"> </w:t>
      </w:r>
      <w:r w:rsidRPr="008C2BD8">
        <w:rPr>
          <w:rStyle w:val="FontStyle92"/>
        </w:rPr>
        <w:tab/>
        <w:t xml:space="preserve"> </w:t>
      </w:r>
      <w:r>
        <w:rPr>
          <w:rStyle w:val="FontStyle92"/>
        </w:rPr>
        <w:t>_________</w:t>
      </w:r>
    </w:p>
    <w:p w:rsidR="00510BD3" w:rsidRPr="008C2BD8" w:rsidRDefault="00510BD3" w:rsidP="00510BD3">
      <w:pPr>
        <w:pStyle w:val="Style47"/>
        <w:widowControl/>
        <w:spacing w:line="240" w:lineRule="auto"/>
        <w:ind w:left="567"/>
        <w:jc w:val="left"/>
        <w:rPr>
          <w:rStyle w:val="FontStyle94"/>
        </w:rPr>
      </w:pPr>
      <w:r w:rsidRPr="008C2BD8">
        <w:rPr>
          <w:rStyle w:val="FontStyle94"/>
        </w:rPr>
        <w:t xml:space="preserve">                                                                           </w:t>
      </w:r>
      <w:r>
        <w:rPr>
          <w:rStyle w:val="FontStyle94"/>
        </w:rPr>
        <w:t xml:space="preserve">                                                                                      </w:t>
      </w:r>
      <w:r w:rsidRPr="008C2BD8">
        <w:rPr>
          <w:rStyle w:val="FontStyle94"/>
        </w:rPr>
        <w:t xml:space="preserve"> </w:t>
      </w:r>
      <w:r>
        <w:rPr>
          <w:rStyle w:val="FontStyle94"/>
        </w:rPr>
        <w:t xml:space="preserve">  </w:t>
      </w:r>
      <w:r w:rsidRPr="008C2BD8">
        <w:rPr>
          <w:rStyle w:val="FontStyle94"/>
        </w:rPr>
        <w:t xml:space="preserve"> (подпись)                </w:t>
      </w:r>
      <w:r>
        <w:rPr>
          <w:rStyle w:val="FontStyle94"/>
        </w:rPr>
        <w:t xml:space="preserve">     </w:t>
      </w:r>
      <w:r w:rsidRPr="008C2BD8">
        <w:rPr>
          <w:rStyle w:val="FontStyle94"/>
        </w:rPr>
        <w:t xml:space="preserve">  (Ф.И.О.)</w:t>
      </w:r>
    </w:p>
    <w:p w:rsidR="00510BD3" w:rsidRPr="00DD0607" w:rsidRDefault="00510BD3" w:rsidP="00510BD3">
      <w:pPr>
        <w:autoSpaceDE w:val="0"/>
        <w:autoSpaceDN w:val="0"/>
        <w:adjustRightInd w:val="0"/>
        <w:spacing w:before="67" w:line="278" w:lineRule="exact"/>
        <w:ind w:left="567"/>
        <w:rPr>
          <w:iCs/>
        </w:rPr>
      </w:pPr>
    </w:p>
    <w:p w:rsidR="00510BD3" w:rsidRDefault="00510BD3" w:rsidP="00510BD3">
      <w:pPr>
        <w:autoSpaceDE w:val="0"/>
        <w:autoSpaceDN w:val="0"/>
        <w:adjustRightInd w:val="0"/>
        <w:spacing w:before="67" w:line="278" w:lineRule="exact"/>
        <w:ind w:left="567"/>
        <w:rPr>
          <w:i/>
          <w:iCs/>
        </w:rPr>
      </w:pPr>
    </w:p>
    <w:p w:rsidR="00510BD3" w:rsidRPr="00DD0607" w:rsidRDefault="00510BD3" w:rsidP="00510BD3">
      <w:pPr>
        <w:autoSpaceDE w:val="0"/>
        <w:autoSpaceDN w:val="0"/>
        <w:adjustRightInd w:val="0"/>
        <w:spacing w:before="67" w:line="278" w:lineRule="exact"/>
        <w:ind w:left="567"/>
        <w:rPr>
          <w:b/>
          <w:bCs/>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Default="00510BD3" w:rsidP="00510BD3">
      <w:pPr>
        <w:autoSpaceDE w:val="0"/>
        <w:autoSpaceDN w:val="0"/>
        <w:adjustRightInd w:val="0"/>
        <w:spacing w:before="67" w:line="278" w:lineRule="exact"/>
        <w:ind w:left="567"/>
        <w:jc w:val="center"/>
        <w:rPr>
          <w:b/>
          <w:bCs/>
          <w:sz w:val="26"/>
          <w:szCs w:val="26"/>
        </w:rPr>
      </w:pPr>
    </w:p>
    <w:p w:rsidR="00510BD3" w:rsidRPr="004A7909" w:rsidRDefault="00510BD3" w:rsidP="00510BD3">
      <w:pPr>
        <w:autoSpaceDE w:val="0"/>
        <w:autoSpaceDN w:val="0"/>
        <w:adjustRightInd w:val="0"/>
        <w:spacing w:before="67" w:line="278" w:lineRule="exact"/>
        <w:ind w:left="567"/>
        <w:jc w:val="center"/>
        <w:rPr>
          <w:b/>
          <w:bCs/>
        </w:rPr>
      </w:pPr>
      <w:r>
        <w:rPr>
          <w:b/>
          <w:bCs/>
          <w:lang w:val="en-US"/>
        </w:rPr>
        <w:t>I</w:t>
      </w:r>
      <w:r w:rsidRPr="004A7909">
        <w:rPr>
          <w:b/>
          <w:bCs/>
        </w:rPr>
        <w:t>.4.4</w:t>
      </w:r>
      <w:r w:rsidR="00677259">
        <w:rPr>
          <w:b/>
          <w:bCs/>
        </w:rPr>
        <w:t>.</w:t>
      </w:r>
      <w:r w:rsidRPr="004A7909">
        <w:rPr>
          <w:b/>
          <w:bCs/>
        </w:rPr>
        <w:t xml:space="preserve"> ФОРМА ДОВЕРЕННОСТИ НА УПОЛНОМОЧЕННОЕ ЛИЦО, ИМЕЮЩЕЕ ПРАВО ПОДПИСИ И ПРЕДСТАВЛЕНИЯ ИНТЕРЕСОВ ОРГАНИЗАЦИИ-ПРЕТЕНДЕНТА (УЧАСТНИКА КОНКУРСА)</w:t>
      </w:r>
    </w:p>
    <w:p w:rsidR="00510BD3" w:rsidRPr="0082208E" w:rsidRDefault="00510BD3" w:rsidP="00510BD3">
      <w:pPr>
        <w:autoSpaceDE w:val="0"/>
        <w:autoSpaceDN w:val="0"/>
        <w:adjustRightInd w:val="0"/>
        <w:spacing w:line="240" w:lineRule="exact"/>
        <w:ind w:left="567"/>
        <w:jc w:val="center"/>
        <w:rPr>
          <w:sz w:val="20"/>
        </w:rPr>
      </w:pPr>
    </w:p>
    <w:p w:rsidR="00510BD3" w:rsidRDefault="00510BD3" w:rsidP="00510BD3">
      <w:pPr>
        <w:autoSpaceDE w:val="0"/>
        <w:autoSpaceDN w:val="0"/>
        <w:adjustRightInd w:val="0"/>
        <w:spacing w:before="43"/>
        <w:ind w:left="567"/>
        <w:rPr>
          <w:sz w:val="22"/>
          <w:szCs w:val="22"/>
        </w:rPr>
      </w:pPr>
      <w:r w:rsidRPr="0082208E">
        <w:rPr>
          <w:sz w:val="22"/>
          <w:szCs w:val="22"/>
        </w:rPr>
        <w:t>Дата</w:t>
      </w:r>
      <w:r>
        <w:rPr>
          <w:sz w:val="22"/>
          <w:szCs w:val="22"/>
        </w:rPr>
        <w:t xml:space="preserve"> __________________</w:t>
      </w:r>
    </w:p>
    <w:p w:rsidR="00510BD3" w:rsidRPr="0082208E" w:rsidRDefault="00510BD3" w:rsidP="00510BD3">
      <w:pPr>
        <w:autoSpaceDE w:val="0"/>
        <w:autoSpaceDN w:val="0"/>
        <w:adjustRightInd w:val="0"/>
        <w:spacing w:before="43"/>
        <w:ind w:left="567"/>
        <w:rPr>
          <w:sz w:val="22"/>
          <w:szCs w:val="22"/>
        </w:rPr>
      </w:pPr>
    </w:p>
    <w:p w:rsidR="00510BD3" w:rsidRPr="004A7909" w:rsidRDefault="00510BD3" w:rsidP="00510BD3">
      <w:pPr>
        <w:tabs>
          <w:tab w:val="left" w:pos="9356"/>
        </w:tabs>
        <w:autoSpaceDE w:val="0"/>
        <w:autoSpaceDN w:val="0"/>
        <w:adjustRightInd w:val="0"/>
        <w:spacing w:before="53"/>
        <w:ind w:left="567" w:right="-31" w:firstLine="1"/>
        <w:jc w:val="center"/>
        <w:rPr>
          <w:b/>
          <w:bCs/>
        </w:rPr>
      </w:pPr>
      <w:r w:rsidRPr="004A7909">
        <w:rPr>
          <w:b/>
          <w:bCs/>
        </w:rPr>
        <w:t>ДОВЕРЕННОСТЬ № ________</w:t>
      </w:r>
    </w:p>
    <w:p w:rsidR="00510BD3" w:rsidRPr="0082208E" w:rsidRDefault="00510BD3" w:rsidP="00510BD3">
      <w:pPr>
        <w:autoSpaceDE w:val="0"/>
        <w:autoSpaceDN w:val="0"/>
        <w:adjustRightInd w:val="0"/>
        <w:spacing w:line="240" w:lineRule="exact"/>
        <w:ind w:left="567"/>
        <w:jc w:val="both"/>
        <w:rPr>
          <w:sz w:val="20"/>
        </w:rPr>
      </w:pPr>
    </w:p>
    <w:p w:rsidR="00510BD3" w:rsidRPr="0082208E" w:rsidRDefault="00510BD3" w:rsidP="00510BD3">
      <w:pPr>
        <w:autoSpaceDE w:val="0"/>
        <w:autoSpaceDN w:val="0"/>
        <w:adjustRightInd w:val="0"/>
        <w:spacing w:line="240" w:lineRule="exact"/>
        <w:ind w:left="567"/>
        <w:jc w:val="both"/>
        <w:rPr>
          <w:sz w:val="20"/>
        </w:rPr>
      </w:pPr>
    </w:p>
    <w:p w:rsidR="00510BD3" w:rsidRPr="0082208E" w:rsidRDefault="00510BD3" w:rsidP="00510BD3">
      <w:pPr>
        <w:tabs>
          <w:tab w:val="left" w:leader="underscore" w:pos="8093"/>
        </w:tabs>
        <w:autoSpaceDE w:val="0"/>
        <w:autoSpaceDN w:val="0"/>
        <w:adjustRightInd w:val="0"/>
        <w:spacing w:before="72"/>
        <w:ind w:left="567"/>
        <w:jc w:val="both"/>
        <w:rPr>
          <w:sz w:val="22"/>
          <w:szCs w:val="22"/>
        </w:rPr>
      </w:pPr>
      <w:r w:rsidRPr="0082208E">
        <w:rPr>
          <w:sz w:val="22"/>
          <w:szCs w:val="22"/>
        </w:rPr>
        <w:t xml:space="preserve">г. </w:t>
      </w:r>
      <w:r>
        <w:rPr>
          <w:sz w:val="22"/>
          <w:szCs w:val="22"/>
        </w:rPr>
        <w:t>Пущино_______</w:t>
      </w:r>
      <w:r w:rsidRPr="0082208E">
        <w:rPr>
          <w:sz w:val="22"/>
          <w:szCs w:val="22"/>
        </w:rPr>
        <w:t>_______________________________________________________________</w:t>
      </w:r>
    </w:p>
    <w:p w:rsidR="00510BD3" w:rsidRPr="0082208E" w:rsidRDefault="00510BD3" w:rsidP="00510BD3">
      <w:pPr>
        <w:autoSpaceDE w:val="0"/>
        <w:autoSpaceDN w:val="0"/>
        <w:adjustRightInd w:val="0"/>
        <w:ind w:left="567" w:right="77"/>
        <w:jc w:val="center"/>
        <w:rPr>
          <w:sz w:val="14"/>
          <w:szCs w:val="14"/>
        </w:rPr>
      </w:pPr>
      <w:r w:rsidRPr="0082208E">
        <w:rPr>
          <w:sz w:val="14"/>
          <w:szCs w:val="14"/>
        </w:rPr>
        <w:t>(прописью число, месяц и год выдачи доверенности)</w:t>
      </w:r>
    </w:p>
    <w:p w:rsidR="00510BD3" w:rsidRPr="0082208E" w:rsidRDefault="00510BD3" w:rsidP="00510BD3">
      <w:pPr>
        <w:autoSpaceDE w:val="0"/>
        <w:autoSpaceDN w:val="0"/>
        <w:adjustRightInd w:val="0"/>
        <w:spacing w:before="144"/>
        <w:ind w:left="567"/>
        <w:rPr>
          <w:sz w:val="22"/>
          <w:szCs w:val="22"/>
        </w:rPr>
      </w:pPr>
      <w:r w:rsidRPr="0082208E">
        <w:rPr>
          <w:sz w:val="22"/>
          <w:szCs w:val="22"/>
        </w:rPr>
        <w:t>________________________________________</w:t>
      </w:r>
      <w:r>
        <w:rPr>
          <w:sz w:val="22"/>
          <w:szCs w:val="22"/>
        </w:rPr>
        <w:t>__________</w:t>
      </w:r>
      <w:r w:rsidRPr="0082208E">
        <w:rPr>
          <w:sz w:val="22"/>
          <w:szCs w:val="22"/>
        </w:rPr>
        <w:t>_ - претендент (участник конкурса):</w:t>
      </w:r>
    </w:p>
    <w:p w:rsidR="00510BD3" w:rsidRPr="0082208E" w:rsidRDefault="00510BD3" w:rsidP="00510BD3">
      <w:pPr>
        <w:autoSpaceDE w:val="0"/>
        <w:autoSpaceDN w:val="0"/>
        <w:adjustRightInd w:val="0"/>
        <w:spacing w:before="144"/>
        <w:ind w:left="567"/>
        <w:rPr>
          <w:sz w:val="22"/>
          <w:szCs w:val="22"/>
        </w:rPr>
      </w:pPr>
    </w:p>
    <w:p w:rsidR="00510BD3" w:rsidRPr="0082208E" w:rsidRDefault="00510BD3" w:rsidP="00510BD3">
      <w:pPr>
        <w:autoSpaceDE w:val="0"/>
        <w:autoSpaceDN w:val="0"/>
        <w:adjustRightInd w:val="0"/>
        <w:spacing w:line="240" w:lineRule="exact"/>
        <w:ind w:left="567"/>
        <w:rPr>
          <w:sz w:val="20"/>
        </w:rPr>
      </w:pPr>
      <w:r w:rsidRPr="0082208E">
        <w:rPr>
          <w:sz w:val="20"/>
        </w:rPr>
        <w:t>_________________________________________________________________</w:t>
      </w:r>
      <w:r>
        <w:rPr>
          <w:sz w:val="20"/>
        </w:rPr>
        <w:t>________________________</w:t>
      </w:r>
    </w:p>
    <w:p w:rsidR="00510BD3" w:rsidRPr="0082208E" w:rsidRDefault="00510BD3" w:rsidP="00510BD3">
      <w:pPr>
        <w:autoSpaceDE w:val="0"/>
        <w:autoSpaceDN w:val="0"/>
        <w:adjustRightInd w:val="0"/>
        <w:spacing w:before="24"/>
        <w:ind w:left="567"/>
        <w:jc w:val="center"/>
        <w:rPr>
          <w:sz w:val="14"/>
          <w:szCs w:val="14"/>
        </w:rPr>
      </w:pPr>
      <w:r w:rsidRPr="0082208E">
        <w:rPr>
          <w:sz w:val="14"/>
          <w:szCs w:val="14"/>
        </w:rPr>
        <w:t>(наименование юридического лица)</w:t>
      </w:r>
    </w:p>
    <w:p w:rsidR="00510BD3" w:rsidRPr="0082208E" w:rsidRDefault="00510BD3" w:rsidP="00510BD3">
      <w:pPr>
        <w:tabs>
          <w:tab w:val="left" w:leader="underscore" w:pos="8102"/>
        </w:tabs>
        <w:autoSpaceDE w:val="0"/>
        <w:autoSpaceDN w:val="0"/>
        <w:adjustRightInd w:val="0"/>
        <w:spacing w:before="144"/>
        <w:ind w:left="567"/>
        <w:jc w:val="both"/>
        <w:rPr>
          <w:sz w:val="22"/>
          <w:szCs w:val="22"/>
        </w:rPr>
      </w:pPr>
      <w:r w:rsidRPr="0082208E">
        <w:rPr>
          <w:sz w:val="22"/>
          <w:szCs w:val="22"/>
        </w:rPr>
        <w:t>доверяет________________________________________________________________________</w:t>
      </w:r>
    </w:p>
    <w:p w:rsidR="00510BD3" w:rsidRPr="0082208E" w:rsidRDefault="00510BD3" w:rsidP="00510BD3">
      <w:pPr>
        <w:autoSpaceDE w:val="0"/>
        <w:autoSpaceDN w:val="0"/>
        <w:adjustRightInd w:val="0"/>
        <w:ind w:left="567" w:right="2002"/>
        <w:jc w:val="center"/>
        <w:rPr>
          <w:sz w:val="14"/>
          <w:szCs w:val="14"/>
        </w:rPr>
      </w:pPr>
      <w:r>
        <w:rPr>
          <w:sz w:val="14"/>
          <w:szCs w:val="14"/>
        </w:rPr>
        <w:t xml:space="preserve">                                                        </w:t>
      </w:r>
      <w:r w:rsidRPr="0082208E">
        <w:rPr>
          <w:sz w:val="14"/>
          <w:szCs w:val="14"/>
        </w:rPr>
        <w:t>(фамилия, имя, отчество, должность)</w:t>
      </w:r>
    </w:p>
    <w:p w:rsidR="00510BD3" w:rsidRPr="0082208E" w:rsidRDefault="00510BD3" w:rsidP="00510BD3">
      <w:pPr>
        <w:tabs>
          <w:tab w:val="left" w:leader="underscore" w:pos="2213"/>
          <w:tab w:val="left" w:leader="underscore" w:pos="3590"/>
          <w:tab w:val="left" w:leader="underscore" w:pos="7243"/>
          <w:tab w:val="left" w:pos="7378"/>
          <w:tab w:val="left" w:leader="underscore" w:pos="7968"/>
        </w:tabs>
        <w:autoSpaceDE w:val="0"/>
        <w:autoSpaceDN w:val="0"/>
        <w:adjustRightInd w:val="0"/>
        <w:spacing w:before="149"/>
        <w:ind w:left="567"/>
        <w:jc w:val="both"/>
        <w:rPr>
          <w:sz w:val="22"/>
          <w:szCs w:val="22"/>
        </w:rPr>
      </w:pPr>
      <w:r>
        <w:rPr>
          <w:sz w:val="22"/>
          <w:szCs w:val="22"/>
        </w:rPr>
        <w:t>паспорт серия ___</w:t>
      </w:r>
      <w:r w:rsidRPr="0082208E">
        <w:rPr>
          <w:sz w:val="22"/>
          <w:szCs w:val="22"/>
        </w:rPr>
        <w:t>___№</w:t>
      </w:r>
      <w:r>
        <w:rPr>
          <w:sz w:val="22"/>
          <w:szCs w:val="22"/>
        </w:rPr>
        <w:t>_________</w:t>
      </w:r>
      <w:r w:rsidRPr="0082208E">
        <w:rPr>
          <w:sz w:val="22"/>
          <w:szCs w:val="22"/>
        </w:rPr>
        <w:t>выдан</w:t>
      </w:r>
      <w:r w:rsidRPr="0082208E">
        <w:rPr>
          <w:sz w:val="22"/>
          <w:szCs w:val="22"/>
        </w:rPr>
        <w:tab/>
      </w:r>
      <w:r w:rsidRPr="0082208E">
        <w:rPr>
          <w:sz w:val="22"/>
          <w:szCs w:val="22"/>
        </w:rPr>
        <w:tab/>
        <w:t>«______» ________ г.</w:t>
      </w:r>
    </w:p>
    <w:p w:rsidR="00510BD3" w:rsidRPr="0082208E" w:rsidRDefault="00510BD3" w:rsidP="00510BD3">
      <w:pPr>
        <w:autoSpaceDE w:val="0"/>
        <w:autoSpaceDN w:val="0"/>
        <w:adjustRightInd w:val="0"/>
        <w:spacing w:line="240" w:lineRule="exact"/>
        <w:ind w:left="567"/>
        <w:rPr>
          <w:sz w:val="20"/>
        </w:rPr>
      </w:pPr>
    </w:p>
    <w:p w:rsidR="00510BD3" w:rsidRPr="0082208E" w:rsidRDefault="00510BD3" w:rsidP="00510BD3">
      <w:pPr>
        <w:tabs>
          <w:tab w:val="left" w:leader="underscore" w:pos="9739"/>
        </w:tabs>
        <w:autoSpaceDE w:val="0"/>
        <w:autoSpaceDN w:val="0"/>
        <w:adjustRightInd w:val="0"/>
        <w:spacing w:before="58"/>
        <w:ind w:left="567"/>
        <w:rPr>
          <w:sz w:val="22"/>
          <w:szCs w:val="22"/>
        </w:rPr>
      </w:pPr>
      <w:r w:rsidRPr="0082208E">
        <w:rPr>
          <w:sz w:val="22"/>
          <w:szCs w:val="22"/>
        </w:rPr>
        <w:t>представлять интересы____________________________________________________________</w:t>
      </w:r>
    </w:p>
    <w:p w:rsidR="00510BD3" w:rsidRPr="0082208E" w:rsidRDefault="00510BD3" w:rsidP="00510BD3">
      <w:pPr>
        <w:autoSpaceDE w:val="0"/>
        <w:autoSpaceDN w:val="0"/>
        <w:adjustRightInd w:val="0"/>
        <w:ind w:left="567"/>
        <w:jc w:val="center"/>
        <w:rPr>
          <w:sz w:val="14"/>
          <w:szCs w:val="14"/>
        </w:rPr>
      </w:pPr>
      <w:r>
        <w:rPr>
          <w:sz w:val="14"/>
          <w:szCs w:val="14"/>
        </w:rPr>
        <w:t xml:space="preserve">      </w:t>
      </w:r>
      <w:r w:rsidRPr="0082208E">
        <w:rPr>
          <w:sz w:val="14"/>
          <w:szCs w:val="14"/>
        </w:rPr>
        <w:t>(наименование претендента)</w:t>
      </w:r>
    </w:p>
    <w:p w:rsidR="00510BD3" w:rsidRPr="0082208E" w:rsidRDefault="00EE1065" w:rsidP="00510BD3">
      <w:pPr>
        <w:autoSpaceDE w:val="0"/>
        <w:autoSpaceDN w:val="0"/>
        <w:adjustRightInd w:val="0"/>
        <w:spacing w:before="134" w:line="274" w:lineRule="exact"/>
        <w:ind w:left="567"/>
        <w:jc w:val="both"/>
        <w:rPr>
          <w:b/>
          <w:bCs/>
          <w:sz w:val="22"/>
          <w:szCs w:val="22"/>
        </w:rPr>
      </w:pPr>
      <w:r>
        <w:rPr>
          <w:sz w:val="22"/>
          <w:szCs w:val="22"/>
        </w:rPr>
        <w:t>на конкурсе</w:t>
      </w:r>
      <w:r w:rsidR="00F16D83" w:rsidRPr="0082208E">
        <w:rPr>
          <w:sz w:val="22"/>
          <w:szCs w:val="22"/>
        </w:rPr>
        <w:t>__________________________________________________________</w:t>
      </w:r>
      <w:r w:rsidR="00F16D83">
        <w:rPr>
          <w:sz w:val="22"/>
          <w:szCs w:val="22"/>
        </w:rPr>
        <w:t>.</w:t>
      </w:r>
    </w:p>
    <w:p w:rsidR="00510BD3" w:rsidRPr="0082208E" w:rsidRDefault="00510BD3" w:rsidP="00510BD3">
      <w:pPr>
        <w:keepNext/>
        <w:keepLines/>
        <w:widowControl w:val="0"/>
        <w:suppressLineNumbers/>
        <w:suppressAutoHyphens/>
        <w:autoSpaceDE w:val="0"/>
        <w:autoSpaceDN w:val="0"/>
        <w:adjustRightInd w:val="0"/>
        <w:ind w:left="567"/>
        <w:rPr>
          <w:b/>
          <w:bCs/>
        </w:rPr>
      </w:pPr>
    </w:p>
    <w:p w:rsidR="00510BD3" w:rsidRPr="0082208E" w:rsidRDefault="00510BD3" w:rsidP="00510BD3">
      <w:pPr>
        <w:autoSpaceDE w:val="0"/>
        <w:autoSpaceDN w:val="0"/>
        <w:adjustRightInd w:val="0"/>
        <w:spacing w:line="274" w:lineRule="exact"/>
        <w:ind w:left="567"/>
        <w:jc w:val="both"/>
        <w:rPr>
          <w:sz w:val="22"/>
          <w:szCs w:val="22"/>
        </w:rPr>
      </w:pPr>
      <w:r w:rsidRPr="0082208E">
        <w:rPr>
          <w:sz w:val="22"/>
          <w:szCs w:val="22"/>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510BD3" w:rsidRPr="0082208E" w:rsidRDefault="00510BD3" w:rsidP="00510BD3">
      <w:pPr>
        <w:autoSpaceDE w:val="0"/>
        <w:autoSpaceDN w:val="0"/>
        <w:adjustRightInd w:val="0"/>
        <w:spacing w:line="240" w:lineRule="exact"/>
        <w:ind w:left="567"/>
        <w:rPr>
          <w:sz w:val="20"/>
        </w:rPr>
      </w:pPr>
    </w:p>
    <w:p w:rsidR="00510BD3" w:rsidRPr="0082208E" w:rsidRDefault="00510BD3" w:rsidP="00510BD3">
      <w:pPr>
        <w:tabs>
          <w:tab w:val="left" w:leader="underscore" w:pos="2030"/>
          <w:tab w:val="left" w:leader="underscore" w:pos="4886"/>
          <w:tab w:val="left" w:leader="underscore" w:pos="5904"/>
          <w:tab w:val="left" w:leader="underscore" w:pos="7757"/>
        </w:tabs>
        <w:autoSpaceDE w:val="0"/>
        <w:autoSpaceDN w:val="0"/>
        <w:adjustRightInd w:val="0"/>
        <w:spacing w:before="58"/>
        <w:ind w:left="567"/>
        <w:rPr>
          <w:sz w:val="22"/>
          <w:szCs w:val="22"/>
        </w:rPr>
      </w:pPr>
    </w:p>
    <w:p w:rsidR="00510BD3" w:rsidRPr="0082208E" w:rsidRDefault="00510BD3" w:rsidP="00510BD3">
      <w:pPr>
        <w:tabs>
          <w:tab w:val="left" w:leader="underscore" w:pos="2030"/>
          <w:tab w:val="left" w:leader="underscore" w:pos="4886"/>
          <w:tab w:val="left" w:leader="underscore" w:pos="5904"/>
          <w:tab w:val="left" w:leader="underscore" w:pos="7757"/>
        </w:tabs>
        <w:autoSpaceDE w:val="0"/>
        <w:autoSpaceDN w:val="0"/>
        <w:adjustRightInd w:val="0"/>
        <w:spacing w:before="58"/>
        <w:ind w:left="567"/>
        <w:rPr>
          <w:sz w:val="22"/>
          <w:szCs w:val="22"/>
        </w:rPr>
      </w:pPr>
      <w:r w:rsidRPr="0082208E">
        <w:rPr>
          <w:sz w:val="22"/>
          <w:szCs w:val="22"/>
        </w:rPr>
        <w:t>Подпись _______________________________               ____________________  удостоверяю.</w:t>
      </w:r>
    </w:p>
    <w:p w:rsidR="00510BD3" w:rsidRPr="0082208E" w:rsidRDefault="00510BD3" w:rsidP="00510BD3">
      <w:pPr>
        <w:tabs>
          <w:tab w:val="left" w:pos="5909"/>
        </w:tabs>
        <w:autoSpaceDE w:val="0"/>
        <w:autoSpaceDN w:val="0"/>
        <w:adjustRightInd w:val="0"/>
        <w:ind w:left="567"/>
        <w:rPr>
          <w:sz w:val="14"/>
          <w:szCs w:val="14"/>
        </w:rPr>
      </w:pPr>
      <w:r w:rsidRPr="0082208E">
        <w:rPr>
          <w:sz w:val="14"/>
          <w:szCs w:val="14"/>
        </w:rPr>
        <w:t xml:space="preserve">                                              (Ф.И.О. удостоверяемого)                                                              (подпись удостоверяемого)</w:t>
      </w:r>
    </w:p>
    <w:p w:rsidR="00510BD3" w:rsidRPr="0082208E" w:rsidRDefault="00510BD3" w:rsidP="00510BD3">
      <w:pPr>
        <w:autoSpaceDE w:val="0"/>
        <w:autoSpaceDN w:val="0"/>
        <w:adjustRightInd w:val="0"/>
        <w:spacing w:line="240" w:lineRule="exact"/>
        <w:ind w:left="567"/>
        <w:rPr>
          <w:sz w:val="20"/>
        </w:rPr>
      </w:pPr>
    </w:p>
    <w:p w:rsidR="00510BD3" w:rsidRPr="0082208E" w:rsidRDefault="00510BD3" w:rsidP="00510BD3">
      <w:pPr>
        <w:tabs>
          <w:tab w:val="left" w:leader="underscore" w:pos="4046"/>
          <w:tab w:val="left" w:leader="underscore" w:pos="7368"/>
        </w:tabs>
        <w:autoSpaceDE w:val="0"/>
        <w:autoSpaceDN w:val="0"/>
        <w:adjustRightInd w:val="0"/>
        <w:spacing w:before="178"/>
        <w:ind w:left="567"/>
        <w:rPr>
          <w:sz w:val="22"/>
          <w:szCs w:val="22"/>
        </w:rPr>
      </w:pPr>
      <w:r w:rsidRPr="0082208E">
        <w:rPr>
          <w:sz w:val="22"/>
          <w:szCs w:val="22"/>
        </w:rPr>
        <w:t>Доверенность действительна по</w:t>
      </w:r>
      <w:r>
        <w:rPr>
          <w:sz w:val="22"/>
          <w:szCs w:val="22"/>
        </w:rPr>
        <w:t xml:space="preserve"> </w:t>
      </w:r>
      <w:r w:rsidRPr="0082208E">
        <w:rPr>
          <w:sz w:val="22"/>
          <w:szCs w:val="22"/>
        </w:rPr>
        <w:t xml:space="preserve"> «_________»</w:t>
      </w:r>
      <w:r w:rsidRPr="0082208E">
        <w:rPr>
          <w:sz w:val="22"/>
          <w:szCs w:val="22"/>
        </w:rPr>
        <w:tab/>
        <w:t>201____г.</w:t>
      </w:r>
    </w:p>
    <w:p w:rsidR="00510BD3" w:rsidRPr="0082208E" w:rsidRDefault="00510BD3" w:rsidP="00510BD3">
      <w:pPr>
        <w:autoSpaceDE w:val="0"/>
        <w:autoSpaceDN w:val="0"/>
        <w:adjustRightInd w:val="0"/>
        <w:spacing w:line="240" w:lineRule="exact"/>
        <w:ind w:left="567"/>
        <w:rPr>
          <w:sz w:val="20"/>
        </w:rPr>
      </w:pPr>
    </w:p>
    <w:p w:rsidR="00510BD3" w:rsidRPr="0082208E" w:rsidRDefault="00510BD3" w:rsidP="00510BD3">
      <w:pPr>
        <w:tabs>
          <w:tab w:val="left" w:leader="underscore" w:pos="5741"/>
          <w:tab w:val="left" w:leader="underscore" w:pos="8246"/>
        </w:tabs>
        <w:autoSpaceDE w:val="0"/>
        <w:autoSpaceDN w:val="0"/>
        <w:adjustRightInd w:val="0"/>
        <w:spacing w:before="48"/>
        <w:ind w:left="567"/>
        <w:rPr>
          <w:sz w:val="22"/>
          <w:szCs w:val="22"/>
        </w:rPr>
      </w:pPr>
      <w:r w:rsidRPr="0082208E">
        <w:rPr>
          <w:sz w:val="22"/>
          <w:szCs w:val="22"/>
        </w:rPr>
        <w:t xml:space="preserve"> </w:t>
      </w:r>
    </w:p>
    <w:p w:rsidR="00510BD3" w:rsidRPr="0082208E" w:rsidRDefault="00510BD3" w:rsidP="00510BD3">
      <w:pPr>
        <w:tabs>
          <w:tab w:val="left" w:leader="underscore" w:pos="5741"/>
          <w:tab w:val="left" w:leader="underscore" w:pos="8246"/>
        </w:tabs>
        <w:autoSpaceDE w:val="0"/>
        <w:autoSpaceDN w:val="0"/>
        <w:adjustRightInd w:val="0"/>
        <w:spacing w:before="48"/>
        <w:ind w:left="567"/>
        <w:rPr>
          <w:sz w:val="22"/>
          <w:szCs w:val="22"/>
        </w:rPr>
      </w:pPr>
      <w:r w:rsidRPr="0082208E">
        <w:rPr>
          <w:sz w:val="22"/>
          <w:szCs w:val="22"/>
        </w:rPr>
        <w:t>____________________________________________________________(</w:t>
      </w:r>
      <w:r w:rsidRPr="0082208E">
        <w:rPr>
          <w:sz w:val="22"/>
          <w:szCs w:val="22"/>
        </w:rPr>
        <w:tab/>
        <w:t>)</w:t>
      </w:r>
    </w:p>
    <w:p w:rsidR="00510BD3" w:rsidRPr="0082208E" w:rsidRDefault="00510BD3" w:rsidP="00510BD3">
      <w:pPr>
        <w:autoSpaceDE w:val="0"/>
        <w:autoSpaceDN w:val="0"/>
        <w:adjustRightInd w:val="0"/>
        <w:ind w:left="567"/>
        <w:rPr>
          <w:sz w:val="14"/>
          <w:szCs w:val="14"/>
        </w:rPr>
      </w:pPr>
      <w:r w:rsidRPr="0082208E">
        <w:rPr>
          <w:sz w:val="14"/>
          <w:szCs w:val="14"/>
        </w:rPr>
        <w:t>(руководитель организации – доверителя либо Ф.И.О. индивидуального предпринимателя - доверителя)</w:t>
      </w:r>
    </w:p>
    <w:p w:rsidR="00510BD3" w:rsidRDefault="00510BD3" w:rsidP="00510BD3">
      <w:pPr>
        <w:autoSpaceDE w:val="0"/>
        <w:autoSpaceDN w:val="0"/>
        <w:adjustRightInd w:val="0"/>
        <w:spacing w:before="149"/>
        <w:ind w:left="567"/>
        <w:rPr>
          <w:sz w:val="22"/>
          <w:szCs w:val="22"/>
        </w:rPr>
      </w:pPr>
    </w:p>
    <w:p w:rsidR="00510BD3" w:rsidRDefault="00510BD3" w:rsidP="00510BD3">
      <w:pPr>
        <w:autoSpaceDE w:val="0"/>
        <w:autoSpaceDN w:val="0"/>
        <w:adjustRightInd w:val="0"/>
        <w:spacing w:before="149"/>
        <w:ind w:left="567"/>
        <w:rPr>
          <w:sz w:val="22"/>
          <w:szCs w:val="22"/>
          <w:lang w:val="en-US"/>
        </w:rPr>
      </w:pPr>
      <w:r w:rsidRPr="0082208E">
        <w:rPr>
          <w:sz w:val="22"/>
          <w:szCs w:val="22"/>
        </w:rPr>
        <w:t>М.П.</w:t>
      </w:r>
    </w:p>
    <w:p w:rsidR="00510BD3" w:rsidRDefault="00510BD3" w:rsidP="00510BD3">
      <w:pPr>
        <w:autoSpaceDE w:val="0"/>
        <w:autoSpaceDN w:val="0"/>
        <w:adjustRightInd w:val="0"/>
        <w:spacing w:before="149"/>
        <w:ind w:left="567"/>
        <w:rPr>
          <w:sz w:val="22"/>
          <w:szCs w:val="22"/>
          <w:lang w:val="en-US"/>
        </w:rPr>
      </w:pPr>
    </w:p>
    <w:p w:rsidR="00510BD3" w:rsidRDefault="00510BD3" w:rsidP="00510BD3">
      <w:pPr>
        <w:autoSpaceDE w:val="0"/>
        <w:autoSpaceDN w:val="0"/>
        <w:adjustRightInd w:val="0"/>
        <w:spacing w:before="149"/>
        <w:ind w:left="567"/>
        <w:rPr>
          <w:sz w:val="22"/>
          <w:szCs w:val="22"/>
          <w:lang w:val="en-US"/>
        </w:rPr>
      </w:pPr>
    </w:p>
    <w:p w:rsidR="00510BD3" w:rsidRDefault="00510BD3" w:rsidP="00510BD3">
      <w:pPr>
        <w:autoSpaceDE w:val="0"/>
        <w:autoSpaceDN w:val="0"/>
        <w:adjustRightInd w:val="0"/>
        <w:spacing w:before="149"/>
        <w:ind w:left="567"/>
        <w:rPr>
          <w:sz w:val="22"/>
          <w:szCs w:val="22"/>
          <w:lang w:val="en-US"/>
        </w:rPr>
      </w:pPr>
    </w:p>
    <w:p w:rsidR="00510BD3" w:rsidRDefault="00510BD3" w:rsidP="00510BD3">
      <w:pPr>
        <w:autoSpaceDE w:val="0"/>
        <w:autoSpaceDN w:val="0"/>
        <w:adjustRightInd w:val="0"/>
        <w:spacing w:before="149"/>
        <w:ind w:left="567"/>
        <w:rPr>
          <w:sz w:val="22"/>
          <w:szCs w:val="22"/>
          <w:lang w:val="en-US"/>
        </w:rPr>
      </w:pPr>
    </w:p>
    <w:p w:rsidR="00510BD3" w:rsidRDefault="00510BD3" w:rsidP="00510BD3">
      <w:pPr>
        <w:autoSpaceDE w:val="0"/>
        <w:autoSpaceDN w:val="0"/>
        <w:adjustRightInd w:val="0"/>
        <w:spacing w:before="149"/>
        <w:ind w:left="567"/>
        <w:rPr>
          <w:sz w:val="22"/>
          <w:szCs w:val="22"/>
          <w:lang w:val="en-US"/>
        </w:rPr>
      </w:pPr>
    </w:p>
    <w:p w:rsidR="00510BD3" w:rsidRDefault="00510BD3" w:rsidP="00510BD3">
      <w:pPr>
        <w:autoSpaceDE w:val="0"/>
        <w:autoSpaceDN w:val="0"/>
        <w:adjustRightInd w:val="0"/>
        <w:spacing w:before="149"/>
        <w:ind w:left="567"/>
        <w:rPr>
          <w:sz w:val="22"/>
          <w:szCs w:val="22"/>
        </w:rPr>
      </w:pPr>
    </w:p>
    <w:p w:rsidR="00510BD3" w:rsidRPr="00510830" w:rsidRDefault="00510BD3" w:rsidP="00510BD3">
      <w:pPr>
        <w:autoSpaceDE w:val="0"/>
        <w:autoSpaceDN w:val="0"/>
        <w:adjustRightInd w:val="0"/>
        <w:spacing w:before="149"/>
        <w:ind w:left="567"/>
        <w:rPr>
          <w:sz w:val="22"/>
          <w:szCs w:val="22"/>
        </w:rPr>
      </w:pPr>
    </w:p>
    <w:p w:rsidR="00510BD3" w:rsidRDefault="00510BD3" w:rsidP="00510BD3">
      <w:pPr>
        <w:autoSpaceDE w:val="0"/>
        <w:autoSpaceDN w:val="0"/>
        <w:adjustRightInd w:val="0"/>
        <w:spacing w:before="149"/>
        <w:ind w:left="567"/>
        <w:rPr>
          <w:sz w:val="22"/>
          <w:szCs w:val="22"/>
          <w:lang w:val="en-US"/>
        </w:rPr>
      </w:pPr>
    </w:p>
    <w:p w:rsidR="00510BD3" w:rsidRDefault="00510BD3" w:rsidP="00510BD3">
      <w:pPr>
        <w:autoSpaceDE w:val="0"/>
        <w:autoSpaceDN w:val="0"/>
        <w:adjustRightInd w:val="0"/>
        <w:spacing w:before="149"/>
        <w:ind w:left="567"/>
        <w:rPr>
          <w:sz w:val="22"/>
          <w:szCs w:val="22"/>
          <w:lang w:val="en-US"/>
        </w:rPr>
      </w:pPr>
    </w:p>
    <w:p w:rsidR="00510BD3" w:rsidRDefault="00510BD3" w:rsidP="00510BD3">
      <w:pPr>
        <w:autoSpaceDE w:val="0"/>
        <w:autoSpaceDN w:val="0"/>
        <w:adjustRightInd w:val="0"/>
        <w:spacing w:before="149"/>
        <w:jc w:val="center"/>
        <w:rPr>
          <w:b/>
        </w:rPr>
      </w:pPr>
      <w:r w:rsidRPr="004A7909">
        <w:rPr>
          <w:b/>
        </w:rPr>
        <w:t xml:space="preserve">ЧАСТЬ </w:t>
      </w:r>
      <w:r w:rsidRPr="004A7909">
        <w:rPr>
          <w:b/>
          <w:lang w:val="en-US"/>
        </w:rPr>
        <w:t>II</w:t>
      </w:r>
      <w:r w:rsidRPr="004A7909">
        <w:rPr>
          <w:b/>
        </w:rPr>
        <w:t>. ПРОЕКТ ДОГОВОРА УПРАВЛЕ</w:t>
      </w:r>
      <w:r>
        <w:rPr>
          <w:b/>
        </w:rPr>
        <w:t>Н</w:t>
      </w:r>
      <w:r w:rsidRPr="004A7909">
        <w:rPr>
          <w:b/>
        </w:rPr>
        <w:t>ИЯ</w:t>
      </w:r>
    </w:p>
    <w:p w:rsidR="00510BD3" w:rsidRPr="004A7909" w:rsidRDefault="00510BD3" w:rsidP="00510BD3">
      <w:pPr>
        <w:autoSpaceDE w:val="0"/>
        <w:autoSpaceDN w:val="0"/>
        <w:adjustRightInd w:val="0"/>
        <w:spacing w:before="149"/>
        <w:jc w:val="center"/>
        <w:rPr>
          <w:b/>
        </w:rPr>
      </w:pPr>
      <w:r w:rsidRPr="004A7909">
        <w:rPr>
          <w:b/>
        </w:rPr>
        <w:t>МНОГОКВАРТИРНЫМ ДОМОМ</w:t>
      </w:r>
    </w:p>
    <w:p w:rsidR="00510BD3" w:rsidRDefault="00510BD3" w:rsidP="00510BD3">
      <w:pPr>
        <w:autoSpaceDE w:val="0"/>
        <w:autoSpaceDN w:val="0"/>
        <w:adjustRightInd w:val="0"/>
        <w:spacing w:before="149"/>
        <w:jc w:val="center"/>
        <w:rPr>
          <w:b/>
          <w:sz w:val="22"/>
          <w:szCs w:val="22"/>
        </w:rPr>
      </w:pPr>
    </w:p>
    <w:p w:rsidR="00510BD3" w:rsidRPr="004A7909" w:rsidRDefault="00510BD3" w:rsidP="00510BD3">
      <w:pPr>
        <w:autoSpaceDE w:val="0"/>
        <w:autoSpaceDN w:val="0"/>
        <w:adjustRightInd w:val="0"/>
        <w:spacing w:before="149"/>
      </w:pPr>
      <w:r>
        <w:t>П</w:t>
      </w:r>
      <w:r w:rsidRPr="004A7909">
        <w:t>риложение</w:t>
      </w:r>
      <w:r>
        <w:t xml:space="preserve"> № 4</w:t>
      </w:r>
    </w:p>
    <w:p w:rsidR="00510BD3" w:rsidRDefault="00510BD3" w:rsidP="00510BD3">
      <w:pPr>
        <w:autoSpaceDE w:val="0"/>
        <w:autoSpaceDN w:val="0"/>
        <w:adjustRightInd w:val="0"/>
        <w:spacing w:before="149"/>
        <w:ind w:left="567"/>
        <w:rPr>
          <w:b/>
          <w:sz w:val="22"/>
          <w:szCs w:val="22"/>
        </w:rPr>
      </w:pPr>
    </w:p>
    <w:p w:rsidR="00510BD3" w:rsidRDefault="00510BD3" w:rsidP="00510BD3">
      <w:pPr>
        <w:autoSpaceDE w:val="0"/>
        <w:autoSpaceDN w:val="0"/>
        <w:adjustRightInd w:val="0"/>
        <w:spacing w:before="149"/>
        <w:ind w:left="567"/>
        <w:jc w:val="center"/>
        <w:rPr>
          <w:b/>
        </w:rPr>
      </w:pPr>
      <w:r w:rsidRPr="004A7909">
        <w:rPr>
          <w:b/>
        </w:rPr>
        <w:t xml:space="preserve">ЧАСТЬ </w:t>
      </w:r>
      <w:r w:rsidRPr="004A7909">
        <w:rPr>
          <w:b/>
          <w:lang w:val="en-US"/>
        </w:rPr>
        <w:t>III</w:t>
      </w:r>
      <w:r w:rsidRPr="00510BD3">
        <w:rPr>
          <w:b/>
        </w:rPr>
        <w:t xml:space="preserve">. </w:t>
      </w:r>
      <w:r w:rsidRPr="004A7909">
        <w:rPr>
          <w:b/>
        </w:rPr>
        <w:t>ТЕХНИЧЕСКАЯ ЧАСТЬ</w:t>
      </w:r>
    </w:p>
    <w:p w:rsidR="00510BD3" w:rsidRDefault="00510BD3" w:rsidP="00510BD3">
      <w:pPr>
        <w:autoSpaceDE w:val="0"/>
        <w:autoSpaceDN w:val="0"/>
        <w:adjustRightInd w:val="0"/>
        <w:spacing w:before="149"/>
        <w:ind w:left="567"/>
        <w:rPr>
          <w:b/>
        </w:rPr>
      </w:pPr>
    </w:p>
    <w:p w:rsidR="00510BD3" w:rsidRPr="00510BD3" w:rsidRDefault="00510BD3" w:rsidP="00510BD3">
      <w:pPr>
        <w:autoSpaceDE w:val="0"/>
        <w:autoSpaceDN w:val="0"/>
        <w:adjustRightInd w:val="0"/>
        <w:spacing w:before="149"/>
        <w:rPr>
          <w:b/>
        </w:rPr>
      </w:pPr>
      <w:r>
        <w:rPr>
          <w:b/>
        </w:rPr>
        <w:t xml:space="preserve">РАЗДЕЛ </w:t>
      </w:r>
      <w:r>
        <w:rPr>
          <w:b/>
          <w:lang w:val="en-US"/>
        </w:rPr>
        <w:t>III</w:t>
      </w:r>
      <w:r w:rsidRPr="00510BD3">
        <w:rPr>
          <w:b/>
        </w:rPr>
        <w:t>.1</w:t>
      </w:r>
    </w:p>
    <w:p w:rsidR="00510BD3" w:rsidRDefault="00510BD3" w:rsidP="00510BD3">
      <w:pPr>
        <w:autoSpaceDE w:val="0"/>
        <w:autoSpaceDN w:val="0"/>
        <w:adjustRightInd w:val="0"/>
        <w:spacing w:before="149"/>
      </w:pPr>
      <w:r>
        <w:t>Приложение № 1</w:t>
      </w:r>
    </w:p>
    <w:p w:rsidR="00510BD3" w:rsidRDefault="00510BD3" w:rsidP="00510BD3">
      <w:pPr>
        <w:autoSpaceDE w:val="0"/>
        <w:autoSpaceDN w:val="0"/>
        <w:adjustRightInd w:val="0"/>
        <w:spacing w:before="149"/>
        <w:ind w:left="567"/>
      </w:pPr>
    </w:p>
    <w:p w:rsidR="00510BD3" w:rsidRPr="004A7909" w:rsidRDefault="00510BD3" w:rsidP="00510BD3">
      <w:pPr>
        <w:autoSpaceDE w:val="0"/>
        <w:autoSpaceDN w:val="0"/>
        <w:adjustRightInd w:val="0"/>
        <w:spacing w:before="149"/>
        <w:rPr>
          <w:b/>
        </w:rPr>
      </w:pPr>
      <w:r w:rsidRPr="004A7909">
        <w:rPr>
          <w:b/>
        </w:rPr>
        <w:t xml:space="preserve">РАЗДЕЛ </w:t>
      </w:r>
      <w:r w:rsidRPr="004A7909">
        <w:rPr>
          <w:b/>
          <w:lang w:val="en-US"/>
        </w:rPr>
        <w:t>III</w:t>
      </w:r>
      <w:r w:rsidRPr="004A7909">
        <w:rPr>
          <w:b/>
        </w:rPr>
        <w:t xml:space="preserve">.2 </w:t>
      </w:r>
    </w:p>
    <w:p w:rsidR="00510BD3" w:rsidRDefault="00510BD3" w:rsidP="00510BD3">
      <w:pPr>
        <w:autoSpaceDE w:val="0"/>
        <w:autoSpaceDN w:val="0"/>
        <w:adjustRightInd w:val="0"/>
        <w:spacing w:before="149"/>
      </w:pPr>
      <w:r>
        <w:t>Приложение № 2</w:t>
      </w:r>
    </w:p>
    <w:p w:rsidR="00510BD3" w:rsidRPr="004A7909" w:rsidRDefault="00510BD3" w:rsidP="00510BD3">
      <w:pPr>
        <w:autoSpaceDE w:val="0"/>
        <w:autoSpaceDN w:val="0"/>
        <w:adjustRightInd w:val="0"/>
        <w:spacing w:before="149"/>
      </w:pPr>
    </w:p>
    <w:p w:rsidR="00510BD3" w:rsidRDefault="00510BD3" w:rsidP="00510BD3">
      <w:pPr>
        <w:autoSpaceDE w:val="0"/>
        <w:autoSpaceDN w:val="0"/>
        <w:adjustRightInd w:val="0"/>
        <w:spacing w:before="149"/>
      </w:pPr>
    </w:p>
    <w:p w:rsidR="00510BD3" w:rsidRDefault="00510BD3" w:rsidP="00510BD3">
      <w:pPr>
        <w:autoSpaceDE w:val="0"/>
        <w:autoSpaceDN w:val="0"/>
        <w:adjustRightInd w:val="0"/>
        <w:spacing w:before="149"/>
      </w:pPr>
    </w:p>
    <w:p w:rsidR="00510BD3" w:rsidRDefault="00510BD3" w:rsidP="00510BD3">
      <w:pPr>
        <w:autoSpaceDE w:val="0"/>
        <w:autoSpaceDN w:val="0"/>
        <w:adjustRightInd w:val="0"/>
        <w:spacing w:before="149"/>
      </w:pPr>
    </w:p>
    <w:p w:rsidR="00510BD3" w:rsidRPr="004A7909" w:rsidRDefault="00510BD3" w:rsidP="00510BD3">
      <w:pPr>
        <w:autoSpaceDE w:val="0"/>
        <w:autoSpaceDN w:val="0"/>
        <w:adjustRightInd w:val="0"/>
        <w:spacing w:before="149"/>
        <w:jc w:val="center"/>
        <w:rPr>
          <w:b/>
        </w:rPr>
      </w:pPr>
      <w:r w:rsidRPr="004A7909">
        <w:rPr>
          <w:b/>
        </w:rPr>
        <w:t xml:space="preserve">ГРАФИК </w:t>
      </w:r>
    </w:p>
    <w:p w:rsidR="00510BD3" w:rsidRDefault="00510BD3" w:rsidP="00510BD3">
      <w:pPr>
        <w:autoSpaceDE w:val="0"/>
        <w:autoSpaceDN w:val="0"/>
        <w:adjustRightInd w:val="0"/>
        <w:spacing w:before="149"/>
        <w:jc w:val="center"/>
        <w:rPr>
          <w:b/>
        </w:rPr>
      </w:pPr>
      <w:r>
        <w:rPr>
          <w:b/>
        </w:rPr>
        <w:t>о</w:t>
      </w:r>
      <w:r w:rsidRPr="004A7909">
        <w:rPr>
          <w:b/>
        </w:rPr>
        <w:t xml:space="preserve">смотра претендентами (участниками конкурса) объекта конкурса </w:t>
      </w:r>
    </w:p>
    <w:p w:rsidR="00510BD3" w:rsidRDefault="00510BD3" w:rsidP="00510BD3">
      <w:pPr>
        <w:autoSpaceDE w:val="0"/>
        <w:autoSpaceDN w:val="0"/>
        <w:adjustRightInd w:val="0"/>
        <w:spacing w:before="14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5574"/>
      </w:tblGrid>
      <w:tr w:rsidR="00510BD3" w:rsidRPr="00E34FAF" w:rsidTr="000931A6">
        <w:tc>
          <w:tcPr>
            <w:tcW w:w="4077" w:type="dxa"/>
            <w:shd w:val="clear" w:color="auto" w:fill="auto"/>
          </w:tcPr>
          <w:p w:rsidR="00510BD3" w:rsidRPr="00E34FAF" w:rsidRDefault="00510BD3" w:rsidP="000931A6">
            <w:pPr>
              <w:autoSpaceDE w:val="0"/>
              <w:autoSpaceDN w:val="0"/>
              <w:adjustRightInd w:val="0"/>
              <w:spacing w:before="149"/>
              <w:jc w:val="center"/>
              <w:rPr>
                <w:b/>
              </w:rPr>
            </w:pPr>
            <w:r w:rsidRPr="00E34FAF">
              <w:rPr>
                <w:b/>
              </w:rPr>
              <w:t>Объект конкурса (адрес)</w:t>
            </w:r>
          </w:p>
        </w:tc>
        <w:tc>
          <w:tcPr>
            <w:tcW w:w="5606" w:type="dxa"/>
            <w:shd w:val="clear" w:color="auto" w:fill="auto"/>
          </w:tcPr>
          <w:p w:rsidR="00B50805" w:rsidRDefault="00510BD3" w:rsidP="00B50805">
            <w:pPr>
              <w:autoSpaceDE w:val="0"/>
              <w:autoSpaceDN w:val="0"/>
              <w:adjustRightInd w:val="0"/>
              <w:jc w:val="center"/>
              <w:rPr>
                <w:b/>
              </w:rPr>
            </w:pPr>
            <w:r w:rsidRPr="00E34FAF">
              <w:rPr>
                <w:b/>
              </w:rPr>
              <w:t>Время осмотра объекта, телефон,</w:t>
            </w:r>
          </w:p>
          <w:p w:rsidR="00510BD3" w:rsidRPr="00E34FAF" w:rsidRDefault="00510BD3" w:rsidP="00B50805">
            <w:pPr>
              <w:autoSpaceDE w:val="0"/>
              <w:autoSpaceDN w:val="0"/>
              <w:adjustRightInd w:val="0"/>
              <w:jc w:val="center"/>
              <w:rPr>
                <w:b/>
              </w:rPr>
            </w:pPr>
            <w:r w:rsidRPr="00E34FAF">
              <w:rPr>
                <w:b/>
              </w:rPr>
              <w:t>контактное лицо</w:t>
            </w:r>
          </w:p>
        </w:tc>
      </w:tr>
      <w:tr w:rsidR="00510BD3" w:rsidRPr="00E34FAF" w:rsidTr="000931A6">
        <w:tc>
          <w:tcPr>
            <w:tcW w:w="4077" w:type="dxa"/>
            <w:shd w:val="clear" w:color="auto" w:fill="auto"/>
          </w:tcPr>
          <w:p w:rsidR="00510BD3" w:rsidRPr="00510BD3" w:rsidRDefault="00510BD3" w:rsidP="000931A6">
            <w:pPr>
              <w:autoSpaceDE w:val="0"/>
              <w:autoSpaceDN w:val="0"/>
              <w:adjustRightInd w:val="0"/>
              <w:spacing w:before="149"/>
              <w:jc w:val="center"/>
              <w:rPr>
                <w:b/>
              </w:rPr>
            </w:pPr>
          </w:p>
          <w:p w:rsidR="00B50805" w:rsidRDefault="00510BD3" w:rsidP="00B50805">
            <w:pPr>
              <w:autoSpaceDE w:val="0"/>
              <w:autoSpaceDN w:val="0"/>
              <w:adjustRightInd w:val="0"/>
              <w:spacing w:before="149"/>
              <w:jc w:val="center"/>
              <w:rPr>
                <w:b/>
              </w:rPr>
            </w:pPr>
            <w:r w:rsidRPr="00E34FAF">
              <w:rPr>
                <w:b/>
              </w:rPr>
              <w:t>г. Пущино, микрор</w:t>
            </w:r>
            <w:r w:rsidR="00B50805">
              <w:rPr>
                <w:b/>
              </w:rPr>
              <w:t>айон «В»,</w:t>
            </w:r>
          </w:p>
          <w:p w:rsidR="00510BD3" w:rsidRPr="00E34FAF" w:rsidRDefault="00510BD3" w:rsidP="00B50805">
            <w:pPr>
              <w:autoSpaceDE w:val="0"/>
              <w:autoSpaceDN w:val="0"/>
              <w:adjustRightInd w:val="0"/>
              <w:spacing w:before="149"/>
              <w:jc w:val="center"/>
              <w:rPr>
                <w:b/>
              </w:rPr>
            </w:pPr>
            <w:r>
              <w:rPr>
                <w:b/>
              </w:rPr>
              <w:t>дом № 1</w:t>
            </w:r>
          </w:p>
        </w:tc>
        <w:tc>
          <w:tcPr>
            <w:tcW w:w="5606" w:type="dxa"/>
            <w:shd w:val="clear" w:color="auto" w:fill="auto"/>
          </w:tcPr>
          <w:p w:rsidR="00B50805" w:rsidRPr="00B50805" w:rsidRDefault="00510BD3" w:rsidP="00B50805">
            <w:pPr>
              <w:autoSpaceDE w:val="0"/>
              <w:autoSpaceDN w:val="0"/>
              <w:adjustRightInd w:val="0"/>
              <w:jc w:val="center"/>
              <w:rPr>
                <w:b/>
              </w:rPr>
            </w:pPr>
            <w:r w:rsidRPr="00E34FAF">
              <w:rPr>
                <w:b/>
              </w:rPr>
              <w:t>Ежедневно, кроме выходных и праздничных дней с 14.00 до 16.00 (по договоренности)</w:t>
            </w:r>
            <w:r w:rsidR="00B50805">
              <w:rPr>
                <w:b/>
              </w:rPr>
              <w:t xml:space="preserve"> </w:t>
            </w:r>
            <w:r w:rsidR="00B50805" w:rsidRPr="00B50805">
              <w:rPr>
                <w:b/>
              </w:rPr>
              <w:t xml:space="preserve">телефон: (4967) </w:t>
            </w:r>
            <w:r w:rsidR="00485F45">
              <w:rPr>
                <w:b/>
              </w:rPr>
              <w:t>73-51-68</w:t>
            </w:r>
          </w:p>
          <w:p w:rsidR="00B50805" w:rsidRPr="00B50805" w:rsidRDefault="00510BD3" w:rsidP="00B50805">
            <w:pPr>
              <w:autoSpaceDE w:val="0"/>
              <w:autoSpaceDN w:val="0"/>
              <w:adjustRightInd w:val="0"/>
              <w:jc w:val="center"/>
              <w:rPr>
                <w:b/>
              </w:rPr>
            </w:pPr>
            <w:r w:rsidRPr="00B50805">
              <w:rPr>
                <w:b/>
              </w:rPr>
              <w:t xml:space="preserve">контактное лицо: </w:t>
            </w:r>
          </w:p>
          <w:p w:rsidR="00B50805" w:rsidRDefault="00CD1D0B" w:rsidP="00B50805">
            <w:pPr>
              <w:autoSpaceDE w:val="0"/>
              <w:autoSpaceDN w:val="0"/>
              <w:adjustRightInd w:val="0"/>
              <w:jc w:val="center"/>
              <w:rPr>
                <w:b/>
              </w:rPr>
            </w:pPr>
            <w:r>
              <w:rPr>
                <w:b/>
              </w:rPr>
              <w:t>Луничев Сергей Борисович</w:t>
            </w:r>
          </w:p>
          <w:p w:rsidR="00510BD3" w:rsidRPr="00E34FAF" w:rsidRDefault="00510BD3" w:rsidP="00B50805">
            <w:pPr>
              <w:autoSpaceDE w:val="0"/>
              <w:autoSpaceDN w:val="0"/>
              <w:adjustRightInd w:val="0"/>
              <w:jc w:val="center"/>
              <w:rPr>
                <w:b/>
              </w:rPr>
            </w:pPr>
            <w:r w:rsidRPr="00B50805">
              <w:rPr>
                <w:b/>
              </w:rPr>
              <w:t xml:space="preserve">Адрес электронной почты: </w:t>
            </w:r>
            <w:r w:rsidRPr="00B50805">
              <w:rPr>
                <w:b/>
                <w:lang w:val="en-US"/>
              </w:rPr>
              <w:t>o</w:t>
            </w:r>
            <w:r w:rsidRPr="00B50805">
              <w:rPr>
                <w:b/>
              </w:rPr>
              <w:t>-</w:t>
            </w:r>
            <w:r w:rsidRPr="00B50805">
              <w:rPr>
                <w:b/>
                <w:lang w:val="en-US"/>
              </w:rPr>
              <w:t>g</w:t>
            </w:r>
            <w:r w:rsidRPr="00B50805">
              <w:rPr>
                <w:b/>
              </w:rPr>
              <w:t>-</w:t>
            </w:r>
            <w:r w:rsidRPr="00B50805">
              <w:rPr>
                <w:b/>
                <w:lang w:val="en-US"/>
              </w:rPr>
              <w:t>h</w:t>
            </w:r>
            <w:r w:rsidRPr="00B50805">
              <w:rPr>
                <w:b/>
              </w:rPr>
              <w:t>@</w:t>
            </w:r>
            <w:r w:rsidRPr="00B50805">
              <w:rPr>
                <w:b/>
                <w:lang w:val="en-US"/>
              </w:rPr>
              <w:t>mail</w:t>
            </w:r>
            <w:r w:rsidRPr="00B50805">
              <w:rPr>
                <w:b/>
              </w:rPr>
              <w:t>.</w:t>
            </w:r>
            <w:r w:rsidRPr="00B50805">
              <w:rPr>
                <w:b/>
                <w:lang w:val="en-US"/>
              </w:rPr>
              <w:t>ru</w:t>
            </w:r>
          </w:p>
        </w:tc>
      </w:tr>
    </w:tbl>
    <w:p w:rsidR="0086287C" w:rsidRDefault="0086287C" w:rsidP="00510BD3">
      <w:pPr>
        <w:pStyle w:val="Style21"/>
        <w:widowControl/>
        <w:spacing w:before="62" w:line="240" w:lineRule="auto"/>
        <w:rPr>
          <w:rStyle w:val="FontStyle82"/>
        </w:rPr>
        <w:sectPr w:rsidR="0086287C" w:rsidSect="00475485">
          <w:pgSz w:w="11906" w:h="16838" w:code="9"/>
          <w:pgMar w:top="1134" w:right="567" w:bottom="1134" w:left="1701" w:header="709" w:footer="709" w:gutter="0"/>
          <w:cols w:space="708"/>
          <w:docGrid w:linePitch="360"/>
        </w:sectPr>
      </w:pPr>
    </w:p>
    <w:p w:rsidR="0086287C" w:rsidRDefault="0086287C" w:rsidP="0086287C">
      <w:pPr>
        <w:jc w:val="right"/>
      </w:pPr>
      <w:r>
        <w:t>Прило</w:t>
      </w:r>
      <w:r w:rsidRPr="00981325">
        <w:t xml:space="preserve">жение № </w:t>
      </w:r>
      <w:r>
        <w:t>1</w:t>
      </w:r>
    </w:p>
    <w:p w:rsidR="0086287C" w:rsidRDefault="0086287C" w:rsidP="0086287C">
      <w:pPr>
        <w:jc w:val="right"/>
      </w:pPr>
      <w:r w:rsidRPr="00981325">
        <w:t>к конкурсной документации открытого конкурса</w:t>
      </w:r>
    </w:p>
    <w:p w:rsidR="0086287C" w:rsidRDefault="0086287C" w:rsidP="0086287C">
      <w:pPr>
        <w:jc w:val="right"/>
      </w:pPr>
      <w:r w:rsidRPr="00981325">
        <w:t>по отбору управляющей организации</w:t>
      </w:r>
      <w:r>
        <w:t xml:space="preserve"> </w:t>
      </w:r>
    </w:p>
    <w:p w:rsidR="0086287C" w:rsidRDefault="0086287C" w:rsidP="0086287C">
      <w:pPr>
        <w:jc w:val="right"/>
      </w:pPr>
      <w:r>
        <w:t>на право заключения договора</w:t>
      </w:r>
    </w:p>
    <w:p w:rsidR="0086287C" w:rsidRDefault="0086287C" w:rsidP="0086287C">
      <w:pPr>
        <w:pStyle w:val="Style21"/>
        <w:widowControl/>
        <w:spacing w:before="62" w:line="240" w:lineRule="auto"/>
        <w:jc w:val="right"/>
      </w:pPr>
      <w:r w:rsidRPr="00981325">
        <w:t>управления многоквартирным домом</w:t>
      </w:r>
    </w:p>
    <w:p w:rsidR="00EE1065" w:rsidRDefault="00EE1065" w:rsidP="00A15DE6">
      <w:pPr>
        <w:ind w:left="5760" w:right="100"/>
      </w:pPr>
    </w:p>
    <w:p w:rsidR="00A15DE6" w:rsidRDefault="00EE1065" w:rsidP="00EE1065">
      <w:pPr>
        <w:ind w:left="5760" w:right="100"/>
        <w:jc w:val="center"/>
      </w:pPr>
      <w:r w:rsidRPr="0047728D">
        <w:t>«УТВЕРЖДАЮ»</w:t>
      </w:r>
    </w:p>
    <w:p w:rsidR="00A15DE6" w:rsidRDefault="00A15DE6" w:rsidP="00A15DE6">
      <w:pPr>
        <w:ind w:left="5760" w:right="100"/>
      </w:pPr>
      <w:r>
        <w:t>И.о. руководителя Администрации</w:t>
      </w:r>
    </w:p>
    <w:p w:rsidR="00A15DE6" w:rsidRDefault="00A15DE6" w:rsidP="00A15DE6">
      <w:pPr>
        <w:ind w:left="5760" w:right="100"/>
      </w:pPr>
      <w:r w:rsidRPr="00383549">
        <w:rPr>
          <w:u w:val="single"/>
        </w:rPr>
        <w:tab/>
      </w:r>
      <w:r w:rsidRPr="00383549">
        <w:rPr>
          <w:u w:val="single"/>
        </w:rPr>
        <w:tab/>
      </w:r>
      <w:r w:rsidRPr="00383549">
        <w:rPr>
          <w:u w:val="single"/>
        </w:rPr>
        <w:tab/>
      </w:r>
      <w:r w:rsidR="00EF7E7F">
        <w:t>А.С. Воробьев</w:t>
      </w:r>
    </w:p>
    <w:p w:rsidR="00A15DE6" w:rsidRDefault="00A15DE6" w:rsidP="00A15DE6">
      <w:pPr>
        <w:ind w:left="5760" w:right="100"/>
      </w:pPr>
    </w:p>
    <w:p w:rsidR="00EE1065" w:rsidRDefault="00A15DE6" w:rsidP="00A15DE6">
      <w:pPr>
        <w:ind w:left="5760" w:right="100"/>
      </w:pPr>
      <w:r>
        <w:t>142290, г. Пущино, ул. Строителей, д. 18а 8(4967)</w:t>
      </w:r>
      <w:r w:rsidR="00485F45">
        <w:t>73-51-68</w:t>
      </w:r>
      <w:r>
        <w:t xml:space="preserve">, 8(4967) </w:t>
      </w:r>
      <w:r w:rsidR="00485F45">
        <w:t>33-05-6</w:t>
      </w:r>
      <w:r w:rsidR="00EF7E7F">
        <w:t>4</w:t>
      </w:r>
      <w:r>
        <w:t xml:space="preserve">, факс 8(4967)73-55-08 </w:t>
      </w:r>
    </w:p>
    <w:p w:rsidR="00A15DE6" w:rsidRDefault="00A15DE6" w:rsidP="00A15DE6">
      <w:pPr>
        <w:ind w:left="5760" w:right="100"/>
      </w:pPr>
      <w:r>
        <w:t xml:space="preserve">Адрес электронной почты: </w:t>
      </w:r>
    </w:p>
    <w:p w:rsidR="00A15DE6" w:rsidRDefault="00A15DE6" w:rsidP="00A15DE6">
      <w:pPr>
        <w:ind w:left="5760" w:right="100"/>
      </w:pPr>
      <w:r w:rsidRPr="001B48A5">
        <w:t>o-g-h@mail.ru</w:t>
      </w:r>
    </w:p>
    <w:p w:rsidR="00A15DE6" w:rsidRDefault="00A15DE6" w:rsidP="00A15DE6">
      <w:pPr>
        <w:tabs>
          <w:tab w:val="left" w:pos="6600"/>
          <w:tab w:val="right" w:pos="9499"/>
        </w:tabs>
        <w:spacing w:line="210" w:lineRule="exact"/>
        <w:ind w:left="5760"/>
        <w:jc w:val="both"/>
      </w:pPr>
      <w:r>
        <w:t>«</w:t>
      </w:r>
      <w:r w:rsidRPr="00383549">
        <w:rPr>
          <w:u w:val="single"/>
        </w:rPr>
        <w:tab/>
      </w:r>
      <w:r>
        <w:t>»</w:t>
      </w:r>
      <w:r w:rsidRPr="00383549">
        <w:rPr>
          <w:u w:val="single"/>
        </w:rPr>
        <w:tab/>
      </w:r>
      <w:r>
        <w:t>201</w:t>
      </w:r>
      <w:r w:rsidR="00485F45">
        <w:t>9</w:t>
      </w:r>
      <w:r>
        <w:t xml:space="preserve"> г.</w:t>
      </w:r>
    </w:p>
    <w:p w:rsidR="00737053" w:rsidRPr="00737053" w:rsidRDefault="00737053" w:rsidP="00737053">
      <w:pPr>
        <w:pStyle w:val="Style21"/>
        <w:widowControl/>
        <w:spacing w:before="62" w:line="240" w:lineRule="auto"/>
        <w:jc w:val="left"/>
        <w:rPr>
          <w:rStyle w:val="FontStyle82"/>
        </w:rPr>
      </w:pPr>
    </w:p>
    <w:p w:rsidR="00CF0AE7" w:rsidRPr="00383911" w:rsidRDefault="00CF0AE7" w:rsidP="00CF0AE7">
      <w:pPr>
        <w:pStyle w:val="16"/>
        <w:shd w:val="clear" w:color="auto" w:fill="auto"/>
        <w:ind w:left="40"/>
        <w:jc w:val="center"/>
        <w:rPr>
          <w:sz w:val="24"/>
          <w:szCs w:val="24"/>
        </w:rPr>
      </w:pPr>
      <w:r w:rsidRPr="00383911">
        <w:rPr>
          <w:sz w:val="24"/>
          <w:szCs w:val="24"/>
        </w:rPr>
        <w:t>АКТ</w:t>
      </w:r>
    </w:p>
    <w:p w:rsidR="00CF0AE7" w:rsidRPr="00383911" w:rsidRDefault="00CF0AE7" w:rsidP="006747AD">
      <w:pPr>
        <w:spacing w:after="291"/>
        <w:ind w:left="1980" w:right="1980"/>
        <w:jc w:val="center"/>
        <w:rPr>
          <w:szCs w:val="24"/>
        </w:rPr>
      </w:pPr>
      <w:r w:rsidRPr="00383911">
        <w:rPr>
          <w:szCs w:val="24"/>
        </w:rPr>
        <w:t>о состоянии общего имущества собственников помещений в многоквартирном доме, являющегося объектом конкурса</w:t>
      </w:r>
    </w:p>
    <w:p w:rsidR="00BE0E1A" w:rsidRPr="00AA3F85" w:rsidRDefault="00BE0E1A" w:rsidP="00BE0E1A">
      <w:pPr>
        <w:pStyle w:val="39"/>
        <w:shd w:val="clear" w:color="auto" w:fill="auto"/>
        <w:spacing w:after="212" w:line="210" w:lineRule="exact"/>
        <w:ind w:left="2460"/>
        <w:jc w:val="left"/>
        <w:rPr>
          <w:sz w:val="24"/>
          <w:szCs w:val="24"/>
        </w:rPr>
      </w:pPr>
      <w:r w:rsidRPr="00AA3F85">
        <w:rPr>
          <w:sz w:val="24"/>
          <w:szCs w:val="24"/>
        </w:rPr>
        <w:t>1. Общие сведения о многоквартирном доме</w:t>
      </w:r>
    </w:p>
    <w:p w:rsidR="00BE0E1A" w:rsidRPr="00AA3F85" w:rsidRDefault="00BE0E1A" w:rsidP="00BE0E1A">
      <w:pPr>
        <w:widowControl w:val="0"/>
        <w:numPr>
          <w:ilvl w:val="0"/>
          <w:numId w:val="33"/>
        </w:numPr>
        <w:tabs>
          <w:tab w:val="left" w:pos="322"/>
        </w:tabs>
        <w:ind w:left="20"/>
        <w:jc w:val="both"/>
        <w:rPr>
          <w:szCs w:val="24"/>
        </w:rPr>
      </w:pPr>
      <w:r w:rsidRPr="00AA3F85">
        <w:rPr>
          <w:rStyle w:val="20pt"/>
          <w:sz w:val="24"/>
          <w:szCs w:val="24"/>
        </w:rPr>
        <w:t xml:space="preserve">Адрес многоквартирного дома </w:t>
      </w:r>
      <w:r w:rsidRPr="00AA3F85">
        <w:rPr>
          <w:rStyle w:val="2b"/>
          <w:b w:val="0"/>
          <w:bCs w:val="0"/>
          <w:sz w:val="24"/>
          <w:szCs w:val="24"/>
        </w:rPr>
        <w:t>Московская область, г.</w:t>
      </w:r>
      <w:r w:rsidR="00AA3F85">
        <w:rPr>
          <w:rStyle w:val="2b"/>
          <w:b w:val="0"/>
          <w:bCs w:val="0"/>
          <w:sz w:val="24"/>
          <w:szCs w:val="24"/>
        </w:rPr>
        <w:t xml:space="preserve"> </w:t>
      </w:r>
      <w:r w:rsidRPr="00AA3F85">
        <w:rPr>
          <w:rStyle w:val="2b"/>
          <w:b w:val="0"/>
          <w:bCs w:val="0"/>
          <w:sz w:val="24"/>
          <w:szCs w:val="24"/>
        </w:rPr>
        <w:t xml:space="preserve">Пущино, микрорайон </w:t>
      </w:r>
      <w:r w:rsidRPr="00AA3F85">
        <w:rPr>
          <w:rStyle w:val="20pt"/>
          <w:sz w:val="24"/>
          <w:szCs w:val="24"/>
        </w:rPr>
        <w:t xml:space="preserve">«В», </w:t>
      </w:r>
      <w:r w:rsidRPr="00AA3F85">
        <w:rPr>
          <w:rStyle w:val="2b"/>
          <w:b w:val="0"/>
          <w:bCs w:val="0"/>
          <w:sz w:val="24"/>
          <w:szCs w:val="24"/>
        </w:rPr>
        <w:t xml:space="preserve">дом </w:t>
      </w:r>
      <w:r w:rsidRPr="00AA3F85">
        <w:rPr>
          <w:rStyle w:val="20pt"/>
          <w:sz w:val="24"/>
          <w:szCs w:val="24"/>
        </w:rPr>
        <w:t>1</w:t>
      </w:r>
    </w:p>
    <w:p w:rsidR="00BE0E1A" w:rsidRPr="00AA3F85" w:rsidRDefault="00BE0E1A" w:rsidP="00BE0E1A">
      <w:pPr>
        <w:pStyle w:val="39"/>
        <w:numPr>
          <w:ilvl w:val="0"/>
          <w:numId w:val="33"/>
        </w:numPr>
        <w:shd w:val="clear" w:color="auto" w:fill="auto"/>
        <w:tabs>
          <w:tab w:val="left" w:pos="322"/>
          <w:tab w:val="left" w:leader="underscore" w:pos="7714"/>
          <w:tab w:val="left" w:leader="underscore" w:pos="9545"/>
        </w:tabs>
        <w:spacing w:after="0" w:line="240" w:lineRule="auto"/>
        <w:jc w:val="both"/>
        <w:rPr>
          <w:sz w:val="24"/>
          <w:szCs w:val="24"/>
        </w:rPr>
      </w:pPr>
      <w:r w:rsidRPr="00AA3F85">
        <w:rPr>
          <w:sz w:val="24"/>
          <w:szCs w:val="24"/>
        </w:rPr>
        <w:t xml:space="preserve">Кадастровый номер многоквартирного дома (при его наличии) </w:t>
      </w:r>
      <w:r w:rsidRPr="00AA3F85">
        <w:rPr>
          <w:sz w:val="24"/>
          <w:szCs w:val="24"/>
        </w:rPr>
        <w:tab/>
        <w:t>-</w:t>
      </w:r>
      <w:r w:rsidRPr="00AA3F85">
        <w:rPr>
          <w:sz w:val="24"/>
          <w:szCs w:val="24"/>
        </w:rPr>
        <w:tab/>
      </w:r>
    </w:p>
    <w:p w:rsidR="00BE0E1A" w:rsidRPr="00AA3F85" w:rsidRDefault="00BE0E1A" w:rsidP="00BE0E1A">
      <w:pPr>
        <w:pStyle w:val="39"/>
        <w:shd w:val="clear" w:color="auto" w:fill="auto"/>
        <w:tabs>
          <w:tab w:val="left" w:leader="underscore" w:pos="8382"/>
        </w:tabs>
        <w:spacing w:after="0" w:line="240" w:lineRule="auto"/>
        <w:jc w:val="both"/>
        <w:rPr>
          <w:sz w:val="24"/>
          <w:szCs w:val="24"/>
        </w:rPr>
      </w:pPr>
      <w:r w:rsidRPr="00AA3F85">
        <w:rPr>
          <w:sz w:val="24"/>
          <w:szCs w:val="24"/>
        </w:rPr>
        <w:t xml:space="preserve">3.Серия, тип постройки </w:t>
      </w:r>
      <w:r w:rsidRPr="00AA3F85">
        <w:rPr>
          <w:rStyle w:val="17"/>
          <w:sz w:val="24"/>
          <w:szCs w:val="24"/>
        </w:rPr>
        <w:t>1-447-С</w:t>
      </w:r>
      <w:r w:rsidRPr="00AA3F85">
        <w:rPr>
          <w:sz w:val="24"/>
          <w:szCs w:val="24"/>
        </w:rPr>
        <w:tab/>
      </w:r>
    </w:p>
    <w:p w:rsidR="00BE0E1A" w:rsidRPr="00AA3F85" w:rsidRDefault="00BE0E1A" w:rsidP="00BE0E1A">
      <w:pPr>
        <w:pStyle w:val="39"/>
        <w:shd w:val="clear" w:color="auto" w:fill="auto"/>
        <w:tabs>
          <w:tab w:val="left" w:pos="942"/>
          <w:tab w:val="left" w:leader="underscore" w:pos="7963"/>
        </w:tabs>
        <w:spacing w:after="0" w:line="240" w:lineRule="auto"/>
        <w:jc w:val="both"/>
        <w:rPr>
          <w:sz w:val="24"/>
          <w:szCs w:val="24"/>
        </w:rPr>
      </w:pPr>
      <w:r w:rsidRPr="00AA3F85">
        <w:rPr>
          <w:sz w:val="24"/>
          <w:szCs w:val="24"/>
        </w:rPr>
        <w:t xml:space="preserve">4. Год постройки </w:t>
      </w:r>
      <w:r w:rsidRPr="00AA3F85">
        <w:rPr>
          <w:rStyle w:val="17"/>
          <w:sz w:val="24"/>
          <w:szCs w:val="24"/>
        </w:rPr>
        <w:t>1964 год</w:t>
      </w:r>
      <w:r w:rsidRPr="00AA3F85">
        <w:rPr>
          <w:sz w:val="24"/>
          <w:szCs w:val="24"/>
        </w:rPr>
        <w:tab/>
      </w:r>
    </w:p>
    <w:p w:rsidR="00BE0E1A" w:rsidRPr="00AA3F85" w:rsidRDefault="00BE0E1A" w:rsidP="00BE0E1A">
      <w:pPr>
        <w:pStyle w:val="39"/>
        <w:shd w:val="clear" w:color="auto" w:fill="auto"/>
        <w:tabs>
          <w:tab w:val="left" w:pos="7230"/>
          <w:tab w:val="left" w:leader="underscore" w:pos="9545"/>
        </w:tabs>
        <w:spacing w:after="0" w:line="240" w:lineRule="auto"/>
        <w:jc w:val="both"/>
        <w:rPr>
          <w:sz w:val="24"/>
          <w:szCs w:val="24"/>
        </w:rPr>
      </w:pPr>
      <w:r w:rsidRPr="00AA3F85">
        <w:rPr>
          <w:sz w:val="24"/>
          <w:szCs w:val="24"/>
        </w:rPr>
        <w:t>5. Степень износа по данным государственного технического учета</w:t>
      </w:r>
      <w:r w:rsidRPr="00AA3F85">
        <w:rPr>
          <w:sz w:val="24"/>
          <w:szCs w:val="24"/>
          <w:u w:val="single"/>
        </w:rPr>
        <w:tab/>
      </w:r>
      <w:r w:rsidRPr="00AA3F85">
        <w:rPr>
          <w:rStyle w:val="17"/>
          <w:sz w:val="24"/>
          <w:szCs w:val="24"/>
        </w:rPr>
        <w:t>-</w:t>
      </w:r>
      <w:r w:rsidRPr="00AA3F85">
        <w:rPr>
          <w:sz w:val="24"/>
          <w:szCs w:val="24"/>
        </w:rPr>
        <w:tab/>
      </w:r>
    </w:p>
    <w:p w:rsidR="00BE0E1A" w:rsidRPr="00AA3F85" w:rsidRDefault="00BE0E1A" w:rsidP="00BE0E1A">
      <w:pPr>
        <w:pStyle w:val="39"/>
        <w:shd w:val="clear" w:color="auto" w:fill="auto"/>
        <w:tabs>
          <w:tab w:val="left" w:pos="1019"/>
          <w:tab w:val="left" w:leader="underscore" w:pos="4568"/>
          <w:tab w:val="left" w:pos="4834"/>
          <w:tab w:val="left" w:leader="underscore" w:pos="9545"/>
        </w:tabs>
        <w:spacing w:after="0" w:line="240" w:lineRule="auto"/>
        <w:jc w:val="both"/>
        <w:rPr>
          <w:sz w:val="24"/>
          <w:szCs w:val="24"/>
        </w:rPr>
      </w:pPr>
      <w:r w:rsidRPr="00AA3F85">
        <w:rPr>
          <w:sz w:val="24"/>
          <w:szCs w:val="24"/>
        </w:rPr>
        <w:t>6. Степень фактического износа</w:t>
      </w:r>
      <w:r w:rsidRPr="00AA3F85">
        <w:rPr>
          <w:sz w:val="24"/>
          <w:szCs w:val="24"/>
        </w:rPr>
        <w:tab/>
      </w:r>
      <w:r w:rsidRPr="00AA3F85">
        <w:rPr>
          <w:rStyle w:val="17"/>
          <w:sz w:val="24"/>
          <w:szCs w:val="24"/>
        </w:rPr>
        <w:t>42, 4 %</w:t>
      </w:r>
      <w:r w:rsidRPr="00AA3F85">
        <w:rPr>
          <w:sz w:val="24"/>
          <w:szCs w:val="24"/>
        </w:rPr>
        <w:tab/>
      </w:r>
    </w:p>
    <w:p w:rsidR="00BE0E1A" w:rsidRPr="00AA3F85" w:rsidRDefault="00BE0E1A" w:rsidP="00BE0E1A">
      <w:pPr>
        <w:pStyle w:val="39"/>
        <w:shd w:val="clear" w:color="auto" w:fill="auto"/>
        <w:tabs>
          <w:tab w:val="left" w:pos="322"/>
          <w:tab w:val="left" w:leader="underscore" w:pos="9545"/>
        </w:tabs>
        <w:spacing w:after="0" w:line="240" w:lineRule="auto"/>
        <w:jc w:val="both"/>
        <w:rPr>
          <w:sz w:val="24"/>
          <w:szCs w:val="24"/>
        </w:rPr>
      </w:pPr>
      <w:r w:rsidRPr="00AA3F85">
        <w:rPr>
          <w:sz w:val="24"/>
          <w:szCs w:val="24"/>
        </w:rPr>
        <w:t xml:space="preserve">7. Год последнего капитального ремонта </w:t>
      </w:r>
      <w:r w:rsidRPr="00AA3F85">
        <w:rPr>
          <w:rStyle w:val="17"/>
          <w:sz w:val="24"/>
          <w:szCs w:val="24"/>
        </w:rPr>
        <w:t>нет</w:t>
      </w:r>
      <w:r w:rsidRPr="00AA3F85">
        <w:rPr>
          <w:sz w:val="24"/>
          <w:szCs w:val="24"/>
        </w:rPr>
        <w:tab/>
      </w:r>
    </w:p>
    <w:p w:rsidR="00BE0E1A" w:rsidRPr="00AA3F85" w:rsidRDefault="00BE0E1A" w:rsidP="00AA3F85">
      <w:pPr>
        <w:pStyle w:val="39"/>
        <w:shd w:val="clear" w:color="auto" w:fill="auto"/>
        <w:tabs>
          <w:tab w:val="left" w:pos="322"/>
        </w:tabs>
        <w:spacing w:after="0" w:line="240" w:lineRule="auto"/>
        <w:jc w:val="both"/>
        <w:rPr>
          <w:sz w:val="24"/>
          <w:szCs w:val="24"/>
        </w:rPr>
      </w:pPr>
      <w:r w:rsidRPr="00AA3F85">
        <w:rPr>
          <w:sz w:val="24"/>
          <w:szCs w:val="24"/>
        </w:rPr>
        <w:t>8. Реквизиты правового акта о признании многоквартирного дома аварийным подлежащим сносу</w:t>
      </w:r>
      <w:r w:rsidR="00AA3F85">
        <w:rPr>
          <w:sz w:val="24"/>
          <w:szCs w:val="24"/>
        </w:rPr>
        <w:t xml:space="preserve">, </w:t>
      </w:r>
      <w:r w:rsidRPr="00AA3F85">
        <w:rPr>
          <w:sz w:val="24"/>
          <w:szCs w:val="24"/>
        </w:rPr>
        <w:t>ветхим</w:t>
      </w:r>
      <w:r w:rsidRPr="00AA3F85">
        <w:rPr>
          <w:sz w:val="24"/>
          <w:szCs w:val="24"/>
        </w:rPr>
        <w:tab/>
      </w:r>
      <w:r w:rsidRPr="00AA3F85">
        <w:rPr>
          <w:rStyle w:val="17"/>
          <w:sz w:val="24"/>
          <w:szCs w:val="24"/>
          <w:u w:val="single"/>
        </w:rPr>
        <w:t>не</w:t>
      </w:r>
      <w:r w:rsidR="00AA3F85" w:rsidRPr="00AA3F85">
        <w:rPr>
          <w:rStyle w:val="17"/>
          <w:sz w:val="24"/>
          <w:szCs w:val="24"/>
          <w:u w:val="single"/>
        </w:rPr>
        <w:t>т</w:t>
      </w:r>
    </w:p>
    <w:p w:rsidR="00BE0E1A" w:rsidRPr="00AA3F85" w:rsidRDefault="00BE0E1A" w:rsidP="00BE0E1A">
      <w:pPr>
        <w:pStyle w:val="39"/>
        <w:shd w:val="clear" w:color="auto" w:fill="auto"/>
        <w:tabs>
          <w:tab w:val="right" w:leader="underscore" w:pos="3241"/>
          <w:tab w:val="left" w:leader="underscore" w:pos="3908"/>
        </w:tabs>
        <w:spacing w:after="0" w:line="240" w:lineRule="auto"/>
        <w:jc w:val="both"/>
        <w:rPr>
          <w:sz w:val="24"/>
          <w:szCs w:val="24"/>
        </w:rPr>
      </w:pPr>
      <w:r w:rsidRPr="00AA3F85">
        <w:rPr>
          <w:sz w:val="24"/>
          <w:szCs w:val="24"/>
        </w:rPr>
        <w:t xml:space="preserve">9. Количество этажей </w:t>
      </w:r>
      <w:r w:rsidRPr="00AA3F85">
        <w:rPr>
          <w:sz w:val="24"/>
          <w:szCs w:val="24"/>
        </w:rPr>
        <w:tab/>
        <w:t>4</w:t>
      </w:r>
      <w:r w:rsidRPr="00AA3F85">
        <w:rPr>
          <w:sz w:val="24"/>
          <w:szCs w:val="24"/>
        </w:rPr>
        <w:tab/>
      </w:r>
    </w:p>
    <w:p w:rsidR="00BE0E1A" w:rsidRPr="00AA3F85" w:rsidRDefault="00BE0E1A" w:rsidP="00BE0E1A">
      <w:pPr>
        <w:pStyle w:val="39"/>
        <w:numPr>
          <w:ilvl w:val="0"/>
          <w:numId w:val="15"/>
        </w:numPr>
        <w:shd w:val="clear" w:color="auto" w:fill="auto"/>
        <w:tabs>
          <w:tab w:val="left" w:pos="322"/>
          <w:tab w:val="right" w:pos="3466"/>
        </w:tabs>
        <w:spacing w:after="0" w:line="240" w:lineRule="auto"/>
        <w:ind w:left="0" w:firstLine="0"/>
        <w:jc w:val="both"/>
        <w:rPr>
          <w:sz w:val="24"/>
          <w:szCs w:val="24"/>
        </w:rPr>
      </w:pPr>
      <w:r w:rsidRPr="00AA3F85">
        <w:rPr>
          <w:sz w:val="24"/>
          <w:szCs w:val="24"/>
        </w:rPr>
        <w:t>Количество подъездов</w:t>
      </w:r>
      <w:r w:rsidRPr="00AA3F85">
        <w:rPr>
          <w:sz w:val="24"/>
          <w:szCs w:val="24"/>
        </w:rPr>
        <w:tab/>
      </w:r>
      <w:r w:rsidRPr="00AA3F85">
        <w:rPr>
          <w:rStyle w:val="17"/>
          <w:sz w:val="24"/>
          <w:szCs w:val="24"/>
        </w:rPr>
        <w:t>3</w:t>
      </w:r>
    </w:p>
    <w:p w:rsidR="00BE0E1A" w:rsidRPr="00AA3F85" w:rsidRDefault="00BE0E1A" w:rsidP="00BE0E1A">
      <w:pPr>
        <w:pStyle w:val="39"/>
        <w:numPr>
          <w:ilvl w:val="0"/>
          <w:numId w:val="15"/>
        </w:numPr>
        <w:shd w:val="clear" w:color="auto" w:fill="auto"/>
        <w:tabs>
          <w:tab w:val="left" w:pos="322"/>
          <w:tab w:val="right" w:leader="underscore" w:pos="3466"/>
        </w:tabs>
        <w:spacing w:after="0" w:line="240" w:lineRule="auto"/>
        <w:ind w:left="0" w:firstLine="0"/>
        <w:jc w:val="both"/>
        <w:rPr>
          <w:sz w:val="24"/>
          <w:szCs w:val="24"/>
        </w:rPr>
      </w:pPr>
      <w:r w:rsidRPr="00AA3F85">
        <w:rPr>
          <w:sz w:val="24"/>
          <w:szCs w:val="24"/>
        </w:rPr>
        <w:t>Наличие подвала</w:t>
      </w:r>
      <w:r w:rsidRPr="00AA3F85">
        <w:rPr>
          <w:sz w:val="24"/>
          <w:szCs w:val="24"/>
        </w:rPr>
        <w:tab/>
      </w:r>
      <w:r w:rsidRPr="00AA3F85">
        <w:rPr>
          <w:rStyle w:val="17"/>
          <w:sz w:val="24"/>
          <w:szCs w:val="24"/>
        </w:rPr>
        <w:t>нет</w:t>
      </w:r>
    </w:p>
    <w:p w:rsidR="00BE0E1A" w:rsidRPr="00AA3F85" w:rsidRDefault="00BE0E1A" w:rsidP="00BE0E1A">
      <w:pPr>
        <w:pStyle w:val="39"/>
        <w:numPr>
          <w:ilvl w:val="0"/>
          <w:numId w:val="15"/>
        </w:numPr>
        <w:shd w:val="clear" w:color="auto" w:fill="auto"/>
        <w:tabs>
          <w:tab w:val="left" w:pos="322"/>
        </w:tabs>
        <w:spacing w:after="0" w:line="240" w:lineRule="auto"/>
        <w:ind w:left="0" w:firstLine="0"/>
        <w:jc w:val="both"/>
        <w:rPr>
          <w:sz w:val="24"/>
          <w:szCs w:val="24"/>
        </w:rPr>
      </w:pPr>
      <w:r w:rsidRPr="00AA3F85">
        <w:rPr>
          <w:sz w:val="24"/>
          <w:szCs w:val="24"/>
        </w:rPr>
        <w:t xml:space="preserve">Наличие цокольного этажа </w:t>
      </w:r>
      <w:r w:rsidRPr="00AA3F85">
        <w:rPr>
          <w:rStyle w:val="17"/>
          <w:sz w:val="24"/>
          <w:szCs w:val="24"/>
        </w:rPr>
        <w:t>да</w:t>
      </w:r>
    </w:p>
    <w:p w:rsidR="00BE0E1A" w:rsidRPr="00AA3F85" w:rsidRDefault="00BE0E1A" w:rsidP="00BE0E1A">
      <w:pPr>
        <w:pStyle w:val="39"/>
        <w:numPr>
          <w:ilvl w:val="0"/>
          <w:numId w:val="15"/>
        </w:numPr>
        <w:shd w:val="clear" w:color="auto" w:fill="auto"/>
        <w:tabs>
          <w:tab w:val="left" w:pos="322"/>
          <w:tab w:val="right" w:leader="underscore" w:pos="3466"/>
        </w:tabs>
        <w:spacing w:after="0" w:line="240" w:lineRule="auto"/>
        <w:ind w:left="0" w:firstLine="0"/>
        <w:jc w:val="both"/>
        <w:rPr>
          <w:sz w:val="24"/>
          <w:szCs w:val="24"/>
        </w:rPr>
      </w:pPr>
      <w:r w:rsidRPr="00AA3F85">
        <w:rPr>
          <w:sz w:val="24"/>
          <w:szCs w:val="24"/>
        </w:rPr>
        <w:t>Наличие мансарды</w:t>
      </w:r>
      <w:r w:rsidRPr="00AA3F85">
        <w:rPr>
          <w:sz w:val="24"/>
          <w:szCs w:val="24"/>
        </w:rPr>
        <w:tab/>
      </w:r>
      <w:r w:rsidRPr="00AA3F85">
        <w:rPr>
          <w:rStyle w:val="17"/>
          <w:sz w:val="24"/>
          <w:szCs w:val="24"/>
        </w:rPr>
        <w:t>нет</w:t>
      </w:r>
    </w:p>
    <w:p w:rsidR="00BE0E1A" w:rsidRPr="00AA3F85" w:rsidRDefault="00BE0E1A" w:rsidP="00BE0E1A">
      <w:pPr>
        <w:pStyle w:val="39"/>
        <w:shd w:val="clear" w:color="auto" w:fill="auto"/>
        <w:tabs>
          <w:tab w:val="right" w:pos="3241"/>
          <w:tab w:val="left" w:leader="underscore" w:pos="3908"/>
        </w:tabs>
        <w:spacing w:after="0" w:line="240" w:lineRule="auto"/>
        <w:jc w:val="both"/>
        <w:rPr>
          <w:sz w:val="24"/>
          <w:szCs w:val="24"/>
        </w:rPr>
      </w:pPr>
      <w:r w:rsidRPr="00AA3F85">
        <w:rPr>
          <w:sz w:val="24"/>
          <w:szCs w:val="24"/>
        </w:rPr>
        <w:t>14. Наличие мезонина</w:t>
      </w:r>
      <w:r w:rsidRPr="00AA3F85">
        <w:rPr>
          <w:sz w:val="24"/>
          <w:szCs w:val="24"/>
        </w:rPr>
        <w:tab/>
      </w:r>
      <w:r w:rsidRPr="00AA3F85">
        <w:rPr>
          <w:rStyle w:val="17"/>
          <w:sz w:val="24"/>
          <w:szCs w:val="24"/>
        </w:rPr>
        <w:t>нет</w:t>
      </w:r>
      <w:r w:rsidRPr="00AA3F85">
        <w:rPr>
          <w:sz w:val="24"/>
          <w:szCs w:val="24"/>
        </w:rPr>
        <w:tab/>
      </w:r>
    </w:p>
    <w:p w:rsidR="00BE0E1A" w:rsidRPr="00AA3F85" w:rsidRDefault="00BE0E1A" w:rsidP="00BE0E1A">
      <w:pPr>
        <w:pStyle w:val="39"/>
        <w:shd w:val="clear" w:color="auto" w:fill="auto"/>
        <w:tabs>
          <w:tab w:val="left" w:pos="322"/>
          <w:tab w:val="left" w:leader="underscore" w:pos="9545"/>
        </w:tabs>
        <w:spacing w:after="0" w:line="240" w:lineRule="auto"/>
        <w:jc w:val="both"/>
        <w:rPr>
          <w:sz w:val="24"/>
          <w:szCs w:val="24"/>
        </w:rPr>
      </w:pPr>
      <w:r w:rsidRPr="00AA3F85">
        <w:rPr>
          <w:sz w:val="24"/>
          <w:szCs w:val="24"/>
        </w:rPr>
        <w:t xml:space="preserve">15. Количество нежилых помещений, не входящих в состав общего имущества </w:t>
      </w:r>
      <w:r w:rsidRPr="00AA3F85">
        <w:rPr>
          <w:rStyle w:val="17"/>
          <w:sz w:val="24"/>
          <w:szCs w:val="24"/>
        </w:rPr>
        <w:t>-</w:t>
      </w:r>
      <w:r w:rsidRPr="00AA3F85">
        <w:rPr>
          <w:sz w:val="24"/>
          <w:szCs w:val="24"/>
        </w:rPr>
        <w:tab/>
      </w:r>
    </w:p>
    <w:p w:rsidR="00BE0E1A" w:rsidRPr="00AA3F85" w:rsidRDefault="00BE0E1A" w:rsidP="00BE0E1A">
      <w:pPr>
        <w:pStyle w:val="39"/>
        <w:shd w:val="clear" w:color="auto" w:fill="auto"/>
        <w:tabs>
          <w:tab w:val="left" w:pos="322"/>
        </w:tabs>
        <w:spacing w:after="0" w:line="240" w:lineRule="auto"/>
        <w:ind w:left="20"/>
        <w:jc w:val="both"/>
        <w:rPr>
          <w:sz w:val="24"/>
          <w:szCs w:val="24"/>
        </w:rPr>
      </w:pPr>
      <w:r w:rsidRPr="00AA3F85">
        <w:rPr>
          <w:sz w:val="24"/>
          <w:szCs w:val="24"/>
        </w:rPr>
        <w:t>16. Реквизиты правового акта о признании всех жилых помещений в многоквартирном доме</w:t>
      </w:r>
    </w:p>
    <w:p w:rsidR="00BE0E1A" w:rsidRPr="00AA3F85" w:rsidRDefault="00BE0E1A" w:rsidP="00BE0E1A">
      <w:pPr>
        <w:pStyle w:val="39"/>
        <w:shd w:val="clear" w:color="auto" w:fill="auto"/>
        <w:tabs>
          <w:tab w:val="left" w:leader="underscore" w:pos="5857"/>
          <w:tab w:val="left" w:leader="underscore" w:pos="9545"/>
        </w:tabs>
        <w:spacing w:after="0" w:line="240" w:lineRule="auto"/>
        <w:jc w:val="both"/>
        <w:rPr>
          <w:sz w:val="24"/>
          <w:szCs w:val="24"/>
        </w:rPr>
      </w:pPr>
      <w:r w:rsidRPr="00AA3F85">
        <w:rPr>
          <w:sz w:val="24"/>
          <w:szCs w:val="24"/>
        </w:rPr>
        <w:t xml:space="preserve">непригодным для проживания </w:t>
      </w:r>
      <w:r w:rsidRPr="00AA3F85">
        <w:rPr>
          <w:sz w:val="24"/>
          <w:szCs w:val="24"/>
        </w:rPr>
        <w:tab/>
        <w:t>-</w:t>
      </w:r>
      <w:r w:rsidRPr="00AA3F85">
        <w:rPr>
          <w:sz w:val="24"/>
          <w:szCs w:val="24"/>
        </w:rPr>
        <w:tab/>
      </w:r>
    </w:p>
    <w:p w:rsidR="00BE0E1A" w:rsidRPr="00AA3F85" w:rsidRDefault="00BE0E1A" w:rsidP="00BE0E1A">
      <w:pPr>
        <w:pStyle w:val="39"/>
        <w:shd w:val="clear" w:color="auto" w:fill="auto"/>
        <w:tabs>
          <w:tab w:val="left" w:pos="322"/>
        </w:tabs>
        <w:spacing w:after="0" w:line="240" w:lineRule="auto"/>
        <w:ind w:left="20"/>
        <w:jc w:val="both"/>
        <w:rPr>
          <w:sz w:val="24"/>
          <w:szCs w:val="24"/>
        </w:rPr>
      </w:pPr>
      <w:r w:rsidRPr="00AA3F85">
        <w:rPr>
          <w:sz w:val="24"/>
          <w:szCs w:val="24"/>
        </w:rPr>
        <w:t>17. Перечень жилых помещений, признанных непригодными для проживания (с указанием</w:t>
      </w:r>
    </w:p>
    <w:p w:rsidR="00BE0E1A" w:rsidRPr="00AA3F85" w:rsidRDefault="00BE0E1A" w:rsidP="00BE0E1A">
      <w:pPr>
        <w:pStyle w:val="39"/>
        <w:shd w:val="clear" w:color="auto" w:fill="auto"/>
        <w:tabs>
          <w:tab w:val="left" w:leader="underscore" w:pos="3183"/>
          <w:tab w:val="left" w:leader="underscore" w:pos="4210"/>
          <w:tab w:val="left" w:leader="underscore" w:pos="9545"/>
        </w:tabs>
        <w:spacing w:after="0" w:line="240" w:lineRule="auto"/>
        <w:jc w:val="left"/>
        <w:rPr>
          <w:sz w:val="24"/>
          <w:szCs w:val="24"/>
        </w:rPr>
      </w:pPr>
      <w:r w:rsidRPr="00AA3F85">
        <w:rPr>
          <w:sz w:val="24"/>
          <w:szCs w:val="24"/>
        </w:rPr>
        <w:t>реквизитов правовых актов о признании жилых помещений непригодными для</w:t>
      </w:r>
      <w:r w:rsidRPr="00AA3F85">
        <w:rPr>
          <w:sz w:val="24"/>
          <w:szCs w:val="24"/>
        </w:rPr>
        <w:br/>
        <w:t xml:space="preserve">проживания) </w:t>
      </w:r>
      <w:r w:rsidRPr="00AA3F85">
        <w:rPr>
          <w:sz w:val="24"/>
          <w:szCs w:val="24"/>
        </w:rPr>
        <w:tab/>
      </w:r>
      <w:r w:rsidRPr="00AA3F85">
        <w:rPr>
          <w:sz w:val="24"/>
          <w:szCs w:val="24"/>
        </w:rPr>
        <w:tab/>
        <w:t>-</w:t>
      </w:r>
      <w:r w:rsidRPr="00AA3F85">
        <w:rPr>
          <w:sz w:val="24"/>
          <w:szCs w:val="24"/>
        </w:rPr>
        <w:tab/>
      </w:r>
    </w:p>
    <w:p w:rsidR="00BE0E1A" w:rsidRPr="00AA3F85" w:rsidRDefault="00BE0E1A" w:rsidP="00BE0E1A">
      <w:pPr>
        <w:pStyle w:val="39"/>
        <w:shd w:val="clear" w:color="auto" w:fill="auto"/>
        <w:tabs>
          <w:tab w:val="left" w:pos="322"/>
          <w:tab w:val="left" w:leader="underscore" w:pos="9303"/>
        </w:tabs>
        <w:spacing w:after="0" w:line="240" w:lineRule="auto"/>
        <w:ind w:left="20"/>
        <w:jc w:val="both"/>
        <w:rPr>
          <w:sz w:val="24"/>
          <w:szCs w:val="24"/>
        </w:rPr>
      </w:pPr>
      <w:r w:rsidRPr="00AA3F85">
        <w:rPr>
          <w:sz w:val="24"/>
          <w:szCs w:val="24"/>
        </w:rPr>
        <w:t xml:space="preserve">18. Строительный объем </w:t>
      </w:r>
      <w:r w:rsidRPr="00AA3F85">
        <w:rPr>
          <w:rStyle w:val="17"/>
          <w:sz w:val="24"/>
          <w:szCs w:val="24"/>
        </w:rPr>
        <w:t>12992 м.куб.</w:t>
      </w:r>
      <w:r w:rsidRPr="00AA3F85">
        <w:rPr>
          <w:sz w:val="24"/>
          <w:szCs w:val="24"/>
        </w:rPr>
        <w:tab/>
      </w:r>
    </w:p>
    <w:p w:rsidR="00BE0E1A" w:rsidRPr="00AA3F85" w:rsidRDefault="00BE0E1A" w:rsidP="00BE0E1A">
      <w:pPr>
        <w:pStyle w:val="39"/>
        <w:shd w:val="clear" w:color="auto" w:fill="auto"/>
        <w:tabs>
          <w:tab w:val="left" w:pos="322"/>
        </w:tabs>
        <w:spacing w:after="0" w:line="240" w:lineRule="auto"/>
        <w:ind w:left="20"/>
        <w:jc w:val="both"/>
        <w:rPr>
          <w:sz w:val="24"/>
          <w:szCs w:val="24"/>
        </w:rPr>
      </w:pPr>
      <w:r w:rsidRPr="00AA3F85">
        <w:rPr>
          <w:sz w:val="24"/>
          <w:szCs w:val="24"/>
        </w:rPr>
        <w:t>19. Площадь:</w:t>
      </w:r>
    </w:p>
    <w:p w:rsidR="00BE0E1A" w:rsidRPr="00AA3F85" w:rsidRDefault="00BE0E1A" w:rsidP="00BE0E1A">
      <w:pPr>
        <w:pStyle w:val="39"/>
        <w:shd w:val="clear" w:color="auto" w:fill="auto"/>
        <w:tabs>
          <w:tab w:val="left" w:pos="322"/>
        </w:tabs>
        <w:spacing w:after="0" w:line="240" w:lineRule="auto"/>
        <w:jc w:val="both"/>
        <w:rPr>
          <w:sz w:val="24"/>
          <w:szCs w:val="24"/>
        </w:rPr>
      </w:pPr>
      <w:r w:rsidRPr="00AA3F85">
        <w:rPr>
          <w:sz w:val="24"/>
          <w:szCs w:val="24"/>
        </w:rPr>
        <w:t>а)</w:t>
      </w:r>
      <w:r w:rsidRPr="00AA3F85">
        <w:rPr>
          <w:sz w:val="24"/>
          <w:szCs w:val="24"/>
        </w:rPr>
        <w:tab/>
        <w:t>многоквартирного дома с лоджиями, балконами, шкафами, коридорами и лестничными клетками</w:t>
      </w:r>
    </w:p>
    <w:p w:rsidR="00BE0E1A" w:rsidRPr="00AA3F85" w:rsidRDefault="00BE0E1A" w:rsidP="00BE0E1A">
      <w:pPr>
        <w:pStyle w:val="39"/>
        <w:shd w:val="clear" w:color="auto" w:fill="auto"/>
        <w:tabs>
          <w:tab w:val="left" w:leader="underscore" w:pos="7963"/>
        </w:tabs>
        <w:spacing w:after="0" w:line="240" w:lineRule="auto"/>
        <w:jc w:val="both"/>
        <w:rPr>
          <w:sz w:val="24"/>
          <w:szCs w:val="24"/>
        </w:rPr>
      </w:pPr>
      <w:r w:rsidRPr="00AA3F85">
        <w:rPr>
          <w:rStyle w:val="17"/>
          <w:sz w:val="24"/>
          <w:szCs w:val="24"/>
        </w:rPr>
        <w:t>1110+1842.0+202.5+191.8= 3346.3 кв.м.</w:t>
      </w:r>
      <w:r w:rsidRPr="00AA3F85">
        <w:rPr>
          <w:sz w:val="24"/>
          <w:szCs w:val="24"/>
        </w:rPr>
        <w:tab/>
      </w:r>
    </w:p>
    <w:p w:rsidR="00BE0E1A" w:rsidRPr="00AA3F85" w:rsidRDefault="00BE0E1A" w:rsidP="00BE0E1A">
      <w:pPr>
        <w:pStyle w:val="39"/>
        <w:shd w:val="clear" w:color="auto" w:fill="auto"/>
        <w:tabs>
          <w:tab w:val="left" w:pos="322"/>
          <w:tab w:val="left" w:leader="underscore" w:pos="8925"/>
        </w:tabs>
        <w:spacing w:after="0" w:line="240" w:lineRule="auto"/>
        <w:jc w:val="both"/>
        <w:rPr>
          <w:sz w:val="24"/>
          <w:szCs w:val="24"/>
        </w:rPr>
      </w:pPr>
      <w:r w:rsidRPr="00AA3F85">
        <w:rPr>
          <w:sz w:val="24"/>
          <w:szCs w:val="24"/>
        </w:rPr>
        <w:t>б)</w:t>
      </w:r>
      <w:r w:rsidRPr="00AA3F85">
        <w:rPr>
          <w:sz w:val="24"/>
          <w:szCs w:val="24"/>
        </w:rPr>
        <w:tab/>
        <w:t xml:space="preserve">жилых помещений (общая площадь квартир) </w:t>
      </w:r>
      <w:r w:rsidRPr="00AA3F85">
        <w:rPr>
          <w:rStyle w:val="17"/>
          <w:sz w:val="24"/>
          <w:szCs w:val="24"/>
        </w:rPr>
        <w:t>1110 м.кв.</w:t>
      </w:r>
      <w:r w:rsidRPr="00AA3F85">
        <w:rPr>
          <w:sz w:val="24"/>
          <w:szCs w:val="24"/>
        </w:rPr>
        <w:tab/>
      </w:r>
    </w:p>
    <w:p w:rsidR="00BE0E1A" w:rsidRPr="00AA3F85" w:rsidRDefault="00BE0E1A" w:rsidP="00BE0E1A">
      <w:pPr>
        <w:pStyle w:val="39"/>
        <w:shd w:val="clear" w:color="auto" w:fill="auto"/>
        <w:tabs>
          <w:tab w:val="left" w:pos="322"/>
        </w:tabs>
        <w:spacing w:after="0" w:line="240" w:lineRule="auto"/>
        <w:jc w:val="both"/>
        <w:rPr>
          <w:sz w:val="24"/>
          <w:szCs w:val="24"/>
        </w:rPr>
      </w:pPr>
      <w:r w:rsidRPr="00AA3F85">
        <w:rPr>
          <w:sz w:val="24"/>
          <w:szCs w:val="24"/>
        </w:rPr>
        <w:t>в)</w:t>
      </w:r>
      <w:r w:rsidRPr="00AA3F85">
        <w:rPr>
          <w:sz w:val="24"/>
          <w:szCs w:val="24"/>
        </w:rPr>
        <w:tab/>
        <w:t>нежилых помещений (общая площадь нежилых помещений, не входящих в состав общего</w:t>
      </w:r>
    </w:p>
    <w:p w:rsidR="00BE0E1A" w:rsidRPr="00AA3F85" w:rsidRDefault="00BE0E1A" w:rsidP="00BE0E1A">
      <w:pPr>
        <w:pStyle w:val="39"/>
        <w:shd w:val="clear" w:color="auto" w:fill="auto"/>
        <w:tabs>
          <w:tab w:val="left" w:leader="underscore" w:pos="4568"/>
          <w:tab w:val="left" w:leader="underscore" w:pos="9860"/>
        </w:tabs>
        <w:spacing w:after="0" w:line="240" w:lineRule="auto"/>
        <w:jc w:val="both"/>
        <w:rPr>
          <w:sz w:val="24"/>
          <w:szCs w:val="24"/>
        </w:rPr>
      </w:pPr>
      <w:r w:rsidRPr="00AA3F85">
        <w:rPr>
          <w:sz w:val="24"/>
          <w:szCs w:val="24"/>
        </w:rPr>
        <w:t xml:space="preserve">имущества в многоквартирном доме) </w:t>
      </w:r>
      <w:r w:rsidRPr="00AA3F85">
        <w:rPr>
          <w:sz w:val="24"/>
          <w:szCs w:val="24"/>
        </w:rPr>
        <w:tab/>
      </w:r>
      <w:r w:rsidRPr="00AA3F85">
        <w:rPr>
          <w:rStyle w:val="17"/>
          <w:sz w:val="24"/>
          <w:szCs w:val="24"/>
        </w:rPr>
        <w:t>1842,0 кв.м.</w:t>
      </w:r>
      <w:r w:rsidRPr="00AA3F85">
        <w:rPr>
          <w:sz w:val="24"/>
          <w:szCs w:val="24"/>
        </w:rPr>
        <w:tab/>
      </w:r>
    </w:p>
    <w:p w:rsidR="00BE0E1A" w:rsidRPr="00AA3F85" w:rsidRDefault="00BE0E1A" w:rsidP="00B14D6F">
      <w:pPr>
        <w:pStyle w:val="39"/>
        <w:shd w:val="clear" w:color="auto" w:fill="auto"/>
        <w:tabs>
          <w:tab w:val="left" w:pos="322"/>
        </w:tabs>
        <w:spacing w:after="0" w:line="240" w:lineRule="auto"/>
        <w:jc w:val="both"/>
        <w:rPr>
          <w:sz w:val="24"/>
          <w:szCs w:val="24"/>
        </w:rPr>
      </w:pPr>
      <w:r w:rsidRPr="00AA3F85">
        <w:rPr>
          <w:sz w:val="24"/>
          <w:szCs w:val="24"/>
        </w:rPr>
        <w:t>г)</w:t>
      </w:r>
      <w:r w:rsidRPr="00AA3F85">
        <w:rPr>
          <w:sz w:val="24"/>
          <w:szCs w:val="24"/>
        </w:rPr>
        <w:tab/>
        <w:t>помещений общего пользования (общая площадь нежилых помещений, входящих в состав общего</w:t>
      </w:r>
      <w:r w:rsidR="00B14D6F">
        <w:rPr>
          <w:sz w:val="24"/>
          <w:szCs w:val="24"/>
        </w:rPr>
        <w:t xml:space="preserve"> </w:t>
      </w:r>
      <w:r w:rsidRPr="00AA3F85">
        <w:rPr>
          <w:sz w:val="24"/>
          <w:szCs w:val="24"/>
        </w:rPr>
        <w:t xml:space="preserve">имущества в многоквартирном доме </w:t>
      </w:r>
      <w:r w:rsidRPr="00AA3F85">
        <w:rPr>
          <w:rStyle w:val="17"/>
          <w:sz w:val="24"/>
          <w:szCs w:val="24"/>
        </w:rPr>
        <w:t>191,8+202,5=394,3 кв.м.</w:t>
      </w:r>
      <w:r w:rsidRPr="00AA3F85">
        <w:rPr>
          <w:sz w:val="24"/>
          <w:szCs w:val="24"/>
        </w:rPr>
        <w:tab/>
      </w:r>
    </w:p>
    <w:p w:rsidR="00BE0E1A" w:rsidRPr="00AA3F85" w:rsidRDefault="00BE0E1A" w:rsidP="00BE0E1A">
      <w:pPr>
        <w:pStyle w:val="39"/>
        <w:shd w:val="clear" w:color="auto" w:fill="auto"/>
        <w:tabs>
          <w:tab w:val="left" w:pos="322"/>
          <w:tab w:val="left" w:leader="underscore" w:pos="7963"/>
          <w:tab w:val="left" w:leader="underscore" w:pos="8382"/>
          <w:tab w:val="left" w:leader="underscore" w:pos="9545"/>
        </w:tabs>
        <w:spacing w:after="0"/>
        <w:ind w:left="20" w:right="19"/>
        <w:jc w:val="both"/>
        <w:rPr>
          <w:sz w:val="24"/>
          <w:szCs w:val="24"/>
        </w:rPr>
      </w:pPr>
      <w:r w:rsidRPr="00AA3F85">
        <w:rPr>
          <w:sz w:val="24"/>
          <w:szCs w:val="24"/>
        </w:rPr>
        <w:t xml:space="preserve">20. Количество лестниц </w:t>
      </w:r>
      <w:r w:rsidRPr="00AA3F85">
        <w:rPr>
          <w:rStyle w:val="17"/>
          <w:sz w:val="24"/>
          <w:szCs w:val="24"/>
        </w:rPr>
        <w:t>3 шт.</w:t>
      </w:r>
      <w:r w:rsidRPr="00AA3F85">
        <w:rPr>
          <w:sz w:val="24"/>
          <w:szCs w:val="24"/>
        </w:rPr>
        <w:tab/>
      </w:r>
      <w:r w:rsidRPr="00AA3F85">
        <w:rPr>
          <w:sz w:val="24"/>
          <w:szCs w:val="24"/>
        </w:rPr>
        <w:tab/>
      </w:r>
      <w:r w:rsidRPr="00AA3F85">
        <w:rPr>
          <w:sz w:val="24"/>
          <w:szCs w:val="24"/>
        </w:rPr>
        <w:tab/>
      </w:r>
    </w:p>
    <w:p w:rsidR="00BE0E1A" w:rsidRPr="00AA3F85" w:rsidRDefault="00BE0E1A" w:rsidP="00B14D6F">
      <w:pPr>
        <w:pStyle w:val="39"/>
        <w:shd w:val="clear" w:color="auto" w:fill="auto"/>
        <w:tabs>
          <w:tab w:val="left" w:pos="322"/>
          <w:tab w:val="left" w:leader="underscore" w:pos="8622"/>
          <w:tab w:val="left" w:leader="underscore" w:pos="9545"/>
        </w:tabs>
        <w:spacing w:after="0"/>
        <w:ind w:left="20" w:right="19"/>
        <w:jc w:val="both"/>
        <w:rPr>
          <w:rStyle w:val="afff5"/>
          <w:sz w:val="24"/>
          <w:szCs w:val="24"/>
        </w:rPr>
      </w:pPr>
      <w:r w:rsidRPr="00AA3F85">
        <w:rPr>
          <w:sz w:val="24"/>
          <w:szCs w:val="24"/>
        </w:rPr>
        <w:t xml:space="preserve">21. Уборочная площадь лестниц (включая межквартирные лестничные площадки) </w:t>
      </w:r>
      <w:r w:rsidRPr="00AA3F85">
        <w:rPr>
          <w:sz w:val="24"/>
          <w:szCs w:val="24"/>
        </w:rPr>
        <w:tab/>
      </w:r>
      <w:r w:rsidRPr="00AA3F85">
        <w:rPr>
          <w:sz w:val="24"/>
          <w:szCs w:val="24"/>
        </w:rPr>
        <w:tab/>
      </w:r>
      <w:r w:rsidRPr="00AA3F85">
        <w:rPr>
          <w:rStyle w:val="afff5"/>
          <w:sz w:val="24"/>
          <w:szCs w:val="24"/>
        </w:rPr>
        <w:t>__________________202.5 м.кв</w:t>
      </w:r>
    </w:p>
    <w:p w:rsidR="00BE0E1A" w:rsidRPr="00AA3F85" w:rsidRDefault="00BE0E1A" w:rsidP="00BE0E1A">
      <w:pPr>
        <w:widowControl w:val="0"/>
        <w:tabs>
          <w:tab w:val="left" w:pos="501"/>
          <w:tab w:val="left" w:leader="underscore" w:pos="4902"/>
          <w:tab w:val="left" w:leader="underscore" w:pos="8591"/>
        </w:tabs>
        <w:spacing w:line="274" w:lineRule="exact"/>
        <w:ind w:left="20"/>
        <w:jc w:val="both"/>
        <w:rPr>
          <w:szCs w:val="24"/>
        </w:rPr>
      </w:pPr>
      <w:r w:rsidRPr="00AA3F85">
        <w:rPr>
          <w:szCs w:val="24"/>
        </w:rPr>
        <w:t>22. Уборочная площадь общих коридоров</w:t>
      </w:r>
      <w:r w:rsidRPr="00AA3F85">
        <w:rPr>
          <w:szCs w:val="24"/>
        </w:rPr>
        <w:tab/>
      </w:r>
      <w:r w:rsidRPr="00AA3F85">
        <w:rPr>
          <w:rStyle w:val="38"/>
          <w:sz w:val="24"/>
          <w:szCs w:val="24"/>
        </w:rPr>
        <w:t>191. 8 м.кв.</w:t>
      </w:r>
      <w:r w:rsidRPr="00AA3F85">
        <w:rPr>
          <w:szCs w:val="24"/>
        </w:rPr>
        <w:tab/>
      </w:r>
    </w:p>
    <w:p w:rsidR="00BE0E1A" w:rsidRPr="00AA3F85" w:rsidRDefault="00BE0E1A" w:rsidP="00BE0E1A">
      <w:pPr>
        <w:widowControl w:val="0"/>
        <w:tabs>
          <w:tab w:val="left" w:pos="501"/>
        </w:tabs>
        <w:spacing w:line="274" w:lineRule="exact"/>
        <w:jc w:val="both"/>
        <w:rPr>
          <w:szCs w:val="24"/>
        </w:rPr>
      </w:pPr>
      <w:r w:rsidRPr="00AA3F85">
        <w:rPr>
          <w:szCs w:val="24"/>
        </w:rPr>
        <w:t xml:space="preserve">23. Уборочная площадь других помещений общего пользования </w:t>
      </w:r>
      <w:r w:rsidRPr="00AA3F85">
        <w:rPr>
          <w:rStyle w:val="30pt"/>
          <w:sz w:val="24"/>
          <w:szCs w:val="24"/>
        </w:rPr>
        <w:t>(технические подвалы)</w:t>
      </w:r>
    </w:p>
    <w:p w:rsidR="00BE0E1A" w:rsidRPr="00AA3F85" w:rsidRDefault="00BE0E1A" w:rsidP="00BE0E1A">
      <w:pPr>
        <w:tabs>
          <w:tab w:val="left" w:leader="underscore" w:pos="1230"/>
          <w:tab w:val="left" w:leader="underscore" w:pos="8591"/>
        </w:tabs>
        <w:ind w:left="160"/>
        <w:rPr>
          <w:szCs w:val="24"/>
        </w:rPr>
      </w:pPr>
      <w:r w:rsidRPr="00AA3F85">
        <w:rPr>
          <w:rStyle w:val="38"/>
          <w:sz w:val="24"/>
          <w:szCs w:val="24"/>
        </w:rPr>
        <w:tab/>
        <w:t xml:space="preserve"> 446.2 м.кв.</w:t>
      </w:r>
      <w:r w:rsidRPr="00AA3F85">
        <w:rPr>
          <w:szCs w:val="24"/>
        </w:rPr>
        <w:tab/>
      </w:r>
    </w:p>
    <w:p w:rsidR="00BE0E1A" w:rsidRPr="00AA3F85" w:rsidRDefault="00BE0E1A" w:rsidP="00BE0E1A">
      <w:pPr>
        <w:widowControl w:val="0"/>
        <w:tabs>
          <w:tab w:val="left" w:pos="501"/>
        </w:tabs>
        <w:spacing w:line="274" w:lineRule="exact"/>
        <w:ind w:left="20"/>
        <w:jc w:val="both"/>
        <w:rPr>
          <w:szCs w:val="24"/>
        </w:rPr>
      </w:pPr>
      <w:r w:rsidRPr="00AA3F85">
        <w:rPr>
          <w:szCs w:val="24"/>
        </w:rPr>
        <w:t>24. Площадь земельного участка, входящего в состав общего имущества многоквартирного</w:t>
      </w:r>
    </w:p>
    <w:p w:rsidR="00BE0E1A" w:rsidRPr="00AA3F85" w:rsidRDefault="00BE0E1A" w:rsidP="00BE0E1A">
      <w:pPr>
        <w:tabs>
          <w:tab w:val="left" w:leader="underscore" w:pos="8591"/>
        </w:tabs>
        <w:ind w:left="160"/>
        <w:rPr>
          <w:szCs w:val="24"/>
        </w:rPr>
      </w:pPr>
      <w:r w:rsidRPr="00AA3F85">
        <w:rPr>
          <w:szCs w:val="24"/>
        </w:rPr>
        <w:t xml:space="preserve">дома </w:t>
      </w:r>
      <w:r w:rsidRPr="00AA3F85">
        <w:rPr>
          <w:rStyle w:val="38"/>
          <w:sz w:val="24"/>
          <w:szCs w:val="24"/>
        </w:rPr>
        <w:t>2455 кв.м.</w:t>
      </w:r>
      <w:r w:rsidRPr="00AA3F85">
        <w:rPr>
          <w:szCs w:val="24"/>
        </w:rPr>
        <w:t xml:space="preserve"> </w:t>
      </w:r>
      <w:r w:rsidRPr="00AA3F85">
        <w:rPr>
          <w:szCs w:val="24"/>
        </w:rPr>
        <w:tab/>
      </w:r>
    </w:p>
    <w:p w:rsidR="00BE0E1A" w:rsidRPr="00AA3F85" w:rsidRDefault="00BE0E1A" w:rsidP="00BE0E1A">
      <w:pPr>
        <w:widowControl w:val="0"/>
        <w:tabs>
          <w:tab w:val="left" w:pos="501"/>
        </w:tabs>
        <w:spacing w:line="274" w:lineRule="exact"/>
        <w:ind w:left="20" w:right="3960"/>
        <w:rPr>
          <w:szCs w:val="24"/>
        </w:rPr>
      </w:pPr>
      <w:r w:rsidRPr="00AA3F85">
        <w:rPr>
          <w:szCs w:val="24"/>
        </w:rPr>
        <w:t xml:space="preserve">25. Кадастровый номер земельного участка под многоквартирным домом </w:t>
      </w:r>
      <w:r w:rsidR="00B14D6F">
        <w:rPr>
          <w:rStyle w:val="38"/>
          <w:sz w:val="24"/>
          <w:szCs w:val="24"/>
        </w:rPr>
        <w:t>50:60:00201</w:t>
      </w:r>
      <w:r w:rsidRPr="00AA3F85">
        <w:rPr>
          <w:rStyle w:val="38"/>
          <w:sz w:val="24"/>
          <w:szCs w:val="24"/>
        </w:rPr>
        <w:t>04:354</w:t>
      </w:r>
    </w:p>
    <w:p w:rsidR="00BE0E1A" w:rsidRPr="00AA3F85" w:rsidRDefault="00BE0E1A" w:rsidP="00BE0E1A">
      <w:pPr>
        <w:widowControl w:val="0"/>
        <w:tabs>
          <w:tab w:val="left" w:pos="501"/>
          <w:tab w:val="left" w:leader="underscore" w:pos="5224"/>
          <w:tab w:val="left" w:leader="underscore" w:pos="8591"/>
        </w:tabs>
        <w:spacing w:line="274" w:lineRule="exact"/>
        <w:ind w:left="20"/>
        <w:jc w:val="both"/>
        <w:rPr>
          <w:szCs w:val="24"/>
        </w:rPr>
      </w:pPr>
      <w:r w:rsidRPr="00AA3F85">
        <w:rPr>
          <w:szCs w:val="24"/>
        </w:rPr>
        <w:t>26. Класс энергоэффективности здания</w:t>
      </w:r>
      <w:r w:rsidRPr="00AA3F85">
        <w:rPr>
          <w:szCs w:val="24"/>
        </w:rPr>
        <w:tab/>
        <w:t>-</w:t>
      </w:r>
      <w:r w:rsidRPr="00AA3F85">
        <w:rPr>
          <w:szCs w:val="24"/>
        </w:rPr>
        <w:tab/>
      </w:r>
    </w:p>
    <w:p w:rsidR="00BE0E1A" w:rsidRDefault="00BE0E1A" w:rsidP="00BE0E1A">
      <w:pPr>
        <w:pStyle w:val="afff7"/>
        <w:shd w:val="clear" w:color="auto" w:fill="auto"/>
        <w:spacing w:line="180" w:lineRule="exact"/>
        <w:jc w:val="center"/>
        <w:rPr>
          <w:sz w:val="24"/>
          <w:szCs w:val="24"/>
        </w:rPr>
      </w:pPr>
    </w:p>
    <w:p w:rsidR="00AA3F85" w:rsidRPr="00B14D6F" w:rsidRDefault="00AA3F85" w:rsidP="00B14D6F">
      <w:pPr>
        <w:pStyle w:val="afff7"/>
        <w:shd w:val="clear" w:color="auto" w:fill="auto"/>
        <w:spacing w:line="180" w:lineRule="exact"/>
        <w:rPr>
          <w:sz w:val="24"/>
          <w:szCs w:val="24"/>
          <w:lang w:val="ru-RU"/>
        </w:rPr>
      </w:pPr>
    </w:p>
    <w:p w:rsidR="00BE0E1A" w:rsidRPr="00383911" w:rsidRDefault="00BE0E1A" w:rsidP="00BE0E1A">
      <w:pPr>
        <w:pStyle w:val="afff7"/>
        <w:shd w:val="clear" w:color="auto" w:fill="auto"/>
        <w:spacing w:line="180" w:lineRule="exact"/>
        <w:jc w:val="center"/>
        <w:rPr>
          <w:rStyle w:val="FontStyle85"/>
          <w:b w:val="0"/>
          <w:bCs w:val="0"/>
          <w:sz w:val="24"/>
          <w:szCs w:val="24"/>
        </w:rPr>
      </w:pPr>
      <w:r w:rsidRPr="00383911">
        <w:rPr>
          <w:sz w:val="24"/>
          <w:szCs w:val="24"/>
        </w:rPr>
        <w:t>II .Техническое состояние многоквартирного дома, включая пристройки</w:t>
      </w:r>
    </w:p>
    <w:tbl>
      <w:tblPr>
        <w:tblW w:w="96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780"/>
        <w:gridCol w:w="2818"/>
        <w:gridCol w:w="3042"/>
      </w:tblGrid>
      <w:tr w:rsidR="00BE0E1A" w:rsidRPr="00677259" w:rsidTr="0020141F">
        <w:trPr>
          <w:trHeight w:hRule="exact" w:val="1416"/>
        </w:trPr>
        <w:tc>
          <w:tcPr>
            <w:tcW w:w="3780" w:type="dxa"/>
            <w:shd w:val="clear" w:color="auto" w:fill="FFFFFF"/>
          </w:tcPr>
          <w:p w:rsidR="00BE0E1A" w:rsidRPr="00677259" w:rsidRDefault="00BE0E1A" w:rsidP="0020141F">
            <w:pPr>
              <w:pStyle w:val="39"/>
              <w:shd w:val="clear" w:color="auto" w:fill="auto"/>
              <w:spacing w:after="0" w:line="240" w:lineRule="auto"/>
              <w:jc w:val="center"/>
              <w:rPr>
                <w:sz w:val="24"/>
                <w:szCs w:val="24"/>
              </w:rPr>
            </w:pPr>
            <w:r w:rsidRPr="00677259">
              <w:rPr>
                <w:rStyle w:val="95pt0pt0"/>
                <w:sz w:val="24"/>
                <w:szCs w:val="24"/>
              </w:rPr>
              <w:t>Наименование конструктивных элементов</w:t>
            </w:r>
          </w:p>
        </w:tc>
        <w:tc>
          <w:tcPr>
            <w:tcW w:w="2818" w:type="dxa"/>
            <w:shd w:val="clear" w:color="auto" w:fill="FFFFFF"/>
          </w:tcPr>
          <w:p w:rsidR="00BE0E1A" w:rsidRPr="00677259" w:rsidRDefault="00BE0E1A" w:rsidP="0020141F">
            <w:pPr>
              <w:pStyle w:val="39"/>
              <w:shd w:val="clear" w:color="auto" w:fill="auto"/>
              <w:spacing w:after="0" w:line="240" w:lineRule="auto"/>
              <w:ind w:firstLine="280"/>
              <w:jc w:val="left"/>
              <w:rPr>
                <w:sz w:val="24"/>
                <w:szCs w:val="24"/>
              </w:rPr>
            </w:pPr>
            <w:r w:rsidRPr="00677259">
              <w:rPr>
                <w:rStyle w:val="95pt0pt0"/>
                <w:sz w:val="24"/>
                <w:szCs w:val="24"/>
              </w:rPr>
              <w:t>Описание элементов (материал, конструкция или система, отделка и прочее)</w:t>
            </w:r>
          </w:p>
        </w:tc>
        <w:tc>
          <w:tcPr>
            <w:tcW w:w="3042" w:type="dxa"/>
            <w:shd w:val="clear" w:color="auto" w:fill="FFFFFF"/>
          </w:tcPr>
          <w:p w:rsidR="00BE0E1A" w:rsidRPr="00677259" w:rsidRDefault="00BE0E1A" w:rsidP="0020141F">
            <w:pPr>
              <w:pStyle w:val="39"/>
              <w:shd w:val="clear" w:color="auto" w:fill="auto"/>
              <w:spacing w:after="0" w:line="240" w:lineRule="auto"/>
              <w:jc w:val="center"/>
              <w:rPr>
                <w:sz w:val="24"/>
                <w:szCs w:val="24"/>
              </w:rPr>
            </w:pPr>
            <w:r w:rsidRPr="00677259">
              <w:rPr>
                <w:rStyle w:val="95pt0pt0"/>
                <w:sz w:val="24"/>
                <w:szCs w:val="24"/>
              </w:rPr>
              <w:t>Техническое состояние элементов общего имущества многоквартирного дома</w:t>
            </w:r>
          </w:p>
        </w:tc>
      </w:tr>
      <w:tr w:rsidR="00BE0E1A" w:rsidRPr="00677259" w:rsidTr="0020141F">
        <w:trPr>
          <w:trHeight w:hRule="exact" w:val="283"/>
        </w:trPr>
        <w:tc>
          <w:tcPr>
            <w:tcW w:w="3780" w:type="dxa"/>
            <w:shd w:val="clear" w:color="auto" w:fill="FFFFFF"/>
          </w:tcPr>
          <w:p w:rsidR="00BE0E1A" w:rsidRPr="00677259" w:rsidRDefault="00BE0E1A" w:rsidP="0020141F">
            <w:pPr>
              <w:pStyle w:val="39"/>
              <w:shd w:val="clear" w:color="auto" w:fill="auto"/>
              <w:spacing w:after="0" w:line="240" w:lineRule="auto"/>
              <w:jc w:val="both"/>
              <w:rPr>
                <w:sz w:val="24"/>
                <w:szCs w:val="24"/>
              </w:rPr>
            </w:pPr>
            <w:r w:rsidRPr="00677259">
              <w:rPr>
                <w:rStyle w:val="9pt0pt"/>
                <w:sz w:val="24"/>
                <w:szCs w:val="24"/>
              </w:rPr>
              <w:t>1. Фундамент</w:t>
            </w:r>
          </w:p>
        </w:tc>
        <w:tc>
          <w:tcPr>
            <w:tcW w:w="2818" w:type="dxa"/>
            <w:shd w:val="clear" w:color="auto" w:fill="FFFFFF"/>
          </w:tcPr>
          <w:p w:rsidR="00BE0E1A" w:rsidRPr="00677259" w:rsidRDefault="00BE0E1A" w:rsidP="0020141F">
            <w:pPr>
              <w:pStyle w:val="39"/>
              <w:shd w:val="clear" w:color="auto" w:fill="auto"/>
              <w:spacing w:after="0" w:line="240" w:lineRule="auto"/>
              <w:jc w:val="center"/>
              <w:rPr>
                <w:sz w:val="24"/>
                <w:szCs w:val="24"/>
              </w:rPr>
            </w:pPr>
            <w:r w:rsidRPr="00677259">
              <w:rPr>
                <w:rStyle w:val="9pt0pt"/>
                <w:sz w:val="24"/>
                <w:szCs w:val="24"/>
              </w:rPr>
              <w:t>сборный (ж/б блоки)</w:t>
            </w:r>
          </w:p>
        </w:tc>
        <w:tc>
          <w:tcPr>
            <w:tcW w:w="3042" w:type="dxa"/>
            <w:shd w:val="clear" w:color="auto" w:fill="FFFFFF"/>
          </w:tcPr>
          <w:p w:rsidR="00BE0E1A" w:rsidRPr="00677259" w:rsidRDefault="00BE0E1A" w:rsidP="0020141F">
            <w:pPr>
              <w:pStyle w:val="39"/>
              <w:shd w:val="clear" w:color="auto" w:fill="auto"/>
              <w:spacing w:after="0" w:line="240" w:lineRule="auto"/>
              <w:jc w:val="both"/>
              <w:rPr>
                <w:sz w:val="24"/>
                <w:szCs w:val="24"/>
              </w:rPr>
            </w:pPr>
            <w:r w:rsidRPr="00677259">
              <w:rPr>
                <w:rStyle w:val="9pt0pt"/>
                <w:sz w:val="24"/>
                <w:szCs w:val="24"/>
              </w:rPr>
              <w:t>Состояние удовлетворительное</w:t>
            </w:r>
          </w:p>
        </w:tc>
      </w:tr>
      <w:tr w:rsidR="00BE0E1A" w:rsidRPr="00677259" w:rsidTr="00B14D6F">
        <w:trPr>
          <w:trHeight w:hRule="exact" w:val="874"/>
        </w:trPr>
        <w:tc>
          <w:tcPr>
            <w:tcW w:w="3780" w:type="dxa"/>
            <w:shd w:val="clear" w:color="auto" w:fill="FFFFFF"/>
          </w:tcPr>
          <w:p w:rsidR="00BE0E1A" w:rsidRPr="00677259" w:rsidRDefault="00BE0E1A" w:rsidP="0020141F">
            <w:pPr>
              <w:pStyle w:val="39"/>
              <w:shd w:val="clear" w:color="auto" w:fill="auto"/>
              <w:spacing w:after="0" w:line="240" w:lineRule="auto"/>
              <w:jc w:val="both"/>
              <w:rPr>
                <w:sz w:val="24"/>
                <w:szCs w:val="24"/>
              </w:rPr>
            </w:pPr>
            <w:r w:rsidRPr="00677259">
              <w:rPr>
                <w:rStyle w:val="9pt0pt"/>
                <w:sz w:val="24"/>
                <w:szCs w:val="24"/>
              </w:rPr>
              <w:t>Цоколь</w:t>
            </w:r>
          </w:p>
        </w:tc>
        <w:tc>
          <w:tcPr>
            <w:tcW w:w="2818" w:type="dxa"/>
            <w:shd w:val="clear" w:color="auto" w:fill="FFFFFF"/>
          </w:tcPr>
          <w:p w:rsidR="00BE0E1A" w:rsidRPr="00677259" w:rsidRDefault="00BE0E1A" w:rsidP="0020141F">
            <w:pPr>
              <w:pStyle w:val="39"/>
              <w:shd w:val="clear" w:color="auto" w:fill="auto"/>
              <w:spacing w:after="0" w:line="240" w:lineRule="auto"/>
              <w:jc w:val="center"/>
              <w:rPr>
                <w:sz w:val="24"/>
                <w:szCs w:val="24"/>
              </w:rPr>
            </w:pPr>
            <w:r w:rsidRPr="00677259">
              <w:rPr>
                <w:rStyle w:val="9pt0pt"/>
                <w:sz w:val="24"/>
                <w:szCs w:val="24"/>
              </w:rPr>
              <w:t>кирпич</w:t>
            </w:r>
          </w:p>
        </w:tc>
        <w:tc>
          <w:tcPr>
            <w:tcW w:w="3042" w:type="dxa"/>
            <w:shd w:val="clear" w:color="auto" w:fill="FFFFFF"/>
          </w:tcPr>
          <w:p w:rsidR="00BE0E1A" w:rsidRPr="00677259" w:rsidRDefault="00BE0E1A" w:rsidP="00B14D6F">
            <w:pPr>
              <w:pStyle w:val="39"/>
              <w:shd w:val="clear" w:color="auto" w:fill="auto"/>
              <w:spacing w:after="0" w:line="240" w:lineRule="auto"/>
              <w:jc w:val="left"/>
              <w:rPr>
                <w:b/>
                <w:sz w:val="24"/>
                <w:szCs w:val="24"/>
              </w:rPr>
            </w:pPr>
            <w:r w:rsidRPr="00677259">
              <w:rPr>
                <w:rStyle w:val="95pt0pt0"/>
                <w:b w:val="0"/>
                <w:sz w:val="24"/>
                <w:szCs w:val="24"/>
              </w:rPr>
              <w:t xml:space="preserve">Имеется отслоение штукатурки (восточная </w:t>
            </w:r>
            <w:r w:rsidR="00B14D6F">
              <w:rPr>
                <w:rStyle w:val="95pt0pt0"/>
                <w:b w:val="0"/>
                <w:sz w:val="24"/>
                <w:szCs w:val="24"/>
              </w:rPr>
              <w:t>ст</w:t>
            </w:r>
            <w:r w:rsidRPr="00677259">
              <w:rPr>
                <w:rStyle w:val="95pt0pt0"/>
                <w:b w:val="0"/>
                <w:sz w:val="24"/>
                <w:szCs w:val="24"/>
              </w:rPr>
              <w:t>о</w:t>
            </w:r>
            <w:r w:rsidR="00B14D6F">
              <w:rPr>
                <w:rStyle w:val="95pt0pt0"/>
                <w:b w:val="0"/>
                <w:sz w:val="24"/>
                <w:szCs w:val="24"/>
              </w:rPr>
              <w:t>ро</w:t>
            </w:r>
            <w:r w:rsidRPr="00677259">
              <w:rPr>
                <w:rStyle w:val="95pt0pt0"/>
                <w:b w:val="0"/>
                <w:sz w:val="24"/>
                <w:szCs w:val="24"/>
              </w:rPr>
              <w:t>на)</w:t>
            </w:r>
          </w:p>
        </w:tc>
      </w:tr>
      <w:tr w:rsidR="00BE0E1A" w:rsidRPr="00677259" w:rsidTr="00B14D6F">
        <w:trPr>
          <w:trHeight w:hRule="exact" w:val="845"/>
        </w:trPr>
        <w:tc>
          <w:tcPr>
            <w:tcW w:w="3780" w:type="dxa"/>
            <w:shd w:val="clear" w:color="auto" w:fill="FFFFFF"/>
          </w:tcPr>
          <w:p w:rsidR="00BE0E1A" w:rsidRPr="00677259" w:rsidRDefault="00BE0E1A" w:rsidP="0020141F">
            <w:pPr>
              <w:pStyle w:val="39"/>
              <w:shd w:val="clear" w:color="auto" w:fill="auto"/>
              <w:spacing w:after="0" w:line="240" w:lineRule="auto"/>
              <w:jc w:val="both"/>
              <w:rPr>
                <w:sz w:val="24"/>
                <w:szCs w:val="24"/>
              </w:rPr>
            </w:pPr>
            <w:r w:rsidRPr="00677259">
              <w:rPr>
                <w:rStyle w:val="9pt0pt"/>
                <w:sz w:val="24"/>
                <w:szCs w:val="24"/>
              </w:rPr>
              <w:t>Отмостка</w:t>
            </w:r>
          </w:p>
        </w:tc>
        <w:tc>
          <w:tcPr>
            <w:tcW w:w="2818" w:type="dxa"/>
            <w:shd w:val="clear" w:color="auto" w:fill="FFFFFF"/>
          </w:tcPr>
          <w:p w:rsidR="00BE0E1A" w:rsidRPr="00677259" w:rsidRDefault="00BE0E1A" w:rsidP="0020141F">
            <w:pPr>
              <w:pStyle w:val="39"/>
              <w:shd w:val="clear" w:color="auto" w:fill="auto"/>
              <w:spacing w:after="0" w:line="240" w:lineRule="auto"/>
              <w:jc w:val="center"/>
              <w:rPr>
                <w:sz w:val="24"/>
                <w:szCs w:val="24"/>
              </w:rPr>
            </w:pPr>
            <w:r w:rsidRPr="00677259">
              <w:rPr>
                <w:rStyle w:val="9pt0pt"/>
                <w:sz w:val="24"/>
                <w:szCs w:val="24"/>
              </w:rPr>
              <w:t>бетон</w:t>
            </w:r>
          </w:p>
        </w:tc>
        <w:tc>
          <w:tcPr>
            <w:tcW w:w="3042" w:type="dxa"/>
            <w:shd w:val="clear" w:color="auto" w:fill="FFFFFF"/>
          </w:tcPr>
          <w:p w:rsidR="00BE0E1A" w:rsidRPr="00677259" w:rsidRDefault="00BE0E1A" w:rsidP="0020141F">
            <w:pPr>
              <w:pStyle w:val="39"/>
              <w:shd w:val="clear" w:color="auto" w:fill="auto"/>
              <w:spacing w:after="0" w:line="240" w:lineRule="auto"/>
              <w:jc w:val="left"/>
              <w:rPr>
                <w:b/>
                <w:sz w:val="24"/>
                <w:szCs w:val="24"/>
              </w:rPr>
            </w:pPr>
            <w:r w:rsidRPr="00677259">
              <w:rPr>
                <w:rStyle w:val="95pt0pt0"/>
                <w:b w:val="0"/>
                <w:sz w:val="24"/>
                <w:szCs w:val="24"/>
              </w:rPr>
              <w:t>Имеется частичное разрушение отмостки ступеней.</w:t>
            </w:r>
          </w:p>
        </w:tc>
      </w:tr>
      <w:tr w:rsidR="00BE0E1A" w:rsidRPr="00677259" w:rsidTr="00B14D6F">
        <w:trPr>
          <w:trHeight w:hRule="exact" w:val="573"/>
        </w:trPr>
        <w:tc>
          <w:tcPr>
            <w:tcW w:w="3780" w:type="dxa"/>
            <w:shd w:val="clear" w:color="auto" w:fill="FFFFFF"/>
          </w:tcPr>
          <w:p w:rsidR="00BE0E1A" w:rsidRPr="00677259" w:rsidRDefault="00BE0E1A" w:rsidP="0020141F">
            <w:pPr>
              <w:pStyle w:val="39"/>
              <w:shd w:val="clear" w:color="auto" w:fill="auto"/>
              <w:spacing w:after="0" w:line="240" w:lineRule="auto"/>
              <w:jc w:val="both"/>
              <w:rPr>
                <w:sz w:val="24"/>
                <w:szCs w:val="24"/>
              </w:rPr>
            </w:pPr>
            <w:r w:rsidRPr="00677259">
              <w:rPr>
                <w:rStyle w:val="9pt0pt"/>
                <w:sz w:val="24"/>
                <w:szCs w:val="24"/>
              </w:rPr>
              <w:t>Крыльцо</w:t>
            </w:r>
          </w:p>
        </w:tc>
        <w:tc>
          <w:tcPr>
            <w:tcW w:w="2818" w:type="dxa"/>
            <w:shd w:val="clear" w:color="auto" w:fill="FFFFFF"/>
          </w:tcPr>
          <w:p w:rsidR="00BE0E1A" w:rsidRPr="00677259" w:rsidRDefault="00BE0E1A" w:rsidP="0020141F">
            <w:pPr>
              <w:pStyle w:val="39"/>
              <w:shd w:val="clear" w:color="auto" w:fill="auto"/>
              <w:spacing w:after="0" w:line="240" w:lineRule="auto"/>
              <w:jc w:val="center"/>
              <w:rPr>
                <w:sz w:val="24"/>
                <w:szCs w:val="24"/>
              </w:rPr>
            </w:pPr>
            <w:r w:rsidRPr="00677259">
              <w:rPr>
                <w:rStyle w:val="9pt0pt"/>
                <w:sz w:val="24"/>
                <w:szCs w:val="24"/>
              </w:rPr>
              <w:t>бетон</w:t>
            </w:r>
          </w:p>
        </w:tc>
        <w:tc>
          <w:tcPr>
            <w:tcW w:w="3042" w:type="dxa"/>
            <w:shd w:val="clear" w:color="auto" w:fill="FFFFFF"/>
          </w:tcPr>
          <w:p w:rsidR="00BE0E1A" w:rsidRPr="00677259" w:rsidRDefault="00BE0E1A" w:rsidP="0020141F">
            <w:pPr>
              <w:pStyle w:val="39"/>
              <w:shd w:val="clear" w:color="auto" w:fill="auto"/>
              <w:spacing w:after="0" w:line="240" w:lineRule="auto"/>
              <w:jc w:val="left"/>
              <w:rPr>
                <w:b/>
                <w:sz w:val="24"/>
                <w:szCs w:val="24"/>
              </w:rPr>
            </w:pPr>
            <w:r w:rsidRPr="00677259">
              <w:rPr>
                <w:rStyle w:val="95pt0pt0"/>
                <w:b w:val="0"/>
                <w:sz w:val="24"/>
                <w:szCs w:val="24"/>
              </w:rPr>
              <w:t>Имеется частичное разрушение крыльца</w:t>
            </w:r>
          </w:p>
        </w:tc>
      </w:tr>
      <w:tr w:rsidR="00BE0E1A" w:rsidRPr="00677259" w:rsidTr="0020141F">
        <w:trPr>
          <w:trHeight w:hRule="exact" w:val="562"/>
        </w:trPr>
        <w:tc>
          <w:tcPr>
            <w:tcW w:w="3780" w:type="dxa"/>
            <w:shd w:val="clear" w:color="auto" w:fill="FFFFFF"/>
          </w:tcPr>
          <w:p w:rsidR="00BE0E1A" w:rsidRPr="00677259" w:rsidRDefault="00BE0E1A" w:rsidP="0020141F">
            <w:pPr>
              <w:pStyle w:val="39"/>
              <w:shd w:val="clear" w:color="auto" w:fill="auto"/>
              <w:spacing w:after="0" w:line="240" w:lineRule="auto"/>
              <w:jc w:val="left"/>
              <w:rPr>
                <w:sz w:val="24"/>
                <w:szCs w:val="24"/>
              </w:rPr>
            </w:pPr>
            <w:r w:rsidRPr="00677259">
              <w:rPr>
                <w:rStyle w:val="9pt0pt"/>
                <w:sz w:val="24"/>
                <w:szCs w:val="24"/>
              </w:rPr>
              <w:t>2.Наружные и внутренние капитальные стены</w:t>
            </w:r>
          </w:p>
        </w:tc>
        <w:tc>
          <w:tcPr>
            <w:tcW w:w="2818" w:type="dxa"/>
            <w:shd w:val="clear" w:color="auto" w:fill="FFFFFF"/>
          </w:tcPr>
          <w:p w:rsidR="00BE0E1A" w:rsidRPr="00677259" w:rsidRDefault="00BE0E1A" w:rsidP="0020141F">
            <w:pPr>
              <w:pStyle w:val="39"/>
              <w:shd w:val="clear" w:color="auto" w:fill="auto"/>
              <w:spacing w:after="0" w:line="240" w:lineRule="auto"/>
              <w:jc w:val="center"/>
              <w:rPr>
                <w:sz w:val="24"/>
                <w:szCs w:val="24"/>
              </w:rPr>
            </w:pPr>
            <w:r w:rsidRPr="00677259">
              <w:rPr>
                <w:rStyle w:val="9pt0pt"/>
                <w:sz w:val="24"/>
                <w:szCs w:val="24"/>
              </w:rPr>
              <w:t>панельные</w:t>
            </w:r>
          </w:p>
        </w:tc>
        <w:tc>
          <w:tcPr>
            <w:tcW w:w="3042" w:type="dxa"/>
            <w:shd w:val="clear" w:color="auto" w:fill="FFFFFF"/>
          </w:tcPr>
          <w:p w:rsidR="00BE0E1A" w:rsidRPr="00677259" w:rsidRDefault="00BE0E1A" w:rsidP="0020141F">
            <w:pPr>
              <w:pStyle w:val="39"/>
              <w:shd w:val="clear" w:color="auto" w:fill="auto"/>
              <w:spacing w:after="0" w:line="240" w:lineRule="auto"/>
              <w:jc w:val="left"/>
              <w:rPr>
                <w:sz w:val="24"/>
                <w:szCs w:val="24"/>
              </w:rPr>
            </w:pPr>
            <w:r w:rsidRPr="00677259">
              <w:rPr>
                <w:rStyle w:val="9pt0pt"/>
                <w:sz w:val="24"/>
                <w:szCs w:val="24"/>
              </w:rPr>
              <w:t>Состояние удовлетворительное</w:t>
            </w:r>
          </w:p>
        </w:tc>
      </w:tr>
      <w:tr w:rsidR="00BE0E1A" w:rsidRPr="00677259" w:rsidTr="00B14D6F">
        <w:trPr>
          <w:trHeight w:hRule="exact" w:val="561"/>
        </w:trPr>
        <w:tc>
          <w:tcPr>
            <w:tcW w:w="3780" w:type="dxa"/>
            <w:shd w:val="clear" w:color="auto" w:fill="FFFFFF"/>
          </w:tcPr>
          <w:p w:rsidR="00BE0E1A" w:rsidRPr="00677259" w:rsidRDefault="00BE0E1A" w:rsidP="0020141F">
            <w:pPr>
              <w:pStyle w:val="39"/>
              <w:shd w:val="clear" w:color="auto" w:fill="auto"/>
              <w:spacing w:after="0" w:line="240" w:lineRule="auto"/>
              <w:jc w:val="both"/>
              <w:rPr>
                <w:sz w:val="24"/>
                <w:szCs w:val="24"/>
              </w:rPr>
            </w:pPr>
            <w:r w:rsidRPr="00677259">
              <w:rPr>
                <w:rStyle w:val="9pt0pt"/>
                <w:sz w:val="24"/>
                <w:szCs w:val="24"/>
              </w:rPr>
              <w:t>3. Перегородки</w:t>
            </w:r>
          </w:p>
        </w:tc>
        <w:tc>
          <w:tcPr>
            <w:tcW w:w="2818" w:type="dxa"/>
            <w:shd w:val="clear" w:color="auto" w:fill="FFFFFF"/>
          </w:tcPr>
          <w:p w:rsidR="00BE0E1A" w:rsidRPr="00677259" w:rsidRDefault="00BE0E1A" w:rsidP="0020141F">
            <w:pPr>
              <w:pStyle w:val="39"/>
              <w:shd w:val="clear" w:color="auto" w:fill="auto"/>
              <w:spacing w:after="0" w:line="240" w:lineRule="auto"/>
              <w:jc w:val="center"/>
              <w:rPr>
                <w:sz w:val="24"/>
                <w:szCs w:val="24"/>
              </w:rPr>
            </w:pPr>
            <w:r w:rsidRPr="00677259">
              <w:rPr>
                <w:rStyle w:val="9pt0pt"/>
                <w:sz w:val="24"/>
                <w:szCs w:val="24"/>
              </w:rPr>
              <w:t>панели</w:t>
            </w:r>
          </w:p>
        </w:tc>
        <w:tc>
          <w:tcPr>
            <w:tcW w:w="3042" w:type="dxa"/>
            <w:shd w:val="clear" w:color="auto" w:fill="FFFFFF"/>
          </w:tcPr>
          <w:p w:rsidR="00BE0E1A" w:rsidRPr="00677259" w:rsidRDefault="00BE0E1A" w:rsidP="0020141F">
            <w:pPr>
              <w:pStyle w:val="39"/>
              <w:shd w:val="clear" w:color="auto" w:fill="auto"/>
              <w:spacing w:after="0" w:line="240" w:lineRule="auto"/>
              <w:jc w:val="left"/>
              <w:rPr>
                <w:sz w:val="24"/>
                <w:szCs w:val="24"/>
              </w:rPr>
            </w:pPr>
            <w:r w:rsidRPr="00677259">
              <w:rPr>
                <w:rStyle w:val="9pt0pt"/>
                <w:sz w:val="24"/>
                <w:szCs w:val="24"/>
              </w:rPr>
              <w:t>Состояние удовлетворительное</w:t>
            </w:r>
          </w:p>
        </w:tc>
      </w:tr>
      <w:tr w:rsidR="00BE0E1A" w:rsidRPr="00677259" w:rsidTr="00B14D6F">
        <w:trPr>
          <w:trHeight w:hRule="exact" w:val="1136"/>
        </w:trPr>
        <w:tc>
          <w:tcPr>
            <w:tcW w:w="3780" w:type="dxa"/>
            <w:shd w:val="clear" w:color="auto" w:fill="FFFFFF"/>
          </w:tcPr>
          <w:p w:rsidR="00BE0E1A" w:rsidRPr="00677259" w:rsidRDefault="00BE0E1A" w:rsidP="0020141F">
            <w:pPr>
              <w:pStyle w:val="39"/>
              <w:shd w:val="clear" w:color="auto" w:fill="auto"/>
              <w:spacing w:after="0" w:line="240" w:lineRule="auto"/>
              <w:jc w:val="both"/>
              <w:rPr>
                <w:sz w:val="24"/>
                <w:szCs w:val="24"/>
              </w:rPr>
            </w:pPr>
            <w:r w:rsidRPr="00677259">
              <w:rPr>
                <w:rStyle w:val="9pt0pt"/>
                <w:sz w:val="24"/>
                <w:szCs w:val="24"/>
              </w:rPr>
              <w:t>4.Перекрытия</w:t>
            </w:r>
          </w:p>
          <w:p w:rsidR="00BE0E1A" w:rsidRPr="00677259" w:rsidRDefault="00BE0E1A" w:rsidP="00BE0E1A">
            <w:pPr>
              <w:pStyle w:val="39"/>
              <w:numPr>
                <w:ilvl w:val="0"/>
                <w:numId w:val="14"/>
              </w:numPr>
              <w:shd w:val="clear" w:color="auto" w:fill="auto"/>
              <w:tabs>
                <w:tab w:val="left" w:pos="125"/>
              </w:tabs>
              <w:spacing w:after="0" w:line="240" w:lineRule="auto"/>
              <w:jc w:val="both"/>
              <w:rPr>
                <w:sz w:val="24"/>
                <w:szCs w:val="24"/>
              </w:rPr>
            </w:pPr>
            <w:r w:rsidRPr="00677259">
              <w:rPr>
                <w:rStyle w:val="9pt0pt"/>
                <w:sz w:val="24"/>
                <w:szCs w:val="24"/>
              </w:rPr>
              <w:t>чердачные</w:t>
            </w:r>
          </w:p>
          <w:p w:rsidR="00BE0E1A" w:rsidRPr="00677259" w:rsidRDefault="00BE0E1A" w:rsidP="00BE0E1A">
            <w:pPr>
              <w:pStyle w:val="39"/>
              <w:numPr>
                <w:ilvl w:val="0"/>
                <w:numId w:val="14"/>
              </w:numPr>
              <w:shd w:val="clear" w:color="auto" w:fill="auto"/>
              <w:tabs>
                <w:tab w:val="left" w:pos="125"/>
              </w:tabs>
              <w:spacing w:after="0" w:line="240" w:lineRule="auto"/>
              <w:jc w:val="both"/>
              <w:rPr>
                <w:sz w:val="24"/>
                <w:szCs w:val="24"/>
              </w:rPr>
            </w:pPr>
            <w:r w:rsidRPr="00677259">
              <w:rPr>
                <w:rStyle w:val="9pt0pt"/>
                <w:sz w:val="24"/>
                <w:szCs w:val="24"/>
              </w:rPr>
              <w:t>междуэтажные</w:t>
            </w:r>
          </w:p>
          <w:p w:rsidR="00BE0E1A" w:rsidRPr="00677259" w:rsidRDefault="00BE0E1A" w:rsidP="0020141F">
            <w:pPr>
              <w:pStyle w:val="39"/>
              <w:shd w:val="clear" w:color="auto" w:fill="auto"/>
              <w:spacing w:after="0" w:line="240" w:lineRule="auto"/>
              <w:jc w:val="both"/>
              <w:rPr>
                <w:sz w:val="24"/>
                <w:szCs w:val="24"/>
              </w:rPr>
            </w:pPr>
            <w:r w:rsidRPr="00677259">
              <w:rPr>
                <w:rStyle w:val="9pt0pt"/>
                <w:sz w:val="24"/>
                <w:szCs w:val="24"/>
              </w:rPr>
              <w:t>- подвальные (другое)</w:t>
            </w:r>
          </w:p>
        </w:tc>
        <w:tc>
          <w:tcPr>
            <w:tcW w:w="2818" w:type="dxa"/>
            <w:shd w:val="clear" w:color="auto" w:fill="FFFFFF"/>
          </w:tcPr>
          <w:p w:rsidR="00BE0E1A" w:rsidRPr="00677259" w:rsidRDefault="00BE0E1A" w:rsidP="0020141F">
            <w:pPr>
              <w:pStyle w:val="39"/>
              <w:shd w:val="clear" w:color="auto" w:fill="auto"/>
              <w:spacing w:after="0" w:line="240" w:lineRule="auto"/>
              <w:jc w:val="center"/>
              <w:rPr>
                <w:sz w:val="24"/>
                <w:szCs w:val="24"/>
              </w:rPr>
            </w:pPr>
            <w:r w:rsidRPr="00677259">
              <w:rPr>
                <w:rStyle w:val="9pt0pt"/>
                <w:sz w:val="24"/>
                <w:szCs w:val="24"/>
              </w:rPr>
              <w:t>ж/бетонные</w:t>
            </w:r>
          </w:p>
        </w:tc>
        <w:tc>
          <w:tcPr>
            <w:tcW w:w="3042" w:type="dxa"/>
            <w:shd w:val="clear" w:color="auto" w:fill="FFFFFF"/>
          </w:tcPr>
          <w:p w:rsidR="00BE0E1A" w:rsidRPr="00677259" w:rsidRDefault="00BE0E1A" w:rsidP="0020141F">
            <w:pPr>
              <w:pStyle w:val="39"/>
              <w:shd w:val="clear" w:color="auto" w:fill="auto"/>
              <w:spacing w:after="0" w:line="240" w:lineRule="auto"/>
              <w:jc w:val="left"/>
              <w:rPr>
                <w:sz w:val="24"/>
                <w:szCs w:val="24"/>
              </w:rPr>
            </w:pPr>
            <w:r w:rsidRPr="00677259">
              <w:rPr>
                <w:rStyle w:val="9pt0pt"/>
                <w:sz w:val="24"/>
                <w:szCs w:val="24"/>
              </w:rPr>
              <w:t>Состояние удовлетворительное</w:t>
            </w:r>
          </w:p>
        </w:tc>
      </w:tr>
      <w:tr w:rsidR="00BE0E1A" w:rsidRPr="00677259" w:rsidTr="00B14D6F">
        <w:trPr>
          <w:trHeight w:hRule="exact" w:val="571"/>
        </w:trPr>
        <w:tc>
          <w:tcPr>
            <w:tcW w:w="3780" w:type="dxa"/>
            <w:shd w:val="clear" w:color="auto" w:fill="FFFFFF"/>
          </w:tcPr>
          <w:p w:rsidR="00BE0E1A" w:rsidRPr="00677259" w:rsidRDefault="00BE0E1A" w:rsidP="0020141F">
            <w:pPr>
              <w:pStyle w:val="39"/>
              <w:shd w:val="clear" w:color="auto" w:fill="auto"/>
              <w:spacing w:after="0" w:line="240" w:lineRule="auto"/>
              <w:jc w:val="both"/>
              <w:rPr>
                <w:sz w:val="24"/>
                <w:szCs w:val="24"/>
              </w:rPr>
            </w:pPr>
            <w:r w:rsidRPr="00677259">
              <w:rPr>
                <w:rStyle w:val="9pt0pt"/>
                <w:sz w:val="24"/>
                <w:szCs w:val="24"/>
              </w:rPr>
              <w:t>5. Крыша</w:t>
            </w:r>
          </w:p>
        </w:tc>
        <w:tc>
          <w:tcPr>
            <w:tcW w:w="2818" w:type="dxa"/>
            <w:shd w:val="clear" w:color="auto" w:fill="FFFFFF"/>
          </w:tcPr>
          <w:p w:rsidR="00BE0E1A" w:rsidRPr="00677259" w:rsidRDefault="00BE0E1A" w:rsidP="0020141F">
            <w:pPr>
              <w:pStyle w:val="39"/>
              <w:shd w:val="clear" w:color="auto" w:fill="auto"/>
              <w:spacing w:after="0" w:line="240" w:lineRule="auto"/>
              <w:jc w:val="center"/>
              <w:rPr>
                <w:sz w:val="24"/>
                <w:szCs w:val="24"/>
              </w:rPr>
            </w:pPr>
            <w:r w:rsidRPr="00677259">
              <w:rPr>
                <w:rStyle w:val="9pt0pt"/>
                <w:sz w:val="24"/>
                <w:szCs w:val="24"/>
              </w:rPr>
              <w:t>плоская/мягкая</w:t>
            </w:r>
          </w:p>
        </w:tc>
        <w:tc>
          <w:tcPr>
            <w:tcW w:w="3042" w:type="dxa"/>
            <w:shd w:val="clear" w:color="auto" w:fill="FFFFFF"/>
          </w:tcPr>
          <w:p w:rsidR="00BE0E1A" w:rsidRDefault="00B14D6F" w:rsidP="0020141F">
            <w:pPr>
              <w:pStyle w:val="39"/>
              <w:shd w:val="clear" w:color="auto" w:fill="auto"/>
              <w:spacing w:after="0" w:line="240" w:lineRule="auto"/>
              <w:jc w:val="left"/>
              <w:rPr>
                <w:rStyle w:val="95pt0pt0"/>
                <w:b w:val="0"/>
                <w:sz w:val="24"/>
                <w:szCs w:val="24"/>
              </w:rPr>
            </w:pPr>
            <w:r>
              <w:rPr>
                <w:rStyle w:val="95pt0pt0"/>
                <w:b w:val="0"/>
                <w:sz w:val="24"/>
                <w:szCs w:val="24"/>
              </w:rPr>
              <w:t>Состояние удовлетворительное</w:t>
            </w:r>
          </w:p>
          <w:p w:rsidR="00BE0E1A" w:rsidRDefault="00BE0E1A" w:rsidP="0020141F">
            <w:pPr>
              <w:pStyle w:val="39"/>
              <w:shd w:val="clear" w:color="auto" w:fill="auto"/>
              <w:spacing w:after="0" w:line="240" w:lineRule="auto"/>
              <w:jc w:val="left"/>
              <w:rPr>
                <w:rStyle w:val="95pt0pt0"/>
                <w:b w:val="0"/>
                <w:sz w:val="24"/>
                <w:szCs w:val="24"/>
              </w:rPr>
            </w:pPr>
          </w:p>
          <w:p w:rsidR="00BE0E1A" w:rsidRPr="00677259" w:rsidRDefault="00BE0E1A" w:rsidP="0020141F">
            <w:pPr>
              <w:pStyle w:val="39"/>
              <w:shd w:val="clear" w:color="auto" w:fill="auto"/>
              <w:spacing w:after="0" w:line="240" w:lineRule="auto"/>
              <w:jc w:val="left"/>
              <w:rPr>
                <w:b/>
                <w:sz w:val="24"/>
                <w:szCs w:val="24"/>
              </w:rPr>
            </w:pPr>
            <w:r w:rsidRPr="00677259">
              <w:rPr>
                <w:rStyle w:val="9pt0pt"/>
                <w:b/>
                <w:sz w:val="24"/>
                <w:szCs w:val="24"/>
              </w:rPr>
              <w:t xml:space="preserve">№ </w:t>
            </w:r>
            <w:r w:rsidRPr="00677259">
              <w:rPr>
                <w:rStyle w:val="95pt0pt0"/>
                <w:b w:val="0"/>
                <w:sz w:val="24"/>
                <w:szCs w:val="24"/>
              </w:rPr>
              <w:t>309</w:t>
            </w:r>
          </w:p>
        </w:tc>
      </w:tr>
      <w:tr w:rsidR="00BE0E1A" w:rsidRPr="00677259" w:rsidTr="0020141F">
        <w:trPr>
          <w:trHeight w:hRule="exact" w:val="557"/>
        </w:trPr>
        <w:tc>
          <w:tcPr>
            <w:tcW w:w="3780" w:type="dxa"/>
            <w:shd w:val="clear" w:color="auto" w:fill="FFFFFF"/>
          </w:tcPr>
          <w:p w:rsidR="00BE0E1A" w:rsidRPr="00677259" w:rsidRDefault="00BE0E1A" w:rsidP="0020141F">
            <w:pPr>
              <w:pStyle w:val="39"/>
              <w:shd w:val="clear" w:color="auto" w:fill="auto"/>
              <w:spacing w:after="0" w:line="240" w:lineRule="auto"/>
              <w:jc w:val="both"/>
              <w:rPr>
                <w:sz w:val="24"/>
                <w:szCs w:val="24"/>
              </w:rPr>
            </w:pPr>
            <w:r w:rsidRPr="00677259">
              <w:rPr>
                <w:rStyle w:val="9pt0pt"/>
                <w:sz w:val="24"/>
                <w:szCs w:val="24"/>
              </w:rPr>
              <w:t>Козырек над входом в подъезд</w:t>
            </w:r>
          </w:p>
        </w:tc>
        <w:tc>
          <w:tcPr>
            <w:tcW w:w="2818" w:type="dxa"/>
            <w:shd w:val="clear" w:color="auto" w:fill="FFFFFF"/>
          </w:tcPr>
          <w:p w:rsidR="00BE0E1A" w:rsidRPr="00677259" w:rsidRDefault="00BE0E1A" w:rsidP="0020141F">
            <w:pPr>
              <w:pStyle w:val="39"/>
              <w:shd w:val="clear" w:color="auto" w:fill="auto"/>
              <w:spacing w:after="0" w:line="240" w:lineRule="auto"/>
              <w:jc w:val="center"/>
              <w:rPr>
                <w:sz w:val="24"/>
                <w:szCs w:val="24"/>
              </w:rPr>
            </w:pPr>
            <w:r w:rsidRPr="00677259">
              <w:rPr>
                <w:rStyle w:val="9pt0pt"/>
                <w:sz w:val="24"/>
                <w:szCs w:val="24"/>
              </w:rPr>
              <w:t>бетон</w:t>
            </w:r>
          </w:p>
        </w:tc>
        <w:tc>
          <w:tcPr>
            <w:tcW w:w="3042" w:type="dxa"/>
            <w:shd w:val="clear" w:color="auto" w:fill="FFFFFF"/>
          </w:tcPr>
          <w:p w:rsidR="00BE0E1A" w:rsidRPr="00677259" w:rsidRDefault="00BE0E1A" w:rsidP="0020141F">
            <w:pPr>
              <w:pStyle w:val="39"/>
              <w:shd w:val="clear" w:color="auto" w:fill="auto"/>
              <w:spacing w:after="0" w:line="240" w:lineRule="auto"/>
              <w:jc w:val="left"/>
              <w:rPr>
                <w:b/>
                <w:sz w:val="24"/>
                <w:szCs w:val="24"/>
              </w:rPr>
            </w:pPr>
            <w:r w:rsidRPr="00677259">
              <w:rPr>
                <w:rStyle w:val="95pt0pt0"/>
                <w:b w:val="0"/>
                <w:sz w:val="24"/>
                <w:szCs w:val="24"/>
              </w:rPr>
              <w:t>Имеется разрушение козырька (частично)</w:t>
            </w:r>
          </w:p>
        </w:tc>
      </w:tr>
      <w:tr w:rsidR="00BE0E1A" w:rsidRPr="00677259" w:rsidTr="0020141F">
        <w:trPr>
          <w:trHeight w:hRule="exact" w:val="566"/>
        </w:trPr>
        <w:tc>
          <w:tcPr>
            <w:tcW w:w="3780" w:type="dxa"/>
            <w:shd w:val="clear" w:color="auto" w:fill="FFFFFF"/>
          </w:tcPr>
          <w:p w:rsidR="00BE0E1A" w:rsidRPr="00677259" w:rsidRDefault="00BE0E1A" w:rsidP="0020141F">
            <w:pPr>
              <w:pStyle w:val="39"/>
              <w:shd w:val="clear" w:color="auto" w:fill="auto"/>
              <w:spacing w:after="0" w:line="240" w:lineRule="auto"/>
              <w:jc w:val="both"/>
              <w:rPr>
                <w:sz w:val="24"/>
                <w:szCs w:val="24"/>
              </w:rPr>
            </w:pPr>
            <w:r w:rsidRPr="00677259">
              <w:rPr>
                <w:rStyle w:val="9pt0pt"/>
                <w:sz w:val="24"/>
                <w:szCs w:val="24"/>
              </w:rPr>
              <w:t>6. Полы</w:t>
            </w:r>
          </w:p>
        </w:tc>
        <w:tc>
          <w:tcPr>
            <w:tcW w:w="2818" w:type="dxa"/>
            <w:shd w:val="clear" w:color="auto" w:fill="FFFFFF"/>
          </w:tcPr>
          <w:p w:rsidR="00BE0E1A" w:rsidRPr="00677259" w:rsidRDefault="00BE0E1A" w:rsidP="0020141F">
            <w:pPr>
              <w:pStyle w:val="39"/>
              <w:shd w:val="clear" w:color="auto" w:fill="auto"/>
              <w:spacing w:after="0" w:line="240" w:lineRule="auto"/>
              <w:jc w:val="center"/>
              <w:rPr>
                <w:sz w:val="24"/>
                <w:szCs w:val="24"/>
              </w:rPr>
            </w:pPr>
            <w:r w:rsidRPr="00677259">
              <w:rPr>
                <w:rStyle w:val="9pt0pt"/>
                <w:sz w:val="24"/>
                <w:szCs w:val="24"/>
              </w:rPr>
              <w:t>керамическая плитка</w:t>
            </w:r>
          </w:p>
        </w:tc>
        <w:tc>
          <w:tcPr>
            <w:tcW w:w="3042" w:type="dxa"/>
            <w:shd w:val="clear" w:color="auto" w:fill="FFFFFF"/>
          </w:tcPr>
          <w:p w:rsidR="00BE0E1A" w:rsidRPr="00677259" w:rsidRDefault="00BE0E1A" w:rsidP="0020141F">
            <w:pPr>
              <w:pStyle w:val="39"/>
              <w:shd w:val="clear" w:color="auto" w:fill="auto"/>
              <w:spacing w:after="0" w:line="240" w:lineRule="auto"/>
              <w:jc w:val="left"/>
              <w:rPr>
                <w:b/>
                <w:sz w:val="24"/>
                <w:szCs w:val="24"/>
              </w:rPr>
            </w:pPr>
            <w:r w:rsidRPr="00677259">
              <w:rPr>
                <w:rStyle w:val="95pt0pt0"/>
                <w:b w:val="0"/>
                <w:sz w:val="24"/>
                <w:szCs w:val="24"/>
              </w:rPr>
              <w:t>Имеются выбоины в полах (частично)</w:t>
            </w:r>
          </w:p>
        </w:tc>
      </w:tr>
      <w:tr w:rsidR="00BE0E1A" w:rsidRPr="00677259" w:rsidTr="00B14D6F">
        <w:trPr>
          <w:trHeight w:hRule="exact" w:val="1134"/>
        </w:trPr>
        <w:tc>
          <w:tcPr>
            <w:tcW w:w="3780" w:type="dxa"/>
            <w:shd w:val="clear" w:color="auto" w:fill="FFFFFF"/>
          </w:tcPr>
          <w:p w:rsidR="00BE0E1A" w:rsidRPr="00677259" w:rsidRDefault="00BE0E1A" w:rsidP="0020141F">
            <w:pPr>
              <w:pStyle w:val="39"/>
              <w:shd w:val="clear" w:color="auto" w:fill="auto"/>
              <w:spacing w:after="0" w:line="240" w:lineRule="auto"/>
              <w:jc w:val="both"/>
              <w:rPr>
                <w:sz w:val="24"/>
                <w:szCs w:val="24"/>
              </w:rPr>
            </w:pPr>
            <w:r w:rsidRPr="00677259">
              <w:rPr>
                <w:rStyle w:val="9pt0pt"/>
                <w:sz w:val="24"/>
                <w:szCs w:val="24"/>
              </w:rPr>
              <w:t>7. Проемы окна двери</w:t>
            </w:r>
          </w:p>
        </w:tc>
        <w:tc>
          <w:tcPr>
            <w:tcW w:w="2818" w:type="dxa"/>
            <w:shd w:val="clear" w:color="auto" w:fill="FFFFFF"/>
          </w:tcPr>
          <w:p w:rsidR="00BE0E1A" w:rsidRPr="00677259" w:rsidRDefault="00BE0E1A" w:rsidP="0020141F">
            <w:pPr>
              <w:pStyle w:val="39"/>
              <w:shd w:val="clear" w:color="auto" w:fill="auto"/>
              <w:spacing w:after="0" w:line="240" w:lineRule="auto"/>
              <w:jc w:val="center"/>
              <w:rPr>
                <w:sz w:val="24"/>
                <w:szCs w:val="24"/>
              </w:rPr>
            </w:pPr>
            <w:r w:rsidRPr="00677259">
              <w:rPr>
                <w:rStyle w:val="9pt0pt"/>
                <w:sz w:val="24"/>
                <w:szCs w:val="24"/>
              </w:rPr>
              <w:t>деревянные</w:t>
            </w:r>
          </w:p>
          <w:p w:rsidR="00BE0E1A" w:rsidRPr="00677259" w:rsidRDefault="00BE0E1A" w:rsidP="0020141F">
            <w:pPr>
              <w:pStyle w:val="39"/>
              <w:shd w:val="clear" w:color="auto" w:fill="auto"/>
              <w:spacing w:after="0" w:line="240" w:lineRule="auto"/>
              <w:jc w:val="center"/>
              <w:rPr>
                <w:sz w:val="24"/>
                <w:szCs w:val="24"/>
              </w:rPr>
            </w:pPr>
            <w:r w:rsidRPr="00677259">
              <w:rPr>
                <w:rStyle w:val="9pt0pt"/>
                <w:sz w:val="24"/>
                <w:szCs w:val="24"/>
              </w:rPr>
              <w:t>деревянные</w:t>
            </w:r>
          </w:p>
        </w:tc>
        <w:tc>
          <w:tcPr>
            <w:tcW w:w="3042" w:type="dxa"/>
            <w:shd w:val="clear" w:color="auto" w:fill="FFFFFF"/>
          </w:tcPr>
          <w:p w:rsidR="00BE0E1A" w:rsidRPr="00677259" w:rsidRDefault="00BE0E1A" w:rsidP="0020141F">
            <w:pPr>
              <w:pStyle w:val="39"/>
              <w:shd w:val="clear" w:color="auto" w:fill="auto"/>
              <w:spacing w:after="0" w:line="240" w:lineRule="auto"/>
              <w:jc w:val="left"/>
              <w:rPr>
                <w:b/>
                <w:sz w:val="24"/>
                <w:szCs w:val="24"/>
              </w:rPr>
            </w:pPr>
            <w:r w:rsidRPr="00677259">
              <w:rPr>
                <w:rStyle w:val="95pt0pt0"/>
                <w:b w:val="0"/>
                <w:sz w:val="24"/>
                <w:szCs w:val="24"/>
              </w:rPr>
              <w:t>Имеют отслоение покрасочного слоя</w:t>
            </w:r>
            <w:r>
              <w:rPr>
                <w:rStyle w:val="95pt0pt0"/>
                <w:b w:val="0"/>
                <w:sz w:val="24"/>
                <w:szCs w:val="24"/>
              </w:rPr>
              <w:t>.</w:t>
            </w:r>
            <w:r w:rsidRPr="00677259">
              <w:rPr>
                <w:rStyle w:val="95pt0pt0"/>
                <w:b w:val="0"/>
                <w:sz w:val="24"/>
                <w:szCs w:val="24"/>
              </w:rPr>
              <w:t xml:space="preserve"> Имеют отслоение покрасочного слоя</w:t>
            </w:r>
          </w:p>
        </w:tc>
      </w:tr>
      <w:tr w:rsidR="00BE0E1A" w:rsidRPr="00677259" w:rsidTr="00B14D6F">
        <w:trPr>
          <w:trHeight w:hRule="exact" w:val="1427"/>
        </w:trPr>
        <w:tc>
          <w:tcPr>
            <w:tcW w:w="3780" w:type="dxa"/>
            <w:shd w:val="clear" w:color="auto" w:fill="FFFFFF"/>
          </w:tcPr>
          <w:p w:rsidR="00BE0E1A" w:rsidRPr="00677259" w:rsidRDefault="00BE0E1A" w:rsidP="0020141F">
            <w:pPr>
              <w:pStyle w:val="39"/>
              <w:shd w:val="clear" w:color="auto" w:fill="auto"/>
              <w:spacing w:after="0" w:line="240" w:lineRule="auto"/>
              <w:jc w:val="both"/>
              <w:rPr>
                <w:sz w:val="24"/>
                <w:szCs w:val="24"/>
              </w:rPr>
            </w:pPr>
            <w:r w:rsidRPr="00677259">
              <w:rPr>
                <w:rStyle w:val="9pt0pt"/>
                <w:sz w:val="24"/>
                <w:szCs w:val="24"/>
              </w:rPr>
              <w:t>8 Отделка внутренняя наружная</w:t>
            </w:r>
          </w:p>
        </w:tc>
        <w:tc>
          <w:tcPr>
            <w:tcW w:w="2818" w:type="dxa"/>
            <w:shd w:val="clear" w:color="auto" w:fill="FFFFFF"/>
          </w:tcPr>
          <w:p w:rsidR="00BE0E1A" w:rsidRPr="00677259" w:rsidRDefault="00BE0E1A" w:rsidP="0020141F">
            <w:pPr>
              <w:pStyle w:val="39"/>
              <w:shd w:val="clear" w:color="auto" w:fill="auto"/>
              <w:spacing w:after="0" w:line="240" w:lineRule="auto"/>
              <w:jc w:val="center"/>
              <w:rPr>
                <w:sz w:val="24"/>
                <w:szCs w:val="24"/>
              </w:rPr>
            </w:pPr>
            <w:r w:rsidRPr="00677259">
              <w:rPr>
                <w:rStyle w:val="9pt0pt"/>
                <w:sz w:val="24"/>
                <w:szCs w:val="24"/>
              </w:rPr>
              <w:t>окраска по штукатурке без отделки</w:t>
            </w:r>
          </w:p>
        </w:tc>
        <w:tc>
          <w:tcPr>
            <w:tcW w:w="3042" w:type="dxa"/>
            <w:shd w:val="clear" w:color="auto" w:fill="FFFFFF"/>
          </w:tcPr>
          <w:p w:rsidR="00BE0E1A" w:rsidRPr="00677259" w:rsidRDefault="00BE0E1A" w:rsidP="0020141F">
            <w:pPr>
              <w:pStyle w:val="39"/>
              <w:shd w:val="clear" w:color="auto" w:fill="auto"/>
              <w:spacing w:after="0" w:line="240" w:lineRule="auto"/>
              <w:jc w:val="left"/>
              <w:rPr>
                <w:sz w:val="24"/>
                <w:szCs w:val="24"/>
              </w:rPr>
            </w:pPr>
            <w:r w:rsidRPr="00677259">
              <w:rPr>
                <w:rStyle w:val="95pt0pt0"/>
                <w:b w:val="0"/>
                <w:sz w:val="24"/>
                <w:szCs w:val="24"/>
              </w:rPr>
              <w:t>Потолки и стены имеют отслоение покрасочного слоя</w:t>
            </w:r>
          </w:p>
          <w:p w:rsidR="00BE0E1A" w:rsidRPr="00677259" w:rsidRDefault="00BE0E1A" w:rsidP="0020141F">
            <w:pPr>
              <w:pStyle w:val="39"/>
              <w:shd w:val="clear" w:color="auto" w:fill="auto"/>
              <w:spacing w:after="0" w:line="240" w:lineRule="auto"/>
              <w:jc w:val="left"/>
              <w:rPr>
                <w:sz w:val="24"/>
                <w:szCs w:val="24"/>
              </w:rPr>
            </w:pPr>
            <w:r w:rsidRPr="00677259">
              <w:rPr>
                <w:rStyle w:val="9pt0pt"/>
                <w:sz w:val="24"/>
                <w:szCs w:val="24"/>
              </w:rPr>
              <w:t>Состояние удовлетворительное</w:t>
            </w:r>
          </w:p>
        </w:tc>
      </w:tr>
      <w:tr w:rsidR="00BE0E1A" w:rsidRPr="00677259" w:rsidTr="0020141F">
        <w:trPr>
          <w:trHeight w:hRule="exact" w:val="1094"/>
        </w:trPr>
        <w:tc>
          <w:tcPr>
            <w:tcW w:w="3780" w:type="dxa"/>
            <w:shd w:val="clear" w:color="auto" w:fill="FFFFFF"/>
          </w:tcPr>
          <w:p w:rsidR="00BE0E1A" w:rsidRPr="00677259" w:rsidRDefault="00BE0E1A" w:rsidP="006D2F74">
            <w:pPr>
              <w:pStyle w:val="39"/>
              <w:shd w:val="clear" w:color="auto" w:fill="auto"/>
              <w:spacing w:after="0" w:line="240" w:lineRule="auto"/>
              <w:jc w:val="left"/>
              <w:rPr>
                <w:sz w:val="24"/>
                <w:szCs w:val="24"/>
              </w:rPr>
            </w:pPr>
            <w:r w:rsidRPr="00677259">
              <w:rPr>
                <w:rStyle w:val="9pt0pt"/>
                <w:sz w:val="24"/>
                <w:szCs w:val="24"/>
              </w:rPr>
              <w:t>9.Механическое, электрическое, санитарно-техническое и иное оборудование -душевая кабина</w:t>
            </w:r>
          </w:p>
        </w:tc>
        <w:tc>
          <w:tcPr>
            <w:tcW w:w="2818" w:type="dxa"/>
            <w:shd w:val="clear" w:color="auto" w:fill="FFFFFF"/>
          </w:tcPr>
          <w:p w:rsidR="00BE0E1A" w:rsidRPr="00677259" w:rsidRDefault="00BE0E1A" w:rsidP="0020141F">
            <w:pPr>
              <w:pStyle w:val="39"/>
              <w:shd w:val="clear" w:color="auto" w:fill="auto"/>
              <w:spacing w:after="0" w:line="240" w:lineRule="auto"/>
              <w:jc w:val="left"/>
              <w:rPr>
                <w:sz w:val="24"/>
                <w:szCs w:val="24"/>
              </w:rPr>
            </w:pPr>
            <w:r w:rsidRPr="00677259">
              <w:rPr>
                <w:rStyle w:val="9pt0pt"/>
                <w:sz w:val="24"/>
                <w:szCs w:val="24"/>
              </w:rPr>
              <w:t>есть</w:t>
            </w:r>
          </w:p>
        </w:tc>
        <w:tc>
          <w:tcPr>
            <w:tcW w:w="3042" w:type="dxa"/>
            <w:shd w:val="clear" w:color="auto" w:fill="FFFFFF"/>
          </w:tcPr>
          <w:p w:rsidR="00BE0E1A" w:rsidRPr="00677259" w:rsidRDefault="00BE0E1A" w:rsidP="0020141F">
            <w:pPr>
              <w:pStyle w:val="39"/>
              <w:shd w:val="clear" w:color="auto" w:fill="auto"/>
              <w:spacing w:after="0" w:line="240" w:lineRule="auto"/>
              <w:jc w:val="left"/>
              <w:rPr>
                <w:sz w:val="24"/>
                <w:szCs w:val="24"/>
              </w:rPr>
            </w:pPr>
            <w:r w:rsidRPr="00677259">
              <w:rPr>
                <w:rStyle w:val="9pt0pt"/>
                <w:sz w:val="24"/>
                <w:szCs w:val="24"/>
              </w:rPr>
              <w:t>Состояние удовлетворительное</w:t>
            </w:r>
          </w:p>
        </w:tc>
      </w:tr>
      <w:tr w:rsidR="00BE0E1A" w:rsidRPr="00677259" w:rsidTr="0020141F">
        <w:trPr>
          <w:trHeight w:hRule="exact" w:val="1440"/>
        </w:trPr>
        <w:tc>
          <w:tcPr>
            <w:tcW w:w="3780" w:type="dxa"/>
            <w:shd w:val="clear" w:color="auto" w:fill="FFFFFF"/>
          </w:tcPr>
          <w:p w:rsidR="006D2F74" w:rsidRDefault="00BE0E1A" w:rsidP="006D2F74">
            <w:pPr>
              <w:pStyle w:val="39"/>
              <w:shd w:val="clear" w:color="auto" w:fill="auto"/>
              <w:spacing w:after="0" w:line="240" w:lineRule="auto"/>
              <w:jc w:val="left"/>
              <w:rPr>
                <w:rStyle w:val="9pt0pt"/>
                <w:sz w:val="24"/>
                <w:szCs w:val="24"/>
              </w:rPr>
            </w:pPr>
            <w:r w:rsidRPr="00677259">
              <w:rPr>
                <w:rStyle w:val="9pt0pt"/>
                <w:sz w:val="24"/>
                <w:szCs w:val="24"/>
              </w:rPr>
              <w:t xml:space="preserve">-электроплиты </w:t>
            </w:r>
          </w:p>
          <w:p w:rsidR="00BE0E1A" w:rsidRPr="00677259" w:rsidRDefault="00BE0E1A" w:rsidP="006D2F74">
            <w:pPr>
              <w:pStyle w:val="39"/>
              <w:shd w:val="clear" w:color="auto" w:fill="auto"/>
              <w:spacing w:after="0" w:line="240" w:lineRule="auto"/>
              <w:jc w:val="left"/>
              <w:rPr>
                <w:sz w:val="24"/>
                <w:szCs w:val="24"/>
              </w:rPr>
            </w:pPr>
            <w:r w:rsidRPr="00677259">
              <w:rPr>
                <w:rStyle w:val="9pt0pt"/>
                <w:sz w:val="24"/>
                <w:szCs w:val="24"/>
              </w:rPr>
              <w:t>-телефонные сети и иное оборудование сети проводного радиовещания</w:t>
            </w:r>
          </w:p>
        </w:tc>
        <w:tc>
          <w:tcPr>
            <w:tcW w:w="2818" w:type="dxa"/>
            <w:shd w:val="clear" w:color="auto" w:fill="FFFFFF"/>
          </w:tcPr>
          <w:p w:rsidR="00BE0E1A" w:rsidRPr="00677259" w:rsidRDefault="00BE0E1A" w:rsidP="0020141F">
            <w:pPr>
              <w:pStyle w:val="39"/>
              <w:shd w:val="clear" w:color="auto" w:fill="auto"/>
              <w:spacing w:after="0" w:line="240" w:lineRule="auto"/>
              <w:jc w:val="left"/>
              <w:rPr>
                <w:sz w:val="24"/>
                <w:szCs w:val="24"/>
              </w:rPr>
            </w:pPr>
            <w:r w:rsidRPr="00677259">
              <w:rPr>
                <w:rStyle w:val="9pt0pt"/>
                <w:sz w:val="24"/>
                <w:szCs w:val="24"/>
              </w:rPr>
              <w:t>нет</w:t>
            </w:r>
          </w:p>
          <w:p w:rsidR="00BE0E1A" w:rsidRPr="00677259" w:rsidRDefault="00BE0E1A" w:rsidP="0020141F">
            <w:pPr>
              <w:pStyle w:val="39"/>
              <w:shd w:val="clear" w:color="auto" w:fill="auto"/>
              <w:spacing w:after="0" w:line="240" w:lineRule="auto"/>
              <w:jc w:val="left"/>
              <w:rPr>
                <w:sz w:val="24"/>
                <w:szCs w:val="24"/>
              </w:rPr>
            </w:pPr>
            <w:r w:rsidRPr="00677259">
              <w:rPr>
                <w:rStyle w:val="9pt0pt"/>
                <w:sz w:val="24"/>
                <w:szCs w:val="24"/>
              </w:rPr>
              <w:t>есть</w:t>
            </w:r>
          </w:p>
        </w:tc>
        <w:tc>
          <w:tcPr>
            <w:tcW w:w="3042" w:type="dxa"/>
            <w:shd w:val="clear" w:color="auto" w:fill="FFFFFF"/>
          </w:tcPr>
          <w:p w:rsidR="006D2F74" w:rsidRDefault="006D2F74" w:rsidP="0020141F">
            <w:pPr>
              <w:pStyle w:val="39"/>
              <w:shd w:val="clear" w:color="auto" w:fill="auto"/>
              <w:spacing w:after="0" w:line="240" w:lineRule="auto"/>
              <w:jc w:val="both"/>
              <w:rPr>
                <w:rStyle w:val="9pt0pt"/>
                <w:sz w:val="24"/>
                <w:szCs w:val="24"/>
              </w:rPr>
            </w:pPr>
          </w:p>
          <w:p w:rsidR="00BE0E1A" w:rsidRPr="006D2F74" w:rsidRDefault="00BE0E1A" w:rsidP="0020141F">
            <w:pPr>
              <w:pStyle w:val="39"/>
              <w:shd w:val="clear" w:color="auto" w:fill="auto"/>
              <w:spacing w:after="0" w:line="240" w:lineRule="auto"/>
              <w:jc w:val="both"/>
              <w:rPr>
                <w:spacing w:val="5"/>
                <w:sz w:val="24"/>
                <w:szCs w:val="24"/>
                <w:shd w:val="clear" w:color="auto" w:fill="FFFFFF"/>
              </w:rPr>
            </w:pPr>
            <w:r w:rsidRPr="00677259">
              <w:rPr>
                <w:rStyle w:val="9pt0pt"/>
                <w:sz w:val="24"/>
                <w:szCs w:val="24"/>
              </w:rPr>
              <w:t>Состояние удовлетворительное</w:t>
            </w:r>
          </w:p>
        </w:tc>
      </w:tr>
    </w:tbl>
    <w:p w:rsidR="00BE0E1A" w:rsidRPr="00677259" w:rsidRDefault="00BE0E1A" w:rsidP="00BE0E1A">
      <w:pPr>
        <w:pStyle w:val="Style32"/>
        <w:widowControl/>
        <w:spacing w:line="240" w:lineRule="auto"/>
        <w:rPr>
          <w:rStyle w:val="FontStyle85"/>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835"/>
        <w:gridCol w:w="2942"/>
      </w:tblGrid>
      <w:tr w:rsidR="00BE0E1A" w:rsidRPr="00677259" w:rsidTr="00CF6EDB">
        <w:tc>
          <w:tcPr>
            <w:tcW w:w="3794" w:type="dxa"/>
            <w:shd w:val="clear" w:color="auto" w:fill="auto"/>
          </w:tcPr>
          <w:p w:rsidR="00BE0E1A" w:rsidRPr="00677259" w:rsidRDefault="00BE0E1A" w:rsidP="0020141F">
            <w:pPr>
              <w:rPr>
                <w:szCs w:val="24"/>
              </w:rPr>
            </w:pPr>
            <w:r w:rsidRPr="00677259">
              <w:rPr>
                <w:szCs w:val="24"/>
              </w:rPr>
              <w:t>-сигнализация</w:t>
            </w:r>
          </w:p>
          <w:p w:rsidR="00BE0E1A" w:rsidRPr="00677259" w:rsidRDefault="00BE0E1A" w:rsidP="0020141F">
            <w:pPr>
              <w:rPr>
                <w:szCs w:val="24"/>
              </w:rPr>
            </w:pPr>
            <w:r w:rsidRPr="00677259">
              <w:rPr>
                <w:szCs w:val="24"/>
              </w:rPr>
              <w:t>-мусоропровод</w:t>
            </w:r>
          </w:p>
          <w:p w:rsidR="00BE0E1A" w:rsidRPr="00677259" w:rsidRDefault="00BE0E1A" w:rsidP="0020141F">
            <w:pPr>
              <w:rPr>
                <w:szCs w:val="24"/>
              </w:rPr>
            </w:pPr>
            <w:r w:rsidRPr="00677259">
              <w:rPr>
                <w:szCs w:val="24"/>
              </w:rPr>
              <w:t>-лифт</w:t>
            </w:r>
          </w:p>
          <w:p w:rsidR="00BE0E1A" w:rsidRPr="00677259" w:rsidRDefault="00BE0E1A" w:rsidP="0020141F">
            <w:pPr>
              <w:rPr>
                <w:szCs w:val="24"/>
              </w:rPr>
            </w:pPr>
            <w:r w:rsidRPr="00677259">
              <w:rPr>
                <w:szCs w:val="24"/>
              </w:rPr>
              <w:t>-вентиляция</w:t>
            </w:r>
          </w:p>
        </w:tc>
        <w:tc>
          <w:tcPr>
            <w:tcW w:w="2835" w:type="dxa"/>
            <w:shd w:val="clear" w:color="auto" w:fill="auto"/>
          </w:tcPr>
          <w:p w:rsidR="00BE0E1A" w:rsidRPr="00677259" w:rsidRDefault="00BE0E1A" w:rsidP="0020141F">
            <w:pPr>
              <w:rPr>
                <w:szCs w:val="24"/>
              </w:rPr>
            </w:pPr>
            <w:r w:rsidRPr="00677259">
              <w:rPr>
                <w:szCs w:val="24"/>
              </w:rPr>
              <w:t>Нет</w:t>
            </w:r>
          </w:p>
          <w:p w:rsidR="00BE0E1A" w:rsidRPr="00677259" w:rsidRDefault="00BE0E1A" w:rsidP="0020141F">
            <w:pPr>
              <w:rPr>
                <w:szCs w:val="24"/>
              </w:rPr>
            </w:pPr>
            <w:r w:rsidRPr="00677259">
              <w:rPr>
                <w:szCs w:val="24"/>
              </w:rPr>
              <w:t>Нет</w:t>
            </w:r>
          </w:p>
          <w:p w:rsidR="00BE0E1A" w:rsidRPr="00677259" w:rsidRDefault="00BE0E1A" w:rsidP="0020141F">
            <w:pPr>
              <w:rPr>
                <w:szCs w:val="24"/>
              </w:rPr>
            </w:pPr>
            <w:r w:rsidRPr="00677259">
              <w:rPr>
                <w:szCs w:val="24"/>
              </w:rPr>
              <w:t>Нет</w:t>
            </w:r>
          </w:p>
          <w:p w:rsidR="00BE0E1A" w:rsidRPr="00677259" w:rsidRDefault="00BE0E1A" w:rsidP="0020141F">
            <w:pPr>
              <w:rPr>
                <w:szCs w:val="24"/>
              </w:rPr>
            </w:pPr>
            <w:r w:rsidRPr="00677259">
              <w:rPr>
                <w:szCs w:val="24"/>
              </w:rPr>
              <w:t>Есть</w:t>
            </w:r>
          </w:p>
        </w:tc>
        <w:tc>
          <w:tcPr>
            <w:tcW w:w="2942" w:type="dxa"/>
            <w:shd w:val="clear" w:color="auto" w:fill="auto"/>
          </w:tcPr>
          <w:p w:rsidR="00CF6EDB" w:rsidRDefault="00CF6EDB" w:rsidP="0020141F">
            <w:pPr>
              <w:rPr>
                <w:szCs w:val="24"/>
              </w:rPr>
            </w:pPr>
          </w:p>
          <w:p w:rsidR="00CF6EDB" w:rsidRDefault="00CF6EDB" w:rsidP="0020141F">
            <w:pPr>
              <w:rPr>
                <w:szCs w:val="24"/>
              </w:rPr>
            </w:pPr>
          </w:p>
          <w:p w:rsidR="00CF6EDB" w:rsidRDefault="00CF6EDB" w:rsidP="0020141F">
            <w:pPr>
              <w:rPr>
                <w:szCs w:val="24"/>
              </w:rPr>
            </w:pPr>
          </w:p>
          <w:p w:rsidR="00BE0E1A" w:rsidRPr="00677259" w:rsidRDefault="00BE0E1A" w:rsidP="0020141F">
            <w:pPr>
              <w:rPr>
                <w:szCs w:val="24"/>
              </w:rPr>
            </w:pPr>
            <w:r w:rsidRPr="00677259">
              <w:rPr>
                <w:szCs w:val="24"/>
              </w:rPr>
              <w:t>Состояние удовлетворительное</w:t>
            </w:r>
          </w:p>
        </w:tc>
      </w:tr>
      <w:tr w:rsidR="00BE0E1A" w:rsidRPr="00677259" w:rsidTr="00CF6EDB">
        <w:tc>
          <w:tcPr>
            <w:tcW w:w="3794" w:type="dxa"/>
            <w:shd w:val="clear" w:color="auto" w:fill="auto"/>
          </w:tcPr>
          <w:p w:rsidR="00BE0E1A" w:rsidRPr="00677259" w:rsidRDefault="00BE0E1A" w:rsidP="0020141F">
            <w:pPr>
              <w:rPr>
                <w:szCs w:val="24"/>
              </w:rPr>
            </w:pPr>
            <w:r w:rsidRPr="00677259">
              <w:rPr>
                <w:szCs w:val="24"/>
              </w:rPr>
              <w:t>10. Внутридомовые инженерные коммуникации и оборудование для предоставления коммунальных услуг:</w:t>
            </w:r>
          </w:p>
          <w:p w:rsidR="00BE0E1A" w:rsidRPr="00677259" w:rsidRDefault="00BE0E1A" w:rsidP="0020141F">
            <w:pPr>
              <w:rPr>
                <w:szCs w:val="24"/>
              </w:rPr>
            </w:pPr>
            <w:r w:rsidRPr="00677259">
              <w:rPr>
                <w:szCs w:val="24"/>
              </w:rPr>
              <w:t>-электроснабжение</w:t>
            </w:r>
          </w:p>
          <w:p w:rsidR="00BE0E1A" w:rsidRPr="00677259" w:rsidRDefault="00BE0E1A" w:rsidP="0020141F">
            <w:pPr>
              <w:rPr>
                <w:szCs w:val="24"/>
              </w:rPr>
            </w:pPr>
          </w:p>
          <w:p w:rsidR="00BE0E1A" w:rsidRPr="00677259" w:rsidRDefault="00BE0E1A" w:rsidP="0020141F">
            <w:pPr>
              <w:rPr>
                <w:szCs w:val="24"/>
              </w:rPr>
            </w:pPr>
            <w:r w:rsidRPr="00677259">
              <w:rPr>
                <w:szCs w:val="24"/>
              </w:rPr>
              <w:t>-горячее водоснабжение</w:t>
            </w:r>
          </w:p>
          <w:p w:rsidR="00BE0E1A" w:rsidRPr="00677259" w:rsidRDefault="00BE0E1A" w:rsidP="0020141F">
            <w:pPr>
              <w:rPr>
                <w:szCs w:val="24"/>
              </w:rPr>
            </w:pPr>
          </w:p>
          <w:p w:rsidR="00BE0E1A" w:rsidRPr="00677259" w:rsidRDefault="00BE0E1A" w:rsidP="0020141F">
            <w:pPr>
              <w:rPr>
                <w:szCs w:val="24"/>
              </w:rPr>
            </w:pPr>
            <w:r w:rsidRPr="00677259">
              <w:rPr>
                <w:szCs w:val="24"/>
              </w:rPr>
              <w:t>-водоотведение</w:t>
            </w:r>
          </w:p>
          <w:p w:rsidR="00BE0E1A" w:rsidRPr="00677259" w:rsidRDefault="00BE0E1A" w:rsidP="0020141F">
            <w:pPr>
              <w:rPr>
                <w:szCs w:val="24"/>
              </w:rPr>
            </w:pPr>
          </w:p>
          <w:p w:rsidR="00BE0E1A" w:rsidRPr="00677259" w:rsidRDefault="00BE0E1A" w:rsidP="0020141F">
            <w:pPr>
              <w:rPr>
                <w:szCs w:val="24"/>
              </w:rPr>
            </w:pPr>
            <w:r w:rsidRPr="00677259">
              <w:rPr>
                <w:szCs w:val="24"/>
              </w:rPr>
              <w:t>-газоснабжение</w:t>
            </w:r>
          </w:p>
          <w:p w:rsidR="00BE0E1A" w:rsidRPr="00677259" w:rsidRDefault="00BE0E1A" w:rsidP="0020141F">
            <w:pPr>
              <w:rPr>
                <w:szCs w:val="24"/>
              </w:rPr>
            </w:pPr>
          </w:p>
          <w:p w:rsidR="00BE0E1A" w:rsidRPr="00677259" w:rsidRDefault="00BE0E1A" w:rsidP="0020141F">
            <w:pPr>
              <w:rPr>
                <w:szCs w:val="24"/>
              </w:rPr>
            </w:pPr>
            <w:r w:rsidRPr="00677259">
              <w:rPr>
                <w:szCs w:val="24"/>
              </w:rPr>
              <w:t>-отопление (от сети городской котельной)</w:t>
            </w:r>
          </w:p>
          <w:p w:rsidR="00BE0E1A" w:rsidRPr="00677259" w:rsidRDefault="00BE0E1A" w:rsidP="0020141F">
            <w:pPr>
              <w:rPr>
                <w:szCs w:val="24"/>
              </w:rPr>
            </w:pPr>
          </w:p>
        </w:tc>
        <w:tc>
          <w:tcPr>
            <w:tcW w:w="2835" w:type="dxa"/>
            <w:shd w:val="clear" w:color="auto" w:fill="auto"/>
          </w:tcPr>
          <w:p w:rsidR="00BE0E1A" w:rsidRPr="00677259" w:rsidRDefault="00BE0E1A" w:rsidP="0020141F">
            <w:pPr>
              <w:rPr>
                <w:szCs w:val="24"/>
              </w:rPr>
            </w:pPr>
          </w:p>
          <w:p w:rsidR="00BE0E1A" w:rsidRPr="00677259" w:rsidRDefault="00BE0E1A" w:rsidP="0020141F">
            <w:pPr>
              <w:rPr>
                <w:szCs w:val="24"/>
              </w:rPr>
            </w:pPr>
          </w:p>
          <w:p w:rsidR="00BE0E1A" w:rsidRPr="00677259" w:rsidRDefault="00BE0E1A" w:rsidP="0020141F">
            <w:pPr>
              <w:rPr>
                <w:szCs w:val="24"/>
              </w:rPr>
            </w:pPr>
          </w:p>
          <w:p w:rsidR="00BE0E1A" w:rsidRPr="00677259" w:rsidRDefault="00BE0E1A" w:rsidP="0020141F">
            <w:pPr>
              <w:rPr>
                <w:szCs w:val="24"/>
              </w:rPr>
            </w:pPr>
          </w:p>
          <w:p w:rsidR="00BE0E1A" w:rsidRPr="00677259" w:rsidRDefault="00BE0E1A" w:rsidP="0020141F">
            <w:pPr>
              <w:rPr>
                <w:szCs w:val="24"/>
              </w:rPr>
            </w:pPr>
            <w:r w:rsidRPr="00677259">
              <w:rPr>
                <w:szCs w:val="24"/>
              </w:rPr>
              <w:t>централизованное</w:t>
            </w:r>
          </w:p>
          <w:p w:rsidR="00BE0E1A" w:rsidRPr="00677259" w:rsidRDefault="00BE0E1A" w:rsidP="0020141F">
            <w:pPr>
              <w:rPr>
                <w:szCs w:val="24"/>
              </w:rPr>
            </w:pPr>
          </w:p>
          <w:p w:rsidR="00BE0E1A" w:rsidRPr="00677259" w:rsidRDefault="00BE0E1A" w:rsidP="0020141F">
            <w:pPr>
              <w:rPr>
                <w:szCs w:val="24"/>
              </w:rPr>
            </w:pPr>
            <w:r w:rsidRPr="00677259">
              <w:rPr>
                <w:szCs w:val="24"/>
              </w:rPr>
              <w:t>централизованное</w:t>
            </w:r>
          </w:p>
          <w:p w:rsidR="00BE0E1A" w:rsidRPr="00677259" w:rsidRDefault="00BE0E1A" w:rsidP="0020141F">
            <w:pPr>
              <w:rPr>
                <w:szCs w:val="24"/>
              </w:rPr>
            </w:pPr>
          </w:p>
          <w:p w:rsidR="00BE0E1A" w:rsidRPr="00677259" w:rsidRDefault="00BE0E1A" w:rsidP="0020141F">
            <w:pPr>
              <w:rPr>
                <w:szCs w:val="24"/>
              </w:rPr>
            </w:pPr>
            <w:r w:rsidRPr="00677259">
              <w:rPr>
                <w:szCs w:val="24"/>
              </w:rPr>
              <w:t>централизованное</w:t>
            </w:r>
          </w:p>
          <w:p w:rsidR="00BE0E1A" w:rsidRPr="00677259" w:rsidRDefault="00BE0E1A" w:rsidP="0020141F">
            <w:pPr>
              <w:rPr>
                <w:szCs w:val="24"/>
              </w:rPr>
            </w:pPr>
          </w:p>
          <w:p w:rsidR="00BE0E1A" w:rsidRPr="00677259" w:rsidRDefault="00BE0E1A" w:rsidP="0020141F">
            <w:pPr>
              <w:rPr>
                <w:szCs w:val="24"/>
              </w:rPr>
            </w:pPr>
            <w:r w:rsidRPr="00677259">
              <w:rPr>
                <w:szCs w:val="24"/>
              </w:rPr>
              <w:t>централизованное</w:t>
            </w:r>
          </w:p>
          <w:p w:rsidR="00BE0E1A" w:rsidRPr="00677259" w:rsidRDefault="00BE0E1A" w:rsidP="0020141F">
            <w:pPr>
              <w:rPr>
                <w:szCs w:val="24"/>
              </w:rPr>
            </w:pPr>
          </w:p>
          <w:p w:rsidR="00BE0E1A" w:rsidRPr="00677259" w:rsidRDefault="00BE0E1A" w:rsidP="0020141F">
            <w:pPr>
              <w:rPr>
                <w:szCs w:val="24"/>
              </w:rPr>
            </w:pPr>
            <w:r w:rsidRPr="00677259">
              <w:rPr>
                <w:szCs w:val="24"/>
              </w:rPr>
              <w:t xml:space="preserve">централизованное </w:t>
            </w:r>
          </w:p>
        </w:tc>
        <w:tc>
          <w:tcPr>
            <w:tcW w:w="2942" w:type="dxa"/>
            <w:shd w:val="clear" w:color="auto" w:fill="auto"/>
          </w:tcPr>
          <w:p w:rsidR="00BE0E1A" w:rsidRPr="00677259" w:rsidRDefault="00BE0E1A" w:rsidP="0020141F">
            <w:pPr>
              <w:rPr>
                <w:szCs w:val="24"/>
              </w:rPr>
            </w:pPr>
          </w:p>
          <w:p w:rsidR="00BE0E1A" w:rsidRPr="00677259" w:rsidRDefault="00BE0E1A" w:rsidP="0020141F">
            <w:pPr>
              <w:rPr>
                <w:szCs w:val="24"/>
              </w:rPr>
            </w:pPr>
          </w:p>
          <w:p w:rsidR="00BE0E1A" w:rsidRPr="00677259" w:rsidRDefault="00BE0E1A" w:rsidP="0020141F">
            <w:pPr>
              <w:rPr>
                <w:szCs w:val="24"/>
              </w:rPr>
            </w:pPr>
          </w:p>
          <w:p w:rsidR="00BE0E1A" w:rsidRPr="00677259" w:rsidRDefault="00BE0E1A" w:rsidP="0020141F">
            <w:pPr>
              <w:rPr>
                <w:szCs w:val="24"/>
              </w:rPr>
            </w:pPr>
          </w:p>
          <w:p w:rsidR="00BE0E1A" w:rsidRPr="00677259" w:rsidRDefault="00BE0E1A" w:rsidP="0020141F">
            <w:pPr>
              <w:rPr>
                <w:szCs w:val="24"/>
              </w:rPr>
            </w:pPr>
            <w:r w:rsidRPr="00677259">
              <w:rPr>
                <w:szCs w:val="24"/>
              </w:rPr>
              <w:t>Состояние удовлетворительное</w:t>
            </w:r>
          </w:p>
          <w:p w:rsidR="00BE0E1A" w:rsidRPr="00677259" w:rsidRDefault="00BE0E1A" w:rsidP="0020141F">
            <w:pPr>
              <w:rPr>
                <w:szCs w:val="24"/>
              </w:rPr>
            </w:pPr>
            <w:r w:rsidRPr="00677259">
              <w:rPr>
                <w:szCs w:val="24"/>
              </w:rPr>
              <w:t>Состояние удовлетворительное</w:t>
            </w:r>
          </w:p>
          <w:p w:rsidR="00BE0E1A" w:rsidRPr="00677259" w:rsidRDefault="00BE0E1A" w:rsidP="0020141F">
            <w:pPr>
              <w:rPr>
                <w:szCs w:val="24"/>
              </w:rPr>
            </w:pPr>
            <w:r w:rsidRPr="00677259">
              <w:rPr>
                <w:szCs w:val="24"/>
              </w:rPr>
              <w:t>Состояние удовлетворительное</w:t>
            </w:r>
          </w:p>
          <w:p w:rsidR="00BE0E1A" w:rsidRPr="00677259" w:rsidRDefault="00BE0E1A" w:rsidP="0020141F">
            <w:pPr>
              <w:rPr>
                <w:szCs w:val="24"/>
              </w:rPr>
            </w:pPr>
            <w:r w:rsidRPr="00677259">
              <w:rPr>
                <w:szCs w:val="24"/>
              </w:rPr>
              <w:t>Состояние удовлетворительное</w:t>
            </w:r>
          </w:p>
          <w:p w:rsidR="00BE0E1A" w:rsidRPr="00677259" w:rsidRDefault="00BE0E1A" w:rsidP="0020141F">
            <w:pPr>
              <w:rPr>
                <w:szCs w:val="24"/>
              </w:rPr>
            </w:pPr>
            <w:r w:rsidRPr="00677259">
              <w:rPr>
                <w:szCs w:val="24"/>
              </w:rPr>
              <w:t>Состояние удовлетворительное</w:t>
            </w:r>
          </w:p>
        </w:tc>
      </w:tr>
    </w:tbl>
    <w:p w:rsidR="006747AD" w:rsidRPr="00677259" w:rsidRDefault="006747AD" w:rsidP="00677259">
      <w:pPr>
        <w:rPr>
          <w:szCs w:val="24"/>
        </w:rPr>
      </w:pPr>
    </w:p>
    <w:p w:rsidR="00677259" w:rsidRDefault="00677259" w:rsidP="00AD16E0">
      <w:pPr>
        <w:ind w:left="5400"/>
        <w:sectPr w:rsidR="00677259" w:rsidSect="00383911">
          <w:pgSz w:w="11906" w:h="16838" w:code="9"/>
          <w:pgMar w:top="1134" w:right="567" w:bottom="1134" w:left="1418" w:header="709" w:footer="709" w:gutter="0"/>
          <w:cols w:space="708"/>
          <w:docGrid w:linePitch="360"/>
        </w:sectPr>
      </w:pPr>
    </w:p>
    <w:p w:rsidR="0076245F" w:rsidRDefault="0076245F" w:rsidP="0076245F">
      <w:pPr>
        <w:jc w:val="right"/>
      </w:pPr>
      <w:r>
        <w:t>Прило</w:t>
      </w:r>
      <w:r w:rsidRPr="00981325">
        <w:t xml:space="preserve">жение № </w:t>
      </w:r>
      <w:r>
        <w:t>2</w:t>
      </w:r>
    </w:p>
    <w:p w:rsidR="006D2F74" w:rsidRDefault="0076245F" w:rsidP="0076245F">
      <w:pPr>
        <w:jc w:val="right"/>
      </w:pPr>
      <w:r w:rsidRPr="00981325">
        <w:t xml:space="preserve">к конкурсной документации </w:t>
      </w:r>
    </w:p>
    <w:p w:rsidR="0076245F" w:rsidRDefault="0076245F" w:rsidP="0076245F">
      <w:pPr>
        <w:jc w:val="right"/>
      </w:pPr>
      <w:r w:rsidRPr="00981325">
        <w:t>открытого конкурса</w:t>
      </w:r>
    </w:p>
    <w:p w:rsidR="0076245F" w:rsidRDefault="0076245F" w:rsidP="0076245F">
      <w:pPr>
        <w:jc w:val="right"/>
      </w:pPr>
      <w:r w:rsidRPr="00981325">
        <w:t>по отбору управляющей организации</w:t>
      </w:r>
      <w:r>
        <w:t xml:space="preserve"> </w:t>
      </w:r>
    </w:p>
    <w:p w:rsidR="0076245F" w:rsidRDefault="0076245F" w:rsidP="0076245F">
      <w:pPr>
        <w:jc w:val="right"/>
      </w:pPr>
      <w:r>
        <w:t>на право заключения договора</w:t>
      </w:r>
    </w:p>
    <w:p w:rsidR="0076245F" w:rsidRPr="00A15DE6" w:rsidRDefault="0076245F" w:rsidP="00A15DE6">
      <w:pPr>
        <w:pStyle w:val="Style21"/>
        <w:widowControl/>
        <w:spacing w:before="62" w:line="240" w:lineRule="auto"/>
        <w:jc w:val="right"/>
        <w:rPr>
          <w:rStyle w:val="FontStyle82"/>
          <w:b w:val="0"/>
          <w:bCs w:val="0"/>
        </w:rPr>
      </w:pPr>
      <w:r w:rsidRPr="00981325">
        <w:t>управления многоквартирным домом</w:t>
      </w:r>
    </w:p>
    <w:p w:rsidR="00EE1065" w:rsidRDefault="00EE1065" w:rsidP="00A15DE6">
      <w:pPr>
        <w:ind w:left="5760" w:right="100"/>
        <w:rPr>
          <w:b/>
          <w:sz w:val="22"/>
        </w:rPr>
      </w:pPr>
    </w:p>
    <w:p w:rsidR="006D2F74" w:rsidRDefault="00EE1065" w:rsidP="00EE1065">
      <w:pPr>
        <w:ind w:left="5760" w:right="100"/>
        <w:jc w:val="center"/>
      </w:pPr>
      <w:r w:rsidRPr="0047728D">
        <w:t xml:space="preserve">«УТВЕРЖДАЮ» </w:t>
      </w:r>
    </w:p>
    <w:p w:rsidR="00A15DE6" w:rsidRDefault="00A15DE6" w:rsidP="00EE1065">
      <w:pPr>
        <w:ind w:left="5760" w:right="100"/>
        <w:jc w:val="center"/>
      </w:pPr>
      <w:r>
        <w:t>И.о. руководителя Администрации</w:t>
      </w:r>
    </w:p>
    <w:p w:rsidR="00A15DE6" w:rsidRDefault="00A15DE6" w:rsidP="00A15DE6">
      <w:pPr>
        <w:ind w:left="5760" w:right="100"/>
      </w:pPr>
      <w:r w:rsidRPr="00383549">
        <w:rPr>
          <w:u w:val="single"/>
        </w:rPr>
        <w:tab/>
      </w:r>
      <w:r w:rsidRPr="00383549">
        <w:rPr>
          <w:u w:val="single"/>
        </w:rPr>
        <w:tab/>
      </w:r>
      <w:r w:rsidRPr="00383549">
        <w:rPr>
          <w:u w:val="single"/>
        </w:rPr>
        <w:tab/>
      </w:r>
      <w:r w:rsidR="00EF7E7F">
        <w:t>А.С. Воробьев</w:t>
      </w:r>
    </w:p>
    <w:p w:rsidR="00A15DE6" w:rsidRDefault="00A15DE6" w:rsidP="00A15DE6">
      <w:pPr>
        <w:ind w:left="5760" w:right="100"/>
      </w:pPr>
    </w:p>
    <w:p w:rsidR="00AA3F85" w:rsidRDefault="00A15DE6" w:rsidP="00A15DE6">
      <w:pPr>
        <w:ind w:left="5760" w:right="100"/>
      </w:pPr>
      <w:r>
        <w:t>142290, г. Пущино, ул. Строителей, д. 18а 8(4967)</w:t>
      </w:r>
      <w:r w:rsidR="006D2F74">
        <w:t>73-51-68</w:t>
      </w:r>
      <w:r>
        <w:t xml:space="preserve">, </w:t>
      </w:r>
    </w:p>
    <w:p w:rsidR="00AA3F85" w:rsidRDefault="00A15DE6" w:rsidP="00A15DE6">
      <w:pPr>
        <w:ind w:left="5760" w:right="100"/>
      </w:pPr>
      <w:r>
        <w:t xml:space="preserve">8(4967) </w:t>
      </w:r>
      <w:r w:rsidR="00EF7E7F">
        <w:t>33-05-64</w:t>
      </w:r>
      <w:r>
        <w:t xml:space="preserve">, </w:t>
      </w:r>
    </w:p>
    <w:p w:rsidR="00AA3F85" w:rsidRDefault="00A15DE6" w:rsidP="00A15DE6">
      <w:pPr>
        <w:ind w:left="5760" w:right="100"/>
      </w:pPr>
      <w:r>
        <w:t xml:space="preserve">факс 8(4967)73-55-08 </w:t>
      </w:r>
    </w:p>
    <w:p w:rsidR="00A15DE6" w:rsidRDefault="00A15DE6" w:rsidP="00A15DE6">
      <w:pPr>
        <w:ind w:left="5760" w:right="100"/>
      </w:pPr>
      <w:r>
        <w:t xml:space="preserve">Адрес электронной почты: </w:t>
      </w:r>
    </w:p>
    <w:p w:rsidR="00A15DE6" w:rsidRDefault="00A15DE6" w:rsidP="00A15DE6">
      <w:pPr>
        <w:ind w:left="5760" w:right="100"/>
      </w:pPr>
      <w:r w:rsidRPr="001B48A5">
        <w:t>o-g-h@mail.ru</w:t>
      </w:r>
    </w:p>
    <w:p w:rsidR="00A15DE6" w:rsidRDefault="00A15DE6" w:rsidP="00A15DE6">
      <w:pPr>
        <w:tabs>
          <w:tab w:val="left" w:pos="6600"/>
          <w:tab w:val="right" w:pos="9499"/>
        </w:tabs>
        <w:spacing w:line="210" w:lineRule="exact"/>
        <w:ind w:left="5760"/>
        <w:jc w:val="both"/>
      </w:pPr>
      <w:r>
        <w:t>«</w:t>
      </w:r>
      <w:r w:rsidRPr="00383549">
        <w:rPr>
          <w:u w:val="single"/>
        </w:rPr>
        <w:tab/>
      </w:r>
      <w:r>
        <w:t>»</w:t>
      </w:r>
      <w:r w:rsidRPr="00383549">
        <w:rPr>
          <w:u w:val="single"/>
        </w:rPr>
        <w:tab/>
      </w:r>
      <w:r>
        <w:t>201</w:t>
      </w:r>
      <w:r w:rsidR="006D2F74">
        <w:t>9</w:t>
      </w:r>
      <w:r>
        <w:t xml:space="preserve"> г.</w:t>
      </w:r>
    </w:p>
    <w:p w:rsidR="0076245F" w:rsidRDefault="0076245F" w:rsidP="00A15DE6">
      <w:pPr>
        <w:tabs>
          <w:tab w:val="left" w:pos="0"/>
        </w:tabs>
        <w:rPr>
          <w:b/>
          <w:szCs w:val="24"/>
        </w:rPr>
      </w:pPr>
    </w:p>
    <w:p w:rsidR="0076245F" w:rsidRDefault="0076245F" w:rsidP="0076245F">
      <w:pPr>
        <w:tabs>
          <w:tab w:val="left" w:pos="0"/>
        </w:tabs>
        <w:jc w:val="center"/>
        <w:rPr>
          <w:b/>
          <w:szCs w:val="24"/>
        </w:rPr>
      </w:pPr>
      <w:r w:rsidRPr="001C0C10">
        <w:rPr>
          <w:b/>
          <w:szCs w:val="24"/>
        </w:rPr>
        <w:t>Перечень работ и услуг по</w:t>
      </w:r>
    </w:p>
    <w:p w:rsidR="0076245F" w:rsidRDefault="0076245F" w:rsidP="0076245F">
      <w:pPr>
        <w:tabs>
          <w:tab w:val="left" w:pos="0"/>
        </w:tabs>
        <w:jc w:val="center"/>
        <w:rPr>
          <w:b/>
          <w:szCs w:val="24"/>
        </w:rPr>
      </w:pPr>
      <w:r w:rsidRPr="001C0C10">
        <w:rPr>
          <w:b/>
          <w:szCs w:val="24"/>
        </w:rPr>
        <w:t>содержанию и ремонту общего имущества</w:t>
      </w:r>
      <w:r>
        <w:rPr>
          <w:b/>
          <w:szCs w:val="24"/>
        </w:rPr>
        <w:t xml:space="preserve"> </w:t>
      </w:r>
      <w:r w:rsidR="000E1199">
        <w:rPr>
          <w:b/>
          <w:szCs w:val="24"/>
        </w:rPr>
        <w:t>собственников помещений в многоквартирном доме</w:t>
      </w:r>
      <w:r>
        <w:rPr>
          <w:b/>
          <w:szCs w:val="24"/>
        </w:rPr>
        <w:t>, являющегося объектом конкурса, расположенного по адресу:</w:t>
      </w:r>
    </w:p>
    <w:p w:rsidR="0076245F" w:rsidRDefault="0076245F" w:rsidP="006D2F74">
      <w:pPr>
        <w:tabs>
          <w:tab w:val="left" w:pos="0"/>
        </w:tabs>
        <w:jc w:val="center"/>
        <w:rPr>
          <w:b/>
          <w:szCs w:val="24"/>
        </w:rPr>
      </w:pPr>
      <w:r>
        <w:rPr>
          <w:b/>
          <w:szCs w:val="24"/>
        </w:rPr>
        <w:t>Московская область, г.Пущино, микрорайон «В», дом № 1.</w:t>
      </w:r>
    </w:p>
    <w:p w:rsidR="0076245F" w:rsidRPr="006D2F74" w:rsidRDefault="0076245F" w:rsidP="006D2F74">
      <w:pPr>
        <w:tabs>
          <w:tab w:val="left" w:pos="0"/>
        </w:tabs>
        <w:jc w:val="center"/>
        <w:rPr>
          <w:b/>
          <w:szCs w:val="24"/>
        </w:rPr>
      </w:pPr>
      <w:r>
        <w:rPr>
          <w:b/>
          <w:szCs w:val="24"/>
        </w:rPr>
        <w:t>Площадь жилых помещений – 1110,0 кв.м., площадь нежилых помещений–1842,0 кв.м</w:t>
      </w:r>
    </w:p>
    <w:p w:rsidR="0076245F" w:rsidRPr="00443B74" w:rsidRDefault="0076245F" w:rsidP="0076245F">
      <w:pPr>
        <w:tabs>
          <w:tab w:val="left" w:pos="0"/>
        </w:tabs>
        <w:jc w:val="center"/>
        <w:rPr>
          <w:b/>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245"/>
        <w:gridCol w:w="1701"/>
        <w:gridCol w:w="2551"/>
      </w:tblGrid>
      <w:tr w:rsidR="0076245F" w:rsidRPr="00A50FD1" w:rsidTr="0076245F">
        <w:trPr>
          <w:trHeight w:val="1177"/>
        </w:trPr>
        <w:tc>
          <w:tcPr>
            <w:tcW w:w="568" w:type="dxa"/>
            <w:tcBorders>
              <w:top w:val="double" w:sz="4" w:space="0" w:color="auto"/>
              <w:left w:val="double" w:sz="4" w:space="0" w:color="auto"/>
              <w:bottom w:val="double" w:sz="4" w:space="0" w:color="auto"/>
              <w:right w:val="double" w:sz="4" w:space="0" w:color="auto"/>
            </w:tcBorders>
          </w:tcPr>
          <w:p w:rsidR="0076245F" w:rsidRDefault="0076245F" w:rsidP="0020141F">
            <w:pPr>
              <w:ind w:left="-108" w:right="-108"/>
              <w:jc w:val="center"/>
              <w:rPr>
                <w:sz w:val="20"/>
              </w:rPr>
            </w:pPr>
            <w:r w:rsidRPr="00A50FD1">
              <w:rPr>
                <w:sz w:val="20"/>
              </w:rPr>
              <w:t xml:space="preserve">№ </w:t>
            </w:r>
          </w:p>
          <w:p w:rsidR="0076245F" w:rsidRPr="00A50FD1" w:rsidRDefault="0076245F" w:rsidP="0020141F">
            <w:pPr>
              <w:ind w:left="-108" w:right="-108"/>
              <w:jc w:val="center"/>
              <w:rPr>
                <w:sz w:val="20"/>
              </w:rPr>
            </w:pPr>
            <w:r w:rsidRPr="00A50FD1">
              <w:rPr>
                <w:sz w:val="20"/>
              </w:rPr>
              <w:t>п/п</w:t>
            </w:r>
          </w:p>
        </w:tc>
        <w:tc>
          <w:tcPr>
            <w:tcW w:w="5245" w:type="dxa"/>
            <w:tcBorders>
              <w:top w:val="double" w:sz="4" w:space="0" w:color="auto"/>
              <w:left w:val="double" w:sz="4" w:space="0" w:color="auto"/>
              <w:bottom w:val="double" w:sz="4" w:space="0" w:color="auto"/>
              <w:right w:val="double" w:sz="4" w:space="0" w:color="auto"/>
            </w:tcBorders>
          </w:tcPr>
          <w:p w:rsidR="0076245F" w:rsidRPr="00A50FD1" w:rsidRDefault="0076245F" w:rsidP="0020141F">
            <w:pPr>
              <w:ind w:left="-108" w:right="-108"/>
              <w:jc w:val="center"/>
              <w:rPr>
                <w:sz w:val="20"/>
              </w:rPr>
            </w:pPr>
            <w:r w:rsidRPr="00A50FD1">
              <w:rPr>
                <w:sz w:val="20"/>
              </w:rPr>
              <w:t>Наименование</w:t>
            </w:r>
          </w:p>
        </w:tc>
        <w:tc>
          <w:tcPr>
            <w:tcW w:w="1701" w:type="dxa"/>
            <w:tcBorders>
              <w:top w:val="double" w:sz="4" w:space="0" w:color="auto"/>
              <w:left w:val="double" w:sz="4" w:space="0" w:color="auto"/>
              <w:bottom w:val="double" w:sz="4" w:space="0" w:color="auto"/>
              <w:right w:val="double" w:sz="4" w:space="0" w:color="auto"/>
            </w:tcBorders>
          </w:tcPr>
          <w:p w:rsidR="0076245F" w:rsidRDefault="0076245F" w:rsidP="0020141F">
            <w:pPr>
              <w:ind w:left="-108" w:right="-108"/>
              <w:jc w:val="center"/>
              <w:rPr>
                <w:sz w:val="20"/>
              </w:rPr>
            </w:pPr>
            <w:r w:rsidRPr="00A50FD1">
              <w:rPr>
                <w:sz w:val="20"/>
              </w:rPr>
              <w:t xml:space="preserve">Годовая </w:t>
            </w:r>
          </w:p>
          <w:p w:rsidR="0076245F" w:rsidRDefault="0076245F" w:rsidP="0020141F">
            <w:pPr>
              <w:ind w:left="-108" w:right="-108"/>
              <w:jc w:val="center"/>
              <w:rPr>
                <w:sz w:val="20"/>
              </w:rPr>
            </w:pPr>
            <w:r w:rsidRPr="00A50FD1">
              <w:rPr>
                <w:sz w:val="20"/>
              </w:rPr>
              <w:t xml:space="preserve">стоимость </w:t>
            </w:r>
          </w:p>
          <w:p w:rsidR="0076245F" w:rsidRDefault="0076245F" w:rsidP="0020141F">
            <w:pPr>
              <w:ind w:left="-108" w:right="-108"/>
              <w:jc w:val="center"/>
              <w:rPr>
                <w:sz w:val="20"/>
              </w:rPr>
            </w:pPr>
            <w:r w:rsidRPr="00A50FD1">
              <w:rPr>
                <w:sz w:val="20"/>
              </w:rPr>
              <w:t xml:space="preserve">работ (услуг) </w:t>
            </w:r>
          </w:p>
          <w:p w:rsidR="0076245F" w:rsidRPr="00A50FD1" w:rsidRDefault="0076245F" w:rsidP="0020141F">
            <w:pPr>
              <w:ind w:left="-108" w:right="-108"/>
              <w:jc w:val="center"/>
              <w:rPr>
                <w:sz w:val="20"/>
              </w:rPr>
            </w:pPr>
            <w:r w:rsidRPr="00A50FD1">
              <w:rPr>
                <w:sz w:val="20"/>
              </w:rPr>
              <w:t>по дому, руб.</w:t>
            </w:r>
            <w:r>
              <w:rPr>
                <w:sz w:val="20"/>
              </w:rPr>
              <w:t xml:space="preserve"> </w:t>
            </w:r>
          </w:p>
        </w:tc>
        <w:tc>
          <w:tcPr>
            <w:tcW w:w="2551" w:type="dxa"/>
            <w:tcBorders>
              <w:top w:val="double" w:sz="4" w:space="0" w:color="auto"/>
              <w:left w:val="double" w:sz="4" w:space="0" w:color="auto"/>
              <w:bottom w:val="double" w:sz="4" w:space="0" w:color="auto"/>
              <w:right w:val="double" w:sz="4" w:space="0" w:color="auto"/>
            </w:tcBorders>
          </w:tcPr>
          <w:p w:rsidR="0076245F" w:rsidRPr="00A50FD1" w:rsidRDefault="0076245F" w:rsidP="0020141F">
            <w:pPr>
              <w:ind w:right="-19"/>
              <w:jc w:val="center"/>
              <w:rPr>
                <w:sz w:val="20"/>
              </w:rPr>
            </w:pPr>
            <w:r w:rsidRPr="00A50FD1">
              <w:rPr>
                <w:sz w:val="20"/>
              </w:rPr>
              <w:t>Стоимость работ (услуг) на 1м2 помещения в месяц, руб.</w:t>
            </w:r>
          </w:p>
        </w:tc>
      </w:tr>
      <w:tr w:rsidR="0076245F" w:rsidRPr="002A546F" w:rsidTr="0076245F">
        <w:trPr>
          <w:trHeight w:val="355"/>
        </w:trPr>
        <w:tc>
          <w:tcPr>
            <w:tcW w:w="568" w:type="dxa"/>
            <w:tcBorders>
              <w:top w:val="double" w:sz="4" w:space="0" w:color="auto"/>
              <w:left w:val="double" w:sz="4" w:space="0" w:color="auto"/>
              <w:bottom w:val="double" w:sz="4" w:space="0" w:color="auto"/>
              <w:right w:val="double" w:sz="4" w:space="0" w:color="auto"/>
            </w:tcBorders>
          </w:tcPr>
          <w:p w:rsidR="0076245F" w:rsidRPr="002A546F" w:rsidRDefault="0076245F" w:rsidP="0020141F">
            <w:pPr>
              <w:ind w:left="-108" w:right="-108"/>
              <w:jc w:val="center"/>
              <w:rPr>
                <w:b/>
                <w:sz w:val="22"/>
              </w:rPr>
            </w:pPr>
            <w:r w:rsidRPr="002A546F">
              <w:rPr>
                <w:b/>
                <w:sz w:val="22"/>
              </w:rPr>
              <w:t>1.</w:t>
            </w:r>
          </w:p>
        </w:tc>
        <w:tc>
          <w:tcPr>
            <w:tcW w:w="5245" w:type="dxa"/>
            <w:tcBorders>
              <w:top w:val="double" w:sz="4" w:space="0" w:color="auto"/>
              <w:left w:val="double" w:sz="4" w:space="0" w:color="auto"/>
              <w:bottom w:val="double" w:sz="4" w:space="0" w:color="auto"/>
              <w:right w:val="double" w:sz="4" w:space="0" w:color="auto"/>
            </w:tcBorders>
          </w:tcPr>
          <w:p w:rsidR="0076245F" w:rsidRPr="002A46BC" w:rsidRDefault="0076245F" w:rsidP="0020141F">
            <w:pPr>
              <w:ind w:right="-108"/>
              <w:rPr>
                <w:b/>
                <w:sz w:val="22"/>
              </w:rPr>
            </w:pPr>
            <w:r w:rsidRPr="002A546F">
              <w:rPr>
                <w:b/>
                <w:sz w:val="22"/>
              </w:rPr>
              <w:t>Услуги по управлению домо</w:t>
            </w:r>
            <w:r>
              <w:rPr>
                <w:b/>
                <w:sz w:val="22"/>
              </w:rPr>
              <w:t>м</w:t>
            </w:r>
          </w:p>
          <w:p w:rsidR="0076245F" w:rsidRPr="002A546F" w:rsidRDefault="0076245F" w:rsidP="0020141F">
            <w:pPr>
              <w:ind w:right="-108"/>
              <w:rPr>
                <w:b/>
                <w:sz w:val="22"/>
              </w:rPr>
            </w:pPr>
          </w:p>
        </w:tc>
        <w:tc>
          <w:tcPr>
            <w:tcW w:w="1701" w:type="dxa"/>
            <w:tcBorders>
              <w:top w:val="double" w:sz="4" w:space="0" w:color="auto"/>
              <w:left w:val="double" w:sz="4" w:space="0" w:color="auto"/>
              <w:bottom w:val="double" w:sz="4" w:space="0" w:color="auto"/>
              <w:right w:val="double" w:sz="4" w:space="0" w:color="auto"/>
            </w:tcBorders>
          </w:tcPr>
          <w:p w:rsidR="0076245F" w:rsidRPr="002A546F" w:rsidRDefault="0076245F" w:rsidP="0020141F">
            <w:pPr>
              <w:ind w:left="-108"/>
              <w:jc w:val="center"/>
              <w:rPr>
                <w:sz w:val="22"/>
              </w:rPr>
            </w:pPr>
            <w:r>
              <w:rPr>
                <w:sz w:val="22"/>
              </w:rPr>
              <w:t>82537,92</w:t>
            </w:r>
          </w:p>
          <w:p w:rsidR="0076245F" w:rsidRPr="002A546F" w:rsidRDefault="0076245F" w:rsidP="0020141F">
            <w:pPr>
              <w:ind w:left="-108"/>
              <w:jc w:val="center"/>
              <w:rPr>
                <w:sz w:val="22"/>
                <w:highlight w:val="lightGray"/>
              </w:rPr>
            </w:pPr>
          </w:p>
        </w:tc>
        <w:tc>
          <w:tcPr>
            <w:tcW w:w="2551" w:type="dxa"/>
            <w:tcBorders>
              <w:top w:val="double" w:sz="4" w:space="0" w:color="auto"/>
              <w:left w:val="double" w:sz="4" w:space="0" w:color="auto"/>
              <w:bottom w:val="double" w:sz="4" w:space="0" w:color="auto"/>
              <w:right w:val="double" w:sz="4" w:space="0" w:color="auto"/>
            </w:tcBorders>
          </w:tcPr>
          <w:p w:rsidR="0076245F" w:rsidRPr="002A546F" w:rsidRDefault="0076245F" w:rsidP="0020141F">
            <w:pPr>
              <w:ind w:left="-108"/>
              <w:jc w:val="center"/>
              <w:rPr>
                <w:sz w:val="22"/>
              </w:rPr>
            </w:pPr>
            <w:r>
              <w:rPr>
                <w:sz w:val="22"/>
              </w:rPr>
              <w:t>2,33</w:t>
            </w:r>
          </w:p>
          <w:p w:rsidR="0076245F" w:rsidRPr="002A546F" w:rsidRDefault="0076245F" w:rsidP="0020141F">
            <w:pPr>
              <w:ind w:left="-108"/>
              <w:rPr>
                <w:sz w:val="22"/>
                <w:highlight w:val="lightGray"/>
              </w:rPr>
            </w:pPr>
          </w:p>
        </w:tc>
      </w:tr>
      <w:tr w:rsidR="0076245F" w:rsidRPr="00043891" w:rsidTr="0076245F">
        <w:trPr>
          <w:trHeight w:val="473"/>
        </w:trPr>
        <w:tc>
          <w:tcPr>
            <w:tcW w:w="568"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ind w:left="-108" w:right="-108"/>
              <w:jc w:val="center"/>
              <w:rPr>
                <w:b/>
                <w:sz w:val="22"/>
              </w:rPr>
            </w:pPr>
            <w:r w:rsidRPr="00043891">
              <w:rPr>
                <w:b/>
                <w:sz w:val="22"/>
              </w:rPr>
              <w:t>2.</w:t>
            </w:r>
          </w:p>
        </w:tc>
        <w:tc>
          <w:tcPr>
            <w:tcW w:w="5245" w:type="dxa"/>
            <w:tcBorders>
              <w:top w:val="double" w:sz="4" w:space="0" w:color="auto"/>
              <w:left w:val="double" w:sz="4" w:space="0" w:color="auto"/>
              <w:bottom w:val="double" w:sz="4" w:space="0" w:color="auto"/>
              <w:right w:val="double" w:sz="4" w:space="0" w:color="auto"/>
            </w:tcBorders>
          </w:tcPr>
          <w:p w:rsidR="0076245F" w:rsidRDefault="0076245F" w:rsidP="0020141F">
            <w:pPr>
              <w:rPr>
                <w:b/>
                <w:sz w:val="22"/>
              </w:rPr>
            </w:pPr>
            <w:r w:rsidRPr="00043891">
              <w:rPr>
                <w:b/>
                <w:sz w:val="22"/>
              </w:rPr>
              <w:t xml:space="preserve">Перечень услуг по содержанию многоквартирного </w:t>
            </w:r>
          </w:p>
          <w:p w:rsidR="0076245F" w:rsidRPr="00043891" w:rsidRDefault="0076245F" w:rsidP="0020141F">
            <w:pPr>
              <w:rPr>
                <w:b/>
                <w:sz w:val="22"/>
              </w:rPr>
            </w:pPr>
            <w:r w:rsidRPr="00043891">
              <w:rPr>
                <w:b/>
                <w:sz w:val="22"/>
              </w:rPr>
              <w:t>дома</w:t>
            </w:r>
          </w:p>
        </w:tc>
        <w:tc>
          <w:tcPr>
            <w:tcW w:w="1701"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ind w:left="-108" w:right="-19"/>
              <w:rPr>
                <w:sz w:val="20"/>
              </w:rPr>
            </w:pPr>
          </w:p>
        </w:tc>
        <w:tc>
          <w:tcPr>
            <w:tcW w:w="2551"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ind w:left="-108" w:right="-19"/>
              <w:rPr>
                <w:sz w:val="20"/>
              </w:rPr>
            </w:pPr>
          </w:p>
        </w:tc>
      </w:tr>
      <w:tr w:rsidR="0076245F" w:rsidRPr="00043891" w:rsidTr="0076245F">
        <w:tc>
          <w:tcPr>
            <w:tcW w:w="568"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ind w:left="-108" w:right="-108"/>
              <w:jc w:val="center"/>
              <w:rPr>
                <w:b/>
                <w:i/>
              </w:rPr>
            </w:pPr>
            <w:r w:rsidRPr="00043891">
              <w:rPr>
                <w:b/>
                <w:i/>
                <w:sz w:val="22"/>
              </w:rPr>
              <w:t>2.1.</w:t>
            </w:r>
          </w:p>
        </w:tc>
        <w:tc>
          <w:tcPr>
            <w:tcW w:w="5245" w:type="dxa"/>
            <w:tcBorders>
              <w:top w:val="double" w:sz="4" w:space="0" w:color="auto"/>
              <w:left w:val="double" w:sz="4" w:space="0" w:color="auto"/>
              <w:bottom w:val="double" w:sz="4" w:space="0" w:color="auto"/>
              <w:right w:val="double" w:sz="4" w:space="0" w:color="auto"/>
            </w:tcBorders>
          </w:tcPr>
          <w:p w:rsidR="0076245F" w:rsidRPr="007D71E6" w:rsidRDefault="0076245F" w:rsidP="0020141F">
            <w:pPr>
              <w:rPr>
                <w:b/>
                <w:sz w:val="22"/>
              </w:rPr>
            </w:pPr>
            <w:r w:rsidRPr="002A546F">
              <w:rPr>
                <w:b/>
                <w:sz w:val="22"/>
              </w:rPr>
              <w:t>Санитарное содержание общего имущества дома</w:t>
            </w:r>
          </w:p>
        </w:tc>
        <w:tc>
          <w:tcPr>
            <w:tcW w:w="1701"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ind w:left="-108" w:right="-19"/>
              <w:rPr>
                <w:sz w:val="20"/>
              </w:rPr>
            </w:pPr>
          </w:p>
        </w:tc>
        <w:tc>
          <w:tcPr>
            <w:tcW w:w="2551"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ind w:left="-108" w:right="-19"/>
              <w:rPr>
                <w:sz w:val="20"/>
              </w:rPr>
            </w:pPr>
          </w:p>
        </w:tc>
      </w:tr>
      <w:tr w:rsidR="0076245F" w:rsidRPr="007D71E6" w:rsidTr="0076245F">
        <w:tc>
          <w:tcPr>
            <w:tcW w:w="568" w:type="dxa"/>
            <w:tcBorders>
              <w:top w:val="double" w:sz="4" w:space="0" w:color="auto"/>
              <w:left w:val="double" w:sz="4" w:space="0" w:color="auto"/>
              <w:bottom w:val="double" w:sz="4" w:space="0" w:color="auto"/>
              <w:right w:val="double" w:sz="4" w:space="0" w:color="auto"/>
            </w:tcBorders>
          </w:tcPr>
          <w:p w:rsidR="0076245F" w:rsidRPr="007D71E6" w:rsidRDefault="0076245F" w:rsidP="0020141F">
            <w:pPr>
              <w:ind w:left="-108" w:right="-108"/>
              <w:jc w:val="center"/>
              <w:rPr>
                <w:b/>
                <w:i/>
                <w:sz w:val="22"/>
              </w:rPr>
            </w:pPr>
          </w:p>
        </w:tc>
        <w:tc>
          <w:tcPr>
            <w:tcW w:w="5245" w:type="dxa"/>
            <w:tcBorders>
              <w:top w:val="double" w:sz="4" w:space="0" w:color="auto"/>
              <w:left w:val="double" w:sz="4" w:space="0" w:color="auto"/>
              <w:bottom w:val="double" w:sz="4" w:space="0" w:color="auto"/>
              <w:right w:val="double" w:sz="4" w:space="0" w:color="auto"/>
            </w:tcBorders>
          </w:tcPr>
          <w:p w:rsidR="0076245F" w:rsidRPr="007D71E6" w:rsidRDefault="0076245F" w:rsidP="006D2F74">
            <w:pPr>
              <w:rPr>
                <w:b/>
                <w:sz w:val="22"/>
              </w:rPr>
            </w:pPr>
            <w:r w:rsidRPr="007D71E6">
              <w:rPr>
                <w:b/>
                <w:sz w:val="22"/>
              </w:rPr>
              <w:t>Санитарное содержание мест общего пользования дома</w:t>
            </w:r>
          </w:p>
        </w:tc>
        <w:tc>
          <w:tcPr>
            <w:tcW w:w="1701" w:type="dxa"/>
            <w:tcBorders>
              <w:top w:val="double" w:sz="4" w:space="0" w:color="auto"/>
              <w:left w:val="double" w:sz="4" w:space="0" w:color="auto"/>
              <w:bottom w:val="double" w:sz="4" w:space="0" w:color="auto"/>
              <w:right w:val="double" w:sz="4" w:space="0" w:color="auto"/>
            </w:tcBorders>
          </w:tcPr>
          <w:p w:rsidR="0076245F" w:rsidRPr="007D71E6" w:rsidRDefault="0076245F" w:rsidP="0020141F">
            <w:pPr>
              <w:ind w:left="-108" w:right="-19"/>
              <w:jc w:val="center"/>
              <w:rPr>
                <w:sz w:val="22"/>
              </w:rPr>
            </w:pPr>
            <w:r>
              <w:rPr>
                <w:sz w:val="22"/>
              </w:rPr>
              <w:t>210418</w:t>
            </w:r>
            <w:r w:rsidRPr="007D71E6">
              <w:rPr>
                <w:sz w:val="22"/>
              </w:rPr>
              <w:t>,</w:t>
            </w:r>
            <w:r>
              <w:rPr>
                <w:sz w:val="22"/>
              </w:rPr>
              <w:t>56</w:t>
            </w:r>
          </w:p>
        </w:tc>
        <w:tc>
          <w:tcPr>
            <w:tcW w:w="2551" w:type="dxa"/>
            <w:tcBorders>
              <w:top w:val="double" w:sz="4" w:space="0" w:color="auto"/>
              <w:left w:val="double" w:sz="4" w:space="0" w:color="auto"/>
              <w:bottom w:val="double" w:sz="4" w:space="0" w:color="auto"/>
              <w:right w:val="double" w:sz="4" w:space="0" w:color="auto"/>
            </w:tcBorders>
          </w:tcPr>
          <w:p w:rsidR="0076245F" w:rsidRPr="007D71E6" w:rsidRDefault="0076245F" w:rsidP="0020141F">
            <w:pPr>
              <w:ind w:left="-108" w:right="-19"/>
              <w:jc w:val="center"/>
              <w:rPr>
                <w:sz w:val="22"/>
              </w:rPr>
            </w:pPr>
            <w:r>
              <w:rPr>
                <w:sz w:val="22"/>
              </w:rPr>
              <w:t>5,94</w:t>
            </w:r>
          </w:p>
        </w:tc>
      </w:tr>
      <w:tr w:rsidR="0076245F" w:rsidRPr="00043891" w:rsidTr="0076245F">
        <w:tc>
          <w:tcPr>
            <w:tcW w:w="568" w:type="dxa"/>
            <w:tcBorders>
              <w:top w:val="double" w:sz="4"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pPr>
          </w:p>
        </w:tc>
        <w:tc>
          <w:tcPr>
            <w:tcW w:w="5245" w:type="dxa"/>
            <w:tcBorders>
              <w:top w:val="double" w:sz="4" w:space="0" w:color="auto"/>
              <w:left w:val="single" w:sz="6" w:space="0" w:color="auto"/>
              <w:bottom w:val="single" w:sz="6" w:space="0" w:color="auto"/>
              <w:right w:val="single" w:sz="6" w:space="0" w:color="auto"/>
            </w:tcBorders>
            <w:vAlign w:val="center"/>
          </w:tcPr>
          <w:p w:rsidR="0076245F" w:rsidRPr="002A546F" w:rsidRDefault="0076245F" w:rsidP="0020141F">
            <w:pPr>
              <w:widowControl w:val="0"/>
              <w:rPr>
                <w:sz w:val="20"/>
              </w:rPr>
            </w:pPr>
            <w:r w:rsidRPr="002A546F">
              <w:rPr>
                <w:sz w:val="20"/>
              </w:rPr>
              <w:t>включает следующий перечень работ, услуг:</w:t>
            </w:r>
          </w:p>
        </w:tc>
        <w:tc>
          <w:tcPr>
            <w:tcW w:w="4252" w:type="dxa"/>
            <w:gridSpan w:val="2"/>
            <w:tcBorders>
              <w:top w:val="double" w:sz="4" w:space="0" w:color="auto"/>
              <w:left w:val="single" w:sz="6" w:space="0" w:color="auto"/>
              <w:bottom w:val="single" w:sz="6" w:space="0" w:color="auto"/>
              <w:right w:val="double" w:sz="4" w:space="0" w:color="auto"/>
            </w:tcBorders>
            <w:vAlign w:val="center"/>
          </w:tcPr>
          <w:p w:rsidR="0076245F" w:rsidRPr="004A4DF4" w:rsidRDefault="0076245F" w:rsidP="0020141F">
            <w:pPr>
              <w:ind w:left="-108" w:right="-19"/>
              <w:jc w:val="center"/>
              <w:rPr>
                <w:sz w:val="20"/>
              </w:rPr>
            </w:pPr>
            <w:r w:rsidRPr="004A4DF4">
              <w:rPr>
                <w:sz w:val="20"/>
              </w:rPr>
              <w:t>периодичность</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Default="0076245F" w:rsidP="0020141F">
            <w:pPr>
              <w:pStyle w:val="ConsPlusNormal"/>
              <w:ind w:right="-108" w:firstLine="0"/>
              <w:rPr>
                <w:rFonts w:ascii="Times New Roman" w:hAnsi="Times New Roman" w:cs="Times New Roman"/>
              </w:rPr>
            </w:pPr>
            <w:r w:rsidRPr="00043891">
              <w:rPr>
                <w:rFonts w:ascii="Times New Roman" w:hAnsi="Times New Roman" w:cs="Times New Roman"/>
              </w:rPr>
              <w:t>Подметание лестниц (запас</w:t>
            </w:r>
            <w:r>
              <w:rPr>
                <w:rFonts w:ascii="Times New Roman" w:hAnsi="Times New Roman" w:cs="Times New Roman"/>
              </w:rPr>
              <w:t xml:space="preserve">ной выход), в том числе </w:t>
            </w:r>
          </w:p>
          <w:p w:rsidR="0076245F" w:rsidRPr="00043891" w:rsidRDefault="0076245F" w:rsidP="0020141F">
            <w:pPr>
              <w:pStyle w:val="ConsPlusNormal"/>
              <w:ind w:right="-108" w:firstLine="0"/>
              <w:rPr>
                <w:rFonts w:ascii="Times New Roman" w:hAnsi="Times New Roman" w:cs="Times New Roman"/>
              </w:rPr>
            </w:pPr>
            <w:r w:rsidRPr="00043891">
              <w:rPr>
                <w:rFonts w:ascii="Times New Roman" w:hAnsi="Times New Roman" w:cs="Times New Roman"/>
              </w:rPr>
              <w:t xml:space="preserve"> чердачных </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right="-19"/>
              <w:jc w:val="center"/>
              <w:rPr>
                <w:sz w:val="20"/>
              </w:rPr>
            </w:pPr>
            <w:r w:rsidRPr="00043891">
              <w:rPr>
                <w:sz w:val="20"/>
              </w:rPr>
              <w:t>1 раз в месяц (по графику)</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Default="0076245F" w:rsidP="0020141F">
            <w:pPr>
              <w:pStyle w:val="ConsPlusNormal"/>
              <w:ind w:firstLine="0"/>
              <w:rPr>
                <w:rFonts w:ascii="Times New Roman" w:hAnsi="Times New Roman" w:cs="Times New Roman"/>
              </w:rPr>
            </w:pPr>
            <w:r w:rsidRPr="00043891">
              <w:rPr>
                <w:rFonts w:ascii="Times New Roman" w:hAnsi="Times New Roman" w:cs="Times New Roman"/>
              </w:rPr>
              <w:t xml:space="preserve">Мытье лестниц (запасной выход), в том числе </w:t>
            </w:r>
          </w:p>
          <w:p w:rsidR="0076245F" w:rsidRPr="00043891" w:rsidRDefault="0076245F" w:rsidP="0020141F">
            <w:pPr>
              <w:pStyle w:val="ConsPlusNormal"/>
              <w:ind w:firstLine="0"/>
              <w:rPr>
                <w:rFonts w:ascii="Times New Roman" w:hAnsi="Times New Roman" w:cs="Times New Roman"/>
              </w:rPr>
            </w:pPr>
            <w:r w:rsidRPr="00043891">
              <w:rPr>
                <w:rFonts w:ascii="Times New Roman" w:hAnsi="Times New Roman" w:cs="Times New Roman"/>
              </w:rPr>
              <w:t>чердачных</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right="-19"/>
              <w:jc w:val="center"/>
              <w:rPr>
                <w:sz w:val="20"/>
              </w:rPr>
            </w:pPr>
            <w:r w:rsidRPr="00043891">
              <w:rPr>
                <w:sz w:val="20"/>
              </w:rPr>
              <w:t>2 раза в год (по графику)</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pStyle w:val="ConsPlusNormal"/>
              <w:ind w:firstLine="0"/>
              <w:rPr>
                <w:rFonts w:ascii="Times New Roman" w:hAnsi="Times New Roman" w:cs="Times New Roman"/>
              </w:rPr>
            </w:pPr>
            <w:r w:rsidRPr="00043891">
              <w:rPr>
                <w:rFonts w:ascii="Times New Roman" w:hAnsi="Times New Roman" w:cs="Times New Roman"/>
              </w:rPr>
              <w:t>Влажная протирка почтовых ящиков, шкафов для электросчетчиков и слаботочных устройств (при обеспечении доступа), отопительных приборов</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right="-19"/>
              <w:jc w:val="center"/>
              <w:rPr>
                <w:sz w:val="20"/>
              </w:rPr>
            </w:pPr>
            <w:r w:rsidRPr="00043891">
              <w:rPr>
                <w:sz w:val="20"/>
              </w:rPr>
              <w:t>1 раз в неделю</w:t>
            </w:r>
          </w:p>
          <w:p w:rsidR="0076245F" w:rsidRPr="00043891" w:rsidRDefault="0076245F" w:rsidP="0020141F">
            <w:pPr>
              <w:ind w:left="-108" w:right="-19"/>
              <w:jc w:val="center"/>
              <w:rPr>
                <w:sz w:val="20"/>
              </w:rPr>
            </w:pPr>
            <w:r w:rsidRPr="00043891">
              <w:rPr>
                <w:sz w:val="20"/>
              </w:rPr>
              <w:t>(по графику)</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pStyle w:val="ConsPlusNormal"/>
              <w:ind w:firstLine="0"/>
              <w:rPr>
                <w:rFonts w:ascii="Times New Roman" w:hAnsi="Times New Roman" w:cs="Times New Roman"/>
              </w:rPr>
            </w:pPr>
            <w:r w:rsidRPr="00043891">
              <w:rPr>
                <w:rFonts w:ascii="Times New Roman" w:hAnsi="Times New Roman" w:cs="Times New Roman"/>
              </w:rPr>
              <w:t>Мытье  лестничных площадок и плинту</w:t>
            </w:r>
            <w:r>
              <w:rPr>
                <w:rFonts w:ascii="Times New Roman" w:hAnsi="Times New Roman" w:cs="Times New Roman"/>
              </w:rPr>
              <w:t xml:space="preserve">сов полов 1 этажа </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right="-19"/>
              <w:jc w:val="center"/>
              <w:rPr>
                <w:sz w:val="20"/>
              </w:rPr>
            </w:pPr>
            <w:r w:rsidRPr="00043891">
              <w:rPr>
                <w:sz w:val="20"/>
              </w:rPr>
              <w:t>6 раз в неделю (понед.-субб.)</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pStyle w:val="ConsPlusNormal"/>
              <w:ind w:firstLine="0"/>
              <w:rPr>
                <w:rFonts w:ascii="Times New Roman" w:hAnsi="Times New Roman" w:cs="Times New Roman"/>
              </w:rPr>
            </w:pPr>
            <w:r w:rsidRPr="00043891">
              <w:rPr>
                <w:rFonts w:ascii="Times New Roman" w:hAnsi="Times New Roman" w:cs="Times New Roman"/>
              </w:rPr>
              <w:t>Влажное подметание ле</w:t>
            </w:r>
            <w:r>
              <w:rPr>
                <w:rFonts w:ascii="Times New Roman" w:hAnsi="Times New Roman" w:cs="Times New Roman"/>
              </w:rPr>
              <w:t xml:space="preserve">стничных площадок </w:t>
            </w:r>
            <w:r w:rsidRPr="00043891">
              <w:rPr>
                <w:rFonts w:ascii="Times New Roman" w:hAnsi="Times New Roman" w:cs="Times New Roman"/>
              </w:rPr>
              <w:t>перед квартирами (при об</w:t>
            </w:r>
            <w:r>
              <w:rPr>
                <w:rFonts w:ascii="Times New Roman" w:hAnsi="Times New Roman" w:cs="Times New Roman"/>
              </w:rPr>
              <w:t>еспечении доступа) со 2-го по 4</w:t>
            </w:r>
            <w:r w:rsidRPr="00043891">
              <w:rPr>
                <w:rFonts w:ascii="Times New Roman" w:hAnsi="Times New Roman" w:cs="Times New Roman"/>
              </w:rPr>
              <w:t xml:space="preserve"> этажи </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right="-19"/>
              <w:jc w:val="center"/>
              <w:rPr>
                <w:sz w:val="20"/>
              </w:rPr>
            </w:pPr>
            <w:r w:rsidRPr="00043891">
              <w:rPr>
                <w:sz w:val="20"/>
              </w:rPr>
              <w:t>3 раза в неделю (понедельник, среда, пятница)</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pStyle w:val="ConsPlusNormal"/>
              <w:ind w:firstLine="0"/>
              <w:rPr>
                <w:rFonts w:ascii="Times New Roman" w:hAnsi="Times New Roman" w:cs="Times New Roman"/>
              </w:rPr>
            </w:pPr>
            <w:r w:rsidRPr="00043891">
              <w:rPr>
                <w:rFonts w:ascii="Times New Roman" w:hAnsi="Times New Roman" w:cs="Times New Roman"/>
              </w:rPr>
              <w:t xml:space="preserve">Мытье лестничных площадок </w:t>
            </w:r>
            <w:r>
              <w:rPr>
                <w:rFonts w:ascii="Times New Roman" w:hAnsi="Times New Roman" w:cs="Times New Roman"/>
              </w:rPr>
              <w:t xml:space="preserve">и плинтусов полов </w:t>
            </w:r>
            <w:r w:rsidRPr="00043891">
              <w:rPr>
                <w:rFonts w:ascii="Times New Roman" w:hAnsi="Times New Roman" w:cs="Times New Roman"/>
              </w:rPr>
              <w:t xml:space="preserve"> перед квартирами (при об</w:t>
            </w:r>
            <w:r>
              <w:rPr>
                <w:rFonts w:ascii="Times New Roman" w:hAnsi="Times New Roman" w:cs="Times New Roman"/>
              </w:rPr>
              <w:t>еспечении доступа) со 2-го по 4</w:t>
            </w:r>
            <w:r w:rsidRPr="00043891">
              <w:rPr>
                <w:rFonts w:ascii="Times New Roman" w:hAnsi="Times New Roman" w:cs="Times New Roman"/>
              </w:rPr>
              <w:t xml:space="preserve"> этажи</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right="-19"/>
              <w:jc w:val="center"/>
              <w:rPr>
                <w:sz w:val="20"/>
              </w:rPr>
            </w:pPr>
            <w:r w:rsidRPr="00043891">
              <w:rPr>
                <w:sz w:val="20"/>
              </w:rPr>
              <w:t>2 раза в месяц (по графику)</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pStyle w:val="ConsPlusNormal"/>
              <w:ind w:right="-103" w:firstLine="0"/>
              <w:rPr>
                <w:rFonts w:ascii="Times New Roman" w:hAnsi="Times New Roman" w:cs="Times New Roman"/>
              </w:rPr>
            </w:pPr>
            <w:r w:rsidRPr="00043891">
              <w:rPr>
                <w:rFonts w:ascii="Times New Roman" w:hAnsi="Times New Roman" w:cs="Times New Roman"/>
              </w:rPr>
              <w:t xml:space="preserve">Влажная протирка плафонов светильников (кроме установленных на лестничных клетках запасного выхода), перил лестниц  запасного выхода и  лоджий, стен (кроме стен лестничных клеток запасного выхода), входных и межэтажных дверей (кроме межэтажных дверей запасного выхода).  </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right="-19"/>
              <w:jc w:val="center"/>
              <w:rPr>
                <w:sz w:val="20"/>
              </w:rPr>
            </w:pPr>
            <w:r w:rsidRPr="00043891">
              <w:rPr>
                <w:sz w:val="20"/>
              </w:rPr>
              <w:t>1 раз в 3 месяца</w:t>
            </w:r>
          </w:p>
          <w:p w:rsidR="0076245F" w:rsidRPr="00043891" w:rsidRDefault="0076245F" w:rsidP="0020141F">
            <w:pPr>
              <w:ind w:left="-108" w:right="-19"/>
              <w:jc w:val="center"/>
              <w:rPr>
                <w:sz w:val="20"/>
              </w:rPr>
            </w:pPr>
            <w:r w:rsidRPr="00043891">
              <w:rPr>
                <w:sz w:val="20"/>
              </w:rPr>
              <w:t>(по графику)</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pStyle w:val="ConsPlusNormal"/>
              <w:ind w:firstLine="0"/>
              <w:rPr>
                <w:rFonts w:ascii="Times New Roman" w:hAnsi="Times New Roman" w:cs="Times New Roman"/>
              </w:rPr>
            </w:pPr>
            <w:r w:rsidRPr="00043891">
              <w:rPr>
                <w:rFonts w:ascii="Times New Roman" w:hAnsi="Times New Roman" w:cs="Times New Roman"/>
              </w:rPr>
              <w:t>Обметание пыли с потолков всех помещений общего пользования, влажная протирка стен и плафонов лестничных клеток запасного выхода</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right="-19"/>
              <w:jc w:val="center"/>
              <w:rPr>
                <w:sz w:val="20"/>
              </w:rPr>
            </w:pPr>
            <w:r w:rsidRPr="00043891">
              <w:rPr>
                <w:sz w:val="20"/>
              </w:rPr>
              <w:t>2 раза в год</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pStyle w:val="ConsPlusNormal"/>
              <w:ind w:firstLine="0"/>
              <w:rPr>
                <w:rFonts w:ascii="Times New Roman" w:hAnsi="Times New Roman" w:cs="Times New Roman"/>
              </w:rPr>
            </w:pPr>
            <w:r w:rsidRPr="00043891">
              <w:rPr>
                <w:rFonts w:ascii="Times New Roman" w:hAnsi="Times New Roman" w:cs="Times New Roman"/>
              </w:rPr>
              <w:t xml:space="preserve">Мытье входных и межэтажных дверей, стен </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right="-19"/>
              <w:jc w:val="center"/>
              <w:rPr>
                <w:sz w:val="20"/>
              </w:rPr>
            </w:pPr>
            <w:r w:rsidRPr="00043891">
              <w:rPr>
                <w:sz w:val="20"/>
              </w:rPr>
              <w:t>2 раза в год</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CB090A" w:rsidRDefault="0076245F" w:rsidP="006D2F74">
            <w:pPr>
              <w:pStyle w:val="af4"/>
              <w:rPr>
                <w:lang w:val="ru-RU" w:eastAsia="ru-RU"/>
              </w:rPr>
            </w:pPr>
            <w:r w:rsidRPr="00CB090A">
              <w:rPr>
                <w:lang w:val="ru-RU" w:eastAsia="ru-RU"/>
              </w:rPr>
              <w:t>Уборка чердачного и подвального помещений</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right="-19"/>
              <w:jc w:val="center"/>
              <w:rPr>
                <w:sz w:val="20"/>
              </w:rPr>
            </w:pPr>
            <w:r w:rsidRPr="00043891">
              <w:rPr>
                <w:sz w:val="20"/>
              </w:rPr>
              <w:t>1 раз в год</w:t>
            </w:r>
          </w:p>
        </w:tc>
      </w:tr>
      <w:tr w:rsidR="0076245F" w:rsidRPr="00043891" w:rsidTr="0076245F">
        <w:tc>
          <w:tcPr>
            <w:tcW w:w="568" w:type="dxa"/>
            <w:tcBorders>
              <w:top w:val="single" w:sz="6" w:space="0" w:color="auto"/>
              <w:left w:val="double" w:sz="4" w:space="0" w:color="auto"/>
              <w:bottom w:val="double" w:sz="4"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double" w:sz="4" w:space="0" w:color="auto"/>
              <w:right w:val="single" w:sz="6" w:space="0" w:color="auto"/>
            </w:tcBorders>
          </w:tcPr>
          <w:p w:rsidR="0076245F" w:rsidRPr="00CB090A" w:rsidRDefault="0076245F" w:rsidP="0020141F">
            <w:pPr>
              <w:pStyle w:val="af4"/>
              <w:ind w:right="-108"/>
              <w:rPr>
                <w:lang w:val="ru-RU" w:eastAsia="ru-RU"/>
              </w:rPr>
            </w:pPr>
            <w:r w:rsidRPr="00CB090A">
              <w:rPr>
                <w:lang w:val="ru-RU" w:eastAsia="ru-RU"/>
              </w:rPr>
              <w:t>Дератизация и дезинсекция</w:t>
            </w:r>
          </w:p>
        </w:tc>
        <w:tc>
          <w:tcPr>
            <w:tcW w:w="4252" w:type="dxa"/>
            <w:gridSpan w:val="2"/>
            <w:tcBorders>
              <w:top w:val="single" w:sz="6" w:space="0" w:color="auto"/>
              <w:left w:val="single" w:sz="6" w:space="0" w:color="auto"/>
              <w:bottom w:val="double" w:sz="4" w:space="0" w:color="auto"/>
              <w:right w:val="double" w:sz="4" w:space="0" w:color="auto"/>
            </w:tcBorders>
          </w:tcPr>
          <w:p w:rsidR="0076245F" w:rsidRPr="00043891" w:rsidRDefault="0076245F" w:rsidP="0020141F">
            <w:pPr>
              <w:ind w:left="-108" w:right="-19"/>
              <w:jc w:val="center"/>
              <w:rPr>
                <w:sz w:val="20"/>
              </w:rPr>
            </w:pPr>
            <w:r w:rsidRPr="00043891">
              <w:rPr>
                <w:sz w:val="20"/>
              </w:rPr>
              <w:t xml:space="preserve">2 раза в год </w:t>
            </w:r>
          </w:p>
        </w:tc>
      </w:tr>
      <w:tr w:rsidR="0076245F" w:rsidRPr="00043891" w:rsidTr="0076245F">
        <w:tc>
          <w:tcPr>
            <w:tcW w:w="568" w:type="dxa"/>
            <w:tcBorders>
              <w:top w:val="double" w:sz="4" w:space="0" w:color="auto"/>
              <w:left w:val="double" w:sz="4" w:space="0" w:color="auto"/>
              <w:bottom w:val="double" w:sz="4" w:space="0" w:color="auto"/>
              <w:right w:val="double" w:sz="4" w:space="0" w:color="auto"/>
            </w:tcBorders>
          </w:tcPr>
          <w:p w:rsidR="0076245F" w:rsidRPr="004A4DF4" w:rsidRDefault="0076245F" w:rsidP="0020141F">
            <w:pPr>
              <w:ind w:left="-108" w:right="-108"/>
              <w:jc w:val="center"/>
              <w:rPr>
                <w:b/>
              </w:rPr>
            </w:pPr>
            <w:r w:rsidRPr="004A4DF4">
              <w:rPr>
                <w:b/>
                <w:sz w:val="22"/>
              </w:rPr>
              <w:t>2.2</w:t>
            </w:r>
          </w:p>
        </w:tc>
        <w:tc>
          <w:tcPr>
            <w:tcW w:w="5245" w:type="dxa"/>
            <w:tcBorders>
              <w:top w:val="double" w:sz="4" w:space="0" w:color="auto"/>
              <w:left w:val="double" w:sz="4" w:space="0" w:color="auto"/>
              <w:bottom w:val="double" w:sz="4" w:space="0" w:color="auto"/>
              <w:right w:val="double" w:sz="4" w:space="0" w:color="auto"/>
            </w:tcBorders>
          </w:tcPr>
          <w:p w:rsidR="0076245F" w:rsidRPr="004A4DF4" w:rsidRDefault="0076245F" w:rsidP="0020141F">
            <w:pPr>
              <w:rPr>
                <w:b/>
              </w:rPr>
            </w:pPr>
            <w:r w:rsidRPr="004A4DF4">
              <w:rPr>
                <w:b/>
                <w:sz w:val="22"/>
              </w:rPr>
              <w:t>Санитарное содержание придомовой территории</w:t>
            </w:r>
          </w:p>
        </w:tc>
        <w:tc>
          <w:tcPr>
            <w:tcW w:w="1701"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ind w:left="-108" w:right="-108"/>
              <w:jc w:val="center"/>
              <w:rPr>
                <w:sz w:val="20"/>
              </w:rPr>
            </w:pPr>
            <w:r>
              <w:rPr>
                <w:sz w:val="20"/>
              </w:rPr>
              <w:t>245134,08</w:t>
            </w:r>
          </w:p>
        </w:tc>
        <w:tc>
          <w:tcPr>
            <w:tcW w:w="2551"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ind w:left="-108"/>
              <w:jc w:val="center"/>
              <w:rPr>
                <w:sz w:val="20"/>
              </w:rPr>
            </w:pPr>
            <w:r>
              <w:rPr>
                <w:sz w:val="20"/>
              </w:rPr>
              <w:t>6,92</w:t>
            </w:r>
          </w:p>
        </w:tc>
      </w:tr>
      <w:tr w:rsidR="0076245F" w:rsidRPr="00043891" w:rsidTr="0076245F">
        <w:trPr>
          <w:trHeight w:val="384"/>
        </w:trPr>
        <w:tc>
          <w:tcPr>
            <w:tcW w:w="568"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ind w:left="-108" w:right="-108"/>
              <w:jc w:val="center"/>
              <w:rPr>
                <w:b/>
                <w:sz w:val="20"/>
                <w:lang w:val="en-US"/>
              </w:rPr>
            </w:pPr>
          </w:p>
        </w:tc>
        <w:tc>
          <w:tcPr>
            <w:tcW w:w="5245" w:type="dxa"/>
            <w:tcBorders>
              <w:top w:val="double" w:sz="4" w:space="0" w:color="auto"/>
              <w:left w:val="double" w:sz="4" w:space="0" w:color="auto"/>
              <w:bottom w:val="double" w:sz="4" w:space="0" w:color="auto"/>
              <w:right w:val="double" w:sz="4" w:space="0" w:color="auto"/>
            </w:tcBorders>
            <w:vAlign w:val="center"/>
          </w:tcPr>
          <w:p w:rsidR="0076245F" w:rsidRPr="004A4DF4" w:rsidRDefault="0076245F" w:rsidP="0020141F">
            <w:pPr>
              <w:rPr>
                <w:b/>
                <w:sz w:val="20"/>
              </w:rPr>
            </w:pPr>
            <w:r w:rsidRPr="004A4DF4">
              <w:rPr>
                <w:b/>
                <w:sz w:val="20"/>
              </w:rPr>
              <w:t>Содержание в зимний период</w:t>
            </w:r>
            <w:r>
              <w:rPr>
                <w:b/>
                <w:sz w:val="20"/>
              </w:rPr>
              <w:t>:</w:t>
            </w:r>
            <w:r w:rsidRPr="004A4DF4">
              <w:rPr>
                <w:b/>
                <w:sz w:val="20"/>
              </w:rPr>
              <w:t xml:space="preserve"> </w:t>
            </w:r>
          </w:p>
        </w:tc>
        <w:tc>
          <w:tcPr>
            <w:tcW w:w="1701"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ind w:left="-108"/>
              <w:rPr>
                <w:sz w:val="20"/>
              </w:rPr>
            </w:pPr>
          </w:p>
        </w:tc>
        <w:tc>
          <w:tcPr>
            <w:tcW w:w="2551"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ind w:left="-108"/>
              <w:rPr>
                <w:sz w:val="20"/>
              </w:rPr>
            </w:pPr>
          </w:p>
        </w:tc>
      </w:tr>
      <w:tr w:rsidR="0076245F" w:rsidRPr="00043891" w:rsidTr="0076245F">
        <w:tc>
          <w:tcPr>
            <w:tcW w:w="568" w:type="dxa"/>
            <w:tcBorders>
              <w:top w:val="double" w:sz="4"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double" w:sz="4" w:space="0" w:color="auto"/>
              <w:left w:val="single" w:sz="6" w:space="0" w:color="auto"/>
              <w:bottom w:val="single" w:sz="6" w:space="0" w:color="auto"/>
              <w:right w:val="single" w:sz="6" w:space="0" w:color="auto"/>
            </w:tcBorders>
            <w:vAlign w:val="center"/>
          </w:tcPr>
          <w:p w:rsidR="0076245F" w:rsidRPr="004A4DF4" w:rsidRDefault="0076245F" w:rsidP="0020141F">
            <w:pPr>
              <w:widowControl w:val="0"/>
              <w:rPr>
                <w:sz w:val="20"/>
              </w:rPr>
            </w:pPr>
            <w:r w:rsidRPr="004A4DF4">
              <w:rPr>
                <w:sz w:val="20"/>
              </w:rPr>
              <w:t>включает следующий перечень работ, услуг:</w:t>
            </w:r>
          </w:p>
        </w:tc>
        <w:tc>
          <w:tcPr>
            <w:tcW w:w="4252" w:type="dxa"/>
            <w:gridSpan w:val="2"/>
            <w:tcBorders>
              <w:top w:val="double" w:sz="4" w:space="0" w:color="auto"/>
              <w:left w:val="single" w:sz="6" w:space="0" w:color="auto"/>
              <w:bottom w:val="single" w:sz="6" w:space="0" w:color="auto"/>
              <w:right w:val="double" w:sz="4" w:space="0" w:color="auto"/>
            </w:tcBorders>
            <w:vAlign w:val="center"/>
          </w:tcPr>
          <w:p w:rsidR="0076245F" w:rsidRPr="004A4DF4" w:rsidRDefault="0076245F" w:rsidP="0020141F">
            <w:pPr>
              <w:ind w:left="-108"/>
              <w:jc w:val="center"/>
              <w:rPr>
                <w:sz w:val="20"/>
              </w:rPr>
            </w:pPr>
            <w:r w:rsidRPr="004A4DF4">
              <w:rPr>
                <w:sz w:val="20"/>
              </w:rPr>
              <w:t>периодичность</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pStyle w:val="ConsPlusNormal"/>
              <w:ind w:firstLine="0"/>
              <w:rPr>
                <w:rFonts w:ascii="Times New Roman" w:hAnsi="Times New Roman" w:cs="Times New Roman"/>
              </w:rPr>
            </w:pPr>
            <w:r w:rsidRPr="00043891">
              <w:rPr>
                <w:rFonts w:ascii="Times New Roman" w:hAnsi="Times New Roman" w:cs="Times New Roman"/>
              </w:rPr>
              <w:t xml:space="preserve">Подметание свежевыпавшего снега </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jc w:val="center"/>
              <w:rPr>
                <w:sz w:val="20"/>
              </w:rPr>
            </w:pPr>
            <w:r w:rsidRPr="00043891">
              <w:rPr>
                <w:sz w:val="20"/>
              </w:rPr>
              <w:t>1 раз в день</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6D2F74">
            <w:pPr>
              <w:pStyle w:val="ConsPlusNormal"/>
              <w:ind w:firstLine="0"/>
              <w:rPr>
                <w:rFonts w:ascii="Times New Roman" w:hAnsi="Times New Roman" w:cs="Times New Roman"/>
              </w:rPr>
            </w:pPr>
            <w:r w:rsidRPr="00043891">
              <w:rPr>
                <w:rFonts w:ascii="Times New Roman" w:hAnsi="Times New Roman" w:cs="Times New Roman"/>
              </w:rPr>
              <w:t>Сдвижка и подметание</w:t>
            </w:r>
            <w:r w:rsidR="006D2F74">
              <w:rPr>
                <w:rFonts w:ascii="Times New Roman" w:hAnsi="Times New Roman" w:cs="Times New Roman"/>
              </w:rPr>
              <w:t xml:space="preserve"> снега  </w:t>
            </w:r>
            <w:r w:rsidR="006D2F74">
              <w:rPr>
                <w:rFonts w:ascii="Times New Roman" w:hAnsi="Times New Roman" w:cs="Times New Roman"/>
              </w:rPr>
              <w:br/>
              <w:t>при обильном снегопаде</w:t>
            </w:r>
            <w:r w:rsidRPr="00043891">
              <w:rPr>
                <w:rFonts w:ascii="Times New Roman" w:hAnsi="Times New Roman" w:cs="Times New Roman"/>
              </w:rPr>
              <w:t xml:space="preserve"> </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rPr>
                <w:sz w:val="20"/>
              </w:rPr>
            </w:pPr>
            <w:r w:rsidRPr="00043891">
              <w:rPr>
                <w:sz w:val="20"/>
              </w:rPr>
              <w:t>Начало работ непозднее 2 часов после начала  снегопада</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rPr>
                <w:sz w:val="20"/>
              </w:rPr>
            </w:pPr>
            <w:r w:rsidRPr="00043891">
              <w:rPr>
                <w:sz w:val="20"/>
              </w:rPr>
              <w:t>Удаление наледи</w:t>
            </w:r>
          </w:p>
        </w:tc>
        <w:tc>
          <w:tcPr>
            <w:tcW w:w="4252" w:type="dxa"/>
            <w:gridSpan w:val="2"/>
            <w:tcBorders>
              <w:top w:val="single" w:sz="6" w:space="0" w:color="auto"/>
              <w:left w:val="single" w:sz="6" w:space="0" w:color="auto"/>
              <w:bottom w:val="single" w:sz="6" w:space="0" w:color="auto"/>
              <w:right w:val="double" w:sz="4" w:space="0" w:color="auto"/>
            </w:tcBorders>
          </w:tcPr>
          <w:p w:rsidR="0076245F" w:rsidRDefault="0076245F" w:rsidP="0020141F">
            <w:pPr>
              <w:ind w:left="-108"/>
              <w:jc w:val="center"/>
              <w:rPr>
                <w:sz w:val="20"/>
              </w:rPr>
            </w:pPr>
            <w:r w:rsidRPr="00043891">
              <w:rPr>
                <w:sz w:val="20"/>
              </w:rPr>
              <w:t xml:space="preserve">При образовании </w:t>
            </w:r>
            <w:r w:rsidRPr="004A4DF4">
              <w:rPr>
                <w:sz w:val="20"/>
              </w:rPr>
              <w:t xml:space="preserve">(критерии / </w:t>
            </w:r>
          </w:p>
          <w:p w:rsidR="0076245F" w:rsidRPr="00043891" w:rsidRDefault="0076245F" w:rsidP="0020141F">
            <w:pPr>
              <w:ind w:left="-108"/>
              <w:jc w:val="center"/>
              <w:rPr>
                <w:sz w:val="20"/>
              </w:rPr>
            </w:pPr>
            <w:r w:rsidRPr="004A4DF4">
              <w:rPr>
                <w:sz w:val="20"/>
              </w:rPr>
              <w:t>требования к удалению образующейся наледи)</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Default="0076245F" w:rsidP="0020141F">
            <w:pPr>
              <w:rPr>
                <w:sz w:val="20"/>
              </w:rPr>
            </w:pPr>
            <w:r w:rsidRPr="00043891">
              <w:rPr>
                <w:sz w:val="20"/>
              </w:rPr>
              <w:t xml:space="preserve">Посыпка территории противогололедными </w:t>
            </w:r>
          </w:p>
          <w:p w:rsidR="0076245F" w:rsidRPr="00043891" w:rsidRDefault="0076245F" w:rsidP="0020141F">
            <w:pPr>
              <w:rPr>
                <w:sz w:val="20"/>
              </w:rPr>
            </w:pPr>
            <w:r w:rsidRPr="00043891">
              <w:rPr>
                <w:sz w:val="20"/>
              </w:rPr>
              <w:t>материалами</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jc w:val="center"/>
              <w:rPr>
                <w:sz w:val="20"/>
              </w:rPr>
            </w:pPr>
            <w:r w:rsidRPr="00043891">
              <w:rPr>
                <w:sz w:val="20"/>
              </w:rPr>
              <w:t xml:space="preserve">по мере необходимости </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rPr>
                <w:sz w:val="20"/>
              </w:rPr>
            </w:pPr>
            <w:r w:rsidRPr="00043891">
              <w:rPr>
                <w:sz w:val="20"/>
              </w:rPr>
              <w:t>Очистка урн от мусора</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jc w:val="center"/>
              <w:rPr>
                <w:sz w:val="20"/>
              </w:rPr>
            </w:pPr>
            <w:r w:rsidRPr="00043891">
              <w:rPr>
                <w:sz w:val="20"/>
              </w:rPr>
              <w:t>1 раз в 2 дня</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rPr>
                <w:sz w:val="20"/>
              </w:rPr>
            </w:pPr>
            <w:r w:rsidRPr="00043891">
              <w:rPr>
                <w:sz w:val="20"/>
              </w:rPr>
              <w:t>Уборка контейнерных площадок</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jc w:val="center"/>
              <w:rPr>
                <w:sz w:val="20"/>
              </w:rPr>
            </w:pPr>
            <w:r w:rsidRPr="00043891">
              <w:rPr>
                <w:sz w:val="20"/>
              </w:rPr>
              <w:t>6 раз в неделю</w:t>
            </w:r>
          </w:p>
        </w:tc>
      </w:tr>
      <w:tr w:rsidR="0076245F" w:rsidRPr="00043891" w:rsidTr="0076245F">
        <w:tc>
          <w:tcPr>
            <w:tcW w:w="568" w:type="dxa"/>
            <w:tcBorders>
              <w:top w:val="single" w:sz="6" w:space="0" w:color="auto"/>
              <w:left w:val="double" w:sz="4" w:space="0" w:color="auto"/>
              <w:bottom w:val="double" w:sz="4"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double" w:sz="4" w:space="0" w:color="auto"/>
              <w:right w:val="single" w:sz="6" w:space="0" w:color="auto"/>
            </w:tcBorders>
          </w:tcPr>
          <w:p w:rsidR="0076245F" w:rsidRPr="00043891" w:rsidRDefault="0076245F" w:rsidP="006D2F74">
            <w:pPr>
              <w:rPr>
                <w:sz w:val="20"/>
              </w:rPr>
            </w:pPr>
            <w:r w:rsidRPr="00043891">
              <w:rPr>
                <w:sz w:val="20"/>
              </w:rPr>
              <w:t xml:space="preserve">Сбрасывание снега с крыш и с козырьков подъездов, </w:t>
            </w:r>
            <w:r w:rsidRPr="00043891">
              <w:rPr>
                <w:sz w:val="20"/>
              </w:rPr>
              <w:br/>
              <w:t xml:space="preserve">сбивание сосулек </w:t>
            </w:r>
          </w:p>
        </w:tc>
        <w:tc>
          <w:tcPr>
            <w:tcW w:w="4252" w:type="dxa"/>
            <w:gridSpan w:val="2"/>
            <w:tcBorders>
              <w:top w:val="single" w:sz="6" w:space="0" w:color="auto"/>
              <w:left w:val="single" w:sz="6" w:space="0" w:color="auto"/>
              <w:bottom w:val="double" w:sz="4" w:space="0" w:color="auto"/>
              <w:right w:val="double" w:sz="4" w:space="0" w:color="auto"/>
            </w:tcBorders>
          </w:tcPr>
          <w:p w:rsidR="0076245F" w:rsidRPr="00043891" w:rsidRDefault="0076245F" w:rsidP="0020141F">
            <w:pPr>
              <w:ind w:left="-108"/>
              <w:jc w:val="center"/>
              <w:rPr>
                <w:sz w:val="20"/>
              </w:rPr>
            </w:pPr>
            <w:r w:rsidRPr="00043891">
              <w:rPr>
                <w:sz w:val="20"/>
              </w:rPr>
              <w:t xml:space="preserve">по мере образования </w:t>
            </w:r>
            <w:r w:rsidRPr="004A4DF4">
              <w:rPr>
                <w:sz w:val="20"/>
              </w:rPr>
              <w:t>(указать требования к удалению образующимся сосулькам и снегу)</w:t>
            </w:r>
          </w:p>
        </w:tc>
      </w:tr>
      <w:tr w:rsidR="0076245F" w:rsidRPr="00043891" w:rsidTr="0076245F">
        <w:trPr>
          <w:trHeight w:val="455"/>
        </w:trPr>
        <w:tc>
          <w:tcPr>
            <w:tcW w:w="568"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ind w:left="-108" w:right="-108"/>
              <w:jc w:val="center"/>
              <w:rPr>
                <w:b/>
                <w:sz w:val="20"/>
              </w:rPr>
            </w:pPr>
          </w:p>
        </w:tc>
        <w:tc>
          <w:tcPr>
            <w:tcW w:w="5245" w:type="dxa"/>
            <w:tcBorders>
              <w:top w:val="double" w:sz="4" w:space="0" w:color="auto"/>
              <w:left w:val="double" w:sz="4" w:space="0" w:color="auto"/>
              <w:bottom w:val="double" w:sz="4" w:space="0" w:color="auto"/>
              <w:right w:val="double" w:sz="4" w:space="0" w:color="auto"/>
            </w:tcBorders>
            <w:vAlign w:val="center"/>
          </w:tcPr>
          <w:p w:rsidR="0076245F" w:rsidRPr="004A4DF4" w:rsidRDefault="0076245F" w:rsidP="0020141F">
            <w:pPr>
              <w:rPr>
                <w:b/>
                <w:sz w:val="20"/>
              </w:rPr>
            </w:pPr>
            <w:r w:rsidRPr="004A4DF4">
              <w:rPr>
                <w:b/>
                <w:sz w:val="20"/>
              </w:rPr>
              <w:t>Содержание в летний период</w:t>
            </w:r>
            <w:r>
              <w:rPr>
                <w:b/>
                <w:sz w:val="20"/>
              </w:rPr>
              <w:t>:</w:t>
            </w:r>
            <w:r w:rsidRPr="004A4DF4">
              <w:rPr>
                <w:b/>
                <w:sz w:val="20"/>
              </w:rPr>
              <w:t xml:space="preserve"> </w:t>
            </w:r>
          </w:p>
        </w:tc>
        <w:tc>
          <w:tcPr>
            <w:tcW w:w="1701"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ind w:left="-108"/>
              <w:rPr>
                <w:sz w:val="20"/>
              </w:rPr>
            </w:pPr>
          </w:p>
        </w:tc>
        <w:tc>
          <w:tcPr>
            <w:tcW w:w="2551"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ind w:left="-108"/>
              <w:rPr>
                <w:sz w:val="20"/>
              </w:rPr>
            </w:pPr>
          </w:p>
        </w:tc>
      </w:tr>
      <w:tr w:rsidR="0076245F" w:rsidRPr="00043891" w:rsidTr="0076245F">
        <w:tc>
          <w:tcPr>
            <w:tcW w:w="568" w:type="dxa"/>
            <w:tcBorders>
              <w:top w:val="double" w:sz="4"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double" w:sz="4" w:space="0" w:color="auto"/>
              <w:left w:val="single" w:sz="6" w:space="0" w:color="auto"/>
              <w:bottom w:val="single" w:sz="6" w:space="0" w:color="auto"/>
              <w:right w:val="single" w:sz="6" w:space="0" w:color="auto"/>
            </w:tcBorders>
            <w:vAlign w:val="center"/>
          </w:tcPr>
          <w:p w:rsidR="0076245F" w:rsidRPr="004A4DF4" w:rsidRDefault="0076245F" w:rsidP="0020141F">
            <w:pPr>
              <w:widowControl w:val="0"/>
              <w:rPr>
                <w:sz w:val="20"/>
              </w:rPr>
            </w:pPr>
            <w:r w:rsidRPr="004A4DF4">
              <w:rPr>
                <w:sz w:val="20"/>
              </w:rPr>
              <w:t>включает следующий перечень работ, услуг:</w:t>
            </w:r>
          </w:p>
        </w:tc>
        <w:tc>
          <w:tcPr>
            <w:tcW w:w="4252" w:type="dxa"/>
            <w:gridSpan w:val="2"/>
            <w:tcBorders>
              <w:top w:val="double" w:sz="4" w:space="0" w:color="auto"/>
              <w:left w:val="single" w:sz="6" w:space="0" w:color="auto"/>
              <w:bottom w:val="single" w:sz="6" w:space="0" w:color="auto"/>
              <w:right w:val="double" w:sz="4" w:space="0" w:color="auto"/>
            </w:tcBorders>
            <w:vAlign w:val="center"/>
          </w:tcPr>
          <w:p w:rsidR="0076245F" w:rsidRPr="004A4DF4" w:rsidRDefault="0076245F" w:rsidP="0020141F">
            <w:pPr>
              <w:ind w:left="-108" w:right="-108"/>
              <w:jc w:val="center"/>
              <w:rPr>
                <w:sz w:val="20"/>
              </w:rPr>
            </w:pPr>
            <w:r w:rsidRPr="004A4DF4">
              <w:rPr>
                <w:sz w:val="20"/>
              </w:rPr>
              <w:t>периодичность</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rPr>
                <w:sz w:val="20"/>
              </w:rPr>
            </w:pPr>
            <w:r w:rsidRPr="00043891">
              <w:rPr>
                <w:sz w:val="20"/>
              </w:rPr>
              <w:t>Подметание территории в дни без и с осадками до 2 см</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jc w:val="center"/>
              <w:rPr>
                <w:sz w:val="20"/>
              </w:rPr>
            </w:pPr>
            <w:r w:rsidRPr="00043891">
              <w:rPr>
                <w:sz w:val="20"/>
              </w:rPr>
              <w:t>6 раз в неделю</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rPr>
                <w:sz w:val="20"/>
              </w:rPr>
            </w:pPr>
            <w:r w:rsidRPr="00043891">
              <w:rPr>
                <w:sz w:val="20"/>
              </w:rPr>
              <w:t>Подметание территории в дни обильных</w:t>
            </w:r>
            <w:r>
              <w:rPr>
                <w:sz w:val="20"/>
              </w:rPr>
              <w:t xml:space="preserve"> </w:t>
            </w:r>
            <w:r w:rsidRPr="00043891">
              <w:rPr>
                <w:sz w:val="20"/>
              </w:rPr>
              <w:t>осадков</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jc w:val="center"/>
              <w:rPr>
                <w:sz w:val="20"/>
              </w:rPr>
            </w:pPr>
            <w:r w:rsidRPr="00043891">
              <w:rPr>
                <w:sz w:val="20"/>
              </w:rPr>
              <w:t>1 раз в 2 дня</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rPr>
                <w:sz w:val="20"/>
              </w:rPr>
            </w:pPr>
            <w:r w:rsidRPr="00043891">
              <w:rPr>
                <w:sz w:val="20"/>
              </w:rPr>
              <w:t>Уборка мусора с газонов</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jc w:val="center"/>
              <w:rPr>
                <w:sz w:val="20"/>
              </w:rPr>
            </w:pPr>
            <w:r w:rsidRPr="00043891">
              <w:rPr>
                <w:sz w:val="20"/>
              </w:rPr>
              <w:t>6 раз в неделю</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rPr>
                <w:sz w:val="20"/>
              </w:rPr>
            </w:pPr>
            <w:r w:rsidRPr="00043891">
              <w:rPr>
                <w:sz w:val="20"/>
              </w:rPr>
              <w:t>Очистка урн от мусора</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jc w:val="center"/>
              <w:rPr>
                <w:sz w:val="20"/>
              </w:rPr>
            </w:pPr>
            <w:r w:rsidRPr="00043891">
              <w:rPr>
                <w:sz w:val="20"/>
              </w:rPr>
              <w:t>6 раз в неделю</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rPr>
                <w:sz w:val="20"/>
              </w:rPr>
            </w:pPr>
            <w:r w:rsidRPr="00043891">
              <w:rPr>
                <w:sz w:val="20"/>
              </w:rPr>
              <w:t>Мытье урн</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jc w:val="center"/>
              <w:rPr>
                <w:sz w:val="20"/>
              </w:rPr>
            </w:pPr>
            <w:r w:rsidRPr="00043891">
              <w:rPr>
                <w:sz w:val="20"/>
              </w:rPr>
              <w:t>1 раз в месяц</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rPr>
                <w:sz w:val="20"/>
              </w:rPr>
            </w:pPr>
            <w:r w:rsidRPr="00043891">
              <w:rPr>
                <w:sz w:val="20"/>
              </w:rPr>
              <w:t>Уборка контейнерных площадок</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jc w:val="center"/>
              <w:rPr>
                <w:sz w:val="20"/>
              </w:rPr>
            </w:pPr>
            <w:r w:rsidRPr="00043891">
              <w:rPr>
                <w:sz w:val="20"/>
              </w:rPr>
              <w:t>6 раз в неделю</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rPr>
                <w:sz w:val="20"/>
              </w:rPr>
            </w:pPr>
            <w:r w:rsidRPr="00043891">
              <w:rPr>
                <w:sz w:val="20"/>
              </w:rPr>
              <w:t>Стрижка газонов</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jc w:val="center"/>
              <w:rPr>
                <w:sz w:val="20"/>
              </w:rPr>
            </w:pPr>
            <w:r w:rsidRPr="00043891">
              <w:rPr>
                <w:sz w:val="20"/>
              </w:rPr>
              <w:t>2 раза за сезон</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rPr>
                <w:sz w:val="20"/>
              </w:rPr>
            </w:pPr>
            <w:r>
              <w:rPr>
                <w:sz w:val="20"/>
              </w:rPr>
              <w:t xml:space="preserve">Стрижка, подрезка </w:t>
            </w:r>
            <w:r w:rsidRPr="00043891">
              <w:rPr>
                <w:sz w:val="20"/>
              </w:rPr>
              <w:t>деревьев и кустарников.</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jc w:val="center"/>
              <w:rPr>
                <w:sz w:val="20"/>
              </w:rPr>
            </w:pPr>
            <w:r w:rsidRPr="00043891">
              <w:rPr>
                <w:sz w:val="20"/>
              </w:rPr>
              <w:t>1 раз за сезон</w:t>
            </w:r>
          </w:p>
        </w:tc>
      </w:tr>
      <w:tr w:rsidR="0076245F" w:rsidRPr="00043891" w:rsidTr="0076245F">
        <w:tc>
          <w:tcPr>
            <w:tcW w:w="568" w:type="dxa"/>
            <w:tcBorders>
              <w:top w:val="single" w:sz="6" w:space="0" w:color="auto"/>
              <w:left w:val="double" w:sz="4" w:space="0" w:color="auto"/>
              <w:bottom w:val="single" w:sz="6" w:space="0" w:color="auto"/>
              <w:right w:val="single" w:sz="6" w:space="0" w:color="auto"/>
            </w:tcBorders>
          </w:tcPr>
          <w:p w:rsidR="0076245F" w:rsidRPr="00043891" w:rsidRDefault="0076245F" w:rsidP="0020141F">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76245F" w:rsidRPr="00043891" w:rsidRDefault="0076245F" w:rsidP="0020141F">
            <w:pPr>
              <w:rPr>
                <w:sz w:val="20"/>
              </w:rPr>
            </w:pPr>
            <w:r w:rsidRPr="00043891">
              <w:rPr>
                <w:sz w:val="20"/>
              </w:rPr>
              <w:t>Полив газонов</w:t>
            </w:r>
          </w:p>
        </w:tc>
        <w:tc>
          <w:tcPr>
            <w:tcW w:w="4252" w:type="dxa"/>
            <w:gridSpan w:val="2"/>
            <w:tcBorders>
              <w:top w:val="single" w:sz="6" w:space="0" w:color="auto"/>
              <w:left w:val="single" w:sz="6" w:space="0" w:color="auto"/>
              <w:bottom w:val="single" w:sz="6" w:space="0" w:color="auto"/>
              <w:right w:val="double" w:sz="4" w:space="0" w:color="auto"/>
            </w:tcBorders>
          </w:tcPr>
          <w:p w:rsidR="0076245F" w:rsidRPr="00043891" w:rsidRDefault="0076245F" w:rsidP="0020141F">
            <w:pPr>
              <w:ind w:left="-108"/>
              <w:jc w:val="center"/>
              <w:rPr>
                <w:sz w:val="20"/>
              </w:rPr>
            </w:pPr>
            <w:r w:rsidRPr="00043891">
              <w:rPr>
                <w:sz w:val="20"/>
              </w:rPr>
              <w:t>по мере необходимости</w:t>
            </w:r>
          </w:p>
        </w:tc>
      </w:tr>
      <w:tr w:rsidR="0076245F" w:rsidRPr="00043891" w:rsidTr="0076245F">
        <w:tc>
          <w:tcPr>
            <w:tcW w:w="568"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ind w:left="-108" w:right="-108"/>
              <w:jc w:val="center"/>
              <w:rPr>
                <w:b/>
                <w:i/>
                <w:sz w:val="22"/>
              </w:rPr>
            </w:pPr>
            <w:r w:rsidRPr="00043891">
              <w:rPr>
                <w:b/>
                <w:i/>
                <w:sz w:val="22"/>
              </w:rPr>
              <w:t>2.3.</w:t>
            </w:r>
          </w:p>
        </w:tc>
        <w:tc>
          <w:tcPr>
            <w:tcW w:w="5245"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rPr>
                <w:b/>
                <w:i/>
                <w:sz w:val="22"/>
              </w:rPr>
            </w:pPr>
            <w:r w:rsidRPr="00043891">
              <w:rPr>
                <w:b/>
                <w:i/>
                <w:sz w:val="22"/>
              </w:rPr>
              <w:t>Содержание мусоропроводов</w:t>
            </w:r>
          </w:p>
        </w:tc>
        <w:tc>
          <w:tcPr>
            <w:tcW w:w="1701"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ind w:right="-108"/>
              <w:jc w:val="center"/>
              <w:rPr>
                <w:sz w:val="20"/>
              </w:rPr>
            </w:pPr>
            <w:r>
              <w:rPr>
                <w:sz w:val="20"/>
              </w:rPr>
              <w:t>нет</w:t>
            </w:r>
          </w:p>
        </w:tc>
        <w:tc>
          <w:tcPr>
            <w:tcW w:w="2551" w:type="dxa"/>
            <w:tcBorders>
              <w:top w:val="double" w:sz="4" w:space="0" w:color="auto"/>
              <w:left w:val="double" w:sz="4" w:space="0" w:color="auto"/>
              <w:bottom w:val="double" w:sz="4" w:space="0" w:color="auto"/>
              <w:right w:val="double" w:sz="4" w:space="0" w:color="auto"/>
            </w:tcBorders>
          </w:tcPr>
          <w:p w:rsidR="0076245F" w:rsidRPr="00043891" w:rsidRDefault="0076245F" w:rsidP="0020141F">
            <w:pPr>
              <w:jc w:val="center"/>
              <w:rPr>
                <w:sz w:val="20"/>
              </w:rPr>
            </w:pPr>
            <w:r>
              <w:rPr>
                <w:sz w:val="20"/>
              </w:rPr>
              <w:t>нет</w:t>
            </w:r>
          </w:p>
        </w:tc>
      </w:tr>
      <w:tr w:rsidR="0076245F" w:rsidRPr="00043891" w:rsidTr="0076245F">
        <w:trPr>
          <w:trHeight w:val="254"/>
        </w:trPr>
        <w:tc>
          <w:tcPr>
            <w:tcW w:w="568" w:type="dxa"/>
            <w:tcBorders>
              <w:top w:val="double" w:sz="4" w:space="0" w:color="auto"/>
              <w:left w:val="double" w:sz="4" w:space="0" w:color="auto"/>
              <w:bottom w:val="double" w:sz="4" w:space="0" w:color="auto"/>
              <w:right w:val="single" w:sz="6" w:space="0" w:color="auto"/>
            </w:tcBorders>
          </w:tcPr>
          <w:p w:rsidR="0076245F" w:rsidRPr="00043891" w:rsidRDefault="0076245F" w:rsidP="0020141F">
            <w:pPr>
              <w:ind w:left="-108" w:right="-108"/>
              <w:jc w:val="center"/>
              <w:rPr>
                <w:i/>
                <w:lang w:val="en-US"/>
              </w:rPr>
            </w:pPr>
          </w:p>
        </w:tc>
        <w:tc>
          <w:tcPr>
            <w:tcW w:w="5245" w:type="dxa"/>
            <w:tcBorders>
              <w:top w:val="double" w:sz="4" w:space="0" w:color="auto"/>
              <w:left w:val="single" w:sz="6" w:space="0" w:color="auto"/>
              <w:bottom w:val="double" w:sz="4" w:space="0" w:color="auto"/>
              <w:right w:val="single" w:sz="6" w:space="0" w:color="auto"/>
            </w:tcBorders>
            <w:vAlign w:val="center"/>
          </w:tcPr>
          <w:p w:rsidR="0076245F" w:rsidRDefault="0076245F" w:rsidP="0020141F">
            <w:pPr>
              <w:widowControl w:val="0"/>
              <w:rPr>
                <w:sz w:val="20"/>
              </w:rPr>
            </w:pPr>
            <w:r w:rsidRPr="00115460">
              <w:rPr>
                <w:sz w:val="20"/>
              </w:rPr>
              <w:t>включает следующий перечень работ, услуг:</w:t>
            </w:r>
          </w:p>
          <w:p w:rsidR="0076245F" w:rsidRPr="00043891" w:rsidRDefault="0076245F" w:rsidP="0020141F">
            <w:pPr>
              <w:widowControl w:val="0"/>
              <w:rPr>
                <w:i/>
                <w:sz w:val="20"/>
              </w:rPr>
            </w:pPr>
            <w:r w:rsidRPr="00043891">
              <w:rPr>
                <w:sz w:val="20"/>
              </w:rPr>
              <w:t>содержание, мытье стволов мусоропроводов и мусорных камер, прочистка засоров, дезинфекция, дератизация и дезинсекция мусоропроводов и пр.</w:t>
            </w:r>
          </w:p>
        </w:tc>
        <w:tc>
          <w:tcPr>
            <w:tcW w:w="4252" w:type="dxa"/>
            <w:gridSpan w:val="2"/>
            <w:tcBorders>
              <w:top w:val="double" w:sz="4" w:space="0" w:color="auto"/>
              <w:left w:val="single" w:sz="6" w:space="0" w:color="auto"/>
              <w:bottom w:val="double" w:sz="4" w:space="0" w:color="auto"/>
              <w:right w:val="double" w:sz="4" w:space="0" w:color="auto"/>
            </w:tcBorders>
          </w:tcPr>
          <w:p w:rsidR="0076245F" w:rsidRPr="00115460" w:rsidRDefault="0076245F" w:rsidP="0020141F">
            <w:pPr>
              <w:ind w:right="123" w:firstLine="36"/>
              <w:rPr>
                <w:sz w:val="20"/>
              </w:rPr>
            </w:pPr>
          </w:p>
        </w:tc>
      </w:tr>
      <w:tr w:rsidR="0076245F" w:rsidRPr="00115460" w:rsidTr="0076245F">
        <w:tc>
          <w:tcPr>
            <w:tcW w:w="568" w:type="dxa"/>
            <w:tcBorders>
              <w:top w:val="double" w:sz="4" w:space="0" w:color="auto"/>
              <w:left w:val="double" w:sz="4" w:space="0" w:color="auto"/>
              <w:bottom w:val="double" w:sz="4" w:space="0" w:color="auto"/>
              <w:right w:val="double" w:sz="4" w:space="0" w:color="auto"/>
            </w:tcBorders>
          </w:tcPr>
          <w:p w:rsidR="0076245F" w:rsidRPr="00115460" w:rsidRDefault="006D2F74" w:rsidP="0020141F">
            <w:pPr>
              <w:ind w:left="-108" w:right="-108"/>
              <w:jc w:val="center"/>
              <w:rPr>
                <w:b/>
                <w:sz w:val="22"/>
              </w:rPr>
            </w:pPr>
            <w:r>
              <w:rPr>
                <w:b/>
                <w:sz w:val="22"/>
              </w:rPr>
              <w:t>2.4</w:t>
            </w:r>
            <w:r w:rsidR="0076245F" w:rsidRPr="00115460">
              <w:rPr>
                <w:b/>
                <w:sz w:val="22"/>
              </w:rPr>
              <w:t>.</w:t>
            </w:r>
          </w:p>
        </w:tc>
        <w:tc>
          <w:tcPr>
            <w:tcW w:w="5245" w:type="dxa"/>
            <w:tcBorders>
              <w:top w:val="double" w:sz="4" w:space="0" w:color="auto"/>
              <w:left w:val="double" w:sz="4" w:space="0" w:color="auto"/>
              <w:bottom w:val="double" w:sz="4" w:space="0" w:color="auto"/>
              <w:right w:val="double" w:sz="4" w:space="0" w:color="auto"/>
            </w:tcBorders>
          </w:tcPr>
          <w:p w:rsidR="0076245F" w:rsidRPr="000F4BFB" w:rsidRDefault="0076245F" w:rsidP="0020141F">
            <w:pPr>
              <w:rPr>
                <w:b/>
                <w:sz w:val="22"/>
              </w:rPr>
            </w:pPr>
            <w:r w:rsidRPr="00115460">
              <w:rPr>
                <w:b/>
                <w:sz w:val="22"/>
              </w:rPr>
              <w:t>Содержание и техническое обслуживание внутридомового инженерного оборудования и конструктивных элементов дома</w:t>
            </w:r>
          </w:p>
        </w:tc>
        <w:tc>
          <w:tcPr>
            <w:tcW w:w="1701" w:type="dxa"/>
            <w:tcBorders>
              <w:top w:val="double" w:sz="4" w:space="0" w:color="auto"/>
              <w:left w:val="double" w:sz="4" w:space="0" w:color="auto"/>
              <w:bottom w:val="double" w:sz="4" w:space="0" w:color="auto"/>
              <w:right w:val="double" w:sz="4" w:space="0" w:color="auto"/>
            </w:tcBorders>
          </w:tcPr>
          <w:p w:rsidR="0076245F" w:rsidRPr="00115460" w:rsidRDefault="0076245F" w:rsidP="0020141F">
            <w:pPr>
              <w:ind w:right="-108"/>
              <w:jc w:val="center"/>
              <w:rPr>
                <w:sz w:val="22"/>
              </w:rPr>
            </w:pPr>
            <w:r>
              <w:rPr>
                <w:sz w:val="22"/>
              </w:rPr>
              <w:t>432172</w:t>
            </w:r>
            <w:r w:rsidRPr="00115460">
              <w:rPr>
                <w:sz w:val="22"/>
              </w:rPr>
              <w:t>,</w:t>
            </w:r>
            <w:r>
              <w:rPr>
                <w:sz w:val="22"/>
              </w:rPr>
              <w:t>80</w:t>
            </w:r>
          </w:p>
        </w:tc>
        <w:tc>
          <w:tcPr>
            <w:tcW w:w="2551" w:type="dxa"/>
            <w:tcBorders>
              <w:top w:val="double" w:sz="4" w:space="0" w:color="auto"/>
              <w:left w:val="double" w:sz="4" w:space="0" w:color="auto"/>
              <w:bottom w:val="double" w:sz="4" w:space="0" w:color="auto"/>
              <w:right w:val="double" w:sz="4" w:space="0" w:color="auto"/>
            </w:tcBorders>
          </w:tcPr>
          <w:p w:rsidR="0076245F" w:rsidRPr="00115460" w:rsidRDefault="0076245F" w:rsidP="0020141F">
            <w:pPr>
              <w:jc w:val="center"/>
              <w:rPr>
                <w:sz w:val="22"/>
              </w:rPr>
            </w:pPr>
            <w:r>
              <w:rPr>
                <w:sz w:val="22"/>
              </w:rPr>
              <w:t>12</w:t>
            </w:r>
            <w:r w:rsidRPr="00115460">
              <w:rPr>
                <w:sz w:val="22"/>
              </w:rPr>
              <w:t>,</w:t>
            </w:r>
            <w:r>
              <w:rPr>
                <w:sz w:val="22"/>
              </w:rPr>
              <w:t>20</w:t>
            </w:r>
          </w:p>
        </w:tc>
      </w:tr>
      <w:tr w:rsidR="0076245F" w:rsidRPr="00115460" w:rsidTr="0076245F">
        <w:trPr>
          <w:trHeight w:val="257"/>
        </w:trPr>
        <w:tc>
          <w:tcPr>
            <w:tcW w:w="568" w:type="dxa"/>
            <w:tcBorders>
              <w:top w:val="double" w:sz="4" w:space="0" w:color="auto"/>
              <w:left w:val="double" w:sz="4" w:space="0" w:color="auto"/>
              <w:bottom w:val="double" w:sz="4" w:space="0" w:color="auto"/>
              <w:right w:val="double" w:sz="4" w:space="0" w:color="auto"/>
            </w:tcBorders>
          </w:tcPr>
          <w:p w:rsidR="0076245F" w:rsidRPr="00115460" w:rsidRDefault="006D2F74" w:rsidP="0020141F">
            <w:pPr>
              <w:ind w:left="-108" w:right="-108"/>
              <w:jc w:val="center"/>
              <w:rPr>
                <w:b/>
                <w:sz w:val="22"/>
              </w:rPr>
            </w:pPr>
            <w:r>
              <w:rPr>
                <w:b/>
                <w:sz w:val="22"/>
              </w:rPr>
              <w:t>2.5</w:t>
            </w:r>
            <w:r w:rsidR="0076245F" w:rsidRPr="00115460">
              <w:rPr>
                <w:b/>
                <w:sz w:val="22"/>
              </w:rPr>
              <w:t>.</w:t>
            </w:r>
          </w:p>
        </w:tc>
        <w:tc>
          <w:tcPr>
            <w:tcW w:w="5245" w:type="dxa"/>
            <w:tcBorders>
              <w:top w:val="double" w:sz="4" w:space="0" w:color="auto"/>
              <w:left w:val="double" w:sz="4" w:space="0" w:color="auto"/>
              <w:bottom w:val="double" w:sz="4" w:space="0" w:color="auto"/>
              <w:right w:val="double" w:sz="4" w:space="0" w:color="auto"/>
            </w:tcBorders>
          </w:tcPr>
          <w:p w:rsidR="0076245F" w:rsidRPr="00115460" w:rsidRDefault="0076245F" w:rsidP="0020141F">
            <w:pPr>
              <w:rPr>
                <w:b/>
                <w:sz w:val="22"/>
              </w:rPr>
            </w:pPr>
            <w:r w:rsidRPr="00115460">
              <w:rPr>
                <w:b/>
                <w:sz w:val="22"/>
              </w:rPr>
              <w:t>Прочие работы по техобслуживанию:</w:t>
            </w:r>
          </w:p>
        </w:tc>
        <w:tc>
          <w:tcPr>
            <w:tcW w:w="1701" w:type="dxa"/>
            <w:tcBorders>
              <w:top w:val="double" w:sz="4" w:space="0" w:color="auto"/>
              <w:left w:val="double" w:sz="4" w:space="0" w:color="auto"/>
              <w:bottom w:val="double" w:sz="4" w:space="0" w:color="auto"/>
              <w:right w:val="double" w:sz="4" w:space="0" w:color="auto"/>
            </w:tcBorders>
          </w:tcPr>
          <w:p w:rsidR="0076245F" w:rsidRPr="00115460" w:rsidRDefault="0076245F" w:rsidP="0020141F">
            <w:pPr>
              <w:ind w:left="-108"/>
              <w:rPr>
                <w:sz w:val="20"/>
              </w:rPr>
            </w:pPr>
          </w:p>
        </w:tc>
        <w:tc>
          <w:tcPr>
            <w:tcW w:w="2551" w:type="dxa"/>
            <w:tcBorders>
              <w:top w:val="double" w:sz="4" w:space="0" w:color="auto"/>
              <w:left w:val="double" w:sz="4" w:space="0" w:color="auto"/>
              <w:bottom w:val="double" w:sz="4" w:space="0" w:color="auto"/>
              <w:right w:val="double" w:sz="4" w:space="0" w:color="auto"/>
            </w:tcBorders>
          </w:tcPr>
          <w:p w:rsidR="0076245F" w:rsidRPr="00115460" w:rsidRDefault="0076245F" w:rsidP="0020141F">
            <w:pPr>
              <w:ind w:left="-108"/>
              <w:rPr>
                <w:sz w:val="20"/>
              </w:rPr>
            </w:pPr>
          </w:p>
        </w:tc>
      </w:tr>
      <w:tr w:rsidR="0076245F" w:rsidRPr="00115460" w:rsidTr="0076245F">
        <w:trPr>
          <w:trHeight w:val="410"/>
        </w:trPr>
        <w:tc>
          <w:tcPr>
            <w:tcW w:w="568" w:type="dxa"/>
            <w:tcBorders>
              <w:top w:val="double" w:sz="4" w:space="0" w:color="auto"/>
              <w:left w:val="double" w:sz="4" w:space="0" w:color="auto"/>
              <w:bottom w:val="double" w:sz="4" w:space="0" w:color="auto"/>
              <w:right w:val="double" w:sz="4" w:space="0" w:color="auto"/>
            </w:tcBorders>
          </w:tcPr>
          <w:p w:rsidR="0076245F" w:rsidRPr="00115460" w:rsidRDefault="0076245F" w:rsidP="0020141F">
            <w:pPr>
              <w:ind w:left="-108" w:right="-108"/>
              <w:jc w:val="center"/>
            </w:pPr>
            <w:r w:rsidRPr="00115460">
              <w:rPr>
                <w:sz w:val="22"/>
              </w:rPr>
              <w:t>1</w:t>
            </w:r>
          </w:p>
        </w:tc>
        <w:tc>
          <w:tcPr>
            <w:tcW w:w="5245" w:type="dxa"/>
            <w:tcBorders>
              <w:top w:val="double" w:sz="4" w:space="0" w:color="auto"/>
              <w:left w:val="double" w:sz="4" w:space="0" w:color="auto"/>
              <w:bottom w:val="double" w:sz="4" w:space="0" w:color="auto"/>
              <w:right w:val="double" w:sz="4" w:space="0" w:color="auto"/>
            </w:tcBorders>
          </w:tcPr>
          <w:p w:rsidR="0076245F" w:rsidRPr="00115460" w:rsidRDefault="0076245F" w:rsidP="0020141F">
            <w:pPr>
              <w:spacing w:line="235" w:lineRule="auto"/>
            </w:pPr>
            <w:r w:rsidRPr="00115460">
              <w:rPr>
                <w:sz w:val="22"/>
              </w:rPr>
              <w:t>Техническое обслуживание лифтов в соответствии с ПУБЛ</w:t>
            </w:r>
          </w:p>
          <w:p w:rsidR="0076245F" w:rsidRPr="00115460" w:rsidRDefault="0076245F" w:rsidP="0020141F">
            <w:pPr>
              <w:spacing w:line="235" w:lineRule="auto"/>
              <w:rPr>
                <w:sz w:val="20"/>
              </w:rPr>
            </w:pPr>
            <w:r w:rsidRPr="00115460">
              <w:rPr>
                <w:sz w:val="20"/>
              </w:rPr>
              <w:t>(при ежедневной круглосуточной эксплуатации лифтов)</w:t>
            </w:r>
          </w:p>
        </w:tc>
        <w:tc>
          <w:tcPr>
            <w:tcW w:w="1701" w:type="dxa"/>
            <w:tcBorders>
              <w:top w:val="double" w:sz="4" w:space="0" w:color="auto"/>
              <w:left w:val="double" w:sz="4" w:space="0" w:color="auto"/>
              <w:bottom w:val="double" w:sz="4" w:space="0" w:color="auto"/>
              <w:right w:val="double" w:sz="4" w:space="0" w:color="auto"/>
            </w:tcBorders>
          </w:tcPr>
          <w:p w:rsidR="0076245F" w:rsidRPr="00115460" w:rsidRDefault="0076245F" w:rsidP="0020141F">
            <w:pPr>
              <w:ind w:left="-108"/>
              <w:jc w:val="center"/>
              <w:rPr>
                <w:sz w:val="20"/>
              </w:rPr>
            </w:pPr>
            <w:r w:rsidRPr="00115460">
              <w:rPr>
                <w:sz w:val="20"/>
              </w:rPr>
              <w:t>нет</w:t>
            </w:r>
          </w:p>
        </w:tc>
        <w:tc>
          <w:tcPr>
            <w:tcW w:w="2551" w:type="dxa"/>
            <w:tcBorders>
              <w:top w:val="double" w:sz="4" w:space="0" w:color="auto"/>
              <w:left w:val="double" w:sz="4" w:space="0" w:color="auto"/>
              <w:bottom w:val="double" w:sz="4" w:space="0" w:color="auto"/>
              <w:right w:val="double" w:sz="4" w:space="0" w:color="auto"/>
            </w:tcBorders>
          </w:tcPr>
          <w:p w:rsidR="0076245F" w:rsidRPr="00115460" w:rsidRDefault="0076245F" w:rsidP="0020141F">
            <w:pPr>
              <w:ind w:left="-108"/>
              <w:jc w:val="center"/>
              <w:rPr>
                <w:sz w:val="20"/>
              </w:rPr>
            </w:pPr>
            <w:r>
              <w:rPr>
                <w:sz w:val="20"/>
              </w:rPr>
              <w:t>нет</w:t>
            </w:r>
          </w:p>
        </w:tc>
      </w:tr>
      <w:tr w:rsidR="0076245F" w:rsidRPr="00115460" w:rsidTr="0076245F">
        <w:trPr>
          <w:trHeight w:val="312"/>
        </w:trPr>
        <w:tc>
          <w:tcPr>
            <w:tcW w:w="568" w:type="dxa"/>
            <w:tcBorders>
              <w:top w:val="double" w:sz="4" w:space="0" w:color="auto"/>
              <w:left w:val="double" w:sz="4" w:space="0" w:color="auto"/>
              <w:bottom w:val="double" w:sz="4" w:space="0" w:color="auto"/>
              <w:right w:val="double" w:sz="4" w:space="0" w:color="auto"/>
            </w:tcBorders>
          </w:tcPr>
          <w:p w:rsidR="0076245F" w:rsidRPr="00115460" w:rsidRDefault="0076245F" w:rsidP="0020141F">
            <w:pPr>
              <w:ind w:left="-108" w:right="-108"/>
              <w:jc w:val="center"/>
            </w:pPr>
            <w:r w:rsidRPr="00115460">
              <w:rPr>
                <w:sz w:val="22"/>
              </w:rPr>
              <w:t>2</w:t>
            </w:r>
          </w:p>
        </w:tc>
        <w:tc>
          <w:tcPr>
            <w:tcW w:w="5245" w:type="dxa"/>
            <w:tcBorders>
              <w:top w:val="double" w:sz="4" w:space="0" w:color="auto"/>
              <w:left w:val="double" w:sz="4" w:space="0" w:color="auto"/>
              <w:bottom w:val="double" w:sz="4" w:space="0" w:color="auto"/>
              <w:right w:val="double" w:sz="4" w:space="0" w:color="auto"/>
            </w:tcBorders>
          </w:tcPr>
          <w:p w:rsidR="0076245F" w:rsidRPr="00115460" w:rsidRDefault="0076245F" w:rsidP="0020141F">
            <w:pPr>
              <w:spacing w:line="235" w:lineRule="auto"/>
              <w:rPr>
                <w:sz w:val="22"/>
              </w:rPr>
            </w:pPr>
            <w:r w:rsidRPr="00115460">
              <w:rPr>
                <w:sz w:val="22"/>
              </w:rPr>
              <w:t>Техническое обслуживание внутридомового газового оборудования (ВДГО)</w:t>
            </w:r>
          </w:p>
        </w:tc>
        <w:tc>
          <w:tcPr>
            <w:tcW w:w="1701" w:type="dxa"/>
            <w:tcBorders>
              <w:top w:val="double" w:sz="4" w:space="0" w:color="auto"/>
              <w:left w:val="double" w:sz="4" w:space="0" w:color="auto"/>
              <w:bottom w:val="double" w:sz="4" w:space="0" w:color="auto"/>
              <w:right w:val="double" w:sz="4" w:space="0" w:color="auto"/>
            </w:tcBorders>
          </w:tcPr>
          <w:p w:rsidR="0076245F" w:rsidRPr="00115460" w:rsidRDefault="0076245F" w:rsidP="0020141F">
            <w:pPr>
              <w:ind w:left="-108"/>
              <w:jc w:val="center"/>
              <w:rPr>
                <w:sz w:val="20"/>
              </w:rPr>
            </w:pPr>
            <w:r w:rsidRPr="00115460">
              <w:rPr>
                <w:sz w:val="20"/>
              </w:rPr>
              <w:t>-</w:t>
            </w:r>
          </w:p>
        </w:tc>
        <w:tc>
          <w:tcPr>
            <w:tcW w:w="2551" w:type="dxa"/>
            <w:tcBorders>
              <w:top w:val="double" w:sz="4" w:space="0" w:color="auto"/>
              <w:left w:val="double" w:sz="4" w:space="0" w:color="auto"/>
              <w:bottom w:val="double" w:sz="4" w:space="0" w:color="auto"/>
              <w:right w:val="double" w:sz="4" w:space="0" w:color="auto"/>
            </w:tcBorders>
          </w:tcPr>
          <w:p w:rsidR="0076245F" w:rsidRPr="00115460" w:rsidRDefault="0076245F" w:rsidP="0020141F">
            <w:pPr>
              <w:ind w:left="-108"/>
              <w:jc w:val="center"/>
              <w:rPr>
                <w:sz w:val="20"/>
              </w:rPr>
            </w:pPr>
            <w:r w:rsidRPr="00115460">
              <w:rPr>
                <w:sz w:val="20"/>
              </w:rPr>
              <w:t>-</w:t>
            </w:r>
          </w:p>
        </w:tc>
      </w:tr>
      <w:tr w:rsidR="0076245F" w:rsidRPr="00115460" w:rsidTr="0076245F">
        <w:trPr>
          <w:trHeight w:val="410"/>
        </w:trPr>
        <w:tc>
          <w:tcPr>
            <w:tcW w:w="568" w:type="dxa"/>
            <w:tcBorders>
              <w:top w:val="double" w:sz="4" w:space="0" w:color="auto"/>
              <w:left w:val="double" w:sz="4" w:space="0" w:color="auto"/>
              <w:bottom w:val="double" w:sz="4" w:space="0" w:color="auto"/>
              <w:right w:val="double" w:sz="4" w:space="0" w:color="auto"/>
            </w:tcBorders>
          </w:tcPr>
          <w:p w:rsidR="0076245F" w:rsidRPr="00115460" w:rsidRDefault="0076245F" w:rsidP="0020141F">
            <w:pPr>
              <w:ind w:left="-108" w:right="-108"/>
              <w:jc w:val="center"/>
            </w:pPr>
            <w:r w:rsidRPr="00115460">
              <w:rPr>
                <w:sz w:val="22"/>
              </w:rPr>
              <w:t>3</w:t>
            </w:r>
          </w:p>
        </w:tc>
        <w:tc>
          <w:tcPr>
            <w:tcW w:w="5245" w:type="dxa"/>
            <w:tcBorders>
              <w:top w:val="double" w:sz="4" w:space="0" w:color="auto"/>
              <w:left w:val="double" w:sz="4" w:space="0" w:color="auto"/>
              <w:bottom w:val="double" w:sz="4" w:space="0" w:color="auto"/>
              <w:right w:val="double" w:sz="4" w:space="0" w:color="auto"/>
            </w:tcBorders>
          </w:tcPr>
          <w:p w:rsidR="0076245F" w:rsidRPr="00115460" w:rsidRDefault="0076245F" w:rsidP="0020141F">
            <w:pPr>
              <w:spacing w:line="235" w:lineRule="auto"/>
              <w:rPr>
                <w:sz w:val="20"/>
              </w:rPr>
            </w:pPr>
            <w:r w:rsidRPr="00115460">
              <w:rPr>
                <w:sz w:val="20"/>
              </w:rPr>
              <w:t>Техническое обслуживание общедомовых приборов учета электрической энергии, холодной, горячей воды и тепловой энергии (ОДПУ)</w:t>
            </w:r>
          </w:p>
        </w:tc>
        <w:tc>
          <w:tcPr>
            <w:tcW w:w="1701" w:type="dxa"/>
            <w:tcBorders>
              <w:top w:val="double" w:sz="4" w:space="0" w:color="auto"/>
              <w:left w:val="double" w:sz="4" w:space="0" w:color="auto"/>
              <w:bottom w:val="double" w:sz="4" w:space="0" w:color="auto"/>
              <w:right w:val="double" w:sz="4" w:space="0" w:color="auto"/>
            </w:tcBorders>
          </w:tcPr>
          <w:p w:rsidR="0076245F" w:rsidRPr="00115460" w:rsidRDefault="0076245F" w:rsidP="0020141F">
            <w:pPr>
              <w:ind w:left="-108"/>
              <w:rPr>
                <w:sz w:val="20"/>
              </w:rPr>
            </w:pPr>
          </w:p>
        </w:tc>
        <w:tc>
          <w:tcPr>
            <w:tcW w:w="2551" w:type="dxa"/>
            <w:tcBorders>
              <w:top w:val="double" w:sz="4" w:space="0" w:color="auto"/>
              <w:left w:val="double" w:sz="4" w:space="0" w:color="auto"/>
              <w:bottom w:val="double" w:sz="4" w:space="0" w:color="auto"/>
              <w:right w:val="double" w:sz="4" w:space="0" w:color="auto"/>
            </w:tcBorders>
          </w:tcPr>
          <w:p w:rsidR="0076245F" w:rsidRPr="00115460" w:rsidRDefault="0076245F" w:rsidP="0020141F">
            <w:pPr>
              <w:ind w:left="-108"/>
              <w:rPr>
                <w:sz w:val="20"/>
              </w:rPr>
            </w:pPr>
          </w:p>
        </w:tc>
      </w:tr>
      <w:tr w:rsidR="0076245F" w:rsidRPr="00177AD3" w:rsidTr="0076245F">
        <w:trPr>
          <w:trHeight w:val="410"/>
        </w:trPr>
        <w:tc>
          <w:tcPr>
            <w:tcW w:w="568" w:type="dxa"/>
            <w:tcBorders>
              <w:top w:val="double" w:sz="4" w:space="0" w:color="auto"/>
              <w:left w:val="double" w:sz="4" w:space="0" w:color="auto"/>
              <w:bottom w:val="double" w:sz="4" w:space="0" w:color="auto"/>
              <w:right w:val="double" w:sz="4" w:space="0" w:color="auto"/>
            </w:tcBorders>
          </w:tcPr>
          <w:p w:rsidR="0076245F" w:rsidRPr="00177AD3" w:rsidRDefault="006D2F74" w:rsidP="0020141F">
            <w:pPr>
              <w:ind w:left="-108" w:right="-108"/>
              <w:jc w:val="center"/>
              <w:rPr>
                <w:b/>
              </w:rPr>
            </w:pPr>
            <w:r>
              <w:rPr>
                <w:b/>
              </w:rPr>
              <w:t>2.6</w:t>
            </w:r>
            <w:r w:rsidR="0076245F" w:rsidRPr="00177AD3">
              <w:rPr>
                <w:b/>
              </w:rPr>
              <w:t>.</w:t>
            </w:r>
          </w:p>
        </w:tc>
        <w:tc>
          <w:tcPr>
            <w:tcW w:w="5245" w:type="dxa"/>
            <w:tcBorders>
              <w:top w:val="double" w:sz="4" w:space="0" w:color="auto"/>
              <w:left w:val="double" w:sz="4" w:space="0" w:color="auto"/>
              <w:bottom w:val="double" w:sz="4" w:space="0" w:color="auto"/>
              <w:right w:val="double" w:sz="4" w:space="0" w:color="auto"/>
            </w:tcBorders>
          </w:tcPr>
          <w:p w:rsidR="0076245F" w:rsidRDefault="0076245F" w:rsidP="0020141F">
            <w:pPr>
              <w:autoSpaceDE w:val="0"/>
              <w:autoSpaceDN w:val="0"/>
              <w:adjustRightInd w:val="0"/>
              <w:spacing w:line="235" w:lineRule="auto"/>
              <w:rPr>
                <w:b/>
                <w:sz w:val="22"/>
              </w:rPr>
            </w:pPr>
            <w:r w:rsidRPr="00177AD3">
              <w:rPr>
                <w:b/>
                <w:sz w:val="22"/>
              </w:rPr>
              <w:t>Содержание объектов благоустройства</w:t>
            </w:r>
          </w:p>
          <w:p w:rsidR="0076245F" w:rsidRPr="00177AD3" w:rsidRDefault="0076245F" w:rsidP="0020141F">
            <w:pPr>
              <w:autoSpaceDE w:val="0"/>
              <w:autoSpaceDN w:val="0"/>
              <w:adjustRightInd w:val="0"/>
              <w:spacing w:line="235" w:lineRule="auto"/>
              <w:rPr>
                <w:b/>
              </w:rPr>
            </w:pPr>
            <w:r w:rsidRPr="00177AD3">
              <w:rPr>
                <w:b/>
                <w:sz w:val="22"/>
              </w:rPr>
              <w:t>(</w:t>
            </w:r>
            <w:r w:rsidRPr="00177AD3">
              <w:rPr>
                <w:sz w:val="22"/>
              </w:rPr>
              <w:t>Очистка, мелкий ремонт, покраска ограждений</w:t>
            </w:r>
            <w:r w:rsidRPr="00177AD3">
              <w:rPr>
                <w:b/>
                <w:sz w:val="22"/>
              </w:rPr>
              <w:t xml:space="preserve">, </w:t>
            </w:r>
            <w:r w:rsidRPr="00177AD3">
              <w:rPr>
                <w:sz w:val="22"/>
              </w:rPr>
              <w:t>скамеек, детской</w:t>
            </w:r>
            <w:r w:rsidRPr="00177AD3">
              <w:rPr>
                <w:i/>
                <w:sz w:val="22"/>
              </w:rPr>
              <w:t xml:space="preserve"> </w:t>
            </w:r>
            <w:r w:rsidRPr="00177AD3">
              <w:rPr>
                <w:sz w:val="22"/>
              </w:rPr>
              <w:t>площадки, номерных знаков, прочих элементов</w:t>
            </w:r>
            <w:r w:rsidRPr="00177AD3">
              <w:rPr>
                <w:b/>
                <w:i/>
                <w:sz w:val="16"/>
                <w:szCs w:val="16"/>
              </w:rPr>
              <w:t xml:space="preserve"> </w:t>
            </w:r>
            <w:r w:rsidRPr="00177AD3">
              <w:rPr>
                <w:sz w:val="22"/>
              </w:rPr>
              <w:t>благоустройства</w:t>
            </w:r>
            <w:r>
              <w:rPr>
                <w:sz w:val="16"/>
                <w:szCs w:val="16"/>
              </w:rPr>
              <w:t>)</w:t>
            </w:r>
          </w:p>
        </w:tc>
        <w:tc>
          <w:tcPr>
            <w:tcW w:w="1701" w:type="dxa"/>
            <w:tcBorders>
              <w:top w:val="double" w:sz="4" w:space="0" w:color="auto"/>
              <w:left w:val="double" w:sz="4" w:space="0" w:color="auto"/>
              <w:bottom w:val="double" w:sz="4" w:space="0" w:color="auto"/>
              <w:right w:val="double" w:sz="4" w:space="0" w:color="auto"/>
            </w:tcBorders>
          </w:tcPr>
          <w:p w:rsidR="0076245F" w:rsidRPr="00177AD3" w:rsidRDefault="0076245F" w:rsidP="0020141F">
            <w:pPr>
              <w:ind w:left="-108"/>
              <w:rPr>
                <w:i/>
                <w:sz w:val="20"/>
              </w:rPr>
            </w:pPr>
          </w:p>
        </w:tc>
        <w:tc>
          <w:tcPr>
            <w:tcW w:w="2551" w:type="dxa"/>
            <w:tcBorders>
              <w:top w:val="double" w:sz="4" w:space="0" w:color="auto"/>
              <w:left w:val="double" w:sz="4" w:space="0" w:color="auto"/>
              <w:bottom w:val="double" w:sz="4" w:space="0" w:color="auto"/>
              <w:right w:val="double" w:sz="4" w:space="0" w:color="auto"/>
            </w:tcBorders>
          </w:tcPr>
          <w:p w:rsidR="0076245F" w:rsidRPr="00177AD3" w:rsidRDefault="0076245F" w:rsidP="0020141F">
            <w:pPr>
              <w:ind w:left="-108"/>
              <w:rPr>
                <w:sz w:val="20"/>
              </w:rPr>
            </w:pPr>
          </w:p>
          <w:p w:rsidR="0076245F" w:rsidRPr="00177AD3" w:rsidRDefault="0076245F" w:rsidP="0020141F">
            <w:pPr>
              <w:jc w:val="right"/>
              <w:rPr>
                <w:sz w:val="20"/>
              </w:rPr>
            </w:pPr>
          </w:p>
        </w:tc>
      </w:tr>
      <w:tr w:rsidR="0076245F" w:rsidRPr="00043891" w:rsidTr="0076245F">
        <w:trPr>
          <w:trHeight w:val="410"/>
        </w:trPr>
        <w:tc>
          <w:tcPr>
            <w:tcW w:w="568" w:type="dxa"/>
            <w:tcBorders>
              <w:top w:val="double" w:sz="4" w:space="0" w:color="auto"/>
              <w:left w:val="double" w:sz="4" w:space="0" w:color="auto"/>
              <w:bottom w:val="double" w:sz="4" w:space="0" w:color="auto"/>
              <w:right w:val="double" w:sz="4" w:space="0" w:color="auto"/>
            </w:tcBorders>
          </w:tcPr>
          <w:p w:rsidR="0076245F" w:rsidRPr="00177AD3" w:rsidRDefault="0076245F" w:rsidP="0020141F">
            <w:pPr>
              <w:ind w:left="-108" w:right="-108"/>
              <w:jc w:val="center"/>
              <w:rPr>
                <w:b/>
              </w:rPr>
            </w:pPr>
            <w:r w:rsidRPr="00177AD3">
              <w:rPr>
                <w:b/>
              </w:rPr>
              <w:t>3.</w:t>
            </w:r>
          </w:p>
        </w:tc>
        <w:tc>
          <w:tcPr>
            <w:tcW w:w="5245" w:type="dxa"/>
            <w:tcBorders>
              <w:top w:val="double" w:sz="4" w:space="0" w:color="auto"/>
              <w:left w:val="double" w:sz="4" w:space="0" w:color="auto"/>
              <w:bottom w:val="double" w:sz="4" w:space="0" w:color="auto"/>
              <w:right w:val="double" w:sz="4" w:space="0" w:color="auto"/>
            </w:tcBorders>
          </w:tcPr>
          <w:p w:rsidR="0076245F" w:rsidRPr="000F4BFB" w:rsidRDefault="0076245F" w:rsidP="0020141F">
            <w:pPr>
              <w:autoSpaceDE w:val="0"/>
              <w:autoSpaceDN w:val="0"/>
              <w:adjustRightInd w:val="0"/>
              <w:spacing w:line="235" w:lineRule="auto"/>
              <w:rPr>
                <w:sz w:val="22"/>
              </w:rPr>
            </w:pPr>
            <w:r>
              <w:rPr>
                <w:b/>
                <w:sz w:val="22"/>
              </w:rPr>
              <w:t>Работы по текущему ремонту</w:t>
            </w:r>
          </w:p>
        </w:tc>
        <w:tc>
          <w:tcPr>
            <w:tcW w:w="1701" w:type="dxa"/>
            <w:tcBorders>
              <w:top w:val="double" w:sz="4" w:space="0" w:color="auto"/>
              <w:left w:val="double" w:sz="4" w:space="0" w:color="auto"/>
              <w:bottom w:val="double" w:sz="4" w:space="0" w:color="auto"/>
              <w:right w:val="double" w:sz="4" w:space="0" w:color="auto"/>
            </w:tcBorders>
          </w:tcPr>
          <w:p w:rsidR="0076245F" w:rsidRPr="00DF684E" w:rsidRDefault="0076245F" w:rsidP="0020141F">
            <w:pPr>
              <w:ind w:left="-108"/>
              <w:jc w:val="center"/>
              <w:rPr>
                <w:sz w:val="20"/>
              </w:rPr>
            </w:pPr>
            <w:r>
              <w:rPr>
                <w:sz w:val="20"/>
              </w:rPr>
              <w:t>162950</w:t>
            </w:r>
            <w:r w:rsidRPr="00DF684E">
              <w:rPr>
                <w:sz w:val="20"/>
              </w:rPr>
              <w:t>,</w:t>
            </w:r>
            <w:r>
              <w:rPr>
                <w:sz w:val="20"/>
              </w:rPr>
              <w:t>40</w:t>
            </w:r>
          </w:p>
        </w:tc>
        <w:tc>
          <w:tcPr>
            <w:tcW w:w="2551" w:type="dxa"/>
            <w:tcBorders>
              <w:top w:val="double" w:sz="4" w:space="0" w:color="auto"/>
              <w:left w:val="double" w:sz="4" w:space="0" w:color="auto"/>
              <w:bottom w:val="double" w:sz="4" w:space="0" w:color="auto"/>
              <w:right w:val="double" w:sz="4" w:space="0" w:color="auto"/>
            </w:tcBorders>
          </w:tcPr>
          <w:p w:rsidR="0076245F" w:rsidRDefault="0076245F" w:rsidP="0020141F">
            <w:pPr>
              <w:ind w:left="-108"/>
              <w:jc w:val="center"/>
              <w:rPr>
                <w:sz w:val="20"/>
              </w:rPr>
            </w:pPr>
            <w:r>
              <w:rPr>
                <w:sz w:val="20"/>
              </w:rPr>
              <w:t>4,60</w:t>
            </w:r>
          </w:p>
        </w:tc>
      </w:tr>
      <w:tr w:rsidR="0076245F" w:rsidRPr="00043891" w:rsidTr="0076245F">
        <w:trPr>
          <w:trHeight w:val="410"/>
        </w:trPr>
        <w:tc>
          <w:tcPr>
            <w:tcW w:w="568" w:type="dxa"/>
            <w:tcBorders>
              <w:top w:val="double" w:sz="4" w:space="0" w:color="auto"/>
              <w:left w:val="double" w:sz="4" w:space="0" w:color="auto"/>
              <w:bottom w:val="double" w:sz="4" w:space="0" w:color="auto"/>
              <w:right w:val="double" w:sz="4" w:space="0" w:color="auto"/>
            </w:tcBorders>
          </w:tcPr>
          <w:p w:rsidR="0076245F" w:rsidRPr="00177AD3" w:rsidRDefault="0076245F" w:rsidP="0020141F">
            <w:pPr>
              <w:ind w:left="-108" w:right="-108"/>
              <w:jc w:val="center"/>
              <w:rPr>
                <w:b/>
              </w:rPr>
            </w:pPr>
            <w:r w:rsidRPr="00177AD3">
              <w:rPr>
                <w:b/>
              </w:rPr>
              <w:t>4.</w:t>
            </w:r>
          </w:p>
        </w:tc>
        <w:tc>
          <w:tcPr>
            <w:tcW w:w="5245" w:type="dxa"/>
            <w:tcBorders>
              <w:top w:val="double" w:sz="4" w:space="0" w:color="auto"/>
              <w:left w:val="double" w:sz="4" w:space="0" w:color="auto"/>
              <w:bottom w:val="double" w:sz="4" w:space="0" w:color="auto"/>
              <w:right w:val="double" w:sz="4" w:space="0" w:color="auto"/>
            </w:tcBorders>
          </w:tcPr>
          <w:p w:rsidR="0076245F" w:rsidRDefault="0076245F" w:rsidP="0020141F">
            <w:pPr>
              <w:autoSpaceDE w:val="0"/>
              <w:autoSpaceDN w:val="0"/>
              <w:adjustRightInd w:val="0"/>
              <w:spacing w:line="235" w:lineRule="auto"/>
              <w:rPr>
                <w:b/>
                <w:sz w:val="22"/>
              </w:rPr>
            </w:pPr>
            <w:r>
              <w:rPr>
                <w:b/>
                <w:sz w:val="22"/>
              </w:rPr>
              <w:t>ИТОГО размер платы за содержание и ремонт</w:t>
            </w:r>
          </w:p>
          <w:p w:rsidR="0076245F" w:rsidRPr="00177AD3" w:rsidRDefault="0076245F" w:rsidP="0020141F">
            <w:pPr>
              <w:autoSpaceDE w:val="0"/>
              <w:autoSpaceDN w:val="0"/>
              <w:adjustRightInd w:val="0"/>
              <w:spacing w:line="235" w:lineRule="auto"/>
              <w:rPr>
                <w:b/>
                <w:sz w:val="22"/>
              </w:rPr>
            </w:pPr>
            <w:r>
              <w:rPr>
                <w:b/>
                <w:sz w:val="22"/>
              </w:rPr>
              <w:t>жилого помещения на 1 кв. м  в месяц</w:t>
            </w:r>
          </w:p>
        </w:tc>
        <w:tc>
          <w:tcPr>
            <w:tcW w:w="1701" w:type="dxa"/>
            <w:tcBorders>
              <w:top w:val="double" w:sz="4" w:space="0" w:color="auto"/>
              <w:left w:val="double" w:sz="4" w:space="0" w:color="auto"/>
              <w:bottom w:val="double" w:sz="4" w:space="0" w:color="auto"/>
              <w:right w:val="double" w:sz="4" w:space="0" w:color="auto"/>
            </w:tcBorders>
          </w:tcPr>
          <w:p w:rsidR="0076245F" w:rsidRPr="007A365A" w:rsidRDefault="0076245F" w:rsidP="0020141F">
            <w:pPr>
              <w:ind w:left="-108"/>
              <w:jc w:val="center"/>
              <w:rPr>
                <w:sz w:val="20"/>
              </w:rPr>
            </w:pPr>
            <w:r>
              <w:rPr>
                <w:sz w:val="20"/>
              </w:rPr>
              <w:t>-</w:t>
            </w:r>
          </w:p>
        </w:tc>
        <w:tc>
          <w:tcPr>
            <w:tcW w:w="2551" w:type="dxa"/>
            <w:tcBorders>
              <w:top w:val="double" w:sz="4" w:space="0" w:color="auto"/>
              <w:left w:val="double" w:sz="4" w:space="0" w:color="auto"/>
              <w:bottom w:val="double" w:sz="4" w:space="0" w:color="auto"/>
              <w:right w:val="double" w:sz="4" w:space="0" w:color="auto"/>
            </w:tcBorders>
          </w:tcPr>
          <w:p w:rsidR="0076245F" w:rsidRPr="00DF684E" w:rsidRDefault="00E60A9D" w:rsidP="0020141F">
            <w:pPr>
              <w:ind w:left="-108"/>
              <w:jc w:val="center"/>
              <w:rPr>
                <w:b/>
                <w:sz w:val="20"/>
              </w:rPr>
            </w:pPr>
            <w:r>
              <w:rPr>
                <w:b/>
                <w:sz w:val="20"/>
              </w:rPr>
              <w:t>31,99</w:t>
            </w:r>
          </w:p>
        </w:tc>
      </w:tr>
    </w:tbl>
    <w:p w:rsidR="00E60A9D" w:rsidRDefault="00E60A9D" w:rsidP="00E60A9D">
      <w:pPr>
        <w:pStyle w:val="ConsPlusNormal"/>
        <w:ind w:left="1418" w:hanging="1418"/>
        <w:jc w:val="center"/>
        <w:outlineLvl w:val="1"/>
        <w:rPr>
          <w:rFonts w:ascii="Times New Roman" w:hAnsi="Times New Roman" w:cs="Times New Roman"/>
          <w:b/>
          <w:sz w:val="24"/>
          <w:szCs w:val="24"/>
        </w:rPr>
      </w:pPr>
    </w:p>
    <w:p w:rsidR="00E60A9D" w:rsidRDefault="00E60A9D" w:rsidP="00E60A9D">
      <w:pPr>
        <w:pStyle w:val="ConsPlusNormal"/>
        <w:ind w:left="1418" w:hanging="1418"/>
        <w:jc w:val="center"/>
        <w:outlineLvl w:val="1"/>
        <w:rPr>
          <w:rFonts w:ascii="Times New Roman" w:hAnsi="Times New Roman" w:cs="Times New Roman"/>
          <w:b/>
          <w:sz w:val="24"/>
          <w:szCs w:val="24"/>
        </w:rPr>
      </w:pPr>
      <w:r>
        <w:rPr>
          <w:rFonts w:ascii="Times New Roman" w:hAnsi="Times New Roman" w:cs="Times New Roman"/>
          <w:b/>
          <w:sz w:val="24"/>
          <w:szCs w:val="24"/>
        </w:rPr>
        <w:t xml:space="preserve">Коммунальные ресурсы, потребляемые при использовании и  </w:t>
      </w:r>
    </w:p>
    <w:p w:rsidR="00E60A9D" w:rsidRDefault="00E60A9D" w:rsidP="00E60A9D">
      <w:pPr>
        <w:pStyle w:val="ConsPlusNormal"/>
        <w:ind w:left="1418" w:hanging="1418"/>
        <w:jc w:val="center"/>
        <w:outlineLvl w:val="1"/>
        <w:rPr>
          <w:rFonts w:ascii="Times New Roman" w:hAnsi="Times New Roman" w:cs="Times New Roman"/>
          <w:b/>
          <w:sz w:val="24"/>
          <w:szCs w:val="24"/>
        </w:rPr>
      </w:pPr>
      <w:r>
        <w:rPr>
          <w:rFonts w:ascii="Times New Roman" w:hAnsi="Times New Roman" w:cs="Times New Roman"/>
          <w:b/>
          <w:sz w:val="24"/>
          <w:szCs w:val="24"/>
        </w:rPr>
        <w:t>содержании общего имущества (руб./кв. м в м-ц)</w:t>
      </w:r>
    </w:p>
    <w:p w:rsidR="00E60A9D" w:rsidRDefault="00E60A9D" w:rsidP="00E60A9D">
      <w:pPr>
        <w:pStyle w:val="ConsPlusNormal"/>
        <w:ind w:left="1418" w:hanging="1418"/>
        <w:jc w:val="center"/>
        <w:outlineLvl w:val="1"/>
        <w:rPr>
          <w:rFonts w:ascii="Times New Roman" w:hAnsi="Times New Roman" w:cs="Times New Roman"/>
          <w:b/>
          <w:sz w:val="24"/>
          <w:szCs w:val="24"/>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705"/>
        <w:gridCol w:w="1673"/>
      </w:tblGrid>
      <w:tr w:rsidR="00E60A9D" w:rsidTr="007F601A">
        <w:tc>
          <w:tcPr>
            <w:tcW w:w="851" w:type="dxa"/>
            <w:tcBorders>
              <w:top w:val="single" w:sz="4" w:space="0" w:color="000000"/>
              <w:left w:val="single" w:sz="4" w:space="0" w:color="000000"/>
              <w:bottom w:val="single" w:sz="4" w:space="0" w:color="000000"/>
              <w:right w:val="single" w:sz="4" w:space="0" w:color="000000"/>
            </w:tcBorders>
            <w:hideMark/>
          </w:tcPr>
          <w:p w:rsidR="00E60A9D" w:rsidRDefault="00E60A9D" w:rsidP="007F601A">
            <w:pPr>
              <w:pStyle w:val="ConsPlusNormal"/>
              <w:ind w:firstLine="0"/>
              <w:jc w:val="center"/>
              <w:outlineLvl w:val="1"/>
              <w:rPr>
                <w:rFonts w:ascii="Times New Roman" w:hAnsi="Times New Roman" w:cs="Times New Roman"/>
              </w:rPr>
            </w:pPr>
            <w:r>
              <w:rPr>
                <w:rFonts w:ascii="Times New Roman" w:hAnsi="Times New Roman" w:cs="Times New Roman"/>
              </w:rPr>
              <w:t>№</w:t>
            </w:r>
          </w:p>
          <w:p w:rsidR="00E60A9D" w:rsidRDefault="00E60A9D" w:rsidP="007F601A">
            <w:pPr>
              <w:pStyle w:val="ConsPlusNormal"/>
              <w:ind w:firstLine="0"/>
              <w:jc w:val="center"/>
              <w:outlineLvl w:val="1"/>
              <w:rPr>
                <w:rFonts w:ascii="Times New Roman" w:hAnsi="Times New Roman" w:cs="Times New Roman"/>
              </w:rPr>
            </w:pPr>
            <w:r>
              <w:rPr>
                <w:rFonts w:ascii="Times New Roman" w:hAnsi="Times New Roman" w:cs="Times New Roman"/>
              </w:rPr>
              <w:t xml:space="preserve"> п/п</w:t>
            </w:r>
          </w:p>
        </w:tc>
        <w:tc>
          <w:tcPr>
            <w:tcW w:w="4705" w:type="dxa"/>
            <w:tcBorders>
              <w:top w:val="single" w:sz="4" w:space="0" w:color="000000"/>
              <w:left w:val="single" w:sz="4" w:space="0" w:color="000000"/>
              <w:bottom w:val="single" w:sz="4" w:space="0" w:color="000000"/>
              <w:right w:val="single" w:sz="4" w:space="0" w:color="000000"/>
            </w:tcBorders>
            <w:hideMark/>
          </w:tcPr>
          <w:p w:rsidR="00E60A9D" w:rsidRDefault="00E60A9D" w:rsidP="007F601A">
            <w:pPr>
              <w:pStyle w:val="ConsPlusNormal"/>
              <w:ind w:firstLine="0"/>
              <w:jc w:val="center"/>
              <w:outlineLvl w:val="1"/>
              <w:rPr>
                <w:rFonts w:ascii="Times New Roman" w:hAnsi="Times New Roman" w:cs="Times New Roman"/>
              </w:rPr>
            </w:pPr>
            <w:r>
              <w:rPr>
                <w:rFonts w:ascii="Times New Roman" w:hAnsi="Times New Roman" w:cs="Times New Roman"/>
              </w:rPr>
              <w:t>Наименование коммунального ресурса</w:t>
            </w:r>
          </w:p>
        </w:tc>
        <w:tc>
          <w:tcPr>
            <w:tcW w:w="1673" w:type="dxa"/>
            <w:tcBorders>
              <w:top w:val="single" w:sz="4" w:space="0" w:color="000000"/>
              <w:left w:val="single" w:sz="4" w:space="0" w:color="000000"/>
              <w:bottom w:val="single" w:sz="4" w:space="0" w:color="000000"/>
              <w:right w:val="single" w:sz="4" w:space="0" w:color="000000"/>
            </w:tcBorders>
            <w:hideMark/>
          </w:tcPr>
          <w:p w:rsidR="00E60A9D" w:rsidRDefault="00E60A9D" w:rsidP="007F601A">
            <w:pPr>
              <w:pStyle w:val="ConsPlusNormal"/>
              <w:ind w:firstLine="0"/>
              <w:jc w:val="center"/>
              <w:outlineLvl w:val="1"/>
              <w:rPr>
                <w:rFonts w:ascii="Times New Roman" w:hAnsi="Times New Roman" w:cs="Times New Roman"/>
              </w:rPr>
            </w:pPr>
            <w:r>
              <w:rPr>
                <w:rFonts w:ascii="Times New Roman" w:hAnsi="Times New Roman" w:cs="Times New Roman"/>
              </w:rPr>
              <w:t>Стоимость</w:t>
            </w:r>
          </w:p>
          <w:p w:rsidR="00E60A9D" w:rsidRDefault="00E60A9D" w:rsidP="007F601A">
            <w:pPr>
              <w:pStyle w:val="ConsPlusNormal"/>
              <w:ind w:firstLine="0"/>
              <w:jc w:val="center"/>
              <w:outlineLvl w:val="1"/>
              <w:rPr>
                <w:rFonts w:ascii="Times New Roman" w:hAnsi="Times New Roman" w:cs="Times New Roman"/>
              </w:rPr>
            </w:pPr>
            <w:r>
              <w:rPr>
                <w:rFonts w:ascii="Times New Roman" w:hAnsi="Times New Roman" w:cs="Times New Roman"/>
              </w:rPr>
              <w:t>услуг в месяц на 1 м2 общей площади (руб.)</w:t>
            </w:r>
          </w:p>
        </w:tc>
      </w:tr>
      <w:tr w:rsidR="00E60A9D" w:rsidTr="007F601A">
        <w:tc>
          <w:tcPr>
            <w:tcW w:w="851" w:type="dxa"/>
            <w:tcBorders>
              <w:top w:val="single" w:sz="4" w:space="0" w:color="000000"/>
              <w:left w:val="single" w:sz="4" w:space="0" w:color="000000"/>
              <w:bottom w:val="single" w:sz="4" w:space="0" w:color="000000"/>
              <w:right w:val="single" w:sz="4" w:space="0" w:color="000000"/>
            </w:tcBorders>
            <w:hideMark/>
          </w:tcPr>
          <w:p w:rsidR="00E60A9D" w:rsidRDefault="00E60A9D" w:rsidP="007F601A">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1.</w:t>
            </w:r>
          </w:p>
        </w:tc>
        <w:tc>
          <w:tcPr>
            <w:tcW w:w="4705" w:type="dxa"/>
            <w:tcBorders>
              <w:top w:val="single" w:sz="4" w:space="0" w:color="000000"/>
              <w:left w:val="single" w:sz="4" w:space="0" w:color="000000"/>
              <w:bottom w:val="single" w:sz="4" w:space="0" w:color="000000"/>
              <w:right w:val="single" w:sz="4" w:space="0" w:color="000000"/>
            </w:tcBorders>
            <w:hideMark/>
          </w:tcPr>
          <w:p w:rsidR="00E60A9D" w:rsidRDefault="00E60A9D" w:rsidP="007F601A">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Холодное водоснабжение</w:t>
            </w:r>
          </w:p>
        </w:tc>
        <w:tc>
          <w:tcPr>
            <w:tcW w:w="1673" w:type="dxa"/>
            <w:tcBorders>
              <w:top w:val="single" w:sz="4" w:space="0" w:color="000000"/>
              <w:left w:val="single" w:sz="4" w:space="0" w:color="000000"/>
              <w:bottom w:val="single" w:sz="4" w:space="0" w:color="000000"/>
              <w:right w:val="single" w:sz="4" w:space="0" w:color="000000"/>
            </w:tcBorders>
            <w:hideMark/>
          </w:tcPr>
          <w:p w:rsidR="00E60A9D" w:rsidRDefault="00E60A9D" w:rsidP="00E60A9D">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0,04</w:t>
            </w:r>
          </w:p>
        </w:tc>
      </w:tr>
      <w:tr w:rsidR="00E60A9D" w:rsidTr="007F601A">
        <w:tc>
          <w:tcPr>
            <w:tcW w:w="851" w:type="dxa"/>
            <w:tcBorders>
              <w:top w:val="single" w:sz="4" w:space="0" w:color="000000"/>
              <w:left w:val="single" w:sz="4" w:space="0" w:color="000000"/>
              <w:bottom w:val="single" w:sz="4" w:space="0" w:color="000000"/>
              <w:right w:val="single" w:sz="4" w:space="0" w:color="000000"/>
            </w:tcBorders>
            <w:hideMark/>
          </w:tcPr>
          <w:p w:rsidR="00E60A9D" w:rsidRDefault="00E60A9D" w:rsidP="007F601A">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2.</w:t>
            </w:r>
          </w:p>
        </w:tc>
        <w:tc>
          <w:tcPr>
            <w:tcW w:w="4705" w:type="dxa"/>
            <w:tcBorders>
              <w:top w:val="single" w:sz="4" w:space="0" w:color="000000"/>
              <w:left w:val="single" w:sz="4" w:space="0" w:color="000000"/>
              <w:bottom w:val="single" w:sz="4" w:space="0" w:color="000000"/>
              <w:right w:val="single" w:sz="4" w:space="0" w:color="000000"/>
            </w:tcBorders>
            <w:hideMark/>
          </w:tcPr>
          <w:p w:rsidR="00E60A9D" w:rsidRDefault="00E60A9D" w:rsidP="007F601A">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Горячее водоснабжение</w:t>
            </w:r>
          </w:p>
        </w:tc>
        <w:tc>
          <w:tcPr>
            <w:tcW w:w="1673" w:type="dxa"/>
            <w:tcBorders>
              <w:top w:val="single" w:sz="4" w:space="0" w:color="000000"/>
              <w:left w:val="single" w:sz="4" w:space="0" w:color="000000"/>
              <w:bottom w:val="single" w:sz="4" w:space="0" w:color="000000"/>
              <w:right w:val="single" w:sz="4" w:space="0" w:color="000000"/>
            </w:tcBorders>
            <w:hideMark/>
          </w:tcPr>
          <w:p w:rsidR="00E60A9D" w:rsidRDefault="00E60A9D" w:rsidP="00E60A9D">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0,25</w:t>
            </w:r>
          </w:p>
        </w:tc>
      </w:tr>
      <w:tr w:rsidR="00E60A9D" w:rsidTr="007F601A">
        <w:tc>
          <w:tcPr>
            <w:tcW w:w="851" w:type="dxa"/>
            <w:tcBorders>
              <w:top w:val="single" w:sz="4" w:space="0" w:color="000000"/>
              <w:left w:val="single" w:sz="4" w:space="0" w:color="000000"/>
              <w:bottom w:val="single" w:sz="4" w:space="0" w:color="000000"/>
              <w:right w:val="single" w:sz="4" w:space="0" w:color="000000"/>
            </w:tcBorders>
            <w:hideMark/>
          </w:tcPr>
          <w:p w:rsidR="00E60A9D" w:rsidRDefault="00E60A9D" w:rsidP="007F601A">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4705" w:type="dxa"/>
            <w:tcBorders>
              <w:top w:val="single" w:sz="4" w:space="0" w:color="000000"/>
              <w:left w:val="single" w:sz="4" w:space="0" w:color="000000"/>
              <w:bottom w:val="single" w:sz="4" w:space="0" w:color="000000"/>
              <w:right w:val="single" w:sz="4" w:space="0" w:color="000000"/>
            </w:tcBorders>
            <w:hideMark/>
          </w:tcPr>
          <w:p w:rsidR="00E60A9D" w:rsidRDefault="00E60A9D" w:rsidP="007F601A">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Водоотведение</w:t>
            </w:r>
          </w:p>
        </w:tc>
        <w:tc>
          <w:tcPr>
            <w:tcW w:w="1673" w:type="dxa"/>
            <w:tcBorders>
              <w:top w:val="single" w:sz="4" w:space="0" w:color="000000"/>
              <w:left w:val="single" w:sz="4" w:space="0" w:color="000000"/>
              <w:bottom w:val="single" w:sz="4" w:space="0" w:color="000000"/>
              <w:right w:val="single" w:sz="4" w:space="0" w:color="000000"/>
            </w:tcBorders>
            <w:hideMark/>
          </w:tcPr>
          <w:p w:rsidR="00E60A9D" w:rsidRDefault="00E60A9D" w:rsidP="00E60A9D">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0,08</w:t>
            </w:r>
          </w:p>
        </w:tc>
      </w:tr>
      <w:tr w:rsidR="00E60A9D" w:rsidTr="007F601A">
        <w:tc>
          <w:tcPr>
            <w:tcW w:w="851" w:type="dxa"/>
            <w:tcBorders>
              <w:top w:val="single" w:sz="4" w:space="0" w:color="000000"/>
              <w:left w:val="single" w:sz="4" w:space="0" w:color="000000"/>
              <w:bottom w:val="single" w:sz="4" w:space="0" w:color="000000"/>
              <w:right w:val="single" w:sz="4" w:space="0" w:color="000000"/>
            </w:tcBorders>
          </w:tcPr>
          <w:p w:rsidR="00E60A9D" w:rsidRDefault="00E60A9D" w:rsidP="007F601A">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4.</w:t>
            </w:r>
          </w:p>
        </w:tc>
        <w:tc>
          <w:tcPr>
            <w:tcW w:w="4705" w:type="dxa"/>
            <w:tcBorders>
              <w:top w:val="single" w:sz="4" w:space="0" w:color="000000"/>
              <w:left w:val="single" w:sz="4" w:space="0" w:color="000000"/>
              <w:bottom w:val="single" w:sz="4" w:space="0" w:color="000000"/>
              <w:right w:val="single" w:sz="4" w:space="0" w:color="000000"/>
            </w:tcBorders>
            <w:hideMark/>
          </w:tcPr>
          <w:p w:rsidR="00E60A9D" w:rsidRDefault="00E60A9D" w:rsidP="007F601A">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Электроэнергия</w:t>
            </w:r>
          </w:p>
        </w:tc>
        <w:tc>
          <w:tcPr>
            <w:tcW w:w="1673" w:type="dxa"/>
            <w:tcBorders>
              <w:top w:val="single" w:sz="4" w:space="0" w:color="000000"/>
              <w:left w:val="single" w:sz="4" w:space="0" w:color="000000"/>
              <w:bottom w:val="single" w:sz="4" w:space="0" w:color="000000"/>
              <w:right w:val="single" w:sz="4" w:space="0" w:color="000000"/>
            </w:tcBorders>
            <w:hideMark/>
          </w:tcPr>
          <w:p w:rsidR="00E60A9D" w:rsidRDefault="00E60A9D" w:rsidP="00E60A9D">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0,41</w:t>
            </w:r>
          </w:p>
        </w:tc>
      </w:tr>
      <w:tr w:rsidR="00E60A9D" w:rsidTr="007F601A">
        <w:tc>
          <w:tcPr>
            <w:tcW w:w="851" w:type="dxa"/>
            <w:tcBorders>
              <w:top w:val="single" w:sz="4" w:space="0" w:color="000000"/>
              <w:left w:val="single" w:sz="4" w:space="0" w:color="000000"/>
              <w:bottom w:val="single" w:sz="4" w:space="0" w:color="000000"/>
              <w:right w:val="single" w:sz="4" w:space="0" w:color="000000"/>
            </w:tcBorders>
          </w:tcPr>
          <w:p w:rsidR="00E60A9D" w:rsidRDefault="00E60A9D" w:rsidP="007F601A">
            <w:pPr>
              <w:pStyle w:val="ConsPlusNormal"/>
              <w:ind w:firstLine="0"/>
              <w:jc w:val="center"/>
              <w:outlineLvl w:val="1"/>
              <w:rPr>
                <w:rFonts w:ascii="Times New Roman" w:hAnsi="Times New Roman" w:cs="Times New Roman"/>
                <w:sz w:val="24"/>
                <w:szCs w:val="24"/>
              </w:rPr>
            </w:pPr>
          </w:p>
        </w:tc>
        <w:tc>
          <w:tcPr>
            <w:tcW w:w="4705" w:type="dxa"/>
            <w:tcBorders>
              <w:top w:val="single" w:sz="4" w:space="0" w:color="000000"/>
              <w:left w:val="single" w:sz="4" w:space="0" w:color="000000"/>
              <w:bottom w:val="single" w:sz="4" w:space="0" w:color="000000"/>
              <w:right w:val="single" w:sz="4" w:space="0" w:color="000000"/>
            </w:tcBorders>
          </w:tcPr>
          <w:p w:rsidR="00E60A9D" w:rsidRDefault="00E60A9D" w:rsidP="007F601A">
            <w:pPr>
              <w:pStyle w:val="ConsPlusNormal"/>
              <w:ind w:firstLine="0"/>
              <w:outlineLvl w:val="1"/>
              <w:rPr>
                <w:rFonts w:ascii="Times New Roman" w:hAnsi="Times New Roman" w:cs="Times New Roman"/>
                <w:b/>
                <w:sz w:val="24"/>
                <w:szCs w:val="24"/>
              </w:rPr>
            </w:pPr>
            <w:r>
              <w:rPr>
                <w:rFonts w:ascii="Times New Roman" w:hAnsi="Times New Roman" w:cs="Times New Roman"/>
                <w:b/>
                <w:sz w:val="24"/>
                <w:szCs w:val="24"/>
              </w:rPr>
              <w:t>Итого:</w:t>
            </w:r>
          </w:p>
        </w:tc>
        <w:tc>
          <w:tcPr>
            <w:tcW w:w="1673" w:type="dxa"/>
            <w:tcBorders>
              <w:top w:val="single" w:sz="4" w:space="0" w:color="000000"/>
              <w:left w:val="single" w:sz="4" w:space="0" w:color="000000"/>
              <w:bottom w:val="single" w:sz="4" w:space="0" w:color="000000"/>
              <w:right w:val="single" w:sz="4" w:space="0" w:color="000000"/>
            </w:tcBorders>
          </w:tcPr>
          <w:p w:rsidR="00E60A9D" w:rsidRDefault="00E60A9D" w:rsidP="00E60A9D">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0,78</w:t>
            </w:r>
          </w:p>
        </w:tc>
      </w:tr>
    </w:tbl>
    <w:p w:rsidR="00E60A9D" w:rsidRDefault="00E60A9D" w:rsidP="00E60A9D">
      <w:pPr>
        <w:pStyle w:val="ConsPlusNormal"/>
        <w:ind w:left="1418" w:hanging="1418"/>
        <w:outlineLvl w:val="1"/>
        <w:rPr>
          <w:rFonts w:ascii="Times New Roman" w:hAnsi="Times New Roman" w:cs="Times New Roman"/>
          <w:sz w:val="24"/>
          <w:szCs w:val="24"/>
        </w:rPr>
      </w:pPr>
    </w:p>
    <w:p w:rsidR="00E60A9D" w:rsidRDefault="00E60A9D" w:rsidP="00E60A9D">
      <w:pPr>
        <w:pStyle w:val="ConsPlusNormal"/>
        <w:ind w:left="1418" w:hanging="1418"/>
        <w:outlineLvl w:val="1"/>
        <w:rPr>
          <w:rFonts w:ascii="Times New Roman" w:hAnsi="Times New Roman" w:cs="Times New Roman"/>
          <w:sz w:val="24"/>
          <w:szCs w:val="24"/>
        </w:rPr>
      </w:pPr>
    </w:p>
    <w:p w:rsidR="00E60A9D" w:rsidRDefault="00E60A9D" w:rsidP="00E60A9D">
      <w:pPr>
        <w:pStyle w:val="ConsPlusNormal"/>
        <w:ind w:left="1418" w:hanging="1418"/>
        <w:jc w:val="center"/>
        <w:outlineLvl w:val="1"/>
        <w:rPr>
          <w:rFonts w:ascii="Times New Roman" w:hAnsi="Times New Roman" w:cs="Times New Roman"/>
          <w:b/>
          <w:sz w:val="24"/>
          <w:szCs w:val="24"/>
        </w:rPr>
      </w:pPr>
      <w:r>
        <w:rPr>
          <w:rFonts w:ascii="Times New Roman" w:hAnsi="Times New Roman" w:cs="Times New Roman"/>
          <w:b/>
          <w:sz w:val="24"/>
          <w:szCs w:val="24"/>
        </w:rPr>
        <w:t>ВСЕГО РАЗМЕР ПЛАТЫ СОСТАВИТ: 32,77 руб. за 1 м2 в месяц.</w:t>
      </w:r>
    </w:p>
    <w:p w:rsidR="00E60A9D" w:rsidRDefault="00E60A9D" w:rsidP="00E60A9D">
      <w:pPr>
        <w:pStyle w:val="ConsPlusNormal"/>
        <w:ind w:left="1418" w:hanging="1418"/>
        <w:outlineLvl w:val="1"/>
        <w:rPr>
          <w:rFonts w:ascii="Times New Roman" w:hAnsi="Times New Roman" w:cs="Times New Roman"/>
          <w:sz w:val="24"/>
          <w:szCs w:val="24"/>
        </w:rPr>
      </w:pPr>
    </w:p>
    <w:p w:rsidR="00E60A9D" w:rsidRDefault="00E60A9D" w:rsidP="00814B8F">
      <w:pPr>
        <w:rPr>
          <w:rFonts w:ascii="Arial" w:hAnsi="Arial" w:cs="Arial"/>
          <w:b/>
          <w:sz w:val="22"/>
          <w:szCs w:val="22"/>
        </w:rPr>
      </w:pPr>
    </w:p>
    <w:p w:rsidR="00CF6B69" w:rsidRDefault="00CF6B69" w:rsidP="00940AEB">
      <w:pPr>
        <w:rPr>
          <w:rFonts w:ascii="Arial" w:hAnsi="Arial" w:cs="Arial"/>
          <w:b/>
          <w:sz w:val="22"/>
          <w:szCs w:val="22"/>
        </w:rPr>
        <w:sectPr w:rsidR="00CF6B69" w:rsidSect="00677259">
          <w:pgSz w:w="11906" w:h="16838" w:code="9"/>
          <w:pgMar w:top="1134" w:right="567" w:bottom="993" w:left="1701" w:header="709" w:footer="709" w:gutter="0"/>
          <w:cols w:space="708"/>
          <w:docGrid w:linePitch="360"/>
        </w:sectPr>
      </w:pPr>
    </w:p>
    <w:p w:rsidR="00A15DE6" w:rsidRPr="00E65AF0" w:rsidRDefault="00A15DE6" w:rsidP="00A15DE6">
      <w:pPr>
        <w:rPr>
          <w:sz w:val="16"/>
          <w:szCs w:val="16"/>
        </w:rPr>
      </w:pPr>
    </w:p>
    <w:p w:rsidR="00D12BDD" w:rsidRDefault="00D12BDD" w:rsidP="00D12BDD">
      <w:pPr>
        <w:jc w:val="right"/>
      </w:pPr>
      <w:r>
        <w:t>Прило</w:t>
      </w:r>
      <w:r w:rsidRPr="00981325">
        <w:t xml:space="preserve">жение № </w:t>
      </w:r>
      <w:r>
        <w:t>4</w:t>
      </w:r>
    </w:p>
    <w:p w:rsidR="00D12BDD" w:rsidRDefault="00D12BDD" w:rsidP="00D12BDD">
      <w:pPr>
        <w:jc w:val="right"/>
      </w:pPr>
      <w:r w:rsidRPr="00981325">
        <w:t>к конкурсной документации открытого конкурса</w:t>
      </w:r>
    </w:p>
    <w:p w:rsidR="00D12BDD" w:rsidRDefault="00D12BDD" w:rsidP="00D12BDD">
      <w:pPr>
        <w:jc w:val="right"/>
      </w:pPr>
      <w:r w:rsidRPr="00981325">
        <w:t>по отбору управляющей организации</w:t>
      </w:r>
      <w:r>
        <w:t xml:space="preserve"> </w:t>
      </w:r>
    </w:p>
    <w:p w:rsidR="00D12BDD" w:rsidRDefault="00D12BDD" w:rsidP="00D12BDD">
      <w:pPr>
        <w:jc w:val="right"/>
      </w:pPr>
      <w:r>
        <w:t>на право заключения договора</w:t>
      </w:r>
    </w:p>
    <w:p w:rsidR="006747AD" w:rsidRDefault="00D12BDD" w:rsidP="00D12BDD">
      <w:pPr>
        <w:ind w:firstLine="4820"/>
        <w:jc w:val="right"/>
      </w:pPr>
      <w:r w:rsidRPr="00981325">
        <w:t>управления многоквартирным домом</w:t>
      </w:r>
      <w:r>
        <w:t xml:space="preserve"> </w:t>
      </w:r>
    </w:p>
    <w:p w:rsidR="00EE1065" w:rsidRDefault="00EE1065" w:rsidP="00D12BDD">
      <w:pPr>
        <w:ind w:firstLine="4820"/>
        <w:jc w:val="right"/>
      </w:pPr>
    </w:p>
    <w:p w:rsidR="00A15DE6" w:rsidRPr="00A17E35" w:rsidRDefault="00EE1065" w:rsidP="00EE1065">
      <w:pPr>
        <w:ind w:firstLine="4820"/>
        <w:jc w:val="center"/>
        <w:rPr>
          <w:rFonts w:ascii="Arial" w:hAnsi="Arial" w:cs="Arial"/>
          <w:sz w:val="22"/>
          <w:szCs w:val="22"/>
        </w:rPr>
      </w:pPr>
      <w:r w:rsidRPr="0047728D">
        <w:t>«УТВЕРЖДАЮ»</w:t>
      </w:r>
    </w:p>
    <w:p w:rsidR="00A15DE6" w:rsidRDefault="00A15DE6" w:rsidP="00C509AE">
      <w:pPr>
        <w:ind w:left="5245" w:right="100"/>
      </w:pPr>
      <w:r>
        <w:t>И.о. р</w:t>
      </w:r>
      <w:r w:rsidR="00C509AE">
        <w:t xml:space="preserve">уководителя </w:t>
      </w:r>
      <w:r>
        <w:t>Администрации</w:t>
      </w:r>
    </w:p>
    <w:p w:rsidR="00A15DE6" w:rsidRDefault="00A15DE6" w:rsidP="00C509AE">
      <w:pPr>
        <w:ind w:left="5245" w:right="100"/>
      </w:pPr>
      <w:r w:rsidRPr="00383549">
        <w:rPr>
          <w:u w:val="single"/>
        </w:rPr>
        <w:tab/>
      </w:r>
      <w:r w:rsidRPr="00383549">
        <w:rPr>
          <w:u w:val="single"/>
        </w:rPr>
        <w:tab/>
      </w:r>
      <w:r w:rsidRPr="00383549">
        <w:rPr>
          <w:u w:val="single"/>
        </w:rPr>
        <w:tab/>
      </w:r>
      <w:r w:rsidR="00EF7E7F">
        <w:t>А.С. Воробьев</w:t>
      </w:r>
    </w:p>
    <w:p w:rsidR="00A15DE6" w:rsidRDefault="00A15DE6" w:rsidP="00C509AE">
      <w:pPr>
        <w:ind w:left="5245" w:right="100"/>
      </w:pPr>
    </w:p>
    <w:p w:rsidR="00EE1065" w:rsidRDefault="00A15DE6" w:rsidP="00C509AE">
      <w:pPr>
        <w:ind w:left="5245" w:right="100"/>
      </w:pPr>
      <w:r>
        <w:t>142290, г. Пущино, ул. Строителей, д. 18а 8(4967)</w:t>
      </w:r>
      <w:r w:rsidR="00940AEB">
        <w:t>73-51-68</w:t>
      </w:r>
      <w:r>
        <w:t xml:space="preserve">, 8(4967) </w:t>
      </w:r>
      <w:r w:rsidR="00940AEB">
        <w:t>33-05-6</w:t>
      </w:r>
      <w:r w:rsidR="00EF7E7F">
        <w:t>4</w:t>
      </w:r>
      <w:r>
        <w:t xml:space="preserve">, факс 8(4967)73-55-08 </w:t>
      </w:r>
    </w:p>
    <w:p w:rsidR="00A15DE6" w:rsidRDefault="00A15DE6" w:rsidP="00C509AE">
      <w:pPr>
        <w:ind w:left="5245" w:right="100"/>
      </w:pPr>
      <w:r>
        <w:t xml:space="preserve">Адрес электронной почты: </w:t>
      </w:r>
    </w:p>
    <w:p w:rsidR="00A15DE6" w:rsidRDefault="00A15DE6" w:rsidP="00C509AE">
      <w:pPr>
        <w:ind w:left="5245" w:right="100"/>
      </w:pPr>
      <w:r w:rsidRPr="001B48A5">
        <w:t>o-g-h@mail.ru</w:t>
      </w:r>
    </w:p>
    <w:p w:rsidR="00A15DE6" w:rsidRDefault="00A15DE6" w:rsidP="00C509AE">
      <w:pPr>
        <w:tabs>
          <w:tab w:val="left" w:pos="6600"/>
          <w:tab w:val="right" w:pos="9499"/>
        </w:tabs>
        <w:spacing w:line="210" w:lineRule="exact"/>
        <w:ind w:left="5245"/>
        <w:jc w:val="both"/>
      </w:pPr>
      <w:r>
        <w:t>«</w:t>
      </w:r>
      <w:r w:rsidRPr="00383549">
        <w:rPr>
          <w:u w:val="single"/>
        </w:rPr>
        <w:tab/>
      </w:r>
      <w:r>
        <w:t>»</w:t>
      </w:r>
      <w:r w:rsidRPr="00383549">
        <w:rPr>
          <w:u w:val="single"/>
        </w:rPr>
        <w:tab/>
      </w:r>
      <w:r>
        <w:t>201</w:t>
      </w:r>
      <w:r w:rsidR="00940AEB">
        <w:t>9</w:t>
      </w:r>
      <w:r>
        <w:t xml:space="preserve"> г.</w:t>
      </w:r>
    </w:p>
    <w:p w:rsidR="00ED085D" w:rsidRDefault="00ED085D" w:rsidP="00ED085D">
      <w:pPr>
        <w:autoSpaceDE w:val="0"/>
        <w:autoSpaceDN w:val="0"/>
        <w:adjustRightInd w:val="0"/>
        <w:spacing w:before="149"/>
        <w:jc w:val="center"/>
        <w:rPr>
          <w:b/>
        </w:rPr>
      </w:pPr>
      <w:r w:rsidRPr="004A7909">
        <w:rPr>
          <w:b/>
        </w:rPr>
        <w:t xml:space="preserve">ЧАСТЬ </w:t>
      </w:r>
      <w:r w:rsidRPr="004A7909">
        <w:rPr>
          <w:b/>
          <w:lang w:val="en-US"/>
        </w:rPr>
        <w:t>II</w:t>
      </w:r>
      <w:r w:rsidRPr="004A7909">
        <w:rPr>
          <w:b/>
        </w:rPr>
        <w:t xml:space="preserve">. </w:t>
      </w:r>
    </w:p>
    <w:p w:rsidR="00ED085D" w:rsidRDefault="00ED085D" w:rsidP="00ED085D">
      <w:pPr>
        <w:autoSpaceDE w:val="0"/>
        <w:autoSpaceDN w:val="0"/>
        <w:adjustRightInd w:val="0"/>
        <w:spacing w:before="149"/>
        <w:jc w:val="center"/>
        <w:rPr>
          <w:b/>
        </w:rPr>
      </w:pPr>
      <w:r w:rsidRPr="004A7909">
        <w:rPr>
          <w:b/>
        </w:rPr>
        <w:t>ПРОЕКТ ДОГОВОРА УПРАВЛЕ</w:t>
      </w:r>
      <w:r>
        <w:rPr>
          <w:b/>
        </w:rPr>
        <w:t>Н</w:t>
      </w:r>
      <w:r w:rsidRPr="004A7909">
        <w:rPr>
          <w:b/>
        </w:rPr>
        <w:t>ИЯ</w:t>
      </w:r>
    </w:p>
    <w:p w:rsidR="00ED085D" w:rsidRPr="004A7909" w:rsidRDefault="00ED085D" w:rsidP="00ED085D">
      <w:pPr>
        <w:autoSpaceDE w:val="0"/>
        <w:autoSpaceDN w:val="0"/>
        <w:adjustRightInd w:val="0"/>
        <w:spacing w:before="149"/>
        <w:jc w:val="center"/>
        <w:rPr>
          <w:b/>
        </w:rPr>
      </w:pPr>
      <w:r w:rsidRPr="004A7909">
        <w:rPr>
          <w:b/>
        </w:rPr>
        <w:t>МНОГОКВАРТИРНЫМ ДОМОМ</w:t>
      </w:r>
    </w:p>
    <w:p w:rsidR="00940AEB" w:rsidRPr="004D2836" w:rsidRDefault="00940AEB" w:rsidP="00940AEB">
      <w:pPr>
        <w:pStyle w:val="ConsPlusNormal"/>
        <w:spacing w:before="280"/>
        <w:jc w:val="center"/>
        <w:rPr>
          <w:rFonts w:ascii="Times New Roman" w:hAnsi="Times New Roman" w:cs="Times New Roman"/>
          <w:sz w:val="24"/>
          <w:szCs w:val="24"/>
        </w:rPr>
      </w:pPr>
      <w:r w:rsidRPr="004D2836">
        <w:rPr>
          <w:rFonts w:ascii="Times New Roman" w:hAnsi="Times New Roman" w:cs="Times New Roman"/>
          <w:sz w:val="24"/>
          <w:szCs w:val="24"/>
        </w:rPr>
        <w:t>ДОГОВОР N _____</w:t>
      </w:r>
    </w:p>
    <w:p w:rsidR="00940AEB" w:rsidRPr="004D2836" w:rsidRDefault="00940AEB" w:rsidP="00940AEB">
      <w:pPr>
        <w:pStyle w:val="ConsPlusNormal"/>
        <w:jc w:val="center"/>
        <w:rPr>
          <w:rFonts w:ascii="Times New Roman" w:hAnsi="Times New Roman" w:cs="Times New Roman"/>
          <w:sz w:val="24"/>
          <w:szCs w:val="24"/>
        </w:rPr>
      </w:pPr>
      <w:r w:rsidRPr="004D2836">
        <w:rPr>
          <w:rFonts w:ascii="Times New Roman" w:hAnsi="Times New Roman" w:cs="Times New Roman"/>
          <w:sz w:val="24"/>
          <w:szCs w:val="24"/>
        </w:rPr>
        <w:t>об у</w:t>
      </w:r>
      <w:r>
        <w:rPr>
          <w:rFonts w:ascii="Times New Roman" w:hAnsi="Times New Roman" w:cs="Times New Roman"/>
          <w:sz w:val="24"/>
          <w:szCs w:val="24"/>
        </w:rPr>
        <w:t>правлении многоквартирным домом</w:t>
      </w:r>
    </w:p>
    <w:p w:rsidR="00940AEB" w:rsidRPr="004D2836" w:rsidRDefault="00940AEB" w:rsidP="00940AEB">
      <w:pPr>
        <w:pStyle w:val="ConsPlusNonformat"/>
        <w:jc w:val="both"/>
        <w:rPr>
          <w:rFonts w:ascii="Times New Roman" w:hAnsi="Times New Roman" w:cs="Times New Roman"/>
          <w:sz w:val="24"/>
          <w:szCs w:val="24"/>
        </w:rPr>
      </w:pPr>
      <w:r w:rsidRPr="004D2836">
        <w:rPr>
          <w:rFonts w:ascii="Times New Roman" w:hAnsi="Times New Roman" w:cs="Times New Roman"/>
          <w:sz w:val="24"/>
          <w:szCs w:val="24"/>
        </w:rPr>
        <w:t xml:space="preserve">г. </w:t>
      </w:r>
      <w:r>
        <w:rPr>
          <w:rFonts w:ascii="Times New Roman" w:hAnsi="Times New Roman" w:cs="Times New Roman"/>
          <w:sz w:val="24"/>
          <w:szCs w:val="24"/>
        </w:rPr>
        <w:t>Пущино</w:t>
      </w:r>
      <w:r w:rsidRPr="004D28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836">
        <w:rPr>
          <w:rFonts w:ascii="Times New Roman" w:hAnsi="Times New Roman" w:cs="Times New Roman"/>
          <w:sz w:val="24"/>
          <w:szCs w:val="24"/>
        </w:rPr>
        <w:t xml:space="preserve">       "__"___________ ____ г.</w:t>
      </w:r>
    </w:p>
    <w:p w:rsidR="00940AEB" w:rsidRPr="004D2836" w:rsidRDefault="00940AEB" w:rsidP="00940AEB">
      <w:pPr>
        <w:pStyle w:val="ConsPlusNonformat"/>
        <w:jc w:val="both"/>
        <w:rPr>
          <w:rFonts w:ascii="Times New Roman" w:hAnsi="Times New Roman" w:cs="Times New Roman"/>
          <w:sz w:val="24"/>
          <w:szCs w:val="24"/>
        </w:rPr>
      </w:pPr>
    </w:p>
    <w:p w:rsidR="00940AEB" w:rsidRPr="004D2836" w:rsidRDefault="00940AEB" w:rsidP="00940AEB">
      <w:pPr>
        <w:pStyle w:val="ConsPlusNonformat"/>
        <w:jc w:val="both"/>
        <w:rPr>
          <w:rFonts w:ascii="Times New Roman" w:hAnsi="Times New Roman" w:cs="Times New Roman"/>
          <w:sz w:val="24"/>
          <w:szCs w:val="24"/>
        </w:rPr>
      </w:pPr>
      <w:r w:rsidRPr="004D2836">
        <w:rPr>
          <w:rFonts w:ascii="Times New Roman" w:hAnsi="Times New Roman" w:cs="Times New Roman"/>
          <w:sz w:val="24"/>
          <w:szCs w:val="24"/>
        </w:rPr>
        <w:t>_____________________________</w:t>
      </w:r>
      <w:r>
        <w:rPr>
          <w:rFonts w:ascii="Times New Roman" w:hAnsi="Times New Roman" w:cs="Times New Roman"/>
          <w:sz w:val="24"/>
          <w:szCs w:val="24"/>
        </w:rPr>
        <w:t xml:space="preserve">______________________________, </w:t>
      </w:r>
      <w:r w:rsidRPr="004D2836">
        <w:rPr>
          <w:rFonts w:ascii="Times New Roman" w:hAnsi="Times New Roman" w:cs="Times New Roman"/>
          <w:sz w:val="24"/>
          <w:szCs w:val="24"/>
        </w:rPr>
        <w:t>в лице _____________________________________</w:t>
      </w:r>
      <w:r>
        <w:rPr>
          <w:rFonts w:ascii="Times New Roman" w:hAnsi="Times New Roman" w:cs="Times New Roman"/>
          <w:sz w:val="24"/>
          <w:szCs w:val="24"/>
        </w:rPr>
        <w:t xml:space="preserve">____, действующего на основании </w:t>
      </w:r>
      <w:r w:rsidRPr="004D2836">
        <w:rPr>
          <w:rFonts w:ascii="Times New Roman" w:hAnsi="Times New Roman" w:cs="Times New Roman"/>
          <w:sz w:val="24"/>
          <w:szCs w:val="24"/>
        </w:rPr>
        <w:t>______________________________________, имен</w:t>
      </w:r>
      <w:r>
        <w:rPr>
          <w:rFonts w:ascii="Times New Roman" w:hAnsi="Times New Roman" w:cs="Times New Roman"/>
          <w:sz w:val="24"/>
          <w:szCs w:val="24"/>
        </w:rPr>
        <w:t xml:space="preserve">уемая в дальнейшем "Управляющая </w:t>
      </w:r>
      <w:r w:rsidRPr="004D2836">
        <w:rPr>
          <w:rFonts w:ascii="Times New Roman" w:hAnsi="Times New Roman" w:cs="Times New Roman"/>
          <w:sz w:val="24"/>
          <w:szCs w:val="24"/>
        </w:rPr>
        <w:t>организация", с одной стороны, и ___________</w:t>
      </w:r>
      <w:r>
        <w:rPr>
          <w:rFonts w:ascii="Times New Roman" w:hAnsi="Times New Roman" w:cs="Times New Roman"/>
          <w:sz w:val="24"/>
          <w:szCs w:val="24"/>
        </w:rPr>
        <w:t xml:space="preserve">______________________________, </w:t>
      </w:r>
      <w:r w:rsidRPr="004D2836">
        <w:rPr>
          <w:rFonts w:ascii="Times New Roman" w:hAnsi="Times New Roman" w:cs="Times New Roman"/>
          <w:sz w:val="24"/>
          <w:szCs w:val="24"/>
        </w:rPr>
        <w:t>являющ___ собственником жилого (или неж</w:t>
      </w:r>
      <w:r>
        <w:rPr>
          <w:rFonts w:ascii="Times New Roman" w:hAnsi="Times New Roman" w:cs="Times New Roman"/>
          <w:sz w:val="24"/>
          <w:szCs w:val="24"/>
        </w:rPr>
        <w:t xml:space="preserve">илого) помещения  N ________ в </w:t>
      </w:r>
      <w:r w:rsidRPr="004D2836">
        <w:rPr>
          <w:rFonts w:ascii="Times New Roman" w:hAnsi="Times New Roman" w:cs="Times New Roman"/>
          <w:sz w:val="24"/>
          <w:szCs w:val="24"/>
        </w:rPr>
        <w:t>многоквартирном доме, расположенном по адрес</w:t>
      </w:r>
      <w:r>
        <w:rPr>
          <w:rFonts w:ascii="Times New Roman" w:hAnsi="Times New Roman" w:cs="Times New Roman"/>
          <w:sz w:val="24"/>
          <w:szCs w:val="24"/>
        </w:rPr>
        <w:t xml:space="preserve">у: ____________________________ </w:t>
      </w:r>
      <w:r w:rsidRPr="004D2836">
        <w:rPr>
          <w:rFonts w:ascii="Times New Roman" w:hAnsi="Times New Roman" w:cs="Times New Roman"/>
          <w:sz w:val="24"/>
          <w:szCs w:val="24"/>
        </w:rPr>
        <w:t>______________ (далее - "Многоквартирный дом"),</w:t>
      </w:r>
      <w:r>
        <w:rPr>
          <w:rFonts w:ascii="Times New Roman" w:hAnsi="Times New Roman" w:cs="Times New Roman"/>
          <w:sz w:val="24"/>
          <w:szCs w:val="24"/>
        </w:rPr>
        <w:t xml:space="preserve"> </w:t>
      </w:r>
      <w:r w:rsidRPr="004D2836">
        <w:rPr>
          <w:rFonts w:ascii="Times New Roman" w:hAnsi="Times New Roman" w:cs="Times New Roman"/>
          <w:sz w:val="24"/>
          <w:szCs w:val="24"/>
        </w:rPr>
        <w:t>на основании _______________________________</w:t>
      </w:r>
      <w:r>
        <w:rPr>
          <w:rFonts w:ascii="Times New Roman" w:hAnsi="Times New Roman" w:cs="Times New Roman"/>
          <w:sz w:val="24"/>
          <w:szCs w:val="24"/>
        </w:rPr>
        <w:t xml:space="preserve">_______________________________, именуем__ в дальнейшем </w:t>
      </w:r>
      <w:r w:rsidRPr="004D2836">
        <w:rPr>
          <w:rFonts w:ascii="Times New Roman" w:hAnsi="Times New Roman" w:cs="Times New Roman"/>
          <w:sz w:val="24"/>
          <w:szCs w:val="24"/>
        </w:rPr>
        <w:t>"Собственник", с другой стороны, совмест</w:t>
      </w:r>
      <w:r>
        <w:rPr>
          <w:rFonts w:ascii="Times New Roman" w:hAnsi="Times New Roman" w:cs="Times New Roman"/>
          <w:sz w:val="24"/>
          <w:szCs w:val="24"/>
        </w:rPr>
        <w:t xml:space="preserve">но именуемые "Стороны", </w:t>
      </w:r>
      <w:r w:rsidRPr="004D2836">
        <w:rPr>
          <w:rFonts w:ascii="Times New Roman" w:hAnsi="Times New Roman" w:cs="Times New Roman"/>
          <w:sz w:val="24"/>
          <w:szCs w:val="24"/>
        </w:rPr>
        <w:t xml:space="preserve">руководствуясь </w:t>
      </w:r>
      <w:hyperlink r:id="rId26" w:history="1">
        <w:r w:rsidRPr="001C46FE">
          <w:rPr>
            <w:rFonts w:ascii="Times New Roman" w:hAnsi="Times New Roman" w:cs="Times New Roman"/>
            <w:sz w:val="24"/>
            <w:szCs w:val="24"/>
          </w:rPr>
          <w:t>ст. 162</w:t>
        </w:r>
      </w:hyperlink>
      <w:r w:rsidRPr="004D2836">
        <w:rPr>
          <w:rFonts w:ascii="Times New Roman" w:hAnsi="Times New Roman" w:cs="Times New Roman"/>
          <w:sz w:val="24"/>
          <w:szCs w:val="24"/>
        </w:rPr>
        <w:t xml:space="preserve"> Жилищного кодекса Российской </w:t>
      </w:r>
      <w:r>
        <w:rPr>
          <w:rFonts w:ascii="Times New Roman" w:hAnsi="Times New Roman" w:cs="Times New Roman"/>
          <w:sz w:val="24"/>
          <w:szCs w:val="24"/>
        </w:rPr>
        <w:t xml:space="preserve">Федерации, </w:t>
      </w:r>
      <w:hyperlink r:id="rId27" w:history="1">
        <w:r w:rsidRPr="001C46FE">
          <w:rPr>
            <w:rFonts w:ascii="Times New Roman" w:hAnsi="Times New Roman" w:cs="Times New Roman"/>
            <w:sz w:val="24"/>
            <w:szCs w:val="24"/>
          </w:rPr>
          <w:t>Постановлением</w:t>
        </w:r>
      </w:hyperlink>
      <w:r w:rsidRPr="004D2836">
        <w:rPr>
          <w:rFonts w:ascii="Times New Roman" w:hAnsi="Times New Roman" w:cs="Times New Roman"/>
          <w:sz w:val="24"/>
          <w:szCs w:val="24"/>
        </w:rPr>
        <w:t xml:space="preserve"> Правительства Российской Фе</w:t>
      </w:r>
      <w:r>
        <w:rPr>
          <w:rFonts w:ascii="Times New Roman" w:hAnsi="Times New Roman" w:cs="Times New Roman"/>
          <w:sz w:val="24"/>
          <w:szCs w:val="24"/>
        </w:rPr>
        <w:t xml:space="preserve">дерации от 13.08.2006 N 491 "Об </w:t>
      </w:r>
      <w:r w:rsidRPr="004D2836">
        <w:rPr>
          <w:rFonts w:ascii="Times New Roman" w:hAnsi="Times New Roman" w:cs="Times New Roman"/>
          <w:sz w:val="24"/>
          <w:szCs w:val="24"/>
        </w:rPr>
        <w:t>утверждении Правил содержания общего иму</w:t>
      </w:r>
      <w:r>
        <w:rPr>
          <w:rFonts w:ascii="Times New Roman" w:hAnsi="Times New Roman" w:cs="Times New Roman"/>
          <w:sz w:val="24"/>
          <w:szCs w:val="24"/>
        </w:rPr>
        <w:t xml:space="preserve">щества в многоквартирном доме и Правил </w:t>
      </w:r>
      <w:r w:rsidRPr="004D2836">
        <w:rPr>
          <w:rFonts w:ascii="Times New Roman" w:hAnsi="Times New Roman" w:cs="Times New Roman"/>
          <w:sz w:val="24"/>
          <w:szCs w:val="24"/>
        </w:rPr>
        <w:t>изменения размера платы за содержа</w:t>
      </w:r>
      <w:r>
        <w:rPr>
          <w:rFonts w:ascii="Times New Roman" w:hAnsi="Times New Roman" w:cs="Times New Roman"/>
          <w:sz w:val="24"/>
          <w:szCs w:val="24"/>
        </w:rPr>
        <w:t xml:space="preserve">ние и ремонт жилого помещения в случае оказания </w:t>
      </w:r>
      <w:r w:rsidRPr="004D2836">
        <w:rPr>
          <w:rFonts w:ascii="Times New Roman" w:hAnsi="Times New Roman" w:cs="Times New Roman"/>
          <w:sz w:val="24"/>
          <w:szCs w:val="24"/>
        </w:rPr>
        <w:t>услуг и выполнения рабо</w:t>
      </w:r>
      <w:r>
        <w:rPr>
          <w:rFonts w:ascii="Times New Roman" w:hAnsi="Times New Roman" w:cs="Times New Roman"/>
          <w:sz w:val="24"/>
          <w:szCs w:val="24"/>
        </w:rPr>
        <w:t xml:space="preserve">т по управлению, содержанию и </w:t>
      </w:r>
      <w:r w:rsidRPr="004D2836">
        <w:rPr>
          <w:rFonts w:ascii="Times New Roman" w:hAnsi="Times New Roman" w:cs="Times New Roman"/>
          <w:sz w:val="24"/>
          <w:szCs w:val="24"/>
        </w:rPr>
        <w:t>ремонту общего имущества в многоквартирном доме ненад</w:t>
      </w:r>
      <w:r>
        <w:rPr>
          <w:rFonts w:ascii="Times New Roman" w:hAnsi="Times New Roman" w:cs="Times New Roman"/>
          <w:sz w:val="24"/>
          <w:szCs w:val="24"/>
        </w:rPr>
        <w:t xml:space="preserve">лежащего качества и </w:t>
      </w:r>
      <w:r w:rsidRPr="004D2836">
        <w:rPr>
          <w:rFonts w:ascii="Times New Roman" w:hAnsi="Times New Roman" w:cs="Times New Roman"/>
          <w:sz w:val="24"/>
          <w:szCs w:val="24"/>
        </w:rPr>
        <w:t xml:space="preserve">(или) с перерывами, превышающими установленную продолжительность", </w:t>
      </w:r>
      <w:hyperlink r:id="rId28" w:history="1">
        <w:r w:rsidRPr="001C46FE">
          <w:rPr>
            <w:rFonts w:ascii="Times New Roman" w:hAnsi="Times New Roman" w:cs="Times New Roman"/>
            <w:sz w:val="24"/>
            <w:szCs w:val="24"/>
          </w:rPr>
          <w:t>Приказом</w:t>
        </w:r>
      </w:hyperlink>
      <w:r>
        <w:rPr>
          <w:rFonts w:ascii="Times New Roman" w:hAnsi="Times New Roman" w:cs="Times New Roman"/>
          <w:sz w:val="24"/>
          <w:szCs w:val="24"/>
        </w:rPr>
        <w:t xml:space="preserve"> </w:t>
      </w:r>
      <w:r w:rsidRPr="004D2836">
        <w:rPr>
          <w:rFonts w:ascii="Times New Roman" w:hAnsi="Times New Roman" w:cs="Times New Roman"/>
          <w:sz w:val="24"/>
          <w:szCs w:val="24"/>
        </w:rPr>
        <w:t>Минстроя России от 08.09.2015 N 644/пр "Об</w:t>
      </w:r>
      <w:r>
        <w:rPr>
          <w:rFonts w:ascii="Times New Roman" w:hAnsi="Times New Roman" w:cs="Times New Roman"/>
          <w:sz w:val="24"/>
          <w:szCs w:val="24"/>
        </w:rPr>
        <w:t xml:space="preserve"> утверждении примерных условий </w:t>
      </w:r>
      <w:r w:rsidRPr="004D2836">
        <w:rPr>
          <w:rFonts w:ascii="Times New Roman" w:hAnsi="Times New Roman" w:cs="Times New Roman"/>
          <w:sz w:val="24"/>
          <w:szCs w:val="24"/>
        </w:rPr>
        <w:t>энергосервисного договора, направленного  н</w:t>
      </w:r>
      <w:r>
        <w:rPr>
          <w:rFonts w:ascii="Times New Roman" w:hAnsi="Times New Roman" w:cs="Times New Roman"/>
          <w:sz w:val="24"/>
          <w:szCs w:val="24"/>
        </w:rPr>
        <w:t xml:space="preserve">а сбережение и (или) повышение </w:t>
      </w:r>
      <w:r w:rsidRPr="004D2836">
        <w:rPr>
          <w:rFonts w:ascii="Times New Roman" w:hAnsi="Times New Roman" w:cs="Times New Roman"/>
          <w:sz w:val="24"/>
          <w:szCs w:val="24"/>
        </w:rPr>
        <w:t>эффективности  потребления  коммунальных ус</w:t>
      </w:r>
      <w:r>
        <w:rPr>
          <w:rFonts w:ascii="Times New Roman" w:hAnsi="Times New Roman" w:cs="Times New Roman"/>
          <w:sz w:val="24"/>
          <w:szCs w:val="24"/>
        </w:rPr>
        <w:t xml:space="preserve">луг при использовании общего </w:t>
      </w:r>
      <w:r w:rsidRPr="004D2836">
        <w:rPr>
          <w:rFonts w:ascii="Times New Roman" w:hAnsi="Times New Roman" w:cs="Times New Roman"/>
          <w:sz w:val="24"/>
          <w:szCs w:val="24"/>
        </w:rPr>
        <w:t xml:space="preserve">имущества в многоквартирном доме", </w:t>
      </w:r>
      <w:hyperlink r:id="rId29" w:history="1">
        <w:r w:rsidRPr="001C46FE">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w:t>
      </w:r>
      <w:r w:rsidRPr="004D2836">
        <w:rPr>
          <w:rFonts w:ascii="Times New Roman" w:hAnsi="Times New Roman" w:cs="Times New Roman"/>
          <w:sz w:val="24"/>
          <w:szCs w:val="24"/>
        </w:rPr>
        <w:t xml:space="preserve">Федерации от 23.09.2010 N 731  "Об </w:t>
      </w:r>
      <w:r>
        <w:rPr>
          <w:rFonts w:ascii="Times New Roman" w:hAnsi="Times New Roman" w:cs="Times New Roman"/>
          <w:sz w:val="24"/>
          <w:szCs w:val="24"/>
        </w:rPr>
        <w:t xml:space="preserve">утверждении стандарта раскрытия </w:t>
      </w:r>
      <w:r w:rsidRPr="004D2836">
        <w:rPr>
          <w:rFonts w:ascii="Times New Roman" w:hAnsi="Times New Roman" w:cs="Times New Roman"/>
          <w:sz w:val="24"/>
          <w:szCs w:val="24"/>
        </w:rPr>
        <w:t xml:space="preserve">информации организациями, </w:t>
      </w:r>
      <w:r>
        <w:rPr>
          <w:rFonts w:ascii="Times New Roman" w:hAnsi="Times New Roman" w:cs="Times New Roman"/>
          <w:sz w:val="24"/>
          <w:szCs w:val="24"/>
        </w:rPr>
        <w:t xml:space="preserve">осуществляющими деятельность в сфере управления </w:t>
      </w:r>
      <w:r w:rsidRPr="004D2836">
        <w:rPr>
          <w:rFonts w:ascii="Times New Roman" w:hAnsi="Times New Roman" w:cs="Times New Roman"/>
          <w:sz w:val="24"/>
          <w:szCs w:val="24"/>
        </w:rPr>
        <w:t>многоквартирными домами", заключили настоящий Договор</w:t>
      </w:r>
      <w:r>
        <w:rPr>
          <w:rFonts w:ascii="Times New Roman" w:hAnsi="Times New Roman" w:cs="Times New Roman"/>
          <w:sz w:val="24"/>
          <w:szCs w:val="24"/>
        </w:rPr>
        <w:t xml:space="preserve"> (далее –Договор)</w:t>
      </w:r>
      <w:r w:rsidRPr="004D2836">
        <w:rPr>
          <w:rFonts w:ascii="Times New Roman" w:hAnsi="Times New Roman" w:cs="Times New Roman"/>
          <w:sz w:val="24"/>
          <w:szCs w:val="24"/>
        </w:rPr>
        <w:t xml:space="preserve"> о нижеследующем:</w:t>
      </w:r>
    </w:p>
    <w:p w:rsidR="00940AEB" w:rsidRPr="004D2836" w:rsidRDefault="00940AEB" w:rsidP="00940AEB">
      <w:pPr>
        <w:pStyle w:val="ConsPlusNonformat"/>
        <w:jc w:val="both"/>
        <w:rPr>
          <w:rFonts w:ascii="Times New Roman" w:hAnsi="Times New Roman" w:cs="Times New Roman"/>
          <w:sz w:val="24"/>
          <w:szCs w:val="24"/>
        </w:rPr>
      </w:pPr>
    </w:p>
    <w:p w:rsidR="00940AEB" w:rsidRPr="004D2836" w:rsidRDefault="00940AEB" w:rsidP="00940AEB">
      <w:pPr>
        <w:pStyle w:val="ConsPlusNonformat"/>
        <w:jc w:val="center"/>
        <w:rPr>
          <w:rFonts w:ascii="Times New Roman" w:hAnsi="Times New Roman" w:cs="Times New Roman"/>
          <w:sz w:val="24"/>
          <w:szCs w:val="24"/>
        </w:rPr>
      </w:pPr>
      <w:r w:rsidRPr="004D2836">
        <w:rPr>
          <w:rFonts w:ascii="Times New Roman" w:hAnsi="Times New Roman" w:cs="Times New Roman"/>
          <w:sz w:val="24"/>
          <w:szCs w:val="24"/>
        </w:rPr>
        <w:t>1. ОБЩИЕ ПОЛОЖЕНИЯ</w:t>
      </w:r>
    </w:p>
    <w:p w:rsidR="00940AEB" w:rsidRPr="004D2836" w:rsidRDefault="00940AEB" w:rsidP="00940AEB">
      <w:pPr>
        <w:pStyle w:val="ConsPlusNonformat"/>
        <w:jc w:val="both"/>
        <w:rPr>
          <w:rFonts w:ascii="Times New Roman" w:hAnsi="Times New Roman" w:cs="Times New Roman"/>
          <w:sz w:val="24"/>
          <w:szCs w:val="24"/>
        </w:rPr>
      </w:pPr>
    </w:p>
    <w:p w:rsidR="00940AEB" w:rsidRPr="004D2836" w:rsidRDefault="00940AEB" w:rsidP="00940AEB">
      <w:pPr>
        <w:pStyle w:val="ConsPlusNonformat"/>
        <w:ind w:firstLine="567"/>
        <w:jc w:val="both"/>
        <w:rPr>
          <w:rFonts w:ascii="Times New Roman" w:hAnsi="Times New Roman" w:cs="Times New Roman"/>
          <w:sz w:val="24"/>
          <w:szCs w:val="24"/>
        </w:rPr>
      </w:pPr>
      <w:bookmarkStart w:id="1" w:name="P40"/>
      <w:bookmarkEnd w:id="1"/>
      <w:r>
        <w:rPr>
          <w:rFonts w:ascii="Times New Roman" w:hAnsi="Times New Roman" w:cs="Times New Roman"/>
          <w:sz w:val="24"/>
          <w:szCs w:val="24"/>
        </w:rPr>
        <w:t xml:space="preserve">1.1. </w:t>
      </w:r>
      <w:r w:rsidRPr="004D2836">
        <w:rPr>
          <w:rFonts w:ascii="Times New Roman" w:hAnsi="Times New Roman" w:cs="Times New Roman"/>
          <w:sz w:val="24"/>
          <w:szCs w:val="24"/>
        </w:rPr>
        <w:t xml:space="preserve">Настоящий  </w:t>
      </w:r>
      <w:r>
        <w:rPr>
          <w:rFonts w:ascii="Times New Roman" w:hAnsi="Times New Roman" w:cs="Times New Roman"/>
          <w:sz w:val="24"/>
          <w:szCs w:val="24"/>
        </w:rPr>
        <w:t xml:space="preserve">Договор  заключен на основании </w:t>
      </w:r>
      <w:r w:rsidRPr="004D2836">
        <w:rPr>
          <w:rFonts w:ascii="Times New Roman" w:hAnsi="Times New Roman" w:cs="Times New Roman"/>
          <w:sz w:val="24"/>
          <w:szCs w:val="24"/>
        </w:rPr>
        <w:t>____________________________________________________________________________.</w:t>
      </w:r>
    </w:p>
    <w:p w:rsidR="00940AEB"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40" w:history="1">
        <w:r w:rsidRPr="001C46FE">
          <w:rPr>
            <w:rFonts w:ascii="Times New Roman" w:hAnsi="Times New Roman" w:cs="Times New Roman"/>
            <w:sz w:val="24"/>
            <w:szCs w:val="24"/>
          </w:rPr>
          <w:t>п. 1.1</w:t>
        </w:r>
      </w:hyperlink>
      <w:r>
        <w:rPr>
          <w:rFonts w:ascii="Times New Roman" w:hAnsi="Times New Roman" w:cs="Times New Roman"/>
          <w:sz w:val="24"/>
          <w:szCs w:val="24"/>
        </w:rPr>
        <w:t xml:space="preserve"> настоящего Договора.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1.3. При выполнении условий настоящего Договора Стороны руководствуются </w:t>
      </w:r>
      <w:hyperlink r:id="rId30" w:history="1">
        <w:r w:rsidRPr="001C46FE">
          <w:rPr>
            <w:rFonts w:ascii="Times New Roman" w:hAnsi="Times New Roman" w:cs="Times New Roman"/>
            <w:sz w:val="24"/>
            <w:szCs w:val="24"/>
          </w:rPr>
          <w:t>Конституцией</w:t>
        </w:r>
      </w:hyperlink>
      <w:r w:rsidRPr="004D2836">
        <w:rPr>
          <w:rFonts w:ascii="Times New Roman" w:hAnsi="Times New Roman" w:cs="Times New Roman"/>
          <w:sz w:val="24"/>
          <w:szCs w:val="24"/>
        </w:rPr>
        <w:t xml:space="preserve"> Российской Федерации, Гражданским </w:t>
      </w:r>
      <w:hyperlink r:id="rId31" w:history="1">
        <w:r w:rsidRPr="001C46FE">
          <w:rPr>
            <w:rFonts w:ascii="Times New Roman" w:hAnsi="Times New Roman" w:cs="Times New Roman"/>
            <w:sz w:val="24"/>
            <w:szCs w:val="24"/>
          </w:rPr>
          <w:t>кодексом</w:t>
        </w:r>
      </w:hyperlink>
      <w:r w:rsidRPr="004D2836">
        <w:rPr>
          <w:rFonts w:ascii="Times New Roman" w:hAnsi="Times New Roman" w:cs="Times New Roman"/>
          <w:sz w:val="24"/>
          <w:szCs w:val="24"/>
        </w:rPr>
        <w:t xml:space="preserve"> Российской Федерации, Жилищным </w:t>
      </w:r>
      <w:hyperlink r:id="rId32" w:history="1">
        <w:r w:rsidRPr="001C46FE">
          <w:rPr>
            <w:rFonts w:ascii="Times New Roman" w:hAnsi="Times New Roman" w:cs="Times New Roman"/>
            <w:sz w:val="24"/>
            <w:szCs w:val="24"/>
          </w:rPr>
          <w:t>кодексом</w:t>
        </w:r>
      </w:hyperlink>
      <w:r w:rsidRPr="004D2836">
        <w:rPr>
          <w:rFonts w:ascii="Times New Roman" w:hAnsi="Times New Roman" w:cs="Times New Roman"/>
          <w:sz w:val="24"/>
          <w:szCs w:val="24"/>
        </w:rPr>
        <w:t xml:space="preserve"> Российской Федерации, </w:t>
      </w:r>
      <w:hyperlink r:id="rId33"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содержания общего имущества в многоквартирном доме, </w:t>
      </w:r>
      <w:hyperlink r:id="rId34"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содержания общего имущества в многоквартирном доме и </w:t>
      </w:r>
      <w:hyperlink r:id="rId35"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положениями гражданского и жилищного законодательства Российской Федерации.</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Default="00940AEB" w:rsidP="00940AEB">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2. ПРЕДМЕТ ДОГОВОРА</w:t>
      </w:r>
    </w:p>
    <w:p w:rsidR="00940AEB" w:rsidRPr="004D2836" w:rsidRDefault="00940AEB" w:rsidP="00940AEB">
      <w:pPr>
        <w:pStyle w:val="ConsPlusNormal"/>
        <w:jc w:val="both"/>
        <w:outlineLvl w:val="0"/>
        <w:rPr>
          <w:rFonts w:ascii="Times New Roman" w:hAnsi="Times New Roman" w:cs="Times New Roman"/>
          <w:sz w:val="24"/>
          <w:szCs w:val="24"/>
        </w:rPr>
      </w:pPr>
    </w:p>
    <w:p w:rsidR="00940AEB" w:rsidRPr="004D2836" w:rsidRDefault="00940AEB" w:rsidP="00940AEB">
      <w:pPr>
        <w:pStyle w:val="ConsPlusNormal"/>
        <w:ind w:firstLine="540"/>
        <w:jc w:val="both"/>
        <w:rPr>
          <w:rFonts w:ascii="Times New Roman" w:hAnsi="Times New Roman" w:cs="Times New Roman"/>
          <w:sz w:val="24"/>
          <w:szCs w:val="24"/>
        </w:rPr>
      </w:pPr>
      <w:bookmarkStart w:id="2" w:name="P51"/>
      <w:bookmarkEnd w:id="2"/>
      <w:r w:rsidRPr="004D2836">
        <w:rPr>
          <w:rFonts w:ascii="Times New Roman" w:hAnsi="Times New Roman" w:cs="Times New Roman"/>
          <w:sz w:val="24"/>
          <w:szCs w:val="24"/>
        </w:rPr>
        <w:t>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2.2.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w:t>
      </w:r>
      <w:hyperlink w:anchor="P78" w:history="1">
        <w:r w:rsidRPr="001C46FE">
          <w:rPr>
            <w:rFonts w:ascii="Times New Roman" w:hAnsi="Times New Roman" w:cs="Times New Roman"/>
            <w:sz w:val="24"/>
            <w:szCs w:val="24"/>
          </w:rPr>
          <w:t>пп. 3.1.2</w:t>
        </w:r>
      </w:hyperlink>
      <w:r w:rsidRPr="004D2836">
        <w:rPr>
          <w:rFonts w:ascii="Times New Roman" w:hAnsi="Times New Roman" w:cs="Times New Roman"/>
          <w:sz w:val="24"/>
          <w:szCs w:val="24"/>
        </w:rPr>
        <w:t xml:space="preserve">, </w:t>
      </w:r>
      <w:hyperlink w:anchor="P82" w:history="1">
        <w:r w:rsidRPr="001C46FE">
          <w:rPr>
            <w:rFonts w:ascii="Times New Roman" w:hAnsi="Times New Roman" w:cs="Times New Roman"/>
            <w:sz w:val="24"/>
            <w:szCs w:val="24"/>
          </w:rPr>
          <w:t>3.1.3</w:t>
        </w:r>
      </w:hyperlink>
      <w:r w:rsidRPr="004D2836">
        <w:rPr>
          <w:rFonts w:ascii="Times New Roman" w:hAnsi="Times New Roman" w:cs="Times New Roman"/>
          <w:sz w:val="24"/>
          <w:szCs w:val="24"/>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2.3. </w:t>
      </w:r>
      <w:hyperlink r:id="rId36" w:history="1">
        <w:r w:rsidRPr="001C46FE">
          <w:rPr>
            <w:rFonts w:ascii="Times New Roman" w:hAnsi="Times New Roman" w:cs="Times New Roman"/>
            <w:sz w:val="24"/>
            <w:szCs w:val="24"/>
          </w:rPr>
          <w:t>Состав и состояние общего имущества</w:t>
        </w:r>
      </w:hyperlink>
      <w:r w:rsidRPr="004D2836">
        <w:rPr>
          <w:rFonts w:ascii="Times New Roman" w:hAnsi="Times New Roman" w:cs="Times New Roman"/>
          <w:sz w:val="24"/>
          <w:szCs w:val="24"/>
        </w:rPr>
        <w:t xml:space="preserve"> в Многоквартирном доме, в отношении которого осуществляется управление, и его состояние указаны в Приложении N ____ к настоящему Договору.</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2.4. Характеристика Многоквартирного дома на момент заключения Договора: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а) адрес Многоквартирного дома: _______________________________;</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б) номер технического паспорта БТИ или УНОМ - _________________;</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проект, серия, тип постройки - _____________________________;</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г) год постройки - ____________________________________________;</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д) этажность - ________________________________________________;</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е) количество квартир - ___; количество нежилых помещений - ___;</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ж) общая площадь с учетом летних помещений - ____________ кв. 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з) общая площадь жилых помещений без учета летних - _____ кв. 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и) общая площадь нежилых помещений - ____________________ кв. 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к) степень износа по данным государственного технического учета - _____%;</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л) год последнего комплексного капитального ремонта - _________;</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м) площадь земельного участка, в составе общего имущества - ______ кв. 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н) кадастровый номер земельного участка - _____________________;</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вариант при необходимости:</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о) правовой акт о признании дома аварийным и подлежащим сносу - ___________________________;</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п) правовой акт о признании дома ветхим</w:t>
      </w:r>
      <w:r>
        <w:rPr>
          <w:rFonts w:ascii="Times New Roman" w:hAnsi="Times New Roman" w:cs="Times New Roman"/>
          <w:sz w:val="24"/>
          <w:szCs w:val="24"/>
        </w:rPr>
        <w:t xml:space="preserve"> - ___________________________.</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3. ПРАВА И ОБЯЗАННОСТИ СТОРОН</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 Управляющая организация обязана: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51" w:history="1">
        <w:r w:rsidRPr="001C46FE">
          <w:rPr>
            <w:rFonts w:ascii="Times New Roman" w:hAnsi="Times New Roman" w:cs="Times New Roman"/>
            <w:sz w:val="24"/>
            <w:szCs w:val="24"/>
          </w:rPr>
          <w:t>п. 2.1</w:t>
        </w:r>
      </w:hyperlink>
      <w:r w:rsidRPr="004D2836">
        <w:rPr>
          <w:rFonts w:ascii="Times New Roman" w:hAnsi="Times New Roman" w:cs="Times New Roman"/>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940AEB" w:rsidRPr="004D2836" w:rsidRDefault="00940AEB" w:rsidP="00940AEB">
      <w:pPr>
        <w:pStyle w:val="ConsPlusNormal"/>
        <w:ind w:firstLine="540"/>
        <w:jc w:val="both"/>
        <w:rPr>
          <w:rFonts w:ascii="Times New Roman" w:hAnsi="Times New Roman" w:cs="Times New Roman"/>
          <w:sz w:val="24"/>
          <w:szCs w:val="24"/>
        </w:rPr>
      </w:pPr>
      <w:bookmarkStart w:id="3" w:name="P78"/>
      <w:bookmarkEnd w:id="3"/>
      <w:r w:rsidRPr="004D2836">
        <w:rPr>
          <w:rFonts w:ascii="Times New Roman" w:hAnsi="Times New Roman" w:cs="Times New Roman"/>
          <w:sz w:val="24"/>
          <w:szCs w:val="24"/>
        </w:rPr>
        <w:t>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N ____) и Перечнем работ по ремонту общего имущества (Приложение N ____).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940AEB" w:rsidRPr="004D2836" w:rsidRDefault="00940AEB" w:rsidP="00940AEB">
      <w:pPr>
        <w:pStyle w:val="ConsPlusNormal"/>
        <w:ind w:firstLine="540"/>
        <w:jc w:val="both"/>
        <w:rPr>
          <w:rFonts w:ascii="Times New Roman" w:hAnsi="Times New Roman" w:cs="Times New Roman"/>
          <w:sz w:val="24"/>
          <w:szCs w:val="24"/>
        </w:rPr>
      </w:pPr>
      <w:bookmarkStart w:id="4" w:name="P82"/>
      <w:bookmarkEnd w:id="4"/>
      <w:r w:rsidRPr="004D2836">
        <w:rPr>
          <w:rFonts w:ascii="Times New Roman" w:hAnsi="Times New Roman" w:cs="Times New Roman"/>
          <w:sz w:val="24"/>
          <w:szCs w:val="24"/>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37"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надлежащего качества согласно Перечню предоставляемых Управляющей компанией коммунальных услуг (Приложение N ___) </w:t>
      </w:r>
      <w:hyperlink w:anchor="P351" w:history="1">
        <w:r w:rsidRPr="001C46FE">
          <w:rPr>
            <w:rFonts w:ascii="Times New Roman" w:hAnsi="Times New Roman" w:cs="Times New Roman"/>
            <w:sz w:val="24"/>
            <w:szCs w:val="24"/>
          </w:rPr>
          <w:t>&lt;1&gt;</w:t>
        </w:r>
      </w:hyperlink>
      <w:r w:rsidRPr="004D2836">
        <w:rPr>
          <w:rFonts w:ascii="Times New Roman" w:hAnsi="Times New Roman" w:cs="Times New Roman"/>
          <w:sz w:val="24"/>
          <w:szCs w:val="24"/>
        </w:rPr>
        <w:t xml:space="preserve"> и в необходимом объеме, безопасные для жизни, здоровья потребителей и не причиняющие вреда их имуществу, в том числе: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а) холодное водоснабжение;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б) горячее водоснабжение;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водоотведение;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г) электроснабжение;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д) отопление (теплоснабжение, в том числе поставки твердого топлива при наличии печного отопления);</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при </w:t>
      </w:r>
      <w:r>
        <w:rPr>
          <w:rFonts w:ascii="Times New Roman" w:hAnsi="Times New Roman" w:cs="Times New Roman"/>
          <w:sz w:val="24"/>
          <w:szCs w:val="24"/>
        </w:rPr>
        <w:t>наличии</w:t>
      </w:r>
      <w:r w:rsidRPr="004D2836">
        <w:rPr>
          <w:rFonts w:ascii="Times New Roman" w:hAnsi="Times New Roman" w:cs="Times New Roman"/>
          <w:sz w:val="24"/>
          <w:szCs w:val="24"/>
        </w:rPr>
        <w:t>:</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е) газоснабжение (в том числе пост</w:t>
      </w:r>
      <w:r>
        <w:rPr>
          <w:rFonts w:ascii="Times New Roman" w:hAnsi="Times New Roman" w:cs="Times New Roman"/>
          <w:sz w:val="24"/>
          <w:szCs w:val="24"/>
        </w:rPr>
        <w:t>авка бытового газа в баллонах).</w:t>
      </w:r>
    </w:p>
    <w:p w:rsidR="00940AEB" w:rsidRPr="004D2836" w:rsidRDefault="00940AEB" w:rsidP="00940AEB">
      <w:pPr>
        <w:pStyle w:val="ConsPlusNormal"/>
        <w:ind w:firstLine="540"/>
        <w:jc w:val="both"/>
        <w:rPr>
          <w:rFonts w:ascii="Times New Roman" w:hAnsi="Times New Roman" w:cs="Times New Roman"/>
          <w:sz w:val="24"/>
          <w:szCs w:val="24"/>
        </w:rPr>
      </w:pPr>
      <w:bookmarkStart w:id="5" w:name="P91"/>
      <w:bookmarkEnd w:id="5"/>
      <w:r w:rsidRPr="004D2836">
        <w:rPr>
          <w:rFonts w:ascii="Times New Roman" w:hAnsi="Times New Roman" w:cs="Times New Roman"/>
          <w:sz w:val="24"/>
          <w:szCs w:val="24"/>
        </w:rPr>
        <w:t>3.1.4. На основании отдельных договоров обеспечивать предоставление следующих услуг:</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Интернета;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радиовещания;</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телевидения;</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видеонаблюдения;</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обеспечения работы домофона, кодового замка двери подъезда;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другие дополнительные услуги.</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3.1.5. Информировать Собственника о заключении указанных в </w:t>
      </w:r>
      <w:hyperlink w:anchor="P82" w:history="1">
        <w:r w:rsidRPr="001C46FE">
          <w:rPr>
            <w:rFonts w:ascii="Times New Roman" w:hAnsi="Times New Roman" w:cs="Times New Roman"/>
            <w:sz w:val="24"/>
            <w:szCs w:val="24"/>
          </w:rPr>
          <w:t>пп. 3.1.3</w:t>
        </w:r>
      </w:hyperlink>
      <w:r w:rsidRPr="004D2836">
        <w:rPr>
          <w:rFonts w:ascii="Times New Roman" w:hAnsi="Times New Roman" w:cs="Times New Roman"/>
          <w:sz w:val="24"/>
          <w:szCs w:val="24"/>
        </w:rPr>
        <w:t xml:space="preserve">, </w:t>
      </w:r>
      <w:hyperlink w:anchor="P91" w:history="1">
        <w:r w:rsidRPr="001C46FE">
          <w:rPr>
            <w:rFonts w:ascii="Times New Roman" w:hAnsi="Times New Roman" w:cs="Times New Roman"/>
            <w:sz w:val="24"/>
            <w:szCs w:val="24"/>
          </w:rPr>
          <w:t>3.1.4</w:t>
        </w:r>
      </w:hyperlink>
      <w:r w:rsidRPr="004D2836">
        <w:rPr>
          <w:rFonts w:ascii="Times New Roman" w:hAnsi="Times New Roman" w:cs="Times New Roman"/>
          <w:sz w:val="24"/>
          <w:szCs w:val="24"/>
        </w:rPr>
        <w:t xml:space="preserve"> настоящего Договора договоров и порядке оплаты услуг.</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940AEB" w:rsidRPr="004D2836" w:rsidRDefault="00940AEB" w:rsidP="00940AEB">
      <w:pPr>
        <w:pStyle w:val="ConsPlusNormal"/>
        <w:ind w:firstLine="540"/>
        <w:jc w:val="both"/>
        <w:rPr>
          <w:rFonts w:ascii="Times New Roman" w:hAnsi="Times New Roman" w:cs="Times New Roman"/>
          <w:sz w:val="24"/>
          <w:szCs w:val="24"/>
        </w:rPr>
      </w:pPr>
      <w:bookmarkStart w:id="6" w:name="P102"/>
      <w:bookmarkEnd w:id="6"/>
      <w:r w:rsidRPr="004D2836">
        <w:rPr>
          <w:rFonts w:ascii="Times New Roman" w:hAnsi="Times New Roman" w:cs="Times New Roman"/>
          <w:sz w:val="24"/>
          <w:szCs w:val="24"/>
        </w:rPr>
        <w:t>3.1.8. Принимать от Собственника плату за содержание и ремонт общего имущества, коммунальные и другие услуги согласно платежному документу, предоставленному _______________________.</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3.1.10. Требовать внесения платы от Собственника в случае непоступления платы от нанимателя и/или арендатора (</w:t>
      </w:r>
      <w:hyperlink w:anchor="P102" w:history="1">
        <w:r w:rsidRPr="001C46FE">
          <w:rPr>
            <w:rFonts w:ascii="Times New Roman" w:hAnsi="Times New Roman" w:cs="Times New Roman"/>
            <w:sz w:val="24"/>
            <w:szCs w:val="24"/>
          </w:rPr>
          <w:t>пп. 3.1.8</w:t>
        </w:r>
      </w:hyperlink>
      <w:r w:rsidRPr="004D2836">
        <w:rPr>
          <w:rFonts w:ascii="Times New Roman" w:hAnsi="Times New Roman" w:cs="Times New Roman"/>
          <w:sz w:val="24"/>
          <w:szCs w:val="24"/>
        </w:rPr>
        <w:t xml:space="preserve"> настоящего Договора) в установленные законодательством и настоящим Договором сроки с учетом применения </w:t>
      </w:r>
      <w:hyperlink w:anchor="P217" w:history="1">
        <w:r w:rsidRPr="001C46FE">
          <w:rPr>
            <w:rFonts w:ascii="Times New Roman" w:hAnsi="Times New Roman" w:cs="Times New Roman"/>
            <w:sz w:val="24"/>
            <w:szCs w:val="24"/>
          </w:rPr>
          <w:t>п. п. 4.6</w:t>
        </w:r>
      </w:hyperlink>
      <w:r w:rsidRPr="004D2836">
        <w:rPr>
          <w:rFonts w:ascii="Times New Roman" w:hAnsi="Times New Roman" w:cs="Times New Roman"/>
          <w:sz w:val="24"/>
          <w:szCs w:val="24"/>
        </w:rPr>
        <w:t xml:space="preserve">, </w:t>
      </w:r>
      <w:hyperlink w:anchor="P218" w:history="1">
        <w:r w:rsidRPr="001C46FE">
          <w:rPr>
            <w:rFonts w:ascii="Times New Roman" w:hAnsi="Times New Roman" w:cs="Times New Roman"/>
            <w:sz w:val="24"/>
            <w:szCs w:val="24"/>
          </w:rPr>
          <w:t>4.7</w:t>
        </w:r>
      </w:hyperlink>
      <w:r w:rsidRPr="004D2836">
        <w:rPr>
          <w:rFonts w:ascii="Times New Roman" w:hAnsi="Times New Roman" w:cs="Times New Roman"/>
          <w:sz w:val="24"/>
          <w:szCs w:val="24"/>
        </w:rPr>
        <w:t xml:space="preserve"> настоящего Договора.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Собственника-гражданина, плата которого законодательно установлена ниже платы по настоящему Договору в порядке, установленном законодательством.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3.1.14. Хранить и актуализировать документацию (базы данных), полученную от управлявшей ранее организации</w:t>
      </w:r>
      <w:r>
        <w:rPr>
          <w:rFonts w:ascii="Times New Roman" w:hAnsi="Times New Roman" w:cs="Times New Roman"/>
          <w:sz w:val="24"/>
          <w:szCs w:val="24"/>
        </w:rPr>
        <w:t xml:space="preserve"> </w:t>
      </w:r>
      <w:r w:rsidRPr="004D2836">
        <w:rPr>
          <w:rFonts w:ascii="Times New Roman" w:hAnsi="Times New Roman" w:cs="Times New Roman"/>
          <w:sz w:val="24"/>
          <w:szCs w:val="24"/>
        </w:rPr>
        <w:t>в соответствии с перечнем, содержащимся в Приложении N ____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3.1.15. Организовать и вести прием Собственников по вопросам, касающимся данного Договора, в следующем порядке: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_____ (__________) рабочих дней обязана рассмотреть жалобу или претензию и проинформировать Собственника о результатах рассмотрения жалобы или претензии. При отказе в их удовлетворении Управляющая организация обязана указать причины отказа;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в случае поступления иных обращений Управляющая организация в течение _____ (__________) дней обязана рассмотреть обращение и проинформировать Собственника о результатах рассмотрения обращения;</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940AEB" w:rsidRPr="004D2836" w:rsidRDefault="00940AEB" w:rsidP="00940AEB">
      <w:pPr>
        <w:pStyle w:val="ConsPlusNormal"/>
        <w:ind w:firstLine="540"/>
        <w:jc w:val="both"/>
        <w:rPr>
          <w:rFonts w:ascii="Times New Roman" w:hAnsi="Times New Roman" w:cs="Times New Roman"/>
          <w:sz w:val="24"/>
          <w:szCs w:val="24"/>
        </w:rPr>
      </w:pPr>
      <w:bookmarkStart w:id="7" w:name="P115"/>
      <w:bookmarkEnd w:id="7"/>
      <w:r w:rsidRPr="004D2836">
        <w:rPr>
          <w:rFonts w:ascii="Times New Roman" w:hAnsi="Times New Roman" w:cs="Times New Roman"/>
          <w:sz w:val="24"/>
          <w:szCs w:val="24"/>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3.1.20. В случае невыполнения работ или непредоставления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233" w:history="1">
        <w:r w:rsidRPr="001C46FE">
          <w:rPr>
            <w:rFonts w:ascii="Times New Roman" w:hAnsi="Times New Roman" w:cs="Times New Roman"/>
            <w:sz w:val="24"/>
            <w:szCs w:val="24"/>
          </w:rPr>
          <w:t>п. 4.17</w:t>
        </w:r>
      </w:hyperlink>
      <w:r w:rsidRPr="004D2836">
        <w:rPr>
          <w:rFonts w:ascii="Times New Roman" w:hAnsi="Times New Roman" w:cs="Times New Roman"/>
          <w:sz w:val="24"/>
          <w:szCs w:val="24"/>
        </w:rPr>
        <w:t xml:space="preserve"> настоящего Договора.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3.1.22. В течение действия указанных в Перечне работ по ремонту общего имущества в Многоквартирном доме (Приложение N ____)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считаются выявленными, если Управляющая организация получила заявку на их устранение.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____ рабочих дней со дня опубликования новых тарифов на коммунальные услуги и размера платы за помещение, установленной в соответствии с </w:t>
      </w:r>
      <w:hyperlink w:anchor="P201" w:history="1">
        <w:r w:rsidRPr="001C46FE">
          <w:rPr>
            <w:rFonts w:ascii="Times New Roman" w:hAnsi="Times New Roman" w:cs="Times New Roman"/>
            <w:sz w:val="24"/>
            <w:szCs w:val="24"/>
          </w:rPr>
          <w:t>разд. 4</w:t>
        </w:r>
      </w:hyperlink>
      <w:r w:rsidRPr="004D2836">
        <w:rPr>
          <w:rFonts w:ascii="Times New Roman" w:hAnsi="Times New Roman" w:cs="Times New Roman"/>
          <w:sz w:val="24"/>
          <w:szCs w:val="24"/>
        </w:rPr>
        <w:t xml:space="preserve"> настоящего Договора, но не позже даты выставления платежных документов.</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3.1.24. Обеспечить выдачу Собственнику платежных документов не позднее ____-го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иных предусмотренных действующим законодательством документов.</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3.1.27. Не менее чем за ____ дней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940AEB" w:rsidRPr="004D2836" w:rsidRDefault="00940AEB" w:rsidP="00940AEB">
      <w:pPr>
        <w:pStyle w:val="ConsPlusNormal"/>
        <w:ind w:firstLine="540"/>
        <w:jc w:val="both"/>
        <w:rPr>
          <w:rFonts w:ascii="Times New Roman" w:hAnsi="Times New Roman" w:cs="Times New Roman"/>
          <w:sz w:val="24"/>
          <w:szCs w:val="24"/>
        </w:rPr>
      </w:pPr>
      <w:bookmarkStart w:id="8" w:name="P128"/>
      <w:bookmarkEnd w:id="8"/>
      <w:r w:rsidRPr="004D2836">
        <w:rPr>
          <w:rFonts w:ascii="Times New Roman" w:hAnsi="Times New Roman" w:cs="Times New Roman"/>
          <w:sz w:val="24"/>
          <w:szCs w:val="24"/>
        </w:rPr>
        <w:t>3.1.29. Представлять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3.1.32. Представлять интересы Собственника в рамках исполнения своих обязательств по настоящему Договору.</w:t>
      </w:r>
    </w:p>
    <w:p w:rsidR="00940AEB" w:rsidRPr="004D2836" w:rsidRDefault="00940AEB" w:rsidP="00940AEB">
      <w:pPr>
        <w:pStyle w:val="ConsPlusNormal"/>
        <w:ind w:firstLine="540"/>
        <w:jc w:val="both"/>
        <w:rPr>
          <w:rFonts w:ascii="Times New Roman" w:hAnsi="Times New Roman" w:cs="Times New Roman"/>
          <w:sz w:val="24"/>
          <w:szCs w:val="24"/>
        </w:rPr>
      </w:pPr>
      <w:bookmarkStart w:id="9" w:name="P132"/>
      <w:bookmarkEnd w:id="9"/>
      <w:r w:rsidRPr="004D2836">
        <w:rPr>
          <w:rFonts w:ascii="Times New Roman" w:hAnsi="Times New Roman" w:cs="Times New Roman"/>
          <w:sz w:val="24"/>
          <w:szCs w:val="24"/>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940AEB" w:rsidRPr="004D2836" w:rsidRDefault="00940AEB" w:rsidP="00940AEB">
      <w:pPr>
        <w:pStyle w:val="ConsPlusNormal"/>
        <w:ind w:firstLine="540"/>
        <w:jc w:val="both"/>
        <w:rPr>
          <w:rFonts w:ascii="Times New Roman" w:hAnsi="Times New Roman" w:cs="Times New Roman"/>
          <w:sz w:val="24"/>
          <w:szCs w:val="24"/>
        </w:rPr>
      </w:pPr>
      <w:bookmarkStart w:id="10" w:name="P137"/>
      <w:bookmarkEnd w:id="10"/>
      <w:r w:rsidRPr="004D2836">
        <w:rPr>
          <w:rFonts w:ascii="Times New Roman" w:hAnsi="Times New Roman" w:cs="Times New Roman"/>
          <w:sz w:val="24"/>
          <w:szCs w:val="24"/>
        </w:rPr>
        <w:t>3.1.34. Заключить за отдельную от настоящего Договора плату договор страхования объектов общего имущества Собственника со страховой организацией в случае принятия такого решения общим собранием Собственников помещений.</w:t>
      </w:r>
    </w:p>
    <w:p w:rsidR="00940AEB" w:rsidRPr="004D2836" w:rsidRDefault="00940AEB" w:rsidP="00940AEB">
      <w:pPr>
        <w:pStyle w:val="ConsPlusNormal"/>
        <w:ind w:firstLine="540"/>
        <w:jc w:val="both"/>
        <w:rPr>
          <w:rFonts w:ascii="Times New Roman" w:hAnsi="Times New Roman" w:cs="Times New Roman"/>
          <w:sz w:val="24"/>
          <w:szCs w:val="24"/>
        </w:rPr>
      </w:pPr>
      <w:bookmarkStart w:id="11" w:name="P138"/>
      <w:bookmarkEnd w:id="11"/>
      <w:r w:rsidRPr="004D2836">
        <w:rPr>
          <w:rFonts w:ascii="Times New Roman" w:hAnsi="Times New Roman" w:cs="Times New Roman"/>
          <w:sz w:val="24"/>
          <w:szCs w:val="24"/>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hyperlink w:anchor="P137" w:history="1">
        <w:r w:rsidRPr="001C46FE">
          <w:rPr>
            <w:rFonts w:ascii="Times New Roman" w:hAnsi="Times New Roman" w:cs="Times New Roman"/>
            <w:sz w:val="24"/>
            <w:szCs w:val="24"/>
          </w:rPr>
          <w:t>пп. 3.1.34</w:t>
        </w:r>
      </w:hyperlink>
      <w:r w:rsidRPr="004D2836">
        <w:rPr>
          <w:rFonts w:ascii="Times New Roman" w:hAnsi="Times New Roman" w:cs="Times New Roman"/>
          <w:sz w:val="24"/>
          <w:szCs w:val="24"/>
        </w:rPr>
        <w:t xml:space="preserve">, </w:t>
      </w:r>
      <w:hyperlink w:anchor="P138" w:history="1">
        <w:r w:rsidRPr="001C46FE">
          <w:rPr>
            <w:rFonts w:ascii="Times New Roman" w:hAnsi="Times New Roman" w:cs="Times New Roman"/>
            <w:sz w:val="24"/>
            <w:szCs w:val="24"/>
          </w:rPr>
          <w:t>3.1.35</w:t>
        </w:r>
      </w:hyperlink>
      <w:r w:rsidRPr="004D2836">
        <w:rPr>
          <w:rFonts w:ascii="Times New Roman" w:hAnsi="Times New Roman" w:cs="Times New Roman"/>
          <w:sz w:val="24"/>
          <w:szCs w:val="24"/>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3.1.37. Передать техническую документацию (базы данных) и иные связанные с управлением домом документы за _____ (__________) дней до прекращения действия Договора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940AEB"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3.1.38. Произвести или организовать проведение сверки расчетов по платежам, внесенным Собственником в счет обязательств по настоящему Договору; составить Акт сверки произведенных Собственником начислений и осуществленных им оплат и по Акту приема-передачи передать названный Акт сверки вновь выбранной управляющей организации.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bookmarkStart w:id="12" w:name="P142"/>
      <w:bookmarkEnd w:id="12"/>
    </w:p>
    <w:p w:rsidR="00940AEB"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3.1.39. </w:t>
      </w:r>
      <w:r w:rsidRPr="000B638F">
        <w:rPr>
          <w:rFonts w:ascii="Times New Roman" w:hAnsi="Times New Roman" w:cs="Times New Roman"/>
          <w:sz w:val="24"/>
          <w:szCs w:val="24"/>
        </w:rPr>
        <w:t>По договору социального найма или договору найма жилого помещения государственного/муниципального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940AEB" w:rsidRPr="00815A59"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3.1.40. </w:t>
      </w:r>
      <w:r w:rsidRPr="00815A59">
        <w:rPr>
          <w:rFonts w:ascii="Times New Roman" w:hAnsi="Times New Roman" w:cs="Times New Roman"/>
          <w:sz w:val="24"/>
          <w:szCs w:val="24"/>
        </w:rPr>
        <w:t xml:space="preserve">В качестве гарантии обеспечения </w:t>
      </w:r>
      <w:r>
        <w:rPr>
          <w:szCs w:val="24"/>
        </w:rPr>
        <w:t>о</w:t>
      </w:r>
      <w:r>
        <w:rPr>
          <w:rFonts w:eastAsia="Calibri"/>
          <w:szCs w:val="24"/>
          <w:lang w:eastAsia="en-US"/>
        </w:rPr>
        <w:t xml:space="preserve">бязательств по настоящему Договору </w:t>
      </w:r>
      <w:r w:rsidRPr="00815A59">
        <w:rPr>
          <w:rFonts w:ascii="Times New Roman" w:hAnsi="Times New Roman" w:cs="Times New Roman"/>
          <w:sz w:val="24"/>
          <w:szCs w:val="24"/>
        </w:rPr>
        <w:t>выступает (далее ненужное зачеркнуть):</w:t>
      </w:r>
    </w:p>
    <w:p w:rsidR="00940AEB" w:rsidRPr="00815A59" w:rsidRDefault="00940AEB" w:rsidP="00940AEB">
      <w:pPr>
        <w:pStyle w:val="ConsPlusNormal"/>
        <w:ind w:firstLine="540"/>
        <w:jc w:val="both"/>
        <w:rPr>
          <w:rFonts w:ascii="Times New Roman" w:hAnsi="Times New Roman" w:cs="Times New Roman"/>
          <w:sz w:val="24"/>
          <w:szCs w:val="24"/>
        </w:rPr>
      </w:pPr>
      <w:r w:rsidRPr="00815A59">
        <w:rPr>
          <w:rFonts w:ascii="Times New Roman" w:hAnsi="Times New Roman" w:cs="Times New Roman"/>
          <w:sz w:val="24"/>
          <w:szCs w:val="24"/>
        </w:rPr>
        <w:t>- страхование гражданской ответственности;</w:t>
      </w:r>
    </w:p>
    <w:p w:rsidR="00940AEB" w:rsidRPr="00815A59" w:rsidRDefault="00940AEB" w:rsidP="00940AEB">
      <w:pPr>
        <w:pStyle w:val="ConsPlusNormal"/>
        <w:ind w:firstLine="540"/>
        <w:jc w:val="both"/>
        <w:rPr>
          <w:rFonts w:ascii="Times New Roman" w:hAnsi="Times New Roman" w:cs="Times New Roman"/>
          <w:sz w:val="24"/>
          <w:szCs w:val="24"/>
        </w:rPr>
      </w:pPr>
      <w:r w:rsidRPr="00815A59">
        <w:rPr>
          <w:rFonts w:ascii="Times New Roman" w:hAnsi="Times New Roman" w:cs="Times New Roman"/>
          <w:sz w:val="24"/>
          <w:szCs w:val="24"/>
        </w:rPr>
        <w:t>- безотзывная банковская гарантия;</w:t>
      </w:r>
    </w:p>
    <w:p w:rsidR="00940AEB" w:rsidRPr="00815A59" w:rsidRDefault="00940AEB" w:rsidP="00940A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залог депозита.</w:t>
      </w:r>
    </w:p>
    <w:p w:rsidR="00940AEB" w:rsidRPr="00815A59" w:rsidRDefault="00940AEB" w:rsidP="00940AEB">
      <w:pPr>
        <w:pStyle w:val="ConsPlusNormal"/>
        <w:ind w:firstLine="540"/>
        <w:jc w:val="both"/>
        <w:rPr>
          <w:rFonts w:ascii="Times New Roman" w:hAnsi="Times New Roman" w:cs="Times New Roman"/>
          <w:sz w:val="24"/>
          <w:szCs w:val="24"/>
        </w:rPr>
      </w:pPr>
      <w:r w:rsidRPr="00815A59">
        <w:rPr>
          <w:rFonts w:ascii="Times New Roman" w:hAnsi="Times New Roman" w:cs="Times New Roman"/>
          <w:sz w:val="24"/>
          <w:szCs w:val="24"/>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производятся за счет обеспечения. При использовании всего или части обеспечения оно подлежит восстановлению за счет средств Управляющей организации.</w:t>
      </w:r>
    </w:p>
    <w:p w:rsidR="00940AEB" w:rsidRPr="00815A59" w:rsidRDefault="00940AEB" w:rsidP="00940AEB">
      <w:pPr>
        <w:pStyle w:val="ConsPlusNormal"/>
        <w:ind w:firstLine="540"/>
        <w:jc w:val="both"/>
        <w:rPr>
          <w:rFonts w:ascii="Times New Roman" w:hAnsi="Times New Roman" w:cs="Times New Roman"/>
          <w:sz w:val="24"/>
          <w:szCs w:val="24"/>
        </w:rPr>
      </w:pPr>
      <w:r w:rsidRPr="00815A59">
        <w:rPr>
          <w:rFonts w:ascii="Times New Roman" w:hAnsi="Times New Roman" w:cs="Times New Roman"/>
          <w:sz w:val="24"/>
          <w:szCs w:val="24"/>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w:t>
      </w:r>
      <w:r>
        <w:rPr>
          <w:rFonts w:ascii="Times New Roman" w:hAnsi="Times New Roman" w:cs="Times New Roman"/>
          <w:sz w:val="24"/>
          <w:szCs w:val="24"/>
        </w:rPr>
        <w:t>у</w:t>
      </w:r>
      <w:r w:rsidRPr="00815A59">
        <w:rPr>
          <w:rFonts w:ascii="Times New Roman" w:hAnsi="Times New Roman" w:cs="Times New Roman"/>
          <w:sz w:val="24"/>
          <w:szCs w:val="24"/>
        </w:rPr>
        <w:t xml:space="preserve">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38" w:history="1">
        <w:r w:rsidRPr="001C46FE">
          <w:rPr>
            <w:rFonts w:ascii="Times New Roman" w:hAnsi="Times New Roman" w:cs="Times New Roman"/>
            <w:sz w:val="24"/>
            <w:szCs w:val="24"/>
          </w:rPr>
          <w:t>ст. 4</w:t>
        </w:r>
      </w:hyperlink>
      <w:r w:rsidRPr="004D2836">
        <w:rPr>
          <w:rFonts w:ascii="Times New Roman" w:hAnsi="Times New Roman" w:cs="Times New Roman"/>
          <w:sz w:val="24"/>
          <w:szCs w:val="24"/>
        </w:rPr>
        <w:t xml:space="preserve"> Жилищного кодекса Российской Федерации).</w:t>
      </w:r>
    </w:p>
    <w:p w:rsidR="00940AEB" w:rsidRPr="004D2836" w:rsidRDefault="00940AEB" w:rsidP="00940AEB">
      <w:pPr>
        <w:pStyle w:val="ConsPlusNormal"/>
        <w:ind w:firstLine="540"/>
        <w:jc w:val="both"/>
        <w:rPr>
          <w:rFonts w:ascii="Times New Roman" w:hAnsi="Times New Roman" w:cs="Times New Roman"/>
          <w:sz w:val="24"/>
          <w:szCs w:val="24"/>
        </w:rPr>
      </w:pPr>
      <w:bookmarkStart w:id="13" w:name="P152"/>
      <w:bookmarkEnd w:id="13"/>
      <w:r w:rsidRPr="004D2836">
        <w:rPr>
          <w:rFonts w:ascii="Times New Roman" w:hAnsi="Times New Roman" w:cs="Times New Roman"/>
          <w:sz w:val="24"/>
          <w:szCs w:val="24"/>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3.1.43. Обеспечить выполнение требований законодательства об энергосбережении и о повышении энергетической эффективности.</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3.1.44. Обеспечить возможность контроля за исполнением обязательств по настоящему Договору (</w:t>
      </w:r>
      <w:hyperlink w:anchor="P248" w:history="1">
        <w:r w:rsidRPr="001C46FE">
          <w:rPr>
            <w:rFonts w:ascii="Times New Roman" w:hAnsi="Times New Roman" w:cs="Times New Roman"/>
            <w:sz w:val="24"/>
            <w:szCs w:val="24"/>
          </w:rPr>
          <w:t>разд. 6</w:t>
        </w:r>
      </w:hyperlink>
      <w:r w:rsidRPr="004D2836">
        <w:rPr>
          <w:rFonts w:ascii="Times New Roman" w:hAnsi="Times New Roman" w:cs="Times New Roman"/>
          <w:sz w:val="24"/>
          <w:szCs w:val="24"/>
        </w:rPr>
        <w:t xml:space="preserve"> Договора).</w:t>
      </w:r>
    </w:p>
    <w:p w:rsidR="00940AEB" w:rsidRPr="004D2836" w:rsidRDefault="00940AEB" w:rsidP="00940AEB">
      <w:pPr>
        <w:pStyle w:val="ConsPlusNormal"/>
        <w:ind w:firstLine="540"/>
        <w:jc w:val="both"/>
        <w:rPr>
          <w:rFonts w:ascii="Times New Roman" w:hAnsi="Times New Roman" w:cs="Times New Roman"/>
          <w:sz w:val="24"/>
          <w:szCs w:val="24"/>
        </w:rPr>
      </w:pPr>
      <w:bookmarkStart w:id="14" w:name="P155"/>
      <w:bookmarkEnd w:id="14"/>
      <w:r w:rsidRPr="004D2836">
        <w:rPr>
          <w:rFonts w:ascii="Times New Roman" w:hAnsi="Times New Roman" w:cs="Times New Roman"/>
          <w:sz w:val="24"/>
          <w:szCs w:val="24"/>
        </w:rPr>
        <w:t>3.1.45. 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 Управляющая организация вправе: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142" w:history="1">
        <w:r w:rsidRPr="001C46FE">
          <w:rPr>
            <w:rFonts w:ascii="Times New Roman" w:hAnsi="Times New Roman" w:cs="Times New Roman"/>
            <w:sz w:val="24"/>
            <w:szCs w:val="24"/>
          </w:rPr>
          <w:t>пп. 3.1.39</w:t>
        </w:r>
      </w:hyperlink>
      <w:r w:rsidRPr="004D2836">
        <w:rPr>
          <w:rFonts w:ascii="Times New Roman" w:hAnsi="Times New Roman" w:cs="Times New Roman"/>
          <w:sz w:val="24"/>
          <w:szCs w:val="24"/>
        </w:rPr>
        <w:t xml:space="preserve"> настоящего Договора).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3.2.2. Требовать от Собственника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3.2.3.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214" w:history="1">
        <w:r w:rsidRPr="001C46FE">
          <w:rPr>
            <w:rFonts w:ascii="Times New Roman" w:hAnsi="Times New Roman" w:cs="Times New Roman"/>
            <w:sz w:val="24"/>
            <w:szCs w:val="24"/>
          </w:rPr>
          <w:t>п. 4.4</w:t>
        </w:r>
      </w:hyperlink>
      <w:r w:rsidRPr="004D2836">
        <w:rPr>
          <w:rFonts w:ascii="Times New Roman" w:hAnsi="Times New Roman" w:cs="Times New Roman"/>
          <w:sz w:val="24"/>
          <w:szCs w:val="24"/>
        </w:rPr>
        <w:t xml:space="preserve"> настоящего Договора.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3.2.5. Готовить в соответствии с условиями </w:t>
      </w:r>
      <w:hyperlink w:anchor="P204" w:history="1">
        <w:r w:rsidRPr="001C46FE">
          <w:rPr>
            <w:rFonts w:ascii="Times New Roman" w:hAnsi="Times New Roman" w:cs="Times New Roman"/>
            <w:sz w:val="24"/>
            <w:szCs w:val="24"/>
          </w:rPr>
          <w:t>п. п. 4.1</w:t>
        </w:r>
      </w:hyperlink>
      <w:r w:rsidRPr="004D2836">
        <w:rPr>
          <w:rFonts w:ascii="Times New Roman" w:hAnsi="Times New Roman" w:cs="Times New Roman"/>
          <w:sz w:val="24"/>
          <w:szCs w:val="24"/>
        </w:rPr>
        <w:t xml:space="preserve"> - </w:t>
      </w:r>
      <w:hyperlink w:anchor="P208" w:history="1">
        <w:r w:rsidRPr="001C46FE">
          <w:rPr>
            <w:rFonts w:ascii="Times New Roman" w:hAnsi="Times New Roman" w:cs="Times New Roman"/>
            <w:sz w:val="24"/>
            <w:szCs w:val="24"/>
          </w:rPr>
          <w:t>4.2</w:t>
        </w:r>
      </w:hyperlink>
      <w:r w:rsidRPr="004D2836">
        <w:rPr>
          <w:rFonts w:ascii="Times New Roman" w:hAnsi="Times New Roman" w:cs="Times New Roman"/>
          <w:sz w:val="24"/>
          <w:szCs w:val="24"/>
        </w:rPr>
        <w:t xml:space="preserve"> настоящего Договора предложения общему собранию Собственников помещений по установлению на предстоящий год (выбрать нужное):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размера платы за содержание и ремонт общего имущества в Многоквартирном доме;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перечней работ и услуг, предусмотренных Приложениями N ____ и N ____ к настоящему Договору.</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3.2.6. Заключить с ______________ договор на организацию начисления и сбора платежей с Собственника, уведомив о реквизитах данной организации Собственника.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Приложение N ___), согласовав с последними дату и время таких осмотров.</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3.2.9. Приостанавливать или ограничивать предоставление коммунальных услуг Собственнику в соответствии с действующим законодательством в случаях и порядке, предусмотренных действующим законодательством.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 Собственник обязан:</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3.3.1. Своевременно и полностью вносить плату за помещение и коммунальные услуги с учетом всех потребителей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3.3.3. Соблюдать следующие требования:</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а) не производить перенос инженерных сетей;</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д)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з) не использовать пассажирские лифты для транспортировки строительных материалов и отходов без упаковки;</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940AEB"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к) не создавать повышенного шума в жилых помещениях и местах общего пользования</w:t>
      </w:r>
      <w:r>
        <w:rPr>
          <w:rFonts w:ascii="Times New Roman" w:hAnsi="Times New Roman" w:cs="Times New Roman"/>
          <w:sz w:val="24"/>
          <w:szCs w:val="24"/>
        </w:rPr>
        <w:t xml:space="preserve"> в порядке </w:t>
      </w:r>
      <w:r w:rsidRPr="004D2836">
        <w:rPr>
          <w:rFonts w:ascii="Times New Roman" w:hAnsi="Times New Roman" w:cs="Times New Roman"/>
          <w:sz w:val="24"/>
          <w:szCs w:val="24"/>
        </w:rPr>
        <w:t xml:space="preserve"> с</w:t>
      </w:r>
      <w:r>
        <w:rPr>
          <w:rFonts w:ascii="Times New Roman" w:hAnsi="Times New Roman" w:cs="Times New Roman"/>
          <w:sz w:val="24"/>
          <w:szCs w:val="24"/>
        </w:rPr>
        <w:t>огласно</w:t>
      </w:r>
      <w:r w:rsidRPr="004D2836">
        <w:rPr>
          <w:rFonts w:ascii="Times New Roman" w:hAnsi="Times New Roman" w:cs="Times New Roman"/>
          <w:sz w:val="24"/>
          <w:szCs w:val="24"/>
        </w:rPr>
        <w:t xml:space="preserve"> </w:t>
      </w:r>
      <w:r w:rsidRPr="000B638F">
        <w:rPr>
          <w:rFonts w:ascii="Times New Roman" w:hAnsi="Times New Roman" w:cs="Times New Roman"/>
          <w:sz w:val="24"/>
          <w:szCs w:val="24"/>
        </w:rPr>
        <w:t>Закон</w:t>
      </w:r>
      <w:r>
        <w:rPr>
          <w:rFonts w:ascii="Times New Roman" w:hAnsi="Times New Roman" w:cs="Times New Roman"/>
          <w:sz w:val="24"/>
          <w:szCs w:val="24"/>
        </w:rPr>
        <w:t>у</w:t>
      </w:r>
      <w:r w:rsidRPr="000B638F">
        <w:rPr>
          <w:rFonts w:ascii="Times New Roman" w:hAnsi="Times New Roman" w:cs="Times New Roman"/>
          <w:sz w:val="24"/>
          <w:szCs w:val="24"/>
        </w:rPr>
        <w:t xml:space="preserve"> Московской обл</w:t>
      </w:r>
      <w:r>
        <w:rPr>
          <w:rFonts w:ascii="Times New Roman" w:hAnsi="Times New Roman" w:cs="Times New Roman"/>
          <w:sz w:val="24"/>
          <w:szCs w:val="24"/>
        </w:rPr>
        <w:t xml:space="preserve">асти от 07.03.2014 N 16/2014-ОЗ </w:t>
      </w:r>
      <w:r w:rsidRPr="000B638F">
        <w:rPr>
          <w:rFonts w:ascii="Times New Roman" w:hAnsi="Times New Roman" w:cs="Times New Roman"/>
          <w:sz w:val="24"/>
          <w:szCs w:val="24"/>
        </w:rPr>
        <w:t>"Об обеспечении тишины и покоя граждан на</w:t>
      </w:r>
      <w:r>
        <w:rPr>
          <w:rFonts w:ascii="Times New Roman" w:hAnsi="Times New Roman" w:cs="Times New Roman"/>
          <w:sz w:val="24"/>
          <w:szCs w:val="24"/>
        </w:rPr>
        <w:t xml:space="preserve"> территории Московской области"; </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3.3.4. Предоставлять Управляющей организации в течение ____ рабочих дней сведения:</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3.3.6. Сообщать Управляющей организации о выявленных неисправностях общего имущества в Многоквартирном доме.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 Собственник имеет право:</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228" w:history="1">
        <w:r w:rsidRPr="001C46FE">
          <w:rPr>
            <w:rFonts w:ascii="Times New Roman" w:hAnsi="Times New Roman" w:cs="Times New Roman"/>
            <w:sz w:val="24"/>
            <w:szCs w:val="24"/>
          </w:rPr>
          <w:t>п. 4.13</w:t>
        </w:r>
      </w:hyperlink>
      <w:r w:rsidRPr="004D2836">
        <w:rPr>
          <w:rFonts w:ascii="Times New Roman" w:hAnsi="Times New Roman" w:cs="Times New Roman"/>
          <w:sz w:val="24"/>
          <w:szCs w:val="24"/>
        </w:rPr>
        <w:t xml:space="preserve"> настоящего Договора.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39"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128" w:history="1">
        <w:r w:rsidRPr="001C46FE">
          <w:rPr>
            <w:rFonts w:ascii="Times New Roman" w:hAnsi="Times New Roman" w:cs="Times New Roman"/>
            <w:sz w:val="24"/>
            <w:szCs w:val="24"/>
          </w:rPr>
          <w:t>пп. 3.1.29</w:t>
        </w:r>
      </w:hyperlink>
      <w:r w:rsidRPr="004D2836">
        <w:rPr>
          <w:rFonts w:ascii="Times New Roman" w:hAnsi="Times New Roman" w:cs="Times New Roman"/>
          <w:sz w:val="24"/>
          <w:szCs w:val="24"/>
        </w:rPr>
        <w:t xml:space="preserve"> настоящего Договора, а также предложений по </w:t>
      </w:r>
      <w:hyperlink w:anchor="P115" w:history="1">
        <w:r w:rsidRPr="001C46FE">
          <w:rPr>
            <w:rFonts w:ascii="Times New Roman" w:hAnsi="Times New Roman" w:cs="Times New Roman"/>
            <w:sz w:val="24"/>
            <w:szCs w:val="24"/>
          </w:rPr>
          <w:t>пп. 3.1.16</w:t>
        </w:r>
      </w:hyperlink>
      <w:r w:rsidRPr="004D2836">
        <w:rPr>
          <w:rFonts w:ascii="Times New Roman" w:hAnsi="Times New Roman" w:cs="Times New Roman"/>
          <w:sz w:val="24"/>
          <w:szCs w:val="24"/>
        </w:rPr>
        <w:t xml:space="preserve"> и </w:t>
      </w:r>
      <w:hyperlink w:anchor="P152" w:history="1">
        <w:r w:rsidRPr="001C46FE">
          <w:rPr>
            <w:rFonts w:ascii="Times New Roman" w:hAnsi="Times New Roman" w:cs="Times New Roman"/>
            <w:sz w:val="24"/>
            <w:szCs w:val="24"/>
          </w:rPr>
          <w:t>3.1.42</w:t>
        </w:r>
      </w:hyperlink>
      <w:r w:rsidRPr="004D2836">
        <w:rPr>
          <w:rFonts w:ascii="Times New Roman" w:hAnsi="Times New Roman" w:cs="Times New Roman"/>
          <w:sz w:val="24"/>
          <w:szCs w:val="24"/>
        </w:rPr>
        <w:t xml:space="preserve"> настоящего Договора и раскрытия информации в соответствии с </w:t>
      </w:r>
      <w:hyperlink w:anchor="P155" w:history="1">
        <w:r w:rsidRPr="001C46FE">
          <w:rPr>
            <w:rFonts w:ascii="Times New Roman" w:hAnsi="Times New Roman" w:cs="Times New Roman"/>
            <w:sz w:val="24"/>
            <w:szCs w:val="24"/>
          </w:rPr>
          <w:t>пп. 3.1.45</w:t>
        </w:r>
      </w:hyperlink>
      <w:r w:rsidRPr="004D2836">
        <w:rPr>
          <w:rFonts w:ascii="Times New Roman" w:hAnsi="Times New Roman" w:cs="Times New Roman"/>
          <w:sz w:val="24"/>
          <w:szCs w:val="24"/>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3.4.7. Поручать вносить платежи по настоящему Договору нанимателю/арендатору данного помещения в случае сдачи его внаем или в аренду.</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center"/>
        <w:rPr>
          <w:rFonts w:ascii="Times New Roman" w:hAnsi="Times New Roman" w:cs="Times New Roman"/>
          <w:sz w:val="24"/>
          <w:szCs w:val="24"/>
        </w:rPr>
      </w:pPr>
      <w:bookmarkStart w:id="15" w:name="P201"/>
      <w:bookmarkEnd w:id="15"/>
      <w:r w:rsidRPr="004D2836">
        <w:rPr>
          <w:rFonts w:ascii="Times New Roman" w:hAnsi="Times New Roman" w:cs="Times New Roman"/>
          <w:sz w:val="24"/>
          <w:szCs w:val="24"/>
        </w:rPr>
        <w:t>4. ЦЕНА ДОГОВОРА, РАЗМЕР ПЛАТЫ ЗА ПОМЕЩЕНИЕ</w:t>
      </w:r>
    </w:p>
    <w:p w:rsidR="00940AEB" w:rsidRPr="004D2836" w:rsidRDefault="00940AEB" w:rsidP="00940AEB">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И КОММУНАЛЬНЫЕ УСЛУГИ, ПОРЯДОК ЕЕ ВНЕСЕНИЯ</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both"/>
        <w:rPr>
          <w:rFonts w:ascii="Times New Roman" w:hAnsi="Times New Roman" w:cs="Times New Roman"/>
          <w:sz w:val="24"/>
          <w:szCs w:val="24"/>
        </w:rPr>
      </w:pPr>
      <w:bookmarkStart w:id="16" w:name="P204"/>
      <w:bookmarkEnd w:id="16"/>
      <w:r w:rsidRPr="004D2836">
        <w:rPr>
          <w:rFonts w:ascii="Times New Roman" w:hAnsi="Times New Roman" w:cs="Times New Roman"/>
          <w:sz w:val="24"/>
          <w:szCs w:val="24"/>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w:t>
      </w:r>
      <w:hyperlink r:id="rId40" w:history="1">
        <w:r w:rsidRPr="001C46FE">
          <w:rPr>
            <w:rFonts w:ascii="Times New Roman" w:hAnsi="Times New Roman" w:cs="Times New Roman"/>
            <w:sz w:val="24"/>
            <w:szCs w:val="24"/>
          </w:rPr>
          <w:t>ст. ст. 249</w:t>
        </w:r>
      </w:hyperlink>
      <w:r w:rsidRPr="004D2836">
        <w:rPr>
          <w:rFonts w:ascii="Times New Roman" w:hAnsi="Times New Roman" w:cs="Times New Roman"/>
          <w:sz w:val="24"/>
          <w:szCs w:val="24"/>
        </w:rPr>
        <w:t xml:space="preserve">, </w:t>
      </w:r>
      <w:hyperlink r:id="rId41" w:history="1">
        <w:r w:rsidRPr="001C46FE">
          <w:rPr>
            <w:rFonts w:ascii="Times New Roman" w:hAnsi="Times New Roman" w:cs="Times New Roman"/>
            <w:sz w:val="24"/>
            <w:szCs w:val="24"/>
          </w:rPr>
          <w:t>289</w:t>
        </w:r>
      </w:hyperlink>
      <w:r w:rsidRPr="004D2836">
        <w:rPr>
          <w:rFonts w:ascii="Times New Roman" w:hAnsi="Times New Roman" w:cs="Times New Roman"/>
          <w:sz w:val="24"/>
          <w:szCs w:val="24"/>
        </w:rPr>
        <w:t xml:space="preserve"> Гражданского кодекса Российской Федерации и </w:t>
      </w:r>
      <w:hyperlink r:id="rId42" w:history="1">
        <w:r w:rsidRPr="001C46FE">
          <w:rPr>
            <w:rFonts w:ascii="Times New Roman" w:hAnsi="Times New Roman" w:cs="Times New Roman"/>
            <w:sz w:val="24"/>
            <w:szCs w:val="24"/>
          </w:rPr>
          <w:t>ст. ст. 37</w:t>
        </w:r>
      </w:hyperlink>
      <w:r w:rsidRPr="004D2836">
        <w:rPr>
          <w:rFonts w:ascii="Times New Roman" w:hAnsi="Times New Roman" w:cs="Times New Roman"/>
          <w:sz w:val="24"/>
          <w:szCs w:val="24"/>
        </w:rPr>
        <w:t xml:space="preserve">, </w:t>
      </w:r>
      <w:hyperlink r:id="rId43" w:history="1">
        <w:r w:rsidRPr="001C46FE">
          <w:rPr>
            <w:rFonts w:ascii="Times New Roman" w:hAnsi="Times New Roman" w:cs="Times New Roman"/>
            <w:sz w:val="24"/>
            <w:szCs w:val="24"/>
          </w:rPr>
          <w:t>39</w:t>
        </w:r>
      </w:hyperlink>
      <w:r w:rsidRPr="004D2836">
        <w:rPr>
          <w:rFonts w:ascii="Times New Roman" w:hAnsi="Times New Roman" w:cs="Times New Roman"/>
          <w:sz w:val="24"/>
          <w:szCs w:val="24"/>
        </w:rPr>
        <w:t xml:space="preserve"> Жилищного кодекса Российской Федерации.</w:t>
      </w:r>
    </w:p>
    <w:p w:rsidR="00940AEB"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Размер платы для Собственника устанавливается </w:t>
      </w:r>
      <w:r>
        <w:rPr>
          <w:rFonts w:ascii="Times New Roman" w:hAnsi="Times New Roman" w:cs="Times New Roman"/>
          <w:sz w:val="24"/>
          <w:szCs w:val="24"/>
        </w:rPr>
        <w:t>согласно ___________________________________________________________________________.</w:t>
      </w:r>
    </w:p>
    <w:p w:rsidR="00940AEB" w:rsidRDefault="00940AEB" w:rsidP="00940AEB">
      <w:pPr>
        <w:pStyle w:val="ConsPlusNormal"/>
        <w:ind w:firstLine="540"/>
        <w:jc w:val="both"/>
        <w:rPr>
          <w:rFonts w:ascii="Times New Roman" w:hAnsi="Times New Roman" w:cs="Times New Roman"/>
          <w:sz w:val="24"/>
          <w:szCs w:val="24"/>
        </w:rPr>
      </w:pPr>
      <w:bookmarkStart w:id="17" w:name="P208"/>
      <w:bookmarkEnd w:id="17"/>
      <w:r w:rsidRPr="004D2836">
        <w:rPr>
          <w:rFonts w:ascii="Times New Roman" w:hAnsi="Times New Roman" w:cs="Times New Roman"/>
          <w:sz w:val="24"/>
          <w:szCs w:val="24"/>
        </w:rPr>
        <w:t xml:space="preserve">4.2. Цена Договора определяется </w:t>
      </w:r>
      <w:r>
        <w:rPr>
          <w:rFonts w:ascii="Times New Roman" w:hAnsi="Times New Roman" w:cs="Times New Roman"/>
          <w:sz w:val="24"/>
          <w:szCs w:val="24"/>
        </w:rPr>
        <w:t>из расчета</w:t>
      </w:r>
      <w:r w:rsidRPr="00A87032">
        <w:rPr>
          <w:rFonts w:ascii="Times New Roman" w:hAnsi="Times New Roman" w:cs="Times New Roman"/>
          <w:sz w:val="24"/>
          <w:szCs w:val="24"/>
        </w:rPr>
        <w:t> </w:t>
      </w:r>
      <w:r>
        <w:rPr>
          <w:rFonts w:ascii="Times New Roman" w:hAnsi="Times New Roman" w:cs="Times New Roman"/>
          <w:sz w:val="24"/>
          <w:szCs w:val="24"/>
        </w:rPr>
        <w:t>платы</w:t>
      </w:r>
      <w:r w:rsidRPr="00A87032">
        <w:rPr>
          <w:rFonts w:ascii="Times New Roman" w:hAnsi="Times New Roman" w:cs="Times New Roman"/>
          <w:sz w:val="24"/>
          <w:szCs w:val="24"/>
        </w:rPr>
        <w:t xml:space="preserve"> </w:t>
      </w:r>
      <w:r>
        <w:rPr>
          <w:rFonts w:ascii="Times New Roman" w:hAnsi="Times New Roman" w:cs="Times New Roman"/>
          <w:sz w:val="24"/>
          <w:szCs w:val="24"/>
        </w:rPr>
        <w:t>за услуги по управлению многоквартирным домом, содержанию</w:t>
      </w:r>
      <w:r w:rsidRPr="00A87032">
        <w:rPr>
          <w:rFonts w:ascii="Times New Roman" w:hAnsi="Times New Roman" w:cs="Times New Roman"/>
          <w:sz w:val="24"/>
          <w:szCs w:val="24"/>
        </w:rPr>
        <w:t xml:space="preserve"> и текущ</w:t>
      </w:r>
      <w:r>
        <w:rPr>
          <w:rFonts w:ascii="Times New Roman" w:hAnsi="Times New Roman" w:cs="Times New Roman"/>
          <w:sz w:val="24"/>
          <w:szCs w:val="24"/>
        </w:rPr>
        <w:t xml:space="preserve">ему ремонту, </w:t>
      </w:r>
      <w:r w:rsidRPr="00A87032">
        <w:rPr>
          <w:rFonts w:ascii="Times New Roman" w:hAnsi="Times New Roman" w:cs="Times New Roman"/>
          <w:sz w:val="24"/>
          <w:szCs w:val="24"/>
        </w:rPr>
        <w:t xml:space="preserve">определена по </w:t>
      </w:r>
      <w:r>
        <w:rPr>
          <w:rFonts w:ascii="Times New Roman" w:hAnsi="Times New Roman" w:cs="Times New Roman"/>
          <w:sz w:val="24"/>
          <w:szCs w:val="24"/>
        </w:rPr>
        <w:t xml:space="preserve">результатам проведения конкурса и </w:t>
      </w:r>
      <w:r w:rsidRPr="00A87032">
        <w:rPr>
          <w:rFonts w:ascii="Times New Roman" w:hAnsi="Times New Roman" w:cs="Times New Roman"/>
          <w:sz w:val="24"/>
          <w:szCs w:val="24"/>
        </w:rPr>
        <w:t>устанавлив</w:t>
      </w:r>
      <w:r>
        <w:rPr>
          <w:rFonts w:ascii="Times New Roman" w:hAnsi="Times New Roman" w:cs="Times New Roman"/>
          <w:sz w:val="24"/>
          <w:szCs w:val="24"/>
        </w:rPr>
        <w:t>ается в размере __________________________________.</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Размер платы может быть уменьшен для внесения Собственником (нанимателем, арендатором) в соответствии с </w:t>
      </w:r>
      <w:hyperlink r:id="rId44"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содержания общего имущества в многоквартирном доме и </w:t>
      </w:r>
      <w:hyperlink r:id="rId45"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в порядке, установленном органами государственной власти.</w:t>
      </w:r>
    </w:p>
    <w:p w:rsidR="00940AEB" w:rsidRPr="004D2836" w:rsidRDefault="00940AEB" w:rsidP="00940AEB">
      <w:pPr>
        <w:pStyle w:val="ConsPlusNormal"/>
        <w:ind w:firstLine="540"/>
        <w:jc w:val="both"/>
        <w:rPr>
          <w:rFonts w:ascii="Times New Roman" w:hAnsi="Times New Roman" w:cs="Times New Roman"/>
          <w:sz w:val="24"/>
          <w:szCs w:val="24"/>
        </w:rPr>
      </w:pPr>
      <w:bookmarkStart w:id="18" w:name="P214"/>
      <w:bookmarkEnd w:id="18"/>
      <w:r w:rsidRPr="004D2836">
        <w:rPr>
          <w:rFonts w:ascii="Times New Roman" w:hAnsi="Times New Roman" w:cs="Times New Roman"/>
          <w:sz w:val="24"/>
          <w:szCs w:val="24"/>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46"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132" w:history="1">
        <w:r w:rsidRPr="001C46FE">
          <w:rPr>
            <w:rFonts w:ascii="Times New Roman" w:hAnsi="Times New Roman" w:cs="Times New Roman"/>
            <w:sz w:val="24"/>
            <w:szCs w:val="24"/>
          </w:rPr>
          <w:t>пп. 3.1.33</w:t>
        </w:r>
      </w:hyperlink>
      <w:r w:rsidRPr="004D2836">
        <w:rPr>
          <w:rFonts w:ascii="Times New Roman" w:hAnsi="Times New Roman" w:cs="Times New Roman"/>
          <w:sz w:val="24"/>
          <w:szCs w:val="24"/>
        </w:rPr>
        <w:t xml:space="preserve"> настоящего Договора.</w:t>
      </w:r>
    </w:p>
    <w:p w:rsidR="00940AEB" w:rsidRPr="004D2836" w:rsidRDefault="00940AEB" w:rsidP="00940AEB">
      <w:pPr>
        <w:pStyle w:val="ConsPlusNormal"/>
        <w:ind w:firstLine="540"/>
        <w:jc w:val="both"/>
        <w:rPr>
          <w:rFonts w:ascii="Times New Roman" w:hAnsi="Times New Roman" w:cs="Times New Roman"/>
          <w:sz w:val="24"/>
          <w:szCs w:val="24"/>
        </w:rPr>
      </w:pPr>
      <w:bookmarkStart w:id="19" w:name="P216"/>
      <w:bookmarkEnd w:id="19"/>
      <w:r w:rsidRPr="004D2836">
        <w:rPr>
          <w:rFonts w:ascii="Times New Roman" w:hAnsi="Times New Roman" w:cs="Times New Roman"/>
          <w:sz w:val="24"/>
          <w:szCs w:val="24"/>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940AEB" w:rsidRPr="004D2836" w:rsidRDefault="00940AEB" w:rsidP="00940AEB">
      <w:pPr>
        <w:pStyle w:val="ConsPlusNormal"/>
        <w:ind w:firstLine="540"/>
        <w:jc w:val="both"/>
        <w:rPr>
          <w:rFonts w:ascii="Times New Roman" w:hAnsi="Times New Roman" w:cs="Times New Roman"/>
          <w:sz w:val="24"/>
          <w:szCs w:val="24"/>
        </w:rPr>
      </w:pPr>
      <w:bookmarkStart w:id="20" w:name="P217"/>
      <w:bookmarkEnd w:id="20"/>
      <w:r w:rsidRPr="004D2836">
        <w:rPr>
          <w:rFonts w:ascii="Times New Roman" w:hAnsi="Times New Roman" w:cs="Times New Roman"/>
          <w:sz w:val="24"/>
          <w:szCs w:val="24"/>
        </w:rPr>
        <w:t>4.6. Плата за содержание и ремонт общего имущества в Многоквартирном доме вносится ежемесячно до ____-го числа месяца, следующего за истекшим месяцем.</w:t>
      </w:r>
    </w:p>
    <w:p w:rsidR="00940AEB" w:rsidRPr="004D2836" w:rsidRDefault="00940AEB" w:rsidP="00940AEB">
      <w:pPr>
        <w:pStyle w:val="ConsPlusNormal"/>
        <w:ind w:firstLine="540"/>
        <w:jc w:val="both"/>
        <w:rPr>
          <w:rFonts w:ascii="Times New Roman" w:hAnsi="Times New Roman" w:cs="Times New Roman"/>
          <w:sz w:val="24"/>
          <w:szCs w:val="24"/>
        </w:rPr>
      </w:pPr>
      <w:bookmarkStart w:id="21" w:name="P218"/>
      <w:bookmarkEnd w:id="21"/>
      <w:r w:rsidRPr="004D2836">
        <w:rPr>
          <w:rFonts w:ascii="Times New Roman" w:hAnsi="Times New Roman" w:cs="Times New Roman"/>
          <w:sz w:val="24"/>
          <w:szCs w:val="24"/>
        </w:rPr>
        <w:t>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217" w:history="1">
        <w:r w:rsidRPr="001C46FE">
          <w:rPr>
            <w:rFonts w:ascii="Times New Roman" w:hAnsi="Times New Roman" w:cs="Times New Roman"/>
            <w:sz w:val="24"/>
            <w:szCs w:val="24"/>
          </w:rPr>
          <w:t>п. 4.6</w:t>
        </w:r>
      </w:hyperlink>
      <w:r w:rsidRPr="004D2836">
        <w:rPr>
          <w:rFonts w:ascii="Times New Roman" w:hAnsi="Times New Roman" w:cs="Times New Roman"/>
          <w:sz w:val="24"/>
          <w:szCs w:val="24"/>
        </w:rPr>
        <w:t xml:space="preserve"> настоящего Договора) на основании платежных документов, предоставляемых Управляющей организацией или ______________ по поручению Управляющей организации. В случае предоставления платежных документов позднее ____-го числа месяца, следующего за отчетным, плата за помещение может быть внесена с отсрочкой на срок задержки получения платежного документа.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4.9. Сумма начисленных в соответствии с </w:t>
      </w:r>
      <w:hyperlink w:anchor="P244" w:history="1">
        <w:r w:rsidRPr="001C46FE">
          <w:rPr>
            <w:rFonts w:ascii="Times New Roman" w:hAnsi="Times New Roman" w:cs="Times New Roman"/>
            <w:sz w:val="24"/>
            <w:szCs w:val="24"/>
          </w:rPr>
          <w:t>п. 5.4</w:t>
        </w:r>
      </w:hyperlink>
      <w:r w:rsidRPr="004D2836">
        <w:rPr>
          <w:rFonts w:ascii="Times New Roman" w:hAnsi="Times New Roman" w:cs="Times New Roman"/>
          <w:sz w:val="24"/>
          <w:szCs w:val="24"/>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4.10. Собственник вносит  плату в соотве</w:t>
      </w:r>
      <w:r>
        <w:rPr>
          <w:rFonts w:ascii="Times New Roman" w:hAnsi="Times New Roman" w:cs="Times New Roman"/>
          <w:sz w:val="24"/>
          <w:szCs w:val="24"/>
        </w:rPr>
        <w:t xml:space="preserve">тствии с настоящим Договором на </w:t>
      </w:r>
      <w:r w:rsidRPr="004D2836">
        <w:rPr>
          <w:rFonts w:ascii="Times New Roman" w:hAnsi="Times New Roman" w:cs="Times New Roman"/>
          <w:sz w:val="24"/>
          <w:szCs w:val="24"/>
        </w:rPr>
        <w:t>расчетный (лицевой, транзитный) счет N _____</w:t>
      </w:r>
      <w:r>
        <w:rPr>
          <w:rFonts w:ascii="Times New Roman" w:hAnsi="Times New Roman" w:cs="Times New Roman"/>
          <w:sz w:val="24"/>
          <w:szCs w:val="24"/>
        </w:rPr>
        <w:t>______ в ______________________</w:t>
      </w:r>
      <w:r w:rsidRPr="004D2836">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r w:rsidRPr="004D2836">
        <w:rPr>
          <w:rFonts w:ascii="Times New Roman" w:hAnsi="Times New Roman" w:cs="Times New Roman"/>
          <w:sz w:val="24"/>
          <w:szCs w:val="24"/>
        </w:rPr>
        <w:t>.</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(наименование кредитной организации, БИК, </w:t>
      </w:r>
      <w:r>
        <w:rPr>
          <w:rFonts w:ascii="Times New Roman" w:hAnsi="Times New Roman" w:cs="Times New Roman"/>
          <w:sz w:val="24"/>
          <w:szCs w:val="24"/>
        </w:rPr>
        <w:t>ИНН и др. банковские реквизиты)</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4.11. Неиспользование помещений Собственником не является основанием для невнесения платы за помещение и за отопление.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940AEB" w:rsidRPr="004D2836" w:rsidRDefault="00940AEB" w:rsidP="00940AEB">
      <w:pPr>
        <w:pStyle w:val="ConsPlusNormal"/>
        <w:ind w:firstLine="540"/>
        <w:jc w:val="both"/>
        <w:rPr>
          <w:rFonts w:ascii="Times New Roman" w:hAnsi="Times New Roman" w:cs="Times New Roman"/>
          <w:sz w:val="24"/>
          <w:szCs w:val="24"/>
        </w:rPr>
      </w:pPr>
      <w:bookmarkStart w:id="22" w:name="P228"/>
      <w:bookmarkEnd w:id="22"/>
      <w:r w:rsidRPr="004D2836">
        <w:rPr>
          <w:rFonts w:ascii="Times New Roman" w:hAnsi="Times New Roman" w:cs="Times New Roman"/>
          <w:sz w:val="24"/>
          <w:szCs w:val="24"/>
        </w:rPr>
        <w:t xml:space="preserve">4.13. В случае оказания услуг и выполнения работ по содержанию и ремонту общего имущества в Многоквартирном доме, указанных в Приложениях N ___ и N ___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47"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содержания общего имущества в многоквартирном доме и </w:t>
      </w:r>
      <w:hyperlink r:id="rId48"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4.14. Собственник вправе обратиться в Управляющую организацию в письменной форме или сделать это устно после выявления соответствующего нарушения условий Договора по содержанию и ремонту общего имущества и требовать с Управляющей организации извещения о регистрационном номере обращения и последующем удовлетворении либо об отказе в его удовлетворении с указанием причин.</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4.15. Собственник, передавший функции по оплате содержания и ремонта общего имущества согласно </w:t>
      </w:r>
      <w:hyperlink w:anchor="P102" w:history="1">
        <w:r w:rsidRPr="001C46FE">
          <w:rPr>
            <w:rFonts w:ascii="Times New Roman" w:hAnsi="Times New Roman" w:cs="Times New Roman"/>
            <w:sz w:val="24"/>
            <w:szCs w:val="24"/>
          </w:rPr>
          <w:t>пп. 3.1.8</w:t>
        </w:r>
      </w:hyperlink>
      <w:r w:rsidRPr="004D2836">
        <w:rPr>
          <w:rFonts w:ascii="Times New Roman" w:hAnsi="Times New Roman" w:cs="Times New Roman"/>
          <w:sz w:val="24"/>
          <w:szCs w:val="24"/>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_____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940AEB" w:rsidRPr="004D2836" w:rsidRDefault="00940AEB" w:rsidP="00940AEB">
      <w:pPr>
        <w:pStyle w:val="ConsPlusNormal"/>
        <w:ind w:firstLine="540"/>
        <w:jc w:val="both"/>
        <w:rPr>
          <w:rFonts w:ascii="Times New Roman" w:hAnsi="Times New Roman" w:cs="Times New Roman"/>
          <w:sz w:val="24"/>
          <w:szCs w:val="24"/>
        </w:rPr>
      </w:pPr>
      <w:bookmarkStart w:id="23" w:name="P233"/>
      <w:bookmarkEnd w:id="23"/>
      <w:r w:rsidRPr="004D2836">
        <w:rPr>
          <w:rFonts w:ascii="Times New Roman" w:hAnsi="Times New Roman" w:cs="Times New Roman"/>
          <w:sz w:val="24"/>
          <w:szCs w:val="24"/>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49"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и Приложением N _____ к настоящему Договору.</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уплате за предоплаченный период.</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center"/>
        <w:rPr>
          <w:rFonts w:ascii="Times New Roman" w:hAnsi="Times New Roman" w:cs="Times New Roman"/>
          <w:sz w:val="24"/>
          <w:szCs w:val="24"/>
        </w:rPr>
      </w:pPr>
      <w:bookmarkStart w:id="24" w:name="P238"/>
      <w:bookmarkEnd w:id="24"/>
      <w:r w:rsidRPr="004D2836">
        <w:rPr>
          <w:rFonts w:ascii="Times New Roman" w:hAnsi="Times New Roman" w:cs="Times New Roman"/>
          <w:sz w:val="24"/>
          <w:szCs w:val="24"/>
        </w:rPr>
        <w:t>5. ОТВЕТСТВЕННОСТЬ СТОРОН</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N ___).</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5.3.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244" w:history="1">
        <w:r w:rsidRPr="001C46FE">
          <w:rPr>
            <w:rFonts w:ascii="Times New Roman" w:hAnsi="Times New Roman" w:cs="Times New Roman"/>
            <w:sz w:val="24"/>
            <w:szCs w:val="24"/>
          </w:rPr>
          <w:t>п. 5.4</w:t>
        </w:r>
      </w:hyperlink>
      <w:r w:rsidRPr="004D2836">
        <w:rPr>
          <w:rFonts w:ascii="Times New Roman" w:hAnsi="Times New Roman" w:cs="Times New Roman"/>
          <w:sz w:val="24"/>
          <w:szCs w:val="24"/>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940AEB" w:rsidRPr="004D2836" w:rsidRDefault="00940AEB" w:rsidP="00940AEB">
      <w:pPr>
        <w:pStyle w:val="ConsPlusNormal"/>
        <w:ind w:firstLine="540"/>
        <w:jc w:val="both"/>
        <w:rPr>
          <w:rFonts w:ascii="Times New Roman" w:hAnsi="Times New Roman" w:cs="Times New Roman"/>
          <w:sz w:val="24"/>
          <w:szCs w:val="24"/>
        </w:rPr>
      </w:pPr>
      <w:bookmarkStart w:id="25" w:name="P244"/>
      <w:bookmarkEnd w:id="25"/>
      <w:r w:rsidRPr="004D2836">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940AEB" w:rsidRPr="004D2836" w:rsidRDefault="00940AEB" w:rsidP="00940AEB">
      <w:pPr>
        <w:pStyle w:val="ConsPlusNormal"/>
        <w:ind w:firstLine="540"/>
        <w:jc w:val="both"/>
        <w:rPr>
          <w:rFonts w:ascii="Times New Roman" w:hAnsi="Times New Roman" w:cs="Times New Roman"/>
          <w:sz w:val="24"/>
          <w:szCs w:val="24"/>
        </w:rPr>
      </w:pPr>
      <w:bookmarkStart w:id="26" w:name="P245"/>
      <w:bookmarkEnd w:id="26"/>
      <w:r w:rsidRPr="004D2836">
        <w:rPr>
          <w:rFonts w:ascii="Times New Roman" w:hAnsi="Times New Roman" w:cs="Times New Roman"/>
          <w:sz w:val="24"/>
          <w:szCs w:val="24"/>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5.6. В случае неисполнения Управляющей организацией </w:t>
      </w:r>
      <w:hyperlink w:anchor="P245" w:history="1">
        <w:r w:rsidRPr="001C46FE">
          <w:rPr>
            <w:rFonts w:ascii="Times New Roman" w:hAnsi="Times New Roman" w:cs="Times New Roman"/>
            <w:sz w:val="24"/>
            <w:szCs w:val="24"/>
          </w:rPr>
          <w:t>п. 5.5</w:t>
        </w:r>
      </w:hyperlink>
      <w:r w:rsidRPr="004D2836">
        <w:rPr>
          <w:rFonts w:ascii="Times New Roman" w:hAnsi="Times New Roman" w:cs="Times New Roman"/>
          <w:sz w:val="24"/>
          <w:szCs w:val="24"/>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center"/>
        <w:rPr>
          <w:rFonts w:ascii="Times New Roman" w:hAnsi="Times New Roman" w:cs="Times New Roman"/>
          <w:sz w:val="24"/>
          <w:szCs w:val="24"/>
        </w:rPr>
      </w:pPr>
      <w:bookmarkStart w:id="27" w:name="P248"/>
      <w:bookmarkEnd w:id="27"/>
      <w:r w:rsidRPr="004D2836">
        <w:rPr>
          <w:rFonts w:ascii="Times New Roman" w:hAnsi="Times New Roman" w:cs="Times New Roman"/>
          <w:sz w:val="24"/>
          <w:szCs w:val="24"/>
        </w:rPr>
        <w:t>6. КОНТРОЛЬ ЗА ВЫПОЛНЕНИЕМ УПРАВЛЯЮЩЕЙ ОРГАНИЗАЦИЕЙ</w:t>
      </w:r>
    </w:p>
    <w:p w:rsidR="00940AEB" w:rsidRPr="004D2836" w:rsidRDefault="00940AEB" w:rsidP="00940AEB">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ЕЕ ОБЯЗАТЕЛЬСТВ ПО ДОГОВОРУ И ПОРЯДОК РЕГИСТРАЦИИ</w:t>
      </w:r>
    </w:p>
    <w:p w:rsidR="00940AEB" w:rsidRPr="004D2836" w:rsidRDefault="00940AEB" w:rsidP="00940AEB">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ФАКТА НАРУШЕНИЯ УСЛОВИЙ НАСТОЯЩЕГО ДОГОВОРА</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получения от Управляющей организации не позднее _ рабочих дней с даты обращения информации о перечнях, объемах, качестве и периодичности оказанных услуг и (или) выполненных работ;</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 составления актов о нарушении условий Договора в соответствии с положениями </w:t>
      </w:r>
      <w:hyperlink w:anchor="P261" w:history="1">
        <w:r w:rsidRPr="001C46FE">
          <w:rPr>
            <w:rFonts w:ascii="Times New Roman" w:hAnsi="Times New Roman" w:cs="Times New Roman"/>
            <w:sz w:val="24"/>
            <w:szCs w:val="24"/>
          </w:rPr>
          <w:t>п. п. 6.2</w:t>
        </w:r>
      </w:hyperlink>
      <w:r w:rsidRPr="004D2836">
        <w:rPr>
          <w:rFonts w:ascii="Times New Roman" w:hAnsi="Times New Roman" w:cs="Times New Roman"/>
          <w:sz w:val="24"/>
          <w:szCs w:val="24"/>
        </w:rPr>
        <w:t xml:space="preserve"> - </w:t>
      </w:r>
      <w:hyperlink w:anchor="P268" w:history="1">
        <w:r w:rsidRPr="001C46FE">
          <w:rPr>
            <w:rFonts w:ascii="Times New Roman" w:hAnsi="Times New Roman" w:cs="Times New Roman"/>
            <w:sz w:val="24"/>
            <w:szCs w:val="24"/>
          </w:rPr>
          <w:t>6.5</w:t>
        </w:r>
      </w:hyperlink>
      <w:r w:rsidRPr="004D2836">
        <w:rPr>
          <w:rFonts w:ascii="Times New Roman" w:hAnsi="Times New Roman" w:cs="Times New Roman"/>
          <w:sz w:val="24"/>
          <w:szCs w:val="24"/>
        </w:rPr>
        <w:t xml:space="preserve"> настоящего Договора;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инициирования созыва внеочередного общего собрания Собственников для принятия решений по фактам выявленных нарушений и/или нереагирования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обращения в СРО, членом которой является Управляющая организация.</w:t>
      </w:r>
    </w:p>
    <w:p w:rsidR="00940AEB" w:rsidRPr="004D2836" w:rsidRDefault="00940AEB" w:rsidP="00940AEB">
      <w:pPr>
        <w:pStyle w:val="ConsPlusNormal"/>
        <w:ind w:firstLine="540"/>
        <w:jc w:val="both"/>
        <w:rPr>
          <w:rFonts w:ascii="Times New Roman" w:hAnsi="Times New Roman" w:cs="Times New Roman"/>
          <w:sz w:val="24"/>
          <w:szCs w:val="24"/>
        </w:rPr>
      </w:pPr>
      <w:bookmarkStart w:id="28" w:name="P261"/>
      <w:bookmarkEnd w:id="28"/>
      <w:r w:rsidRPr="004D2836">
        <w:rPr>
          <w:rFonts w:ascii="Times New Roman" w:hAnsi="Times New Roman" w:cs="Times New Roman"/>
          <w:sz w:val="24"/>
          <w:szCs w:val="24"/>
        </w:rPr>
        <w:t>6.2. Акт о нарушении условий Договора по требованию любой из Сторон Договора составляется в случаях:</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неправомерных действий Собственника.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Указанный Акт является основанием для применения к Сторонам мер ответственности, предусмотренных </w:t>
      </w:r>
      <w:hyperlink w:anchor="P238" w:history="1">
        <w:r w:rsidRPr="001C46FE">
          <w:rPr>
            <w:rFonts w:ascii="Times New Roman" w:hAnsi="Times New Roman" w:cs="Times New Roman"/>
            <w:sz w:val="24"/>
            <w:szCs w:val="24"/>
          </w:rPr>
          <w:t>разд. 5</w:t>
        </w:r>
      </w:hyperlink>
      <w:r w:rsidRPr="004D2836">
        <w:rPr>
          <w:rFonts w:ascii="Times New Roman" w:hAnsi="Times New Roman" w:cs="Times New Roman"/>
          <w:sz w:val="24"/>
          <w:szCs w:val="24"/>
        </w:rPr>
        <w:t xml:space="preserve"> настоящего Договора.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940AEB" w:rsidRPr="004D2836" w:rsidRDefault="00940AEB" w:rsidP="00940AEB">
      <w:pPr>
        <w:pStyle w:val="ConsPlusNormal"/>
        <w:ind w:firstLine="540"/>
        <w:jc w:val="both"/>
        <w:rPr>
          <w:rFonts w:ascii="Times New Roman" w:hAnsi="Times New Roman" w:cs="Times New Roman"/>
          <w:sz w:val="24"/>
          <w:szCs w:val="24"/>
        </w:rPr>
      </w:pPr>
      <w:bookmarkStart w:id="29" w:name="P268"/>
      <w:bookmarkEnd w:id="29"/>
      <w:r w:rsidRPr="004D2836">
        <w:rPr>
          <w:rFonts w:ascii="Times New Roman" w:hAnsi="Times New Roman" w:cs="Times New Roman"/>
          <w:sz w:val="24"/>
          <w:szCs w:val="24"/>
        </w:rPr>
        <w:t>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7. ПОРЯДОК ИЗМЕНЕНИЯ И РАСТОРЖЕНИЯ ДОГОВОРА</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7.1. Настоящий Договор может быть расторгнут в одностороннем порядке: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б) по инициативе Собственника в случае: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w:t>
      </w:r>
      <w:r>
        <w:rPr>
          <w:rFonts w:ascii="Times New Roman" w:hAnsi="Times New Roman" w:cs="Times New Roman"/>
          <w:sz w:val="24"/>
          <w:szCs w:val="24"/>
        </w:rPr>
        <w:t>месяц</w:t>
      </w:r>
      <w:r w:rsidRPr="004D2836">
        <w:rPr>
          <w:rFonts w:ascii="Times New Roman" w:hAnsi="Times New Roman" w:cs="Times New Roman"/>
          <w:sz w:val="24"/>
          <w:szCs w:val="24"/>
        </w:rPr>
        <w:t xml:space="preserve"> до прекращения настоящего Договора путем предоставления ей копии протокола решения общего собрания;</w:t>
      </w:r>
    </w:p>
    <w:p w:rsidR="00940AEB"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____ и N ____ к настоящему Договору (более _____ случаев, в отношении которых составлен Акт в соответствии с </w:t>
      </w:r>
      <w:hyperlink w:anchor="P261" w:history="1">
        <w:r w:rsidRPr="001C46FE">
          <w:rPr>
            <w:rFonts w:ascii="Times New Roman" w:hAnsi="Times New Roman" w:cs="Times New Roman"/>
            <w:sz w:val="24"/>
            <w:szCs w:val="24"/>
          </w:rPr>
          <w:t>п. 6.2</w:t>
        </w:r>
      </w:hyperlink>
      <w:r w:rsidRPr="004D2836">
        <w:rPr>
          <w:rFonts w:ascii="Times New Roman" w:hAnsi="Times New Roman" w:cs="Times New Roman"/>
          <w:sz w:val="24"/>
          <w:szCs w:val="24"/>
        </w:rPr>
        <w:t xml:space="preserve"> настоящего Договора).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7.2. Расторжение Договора по соглашению Сторон:</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7.2.1. В связи с окончанием срока действия Договора и уведомлением одной из Сторон другой Стороны о нежелании его продлевать.</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7.2.2. Вследствие наступления обстоятельств непреодолимой силы в соответствии с </w:t>
      </w:r>
      <w:hyperlink w:anchor="P297" w:history="1">
        <w:r w:rsidRPr="001C46FE">
          <w:rPr>
            <w:rFonts w:ascii="Times New Roman" w:hAnsi="Times New Roman" w:cs="Times New Roman"/>
            <w:sz w:val="24"/>
            <w:szCs w:val="24"/>
          </w:rPr>
          <w:t>п. 8.3</w:t>
        </w:r>
      </w:hyperlink>
      <w:r w:rsidRPr="004D2836">
        <w:rPr>
          <w:rFonts w:ascii="Times New Roman" w:hAnsi="Times New Roman" w:cs="Times New Roman"/>
          <w:sz w:val="24"/>
          <w:szCs w:val="24"/>
        </w:rPr>
        <w:t xml:space="preserve"> настоящего Договора.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7.3. Настоящий Договор в одностороннем порядке по инициативе любой из Сторон считается расторгнутым через </w:t>
      </w:r>
      <w:r>
        <w:rPr>
          <w:rFonts w:ascii="Times New Roman" w:hAnsi="Times New Roman" w:cs="Times New Roman"/>
          <w:sz w:val="24"/>
          <w:szCs w:val="24"/>
        </w:rPr>
        <w:t>один месяц</w:t>
      </w:r>
      <w:r w:rsidRPr="004D2836">
        <w:rPr>
          <w:rFonts w:ascii="Times New Roman" w:hAnsi="Times New Roman" w:cs="Times New Roman"/>
          <w:sz w:val="24"/>
          <w:szCs w:val="24"/>
        </w:rPr>
        <w:t xml:space="preserve"> с момента направления другой Стороне письменного уведомления.</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7.8. Изменение условий настоящего Договора осуществляется в порядке, предусмотренном жилищным и гражданским законодательством.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7.9.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940AEB" w:rsidRPr="004D2836" w:rsidRDefault="00940AEB" w:rsidP="00940A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Pr="004D2836">
        <w:rPr>
          <w:rFonts w:ascii="Times New Roman" w:hAnsi="Times New Roman" w:cs="Times New Roman"/>
          <w:sz w:val="24"/>
          <w:szCs w:val="24"/>
        </w:rPr>
        <w:t>.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или нотариусу на хранение.</w:t>
      </w:r>
    </w:p>
    <w:p w:rsidR="00940AEB" w:rsidRPr="004D2836" w:rsidRDefault="00940AEB" w:rsidP="00940A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7.11</w:t>
      </w:r>
      <w:r w:rsidRPr="004D2836">
        <w:rPr>
          <w:rFonts w:ascii="Times New Roman" w:hAnsi="Times New Roman" w:cs="Times New Roman"/>
          <w:sz w:val="24"/>
          <w:szCs w:val="24"/>
        </w:rPr>
        <w:t>. В установленном законодательством случаях Договор расторгается в судебном порядке.</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8. ОРГАНИЗАЦИЯ ОБЩЕГО СОБРАНИЯ</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8.1. Решение об организации общего собрания Собственников помещений Многоквартирного дома принимается Управляющей организацией.</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8.2.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w:t>
      </w:r>
    </w:p>
    <w:p w:rsidR="00940AEB" w:rsidRPr="004D2836" w:rsidRDefault="00940AEB" w:rsidP="00940AEB">
      <w:pPr>
        <w:pStyle w:val="ConsPlusNormal"/>
        <w:ind w:firstLine="540"/>
        <w:jc w:val="both"/>
        <w:rPr>
          <w:rFonts w:ascii="Times New Roman" w:hAnsi="Times New Roman" w:cs="Times New Roman"/>
          <w:sz w:val="24"/>
          <w:szCs w:val="24"/>
        </w:rPr>
      </w:pPr>
      <w:bookmarkStart w:id="30" w:name="P297"/>
      <w:bookmarkEnd w:id="30"/>
      <w:r w:rsidRPr="004D2836">
        <w:rPr>
          <w:rFonts w:ascii="Times New Roman" w:hAnsi="Times New Roman" w:cs="Times New Roman"/>
          <w:sz w:val="24"/>
          <w:szCs w:val="24"/>
        </w:rPr>
        <w:t>8.3. Внеочередное общее собрание может проводиться по инициативе Собственника помещения.</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Собственники помещений предупреждаются о проведении внеочередного общего собрания заказными письмами с уведомлением.</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Расходы на организацию внеочередного общего собрания несет инициатор его созыва.</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9. ОСОБЫЕ УСЛОВИЯ</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10. СРОК ДЕЙСТВИЯ ДОГОВОРА</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916FC"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10.1. Договор заключен на _____ год(а) </w:t>
      </w:r>
      <w:hyperlink w:anchor="P352" w:history="1">
        <w:r w:rsidRPr="001C46FE">
          <w:rPr>
            <w:rFonts w:ascii="Times New Roman" w:hAnsi="Times New Roman" w:cs="Times New Roman"/>
            <w:sz w:val="24"/>
            <w:szCs w:val="24"/>
          </w:rPr>
          <w:t>&lt;2&gt;</w:t>
        </w:r>
      </w:hyperlink>
      <w:r w:rsidRPr="004D2836">
        <w:rPr>
          <w:rFonts w:ascii="Times New Roman" w:hAnsi="Times New Roman" w:cs="Times New Roman"/>
          <w:sz w:val="24"/>
          <w:szCs w:val="24"/>
        </w:rPr>
        <w:t xml:space="preserve"> и вступает </w:t>
      </w:r>
      <w:r w:rsidRPr="004916FC">
        <w:rPr>
          <w:rFonts w:ascii="Times New Roman" w:hAnsi="Times New Roman" w:cs="Times New Roman"/>
          <w:sz w:val="24"/>
          <w:szCs w:val="24"/>
        </w:rPr>
        <w:t>в силу с момента подписания Сторонами.</w:t>
      </w:r>
    </w:p>
    <w:p w:rsidR="00940AEB" w:rsidRPr="00AF6409" w:rsidRDefault="00940AEB" w:rsidP="00940A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w:t>
      </w:r>
      <w:r w:rsidRPr="004D2836">
        <w:rPr>
          <w:rFonts w:ascii="Times New Roman" w:hAnsi="Times New Roman" w:cs="Times New Roman"/>
          <w:sz w:val="24"/>
          <w:szCs w:val="24"/>
        </w:rPr>
        <w:t xml:space="preserve"> </w:t>
      </w:r>
      <w:r w:rsidRPr="00AF6409">
        <w:rPr>
          <w:rFonts w:ascii="Times New Roman" w:hAnsi="Times New Roman" w:cs="Times New Roman"/>
          <w:sz w:val="24"/>
          <w:szCs w:val="24"/>
        </w:rPr>
        <w:t>Договор может быть продлен на 3 месяца при следующих условиях:</w:t>
      </w:r>
    </w:p>
    <w:p w:rsidR="00940AEB" w:rsidRPr="00AF6409" w:rsidRDefault="00940AEB" w:rsidP="00940A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10.2.1. Б</w:t>
      </w:r>
      <w:r w:rsidRPr="00AF6409">
        <w:rPr>
          <w:rFonts w:ascii="Times New Roman" w:hAnsi="Times New Roman" w:cs="Times New Roman"/>
          <w:sz w:val="24"/>
          <w:szCs w:val="24"/>
        </w:rPr>
        <w:t xml:space="preserve">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50" w:history="1">
        <w:r w:rsidRPr="00AF6409">
          <w:rPr>
            <w:rFonts w:ascii="Times New Roman" w:hAnsi="Times New Roman" w:cs="Times New Roman"/>
            <w:sz w:val="24"/>
            <w:szCs w:val="24"/>
          </w:rPr>
          <w:t>статьей 164</w:t>
        </w:r>
      </w:hyperlink>
      <w:r w:rsidRPr="00AF6409">
        <w:rPr>
          <w:rFonts w:ascii="Times New Roman" w:hAnsi="Times New Roman" w:cs="Times New Roman"/>
          <w:sz w:val="24"/>
          <w:szCs w:val="24"/>
        </w:rPr>
        <w:t xml:space="preserve"> Жилищного кодекса Российской Федерации, с лицами, осуществляющими соответствующие виды деятельности;</w:t>
      </w:r>
    </w:p>
    <w:p w:rsidR="00940AEB" w:rsidRDefault="00940AEB" w:rsidP="00940A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10.2.2. Т</w:t>
      </w:r>
      <w:r w:rsidRPr="00AF6409">
        <w:rPr>
          <w:rFonts w:ascii="Times New Roman" w:hAnsi="Times New Roman" w:cs="Times New Roman"/>
          <w:sz w:val="24"/>
          <w:szCs w:val="24"/>
        </w:rPr>
        <w:t>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w:t>
      </w:r>
      <w:r>
        <w:rPr>
          <w:rFonts w:ascii="Times New Roman" w:hAnsi="Times New Roman" w:cs="Times New Roman"/>
          <w:sz w:val="24"/>
          <w:szCs w:val="24"/>
        </w:rPr>
        <w:t>равления многоквартирным домом;</w:t>
      </w:r>
    </w:p>
    <w:p w:rsidR="00940AEB" w:rsidRDefault="00940AEB" w:rsidP="00940A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10.2.3. Д</w:t>
      </w:r>
      <w:r w:rsidRPr="00AF6409">
        <w:rPr>
          <w:rFonts w:ascii="Times New Roman" w:hAnsi="Times New Roman" w:cs="Times New Roman"/>
          <w:sz w:val="24"/>
          <w:szCs w:val="24"/>
        </w:rPr>
        <w:t>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40AEB" w:rsidRPr="00AF6409" w:rsidRDefault="00940AEB" w:rsidP="00940A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10.2.4. Д</w:t>
      </w:r>
      <w:r w:rsidRPr="00AF6409">
        <w:rPr>
          <w:rFonts w:ascii="Times New Roman" w:hAnsi="Times New Roman" w:cs="Times New Roman"/>
          <w:sz w:val="24"/>
          <w:szCs w:val="24"/>
        </w:rPr>
        <w:t xml:space="preserve">ругая управляющая организация, отобранная органом местного самоуправления для управления многоквартирным домом в соответствии </w:t>
      </w:r>
      <w:r>
        <w:rPr>
          <w:rFonts w:ascii="Times New Roman" w:hAnsi="Times New Roman" w:cs="Times New Roman"/>
          <w:sz w:val="24"/>
          <w:szCs w:val="24"/>
        </w:rPr>
        <w:t xml:space="preserve">с </w:t>
      </w:r>
      <w:r w:rsidRPr="00AF6409">
        <w:rPr>
          <w:rFonts w:ascii="Times New Roman" w:hAnsi="Times New Roman" w:cs="Times New Roman"/>
          <w:sz w:val="24"/>
          <w:szCs w:val="24"/>
        </w:rPr>
        <w:t>Правилами</w:t>
      </w:r>
      <w:r w:rsidRPr="004916FC">
        <w:rPr>
          <w:rFonts w:ascii="Times New Roman" w:hAnsi="Times New Roman" w:cs="Times New Roman"/>
          <w:sz w:val="24"/>
          <w:szCs w:val="24"/>
        </w:rPr>
        <w:t>, утвержденными Постановлением Правительства РФ от 06.02.2006 N 75</w:t>
      </w:r>
      <w:r w:rsidRPr="00AF6409">
        <w:rPr>
          <w:rFonts w:ascii="Times New Roman" w:hAnsi="Times New Roman" w:cs="Times New Roman"/>
          <w:sz w:val="24"/>
          <w:szCs w:val="24"/>
        </w:rPr>
        <w:t>, не приступила к выполнению договора управления многоквартирным домом;</w:t>
      </w:r>
    </w:p>
    <w:p w:rsidR="00940AEB" w:rsidRPr="004916FC" w:rsidRDefault="00940AEB" w:rsidP="00940A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10.3.</w:t>
      </w:r>
      <w:r w:rsidRPr="004916FC">
        <w:rPr>
          <w:rFonts w:ascii="Times New Roman" w:hAnsi="Times New Roman" w:cs="Times New Roman"/>
          <w:sz w:val="24"/>
          <w:szCs w:val="24"/>
        </w:rPr>
        <w:t xml:space="preserve"> Срок начала выполнения управляющей организацией обязательств, составляет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11. ЗАКЛЮЧИТЕЛЬНЫЕ ПОЛОЖЕНИЯ</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11.1.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____ страницах и содержит ____ Приложений.</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11.2. Приложения:</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11.2.1. </w:t>
      </w:r>
      <w:hyperlink r:id="rId51" w:history="1">
        <w:r w:rsidRPr="001C46FE">
          <w:rPr>
            <w:rFonts w:ascii="Times New Roman" w:hAnsi="Times New Roman" w:cs="Times New Roman"/>
            <w:sz w:val="24"/>
            <w:szCs w:val="24"/>
          </w:rPr>
          <w:t>Состав и состояние общего имущества</w:t>
        </w:r>
      </w:hyperlink>
      <w:r w:rsidRPr="004D2836">
        <w:rPr>
          <w:rFonts w:ascii="Times New Roman" w:hAnsi="Times New Roman" w:cs="Times New Roman"/>
          <w:sz w:val="24"/>
          <w:szCs w:val="24"/>
        </w:rPr>
        <w:t xml:space="preserve"> в Многоквартирном доме по адресу: __________________________ на ____ л. (Приложение N _____).</w:t>
      </w:r>
    </w:p>
    <w:p w:rsidR="00940AEB"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11.2.2. Перечень технической документации на Многоквартирный дом и иных связанных с управлением Многоквартирным домом документов </w:t>
      </w:r>
      <w:r>
        <w:rPr>
          <w:rFonts w:ascii="Times New Roman" w:hAnsi="Times New Roman" w:cs="Times New Roman"/>
          <w:sz w:val="24"/>
          <w:szCs w:val="24"/>
        </w:rPr>
        <w:t>на ___ л. (Приложение N _____).</w:t>
      </w:r>
    </w:p>
    <w:p w:rsidR="00940AEB" w:rsidRPr="00E9709F"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11.2.3</w:t>
      </w:r>
      <w:r w:rsidRPr="00E9709F">
        <w:rPr>
          <w:rFonts w:ascii="Times New Roman" w:hAnsi="Times New Roman" w:cs="Times New Roman"/>
          <w:sz w:val="24"/>
          <w:szCs w:val="24"/>
        </w:rPr>
        <w:t xml:space="preserve">. Перечень работ, услуг по управлению многоквартирным домом, определение их стоимости и размера платы за содержание и ремонт жилого помещения </w:t>
      </w:r>
      <w:r w:rsidRPr="004D2836">
        <w:rPr>
          <w:rFonts w:ascii="Times New Roman" w:hAnsi="Times New Roman" w:cs="Times New Roman"/>
          <w:sz w:val="24"/>
          <w:szCs w:val="24"/>
        </w:rPr>
        <w:t>на ___ л. (Приложение N _____).</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11.2.4. Перечень работ по </w:t>
      </w:r>
      <w:r>
        <w:rPr>
          <w:rFonts w:ascii="Times New Roman" w:hAnsi="Times New Roman" w:cs="Times New Roman"/>
          <w:sz w:val="24"/>
          <w:szCs w:val="24"/>
        </w:rPr>
        <w:t xml:space="preserve">текущему </w:t>
      </w:r>
      <w:r w:rsidRPr="004D2836">
        <w:rPr>
          <w:rFonts w:ascii="Times New Roman" w:hAnsi="Times New Roman" w:cs="Times New Roman"/>
          <w:sz w:val="24"/>
          <w:szCs w:val="24"/>
        </w:rPr>
        <w:t>ремонту общего имущества в Многоквартирном доме на ____ л. (Приложение N _____).</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11.2.5. Сведения о доле Собственника в Многоквартирном доме по правоустанавливающим документам на ___ л. (Приложение N _____).</w:t>
      </w:r>
    </w:p>
    <w:p w:rsidR="00940AEB" w:rsidRDefault="00940AEB" w:rsidP="00940A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11.2.6</w:t>
      </w:r>
      <w:r w:rsidRPr="004D2836">
        <w:rPr>
          <w:rFonts w:ascii="Times New Roman" w:hAnsi="Times New Roman" w:cs="Times New Roman"/>
          <w:sz w:val="24"/>
          <w:szCs w:val="24"/>
        </w:rPr>
        <w:t>. Схема разграничения ответственности Управляющей организации и Собственника на ___ л. (Приложение N _____).</w:t>
      </w:r>
    </w:p>
    <w:p w:rsidR="00940AEB" w:rsidRPr="00046558" w:rsidRDefault="00940AEB" w:rsidP="00940A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11.2.7. </w:t>
      </w:r>
      <w:r w:rsidRPr="00046558">
        <w:rPr>
          <w:rFonts w:ascii="Times New Roman" w:hAnsi="Times New Roman" w:cs="Times New Roman"/>
          <w:sz w:val="24"/>
          <w:szCs w:val="24"/>
        </w:rPr>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 л. (Приложение N _____).</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Pr="004D2836" w:rsidRDefault="00940AEB" w:rsidP="00940AEB">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АДРЕСА, РЕКВИЗИТЫ И ПОДПИСИ СТОРОН:</w:t>
      </w:r>
    </w:p>
    <w:p w:rsidR="00940AEB" w:rsidRPr="004D2836" w:rsidRDefault="00940AEB" w:rsidP="00940AEB">
      <w:pPr>
        <w:pStyle w:val="ConsPlusNormal"/>
        <w:ind w:firstLine="540"/>
        <w:jc w:val="both"/>
        <w:rPr>
          <w:rFonts w:ascii="Times New Roman" w:hAnsi="Times New Roman" w:cs="Times New Roman"/>
          <w:sz w:val="24"/>
          <w:szCs w:val="24"/>
        </w:rPr>
      </w:pPr>
    </w:p>
    <w:p w:rsidR="00940AEB" w:rsidRDefault="00940AEB" w:rsidP="00940AEB">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Управляющая организация:                 Собственник (представитель):</w:t>
      </w:r>
    </w:p>
    <w:p w:rsidR="00940AEB" w:rsidRDefault="00940AEB" w:rsidP="00940AEB">
      <w:pPr>
        <w:autoSpaceDE w:val="0"/>
        <w:autoSpaceDN w:val="0"/>
        <w:adjustRightInd w:val="0"/>
        <w:jc w:val="both"/>
        <w:rPr>
          <w:rFonts w:ascii="Courier New" w:eastAsia="Calibri" w:hAnsi="Courier New" w:cs="Courier New"/>
          <w:sz w:val="20"/>
        </w:rPr>
      </w:pPr>
    </w:p>
    <w:p w:rsidR="00940AEB" w:rsidRDefault="00940AEB" w:rsidP="00940AEB">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Наименование: ______________________     Ф.И.О.: __________________________</w:t>
      </w:r>
    </w:p>
    <w:p w:rsidR="00940AEB" w:rsidRDefault="00940AEB" w:rsidP="00940AEB">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Адрес: _____________________________     Адрес: ___________________________</w:t>
      </w:r>
    </w:p>
    <w:p w:rsidR="00940AEB" w:rsidRDefault="00940AEB" w:rsidP="00940AEB">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Тел./факс: _________________________     Тел./факс: _______________________</w:t>
      </w:r>
    </w:p>
    <w:p w:rsidR="00940AEB" w:rsidRDefault="00940AEB" w:rsidP="00940AEB">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Адрес электронной почты: ___________     Адрес электронной почты: _________</w:t>
      </w:r>
    </w:p>
    <w:p w:rsidR="00940AEB" w:rsidRDefault="00940AEB" w:rsidP="00940AEB">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ОГРН _______________________________     Паспорт: _________________________</w:t>
      </w:r>
    </w:p>
    <w:p w:rsidR="00940AEB" w:rsidRDefault="00940AEB" w:rsidP="00940AEB">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ИНН ________________________________     Выдан: ___________________________</w:t>
      </w:r>
    </w:p>
    <w:p w:rsidR="00940AEB" w:rsidRDefault="00940AEB" w:rsidP="00940AEB">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КПП ________________________________     ИНН ______________________________</w:t>
      </w:r>
    </w:p>
    <w:p w:rsidR="00940AEB" w:rsidRDefault="00940AEB" w:rsidP="00940AEB">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Р/с ________________________________</w:t>
      </w:r>
    </w:p>
    <w:p w:rsidR="00940AEB" w:rsidRDefault="00940AEB" w:rsidP="00940AEB">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в __________________________________</w:t>
      </w:r>
    </w:p>
    <w:p w:rsidR="00940AEB" w:rsidRDefault="00940AEB" w:rsidP="00940AEB">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К/с ________________________________</w:t>
      </w:r>
    </w:p>
    <w:p w:rsidR="00940AEB" w:rsidRDefault="00940AEB" w:rsidP="00940AEB">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БИК ________________________________</w:t>
      </w:r>
    </w:p>
    <w:p w:rsidR="00940AEB" w:rsidRDefault="00940AEB" w:rsidP="00940AEB">
      <w:pPr>
        <w:autoSpaceDE w:val="0"/>
        <w:autoSpaceDN w:val="0"/>
        <w:adjustRightInd w:val="0"/>
        <w:jc w:val="both"/>
        <w:rPr>
          <w:rFonts w:ascii="Courier New" w:eastAsia="Calibri" w:hAnsi="Courier New" w:cs="Courier New"/>
          <w:sz w:val="20"/>
        </w:rPr>
      </w:pPr>
    </w:p>
    <w:p w:rsidR="00940AEB" w:rsidRDefault="00940AEB" w:rsidP="00940AEB">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 xml:space="preserve">    _____________/___________________/      _____________/________________/</w:t>
      </w:r>
    </w:p>
    <w:p w:rsidR="00940AEB" w:rsidRDefault="00940AEB" w:rsidP="00940AEB">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 xml:space="preserve">      (подпись)         (Ф.И.О.)              (подпись)       (Ф.И.О.)</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Информация для сведения:</w:t>
      </w:r>
    </w:p>
    <w:p w:rsidR="00940AEB" w:rsidRPr="004D2836" w:rsidRDefault="00940AEB" w:rsidP="00940AEB">
      <w:pPr>
        <w:pStyle w:val="ConsPlusNormal"/>
        <w:ind w:firstLine="540"/>
        <w:jc w:val="both"/>
        <w:rPr>
          <w:rFonts w:ascii="Times New Roman" w:hAnsi="Times New Roman" w:cs="Times New Roman"/>
          <w:sz w:val="24"/>
          <w:szCs w:val="24"/>
        </w:rPr>
      </w:pPr>
      <w:bookmarkStart w:id="31" w:name="P351"/>
      <w:bookmarkStart w:id="32" w:name="P352"/>
      <w:bookmarkEnd w:id="31"/>
      <w:bookmarkEnd w:id="32"/>
      <w:r w:rsidRPr="004D2836">
        <w:rPr>
          <w:rFonts w:ascii="Times New Roman" w:hAnsi="Times New Roman" w:cs="Times New Roman"/>
          <w:sz w:val="24"/>
          <w:szCs w:val="24"/>
        </w:rPr>
        <w:t>&lt;2&gt; Договор управления многоквартирным домом заключается:</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 в случае, указанном в </w:t>
      </w:r>
      <w:hyperlink r:id="rId52" w:history="1">
        <w:r w:rsidRPr="001C46FE">
          <w:rPr>
            <w:rFonts w:ascii="Times New Roman" w:hAnsi="Times New Roman" w:cs="Times New Roman"/>
            <w:sz w:val="24"/>
            <w:szCs w:val="24"/>
          </w:rPr>
          <w:t>ч. 1 ст. 162</w:t>
        </w:r>
      </w:hyperlink>
      <w:r w:rsidRPr="004D2836">
        <w:rPr>
          <w:rFonts w:ascii="Times New Roman" w:hAnsi="Times New Roman" w:cs="Times New Roman"/>
          <w:sz w:val="24"/>
          <w:szCs w:val="24"/>
        </w:rPr>
        <w:t xml:space="preserve"> Жилищного кодекса Российской Федерации, на срок не менее чем один год, но не более чем пять лет;</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2) в случаях, указанных в </w:t>
      </w:r>
      <w:hyperlink r:id="rId53" w:history="1">
        <w:r w:rsidRPr="001C46FE">
          <w:rPr>
            <w:rFonts w:ascii="Times New Roman" w:hAnsi="Times New Roman" w:cs="Times New Roman"/>
            <w:sz w:val="24"/>
            <w:szCs w:val="24"/>
          </w:rPr>
          <w:t>ч. 4</w:t>
        </w:r>
      </w:hyperlink>
      <w:r w:rsidRPr="004D2836">
        <w:rPr>
          <w:rFonts w:ascii="Times New Roman" w:hAnsi="Times New Roman" w:cs="Times New Roman"/>
          <w:sz w:val="24"/>
          <w:szCs w:val="24"/>
        </w:rPr>
        <w:t xml:space="preserve"> и </w:t>
      </w:r>
      <w:hyperlink r:id="rId54" w:history="1">
        <w:r w:rsidRPr="001C46FE">
          <w:rPr>
            <w:rFonts w:ascii="Times New Roman" w:hAnsi="Times New Roman" w:cs="Times New Roman"/>
            <w:sz w:val="24"/>
            <w:szCs w:val="24"/>
          </w:rPr>
          <w:t>13 ст. 161</w:t>
        </w:r>
      </w:hyperlink>
      <w:r w:rsidRPr="004D2836">
        <w:rPr>
          <w:rFonts w:ascii="Times New Roman" w:hAnsi="Times New Roman" w:cs="Times New Roman"/>
          <w:sz w:val="24"/>
          <w:szCs w:val="24"/>
        </w:rPr>
        <w:t xml:space="preserve"> Жилищного кодекса Российской Федерации, на срок не менее чем один год, но не более чем три года;</w:t>
      </w:r>
    </w:p>
    <w:p w:rsidR="00940AEB" w:rsidRPr="004D2836" w:rsidRDefault="00940AEB" w:rsidP="00940AEB">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 в случае, указанном в </w:t>
      </w:r>
      <w:hyperlink r:id="rId55" w:history="1">
        <w:r w:rsidRPr="001C46FE">
          <w:rPr>
            <w:rFonts w:ascii="Times New Roman" w:hAnsi="Times New Roman" w:cs="Times New Roman"/>
            <w:sz w:val="24"/>
            <w:szCs w:val="24"/>
          </w:rPr>
          <w:t>ч. 14 ст. 161</w:t>
        </w:r>
      </w:hyperlink>
      <w:r w:rsidRPr="004D2836">
        <w:rPr>
          <w:rFonts w:ascii="Times New Roman" w:hAnsi="Times New Roman" w:cs="Times New Roman"/>
          <w:sz w:val="24"/>
          <w:szCs w:val="24"/>
        </w:rPr>
        <w:t xml:space="preserve"> Жилищного кодекса Российской Федерации, на срок не более чем три месяца.</w:t>
      </w:r>
    </w:p>
    <w:p w:rsidR="00940AEB" w:rsidRPr="001C46FE" w:rsidRDefault="00B3480E" w:rsidP="00B3480E">
      <w:pPr>
        <w:pStyle w:val="ConsPlusNormal"/>
        <w:ind w:left="6663" w:firstLine="0"/>
        <w:rPr>
          <w:rFonts w:ascii="Times New Roman" w:hAnsi="Times New Roman" w:cs="Times New Roman"/>
          <w:sz w:val="24"/>
          <w:szCs w:val="24"/>
        </w:rPr>
      </w:pPr>
      <w:bookmarkStart w:id="33" w:name="P356"/>
      <w:bookmarkEnd w:id="33"/>
      <w:r>
        <w:rPr>
          <w:rFonts w:ascii="Times New Roman" w:hAnsi="Times New Roman" w:cs="Times New Roman"/>
          <w:sz w:val="24"/>
          <w:szCs w:val="24"/>
        </w:rPr>
        <w:br w:type="page"/>
      </w:r>
      <w:r w:rsidR="00940AEB" w:rsidRPr="001C46FE">
        <w:rPr>
          <w:rFonts w:ascii="Times New Roman" w:hAnsi="Times New Roman" w:cs="Times New Roman"/>
          <w:sz w:val="24"/>
          <w:szCs w:val="24"/>
        </w:rPr>
        <w:t>Приложение N ____</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Состав и состояние общего имущества</w:t>
      </w:r>
      <w:r>
        <w:rPr>
          <w:rFonts w:ascii="Times New Roman" w:hAnsi="Times New Roman" w:cs="Times New Roman"/>
          <w:sz w:val="24"/>
          <w:szCs w:val="24"/>
        </w:rPr>
        <w:t xml:space="preserve"> в многоквартирном</w:t>
      </w:r>
    </w:p>
    <w:p w:rsidR="00940AEB" w:rsidRPr="001C46FE" w:rsidRDefault="00940AEB" w:rsidP="00940AEB">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доме</w:t>
      </w:r>
      <w:r w:rsidRPr="001C46FE">
        <w:rPr>
          <w:rFonts w:ascii="Times New Roman" w:hAnsi="Times New Roman" w:cs="Times New Roman"/>
          <w:sz w:val="24"/>
          <w:szCs w:val="24"/>
        </w:rPr>
        <w:t xml:space="preserve"> по адресу </w:t>
      </w:r>
      <w:hyperlink w:anchor="P408" w:history="1">
        <w:r w:rsidRPr="001C46FE">
          <w:rPr>
            <w:rFonts w:ascii="Times New Roman" w:hAnsi="Times New Roman" w:cs="Times New Roman"/>
            <w:sz w:val="24"/>
            <w:szCs w:val="24"/>
          </w:rPr>
          <w:t>&lt;1&gt;</w:t>
        </w:r>
      </w:hyperlink>
      <w:r w:rsidRPr="001C46FE">
        <w:rPr>
          <w:rFonts w:ascii="Times New Roman" w:hAnsi="Times New Roman" w:cs="Times New Roman"/>
          <w:sz w:val="24"/>
          <w:szCs w:val="24"/>
        </w:rPr>
        <w:t>:</w:t>
      </w:r>
    </w:p>
    <w:p w:rsidR="00940AEB" w:rsidRPr="001C46FE" w:rsidRDefault="00940AEB" w:rsidP="00940AEB">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_____________________________________</w:t>
      </w:r>
    </w:p>
    <w:p w:rsidR="00940AEB" w:rsidRPr="001C46FE" w:rsidRDefault="00940AEB" w:rsidP="00940AEB">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(адрес многоквартирного дома)</w:t>
      </w: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Номер государственной регистрации ____ от "__"__________ ____ г.</w:t>
      </w:r>
    </w:p>
    <w:p w:rsidR="00940AEB" w:rsidRPr="001C46FE" w:rsidRDefault="00940AEB" w:rsidP="00940AEB">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Инвентарный номер ________________________. Литера ____________.</w:t>
      </w:r>
    </w:p>
    <w:p w:rsidR="00940AEB" w:rsidRPr="001C46FE" w:rsidRDefault="00940AEB" w:rsidP="00940AEB">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Назначение ____________________________________________________.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Площадь _______________________________________________________.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Этажность ___________________. Подземная этажность ____________.</w:t>
      </w:r>
    </w:p>
    <w:p w:rsidR="00940AEB" w:rsidRPr="001C46FE" w:rsidRDefault="00940AEB" w:rsidP="00940AEB">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Документы-основания ___________________________________________.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Общее имущество в многоквартирном доме</w:t>
      </w: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Наименование __________________________________________________.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Этаж ____________. Номера на поэтажном плане __________________.</w:t>
      </w:r>
    </w:p>
    <w:p w:rsidR="00940AEB" w:rsidRPr="001C46FE" w:rsidRDefault="00940AEB" w:rsidP="00940AEB">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Назначение ____________________________________________________.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Площадь _______________________________________________________.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Документы-основания ___________________________________________.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По состоянию на "__"___________ ____ г.</w:t>
      </w:r>
    </w:p>
    <w:p w:rsidR="00940AEB" w:rsidRPr="001C46FE" w:rsidRDefault="00940AEB" w:rsidP="00940AEB">
      <w:pPr>
        <w:pStyle w:val="ConsPlusNormal"/>
        <w:ind w:firstLine="540"/>
        <w:jc w:val="both"/>
        <w:rPr>
          <w:rFonts w:ascii="Times New Roman" w:hAnsi="Times New Roman" w:cs="Times New Roman"/>
          <w:sz w:val="24"/>
          <w:szCs w:val="24"/>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58"/>
        <w:gridCol w:w="3855"/>
      </w:tblGrid>
      <w:tr w:rsidR="00940AEB" w:rsidRPr="001C46FE" w:rsidTr="00B3480E">
        <w:trPr>
          <w:jc w:val="center"/>
        </w:trPr>
        <w:tc>
          <w:tcPr>
            <w:tcW w:w="2268" w:type="dxa"/>
          </w:tcPr>
          <w:p w:rsidR="00940AEB" w:rsidRPr="001C46FE" w:rsidRDefault="00940AEB" w:rsidP="00B3480E">
            <w:pPr>
              <w:pStyle w:val="ConsPlusNormal"/>
              <w:ind w:firstLine="0"/>
              <w:jc w:val="center"/>
              <w:rPr>
                <w:rFonts w:ascii="Times New Roman" w:hAnsi="Times New Roman" w:cs="Times New Roman"/>
                <w:sz w:val="24"/>
                <w:szCs w:val="24"/>
              </w:rPr>
            </w:pPr>
            <w:r w:rsidRPr="001C46FE">
              <w:rPr>
                <w:rFonts w:ascii="Times New Roman" w:hAnsi="Times New Roman" w:cs="Times New Roman"/>
                <w:sz w:val="24"/>
                <w:szCs w:val="24"/>
              </w:rPr>
              <w:t>Наименование элемента общего имущества</w:t>
            </w:r>
          </w:p>
        </w:tc>
        <w:tc>
          <w:tcPr>
            <w:tcW w:w="3458" w:type="dxa"/>
          </w:tcPr>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Параметры</w:t>
            </w:r>
          </w:p>
        </w:tc>
        <w:tc>
          <w:tcPr>
            <w:tcW w:w="3855" w:type="dxa"/>
          </w:tcPr>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Характеристика</w:t>
            </w:r>
          </w:p>
        </w:tc>
      </w:tr>
      <w:tr w:rsidR="00940AEB" w:rsidRPr="001C46FE" w:rsidTr="00B3480E">
        <w:trPr>
          <w:jc w:val="center"/>
        </w:trPr>
        <w:tc>
          <w:tcPr>
            <w:tcW w:w="9581" w:type="dxa"/>
            <w:gridSpan w:val="3"/>
          </w:tcPr>
          <w:p w:rsidR="00940AEB" w:rsidRPr="001C46FE" w:rsidRDefault="00940AEB" w:rsidP="00B3480E">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I. Помещения общего пользования</w:t>
            </w:r>
          </w:p>
        </w:tc>
      </w:tr>
      <w:tr w:rsidR="00940AEB" w:rsidRPr="001C46FE" w:rsidTr="00B3480E">
        <w:trPr>
          <w:trHeight w:val="1828"/>
          <w:jc w:val="center"/>
        </w:trPr>
        <w:tc>
          <w:tcPr>
            <w:tcW w:w="2268" w:type="dxa"/>
          </w:tcPr>
          <w:p w:rsidR="00940AEB" w:rsidRPr="001C46FE" w:rsidRDefault="00940AEB" w:rsidP="00B3480E">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Помещения общего пользования</w:t>
            </w:r>
          </w:p>
        </w:tc>
        <w:tc>
          <w:tcPr>
            <w:tcW w:w="3458" w:type="dxa"/>
          </w:tcPr>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Назначение ___________</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Наименования ________</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пола ________</w:t>
            </w:r>
          </w:p>
        </w:tc>
        <w:tc>
          <w:tcPr>
            <w:tcW w:w="3855" w:type="dxa"/>
          </w:tcPr>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помещений, требующих текущего ремонта, ___ шт.</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пола ___ шт. (площадь пола, требующая ремонта, ___ кв. м)</w:t>
            </w:r>
          </w:p>
        </w:tc>
      </w:tr>
      <w:tr w:rsidR="00940AEB" w:rsidRPr="001C46FE" w:rsidTr="00B3480E">
        <w:trPr>
          <w:jc w:val="center"/>
        </w:trPr>
        <w:tc>
          <w:tcPr>
            <w:tcW w:w="2268" w:type="dxa"/>
          </w:tcPr>
          <w:p w:rsidR="00940AEB" w:rsidRPr="001C46FE" w:rsidRDefault="00940AEB" w:rsidP="00B3480E">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Межквартирные лестничные площадки</w:t>
            </w:r>
          </w:p>
        </w:tc>
        <w:tc>
          <w:tcPr>
            <w:tcW w:w="3458" w:type="dxa"/>
          </w:tcPr>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пола __________</w:t>
            </w:r>
          </w:p>
        </w:tc>
        <w:tc>
          <w:tcPr>
            <w:tcW w:w="3855" w:type="dxa"/>
          </w:tcPr>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лестничных площадок, требующих текущего ремонта, ___ шт.</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 пола ___ шт.</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требующая ремонта, ___ кв. м)</w:t>
            </w:r>
          </w:p>
        </w:tc>
      </w:tr>
      <w:tr w:rsidR="00940AEB" w:rsidRPr="001C46FE" w:rsidTr="00B3480E">
        <w:trPr>
          <w:jc w:val="center"/>
        </w:trPr>
        <w:tc>
          <w:tcPr>
            <w:tcW w:w="2268" w:type="dxa"/>
          </w:tcPr>
          <w:p w:rsidR="00940AEB" w:rsidRPr="001C46FE" w:rsidRDefault="00940AEB" w:rsidP="00B3480E">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Лестницы</w:t>
            </w:r>
          </w:p>
        </w:tc>
        <w:tc>
          <w:tcPr>
            <w:tcW w:w="3458" w:type="dxa"/>
          </w:tcPr>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лестничных маршей ___ шт.</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лестничных маршей _____________</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ограждения ___________________</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балясин ________</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___ кв. м</w:t>
            </w:r>
          </w:p>
        </w:tc>
        <w:tc>
          <w:tcPr>
            <w:tcW w:w="3855" w:type="dxa"/>
          </w:tcPr>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лестниц, требующих ремонта, ___ шт.</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лестничных маршей ___ шт.;</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ограждений ___ шт.;</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балясин ___ шт.</w:t>
            </w:r>
          </w:p>
        </w:tc>
      </w:tr>
      <w:tr w:rsidR="00940AEB" w:rsidRPr="001C46FE" w:rsidTr="00B3480E">
        <w:trPr>
          <w:jc w:val="center"/>
        </w:trPr>
        <w:tc>
          <w:tcPr>
            <w:tcW w:w="2268" w:type="dxa"/>
          </w:tcPr>
          <w:p w:rsidR="00940AEB" w:rsidRPr="001C46FE" w:rsidRDefault="00940AEB" w:rsidP="00B3480E">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Лифтовые и иные шахты</w:t>
            </w:r>
          </w:p>
        </w:tc>
        <w:tc>
          <w:tcPr>
            <w:tcW w:w="3458" w:type="dxa"/>
          </w:tcPr>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лифтовых шахт ___ шт.;</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иных шахт ___ шт.</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____________________ (указать название шахт)</w:t>
            </w:r>
          </w:p>
        </w:tc>
        <w:tc>
          <w:tcPr>
            <w:tcW w:w="3855" w:type="dxa"/>
          </w:tcPr>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лифтовых шахт, требующих ремонта, ___ шт.</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иных шахт, требующих ремонта, ___ шт.</w:t>
            </w:r>
          </w:p>
        </w:tc>
      </w:tr>
      <w:tr w:rsidR="00940AEB" w:rsidRPr="001C46FE" w:rsidTr="00B3480E">
        <w:trPr>
          <w:jc w:val="center"/>
        </w:trPr>
        <w:tc>
          <w:tcPr>
            <w:tcW w:w="2268" w:type="dxa"/>
          </w:tcPr>
          <w:p w:rsidR="00940AEB" w:rsidRPr="001C46FE" w:rsidRDefault="00940AEB" w:rsidP="00B3480E">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Коридоры</w:t>
            </w:r>
          </w:p>
        </w:tc>
        <w:tc>
          <w:tcPr>
            <w:tcW w:w="3458" w:type="dxa"/>
          </w:tcPr>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пола ___</w:t>
            </w:r>
          </w:p>
        </w:tc>
        <w:tc>
          <w:tcPr>
            <w:tcW w:w="3855" w:type="dxa"/>
          </w:tcPr>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коридоров, требующих ремонта, ___ шт.</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 пола ___ шт. (площадь пола, требующая ремонта, ___ кв. м)</w:t>
            </w:r>
          </w:p>
        </w:tc>
      </w:tr>
      <w:tr w:rsidR="00940AEB" w:rsidRPr="001C46FE" w:rsidTr="00B3480E">
        <w:trPr>
          <w:jc w:val="center"/>
        </w:trPr>
        <w:tc>
          <w:tcPr>
            <w:tcW w:w="2268" w:type="dxa"/>
          </w:tcPr>
          <w:p w:rsidR="00940AEB" w:rsidRPr="001C46FE" w:rsidRDefault="00940AEB" w:rsidP="00B3480E">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Технические этажи</w:t>
            </w:r>
          </w:p>
        </w:tc>
        <w:tc>
          <w:tcPr>
            <w:tcW w:w="3458" w:type="dxa"/>
          </w:tcPr>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пола ______</w:t>
            </w:r>
          </w:p>
        </w:tc>
        <w:tc>
          <w:tcPr>
            <w:tcW w:w="3855" w:type="dxa"/>
          </w:tcPr>
          <w:p w:rsidR="00940AEB" w:rsidRPr="001C46FE" w:rsidRDefault="00940AEB" w:rsidP="00B3480E">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Санитарное состояние _______________________ (указать, удовлетворительное или неудовлетворительное)</w:t>
            </w:r>
          </w:p>
        </w:tc>
      </w:tr>
      <w:tr w:rsidR="00940AEB" w:rsidRPr="001C46FE" w:rsidTr="00B3480E">
        <w:trPr>
          <w:jc w:val="center"/>
        </w:trPr>
        <w:tc>
          <w:tcPr>
            <w:tcW w:w="2268" w:type="dxa"/>
          </w:tcPr>
          <w:p w:rsidR="00940AEB" w:rsidRPr="001C46FE" w:rsidRDefault="00940AEB" w:rsidP="00B3480E">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Чердаки</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Санитарное состояние _______________________ (указать, удовлетворительное или неудовлетворительное).</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Требования пожарной безопасности ______________________ (указать, соблюдаются или не соблюдаются, если не соблюдаются - дать краткую характеристику нарушений)</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Технические подвалы</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Перечень инженерных коммуникаций, проходящих через подвал:</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4. _____________________</w:t>
            </w: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Перечень установленного инженерного оборудования:</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4. _________________</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Санитарное состояние _________________ (указать, удовлетворительное или неудовлетворительное).</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Требования пожарной безопасности ____________ (указать, соблюдаются или не соблюдаются, если не соблюдаются - дать краткую характеристику нарушений).</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Перечислить оборудование и инженерные коммуникации, нуждающиеся в замене:</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4. ___________________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Перечислить оборудование и инженерные коммуникации, нуждающиеся в ремонте:</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4. ___________________</w:t>
            </w:r>
          </w:p>
        </w:tc>
      </w:tr>
      <w:tr w:rsidR="00940AEB" w:rsidRPr="001C46FE" w:rsidTr="00B3480E">
        <w:trPr>
          <w:jc w:val="center"/>
        </w:trPr>
        <w:tc>
          <w:tcPr>
            <w:tcW w:w="9581" w:type="dxa"/>
            <w:gridSpan w:val="3"/>
          </w:tcPr>
          <w:p w:rsidR="00940AEB" w:rsidRPr="001C46FE" w:rsidRDefault="00940AEB" w:rsidP="00B3480E">
            <w:pPr>
              <w:pStyle w:val="ConsPlusNormal"/>
              <w:ind w:firstLine="540"/>
              <w:rPr>
                <w:rFonts w:ascii="Times New Roman" w:hAnsi="Times New Roman" w:cs="Times New Roman"/>
                <w:sz w:val="24"/>
                <w:szCs w:val="24"/>
              </w:rPr>
            </w:pPr>
            <w:r w:rsidRPr="001C46FE">
              <w:rPr>
                <w:rFonts w:ascii="Times New Roman" w:hAnsi="Times New Roman" w:cs="Times New Roman"/>
                <w:sz w:val="24"/>
                <w:szCs w:val="24"/>
              </w:rPr>
              <w:t>II. Ограждающие несущие и ненесущие конструкции многоквартирного дома</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Фундаменты</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Вид фундамента: 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продухов 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 (указать, удовлетворительное или неудовлетворительное, если неудовлетворительное - указать дефекты).</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продухов, требующих ремонта, ___ шт.</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Стены и перегородки внутри подъездов</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подъездов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стен в подъездах ___ кв.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отделки стен 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потолков ___ кв.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отделки потолков ____________</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подъездов, нуждающихся в ремонте,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стен, нуждающихся в ремонте, ___ кв.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потолков, нуждающихся в ремонте, ___ кв. м</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Стены и перегородки внутри помещений общего пользования</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стен ___ кв.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стен и перегородок 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отделки стен ___________________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потолков ___ кв.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отделки потолков _____________</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стен, нуждающихся в ремонте, ___ кв.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потолков, нуждающихся в ремонте, ___ кв. м</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Наружные стены и перегородки</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___ тыс. кв.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межпанельных швов ___ м</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 (указать, удовлетворительное или неудовлетворительное, если неудовлетворительное - указать дефекты).</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стен, требующих утепления, ___ кв.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межпанельных швов, нуждающихся в ремонте, ___ м</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Перекрытия</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этажей 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_______________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______ тыс. кв. м</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перекрытий, требующих ремонта, ___ кв. м (указать вид работ).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перекрытий, требующих утепления, ___ кв. м</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Крыши</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E632B9"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xml:space="preserve">Вид кровли ________ _____________ </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плоская, односкатная, двускатная, иное)</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кровли 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кровли ___ кв.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свесов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свесов ___ кв.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ограждений ___ м</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Характеристика состояния _______________ (указать, удовлетворительное или неудовлетворительное, если неудовлетворительное - указать:</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площадь крыши, требующей капитального ремонта, __ кв.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площадь крыши, требующей текущего ремонта, ___ кв. м)</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Двери</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дверей, ограждающих вход в помещения общего пользования,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Из них:</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деревянных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металлических 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дверей, ограждающих вход в помещения общего пользования, требующих ремонта,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Из них:</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деревянных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металлических ___ шт.</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Окна</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окон, расположенных в помещениях общего пользования,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из них деревянных 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окон, расположенных в помещениях общего пользования, требующих ремонта,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из них деревянных ___ шт.</w:t>
            </w:r>
          </w:p>
        </w:tc>
      </w:tr>
      <w:tr w:rsidR="00940AEB" w:rsidRPr="001C46FE" w:rsidTr="00B3480E">
        <w:trPr>
          <w:jc w:val="center"/>
        </w:trPr>
        <w:tc>
          <w:tcPr>
            <w:tcW w:w="9581" w:type="dxa"/>
            <w:gridSpan w:val="3"/>
          </w:tcPr>
          <w:p w:rsidR="00940AEB" w:rsidRPr="001C46FE" w:rsidRDefault="00940AEB" w:rsidP="00B3480E">
            <w:pPr>
              <w:pStyle w:val="ConsPlusNormal"/>
              <w:ind w:firstLine="540"/>
              <w:rPr>
                <w:rFonts w:ascii="Times New Roman" w:hAnsi="Times New Roman" w:cs="Times New Roman"/>
                <w:sz w:val="24"/>
                <w:szCs w:val="24"/>
              </w:rPr>
            </w:pPr>
            <w:r w:rsidRPr="001C46FE">
              <w:rPr>
                <w:rFonts w:ascii="Times New Roman" w:hAnsi="Times New Roman" w:cs="Times New Roman"/>
                <w:sz w:val="24"/>
                <w:szCs w:val="24"/>
              </w:rPr>
              <w:t>III. Механическое, электрическое, санитарно-техническое и иное оборудование</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Лифты и лифтовое оборудование</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грузовых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Марки лифтов 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Грузоподъемность ___ 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кабин ___ кв. м</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лифтов, требующих:</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замены,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капитального ремонта, 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текущего ремонта, ___ шт.</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Мусоропровод</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ствола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загрузочных устройств 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ствола ______________________ (удовлетворительное или неудовлетворительное, если неудовлетворительное - указать дефекты).</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загрузочных устройств, требующих капитального ремонта, ___ шт.</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Вентиляция</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вентиляционных каналов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вентиляционных каналов ______________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вентиляционных каналов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вентиляционных коробов 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вентиляционных каналов, требующих ремонта, ___ шт.</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Дымовые трубы/вентиляционные трубы</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вентиляционных труб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дымовых труб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_______________</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вентиляционных труб ____________________ (удовлетворительное или неудовлетворительное, если неудовлетворительное - указать дефекты).</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дымовых труб _____________________ (удовлетворительное или неудовлетворительное, если неудовлетворительное - указать дефекты)</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Водосточные желоба/водосточные трубы</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желобов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водосточных труб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Тип водосточных желобов и водосточных труб _______ (наружные или внутренние)</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водосточных труб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водосточных желобов ___ м</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водосточных желобов, требующих:</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замены,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ремонта,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водосточных труб, требующих:</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замены,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ремонта, ___ шт.</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Электрические водно-распределительные устройства</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Светильники</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светильников, требующих замены,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светильников, требующих ремонта, ___ шт.</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Системы дымоудаления</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Магистраль с распределительным щитком</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магистрали ___ м</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магистрали, требующей замены,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распределительных щитков, требующих ремонта, ___ шт. (указать дефекты)</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Сети электроснабжения</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___ м</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сетей, требующих замены, ___ м</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Котлы отопительные</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Сети теплоснабжения</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труб и протяженность в однотрубном исчислении:</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 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 __ м</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w:t>
            </w:r>
            <w:r w:rsidRPr="001C46FE">
              <w:rPr>
                <w:rFonts w:ascii="Times New Roman" w:hAnsi="Times New Roman" w:cs="Times New Roman"/>
                <w:sz w:val="24"/>
                <w:szCs w:val="24"/>
              </w:rPr>
              <w:t>иаметр, материал и протяженность труб, требующих замены:</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труб, требующих ремонта, ___ м (указать вид работ: восстановление теплоизоляции, окраска, иное)</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Задвижки, вентили, краны на системах теплоснабжения</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Требуют замены или ремонта:</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Бойлерные (теплообменники)</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Элеваторные узлы</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Радиаторы</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и количество:</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 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Требуют замены (материал и количество):</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 ___ шт.</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Полотенцесушители</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и количество:</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 ____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 ____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Требуют замены (материал и количество):</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 ___ шт.</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Системы очистки воды</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Марка _________</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Насосы</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Марка насоса:</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Трубопроводы холодной воды</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 труб, требующих замены:</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труб, требующих окраски, ___ м</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Трубопроводы горячей воды</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w:t>
            </w:r>
            <w:r w:rsidRPr="001C46FE">
              <w:rPr>
                <w:rFonts w:ascii="Times New Roman" w:hAnsi="Times New Roman" w:cs="Times New Roman"/>
                <w:sz w:val="24"/>
                <w:szCs w:val="24"/>
              </w:rPr>
              <w:t>иаметр, материал и протяженность:</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 труб, требующих замены:</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труб, требующих окраски, ___ м</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Задвижки, вентили, краны на системах водоснабжения</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Требуют замены или ремонта:</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Коллективные приборы учета</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Перечень установленных приборов учета, марка и номер:</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дату следующей поверки для каждого прибора учета:</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Сигнализация</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Вид сигнализации:</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для каждого вида сигнализации ______________________ (удовлетворительное или неудовлетворительное, если неудовлетворительное - указать дефекты)</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Трубопроводы канализации</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 труб, требующих замены:</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Сети газоснабжения</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Задвижки, вентили, краны на системах газоснабжения</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Требуют замены или ремонта:</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Калориферы</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Указатели наименования улицы, переулка, площади и пр. на фасаде многоквартирного дома</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Иное оборудование</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наименование</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состояние _____________ (удовлетворительное или неудовлетворительное, если неудовлетворительное - указать дефекты)</w:t>
            </w:r>
          </w:p>
        </w:tc>
      </w:tr>
      <w:tr w:rsidR="00940AEB" w:rsidRPr="001C46FE" w:rsidTr="00B3480E">
        <w:trPr>
          <w:jc w:val="center"/>
        </w:trPr>
        <w:tc>
          <w:tcPr>
            <w:tcW w:w="9581" w:type="dxa"/>
            <w:gridSpan w:val="3"/>
          </w:tcPr>
          <w:p w:rsidR="00940AEB" w:rsidRPr="001C46FE" w:rsidRDefault="00940AEB" w:rsidP="00B3480E">
            <w:pPr>
              <w:pStyle w:val="ConsPlusNormal"/>
              <w:ind w:firstLine="540"/>
              <w:rPr>
                <w:rFonts w:ascii="Times New Roman" w:hAnsi="Times New Roman" w:cs="Times New Roman"/>
                <w:sz w:val="24"/>
                <w:szCs w:val="24"/>
              </w:rPr>
            </w:pPr>
            <w:r w:rsidRPr="001C46FE">
              <w:rPr>
                <w:rFonts w:ascii="Times New Roman" w:hAnsi="Times New Roman" w:cs="Times New Roman"/>
                <w:sz w:val="24"/>
                <w:szCs w:val="24"/>
              </w:rPr>
              <w:t>IV. Земельный участок, входящий в состав общего имущества многоквартирного дома</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Общая площадь</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Земельного участка ______ га,</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застройка ___ га;</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асфальт ___ га;</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грунт ___ га;</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газон ___ га</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состояние ____________ (удовлетворительное или неудовлетворительное, если неудовлетворительное - указать дефекты)</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Зеленые насаждения</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Деревья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кустарники 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состояние ____________ (удовлетворительное или неудовлетворительное, если неудовлетворительное - указать дефекты)</w:t>
            </w:r>
          </w:p>
        </w:tc>
      </w:tr>
      <w:tr w:rsidR="00940AEB" w:rsidRPr="001C46FE" w:rsidTr="00B3480E">
        <w:trPr>
          <w:jc w:val="center"/>
        </w:trPr>
        <w:tc>
          <w:tcPr>
            <w:tcW w:w="2268" w:type="dxa"/>
          </w:tcPr>
          <w:p w:rsidR="00940AEB" w:rsidRPr="001C46FE" w:rsidRDefault="00940AEB" w:rsidP="00E632B9">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Элементы благоустройства</w:t>
            </w:r>
          </w:p>
        </w:tc>
        <w:tc>
          <w:tcPr>
            <w:tcW w:w="3458"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Малые архитектурные формы ______ (есть/нет), если есть - перечислить ______</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Ограждения ___ м</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Скамейки ___ шт.</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Столы ___ шт.</w:t>
            </w:r>
          </w:p>
        </w:tc>
        <w:tc>
          <w:tcPr>
            <w:tcW w:w="3855" w:type="dxa"/>
          </w:tcPr>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Перечислить элементы благоустройства, находящиеся в неудовлетворительном состоянии.</w:t>
            </w:r>
          </w:p>
          <w:p w:rsidR="00940AEB" w:rsidRPr="001C46FE" w:rsidRDefault="00940AEB" w:rsidP="00E632B9">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дефекты</w:t>
            </w:r>
          </w:p>
        </w:tc>
      </w:tr>
      <w:tr w:rsidR="00940AEB" w:rsidRPr="001C46FE" w:rsidTr="00B3480E">
        <w:trPr>
          <w:jc w:val="center"/>
        </w:trPr>
        <w:tc>
          <w:tcPr>
            <w:tcW w:w="2268" w:type="dxa"/>
          </w:tcPr>
          <w:p w:rsidR="00940AEB" w:rsidRPr="001C46FE" w:rsidRDefault="00940AEB" w:rsidP="00AE3D53">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Ливневая сеть</w:t>
            </w:r>
          </w:p>
        </w:tc>
        <w:tc>
          <w:tcPr>
            <w:tcW w:w="3458" w:type="dxa"/>
          </w:tcPr>
          <w:p w:rsidR="00940AEB" w:rsidRPr="001C46FE" w:rsidRDefault="00940AEB" w:rsidP="00AE3D53">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Люки ___ шт.</w:t>
            </w:r>
          </w:p>
          <w:p w:rsidR="00940AEB" w:rsidRPr="001C46FE" w:rsidRDefault="00940AEB" w:rsidP="00AE3D53">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Приемные колодцы ___ шт.</w:t>
            </w:r>
          </w:p>
          <w:p w:rsidR="00940AEB" w:rsidRPr="001C46FE" w:rsidRDefault="00940AEB" w:rsidP="00AE3D53">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Ливневая канализация:</w:t>
            </w:r>
          </w:p>
          <w:p w:rsidR="00940AEB" w:rsidRPr="001C46FE" w:rsidRDefault="00940AEB" w:rsidP="00AE3D53">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Тип ________________</w:t>
            </w:r>
          </w:p>
          <w:p w:rsidR="00940AEB" w:rsidRPr="001C46FE" w:rsidRDefault="00940AEB" w:rsidP="00AE3D53">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____________</w:t>
            </w:r>
          </w:p>
          <w:p w:rsidR="00940AEB" w:rsidRPr="001C46FE" w:rsidRDefault="00940AEB" w:rsidP="00AE3D53">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_____ м</w:t>
            </w:r>
          </w:p>
        </w:tc>
        <w:tc>
          <w:tcPr>
            <w:tcW w:w="3855" w:type="dxa"/>
          </w:tcPr>
          <w:p w:rsidR="00940AEB" w:rsidRPr="001C46FE" w:rsidRDefault="00940AEB" w:rsidP="00AE3D53">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состояние ____________ (удовлетворительное или неудовлетворительное, если неудовлетворительное - указать дефекты)</w:t>
            </w:r>
          </w:p>
        </w:tc>
      </w:tr>
      <w:tr w:rsidR="00940AEB" w:rsidRPr="001C46FE" w:rsidTr="00B3480E">
        <w:trPr>
          <w:jc w:val="center"/>
        </w:trPr>
        <w:tc>
          <w:tcPr>
            <w:tcW w:w="2268" w:type="dxa"/>
          </w:tcPr>
          <w:p w:rsidR="00940AEB" w:rsidRPr="001C46FE" w:rsidRDefault="00940AEB" w:rsidP="00AE3D53">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Иные строения</w:t>
            </w:r>
          </w:p>
        </w:tc>
        <w:tc>
          <w:tcPr>
            <w:tcW w:w="3458" w:type="dxa"/>
          </w:tcPr>
          <w:p w:rsidR="00940AEB" w:rsidRPr="001C46FE" w:rsidRDefault="00940AEB" w:rsidP="00AE3D53">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_______________</w:t>
            </w:r>
          </w:p>
          <w:p w:rsidR="00940AEB" w:rsidRPr="001C46FE" w:rsidRDefault="00940AEB" w:rsidP="00AE3D53">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_______________</w:t>
            </w:r>
          </w:p>
          <w:p w:rsidR="00940AEB" w:rsidRPr="001C46FE" w:rsidRDefault="00940AEB" w:rsidP="00AE3D53">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_______________</w:t>
            </w:r>
          </w:p>
        </w:tc>
        <w:tc>
          <w:tcPr>
            <w:tcW w:w="3855" w:type="dxa"/>
          </w:tcPr>
          <w:p w:rsidR="00940AEB" w:rsidRPr="001C46FE" w:rsidRDefault="00940AEB" w:rsidP="00AE3D53">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состояние _____________ (удовлетворительное или неудовлетворительное, если неудовлетворительное - указать дефекты)</w:t>
            </w:r>
          </w:p>
        </w:tc>
      </w:tr>
    </w:tbl>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940AEB" w:rsidRDefault="00940AEB" w:rsidP="00940AEB">
      <w:pPr>
        <w:pStyle w:val="ConsPlusNonformat"/>
        <w:rPr>
          <w:rFonts w:ascii="Times New Roman" w:hAnsi="Times New Roman" w:cs="Times New Roman"/>
          <w:sz w:val="24"/>
          <w:szCs w:val="24"/>
        </w:rPr>
      </w:pPr>
    </w:p>
    <w:p w:rsidR="00940AEB" w:rsidRPr="00FB200E" w:rsidRDefault="00940AEB" w:rsidP="00AE3D53">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sidR="00AE3D53">
        <w:rPr>
          <w:rFonts w:ascii="Times New Roman" w:hAnsi="Times New Roman" w:cs="Times New Roman"/>
          <w:sz w:val="24"/>
          <w:szCs w:val="24"/>
        </w:rPr>
        <w:tab/>
      </w:r>
      <w:r w:rsidR="00AE3D53">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940AEB" w:rsidRPr="00FB200E" w:rsidRDefault="00940AEB" w:rsidP="00AE3D53">
      <w:pPr>
        <w:pStyle w:val="ConsPlusNonformat"/>
        <w:jc w:val="center"/>
        <w:rPr>
          <w:rFonts w:ascii="Times New Roman" w:hAnsi="Times New Roman" w:cs="Times New Roman"/>
          <w:sz w:val="24"/>
          <w:szCs w:val="24"/>
        </w:rPr>
      </w:pP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w:t>
      </w:r>
      <w:r w:rsidR="00AE3D53">
        <w:rPr>
          <w:rFonts w:ascii="Times New Roman" w:hAnsi="Times New Roman" w:cs="Times New Roman"/>
          <w:sz w:val="24"/>
          <w:szCs w:val="24"/>
        </w:rPr>
        <w:t>_______</w:t>
      </w:r>
      <w:r w:rsidRPr="001C46FE">
        <w:rPr>
          <w:rFonts w:ascii="Times New Roman" w:hAnsi="Times New Roman" w:cs="Times New Roman"/>
          <w:sz w:val="24"/>
          <w:szCs w:val="24"/>
        </w:rPr>
        <w:t xml:space="preserve">     __________________________________</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w:t>
      </w:r>
      <w:r w:rsidR="00AE3D53">
        <w:rPr>
          <w:rFonts w:ascii="Times New Roman" w:hAnsi="Times New Roman" w:cs="Times New Roman"/>
          <w:sz w:val="24"/>
          <w:szCs w:val="24"/>
        </w:rPr>
        <w:t xml:space="preserve">_____________________________  </w:t>
      </w:r>
      <w:r w:rsidRPr="001C46FE">
        <w:rPr>
          <w:rFonts w:ascii="Times New Roman" w:hAnsi="Times New Roman" w:cs="Times New Roman"/>
          <w:sz w:val="24"/>
          <w:szCs w:val="24"/>
        </w:rPr>
        <w:t xml:space="preserve">   __________________________________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w:t>
      </w:r>
      <w:r w:rsidR="00AE3D53">
        <w:rPr>
          <w:rFonts w:ascii="Times New Roman" w:hAnsi="Times New Roman" w:cs="Times New Roman"/>
          <w:sz w:val="24"/>
          <w:szCs w:val="24"/>
        </w:rPr>
        <w:t xml:space="preserve">_____________________________    </w:t>
      </w:r>
      <w:r w:rsidRPr="001C46FE">
        <w:rPr>
          <w:rFonts w:ascii="Times New Roman" w:hAnsi="Times New Roman" w:cs="Times New Roman"/>
          <w:sz w:val="24"/>
          <w:szCs w:val="24"/>
        </w:rPr>
        <w:t xml:space="preserve"> __________________________________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940AEB" w:rsidRPr="001C46FE" w:rsidRDefault="00AE3D53" w:rsidP="00940AEB">
      <w:pPr>
        <w:pStyle w:val="ConsPlusNormal"/>
        <w:jc w:val="both"/>
        <w:rPr>
          <w:rFonts w:ascii="Times New Roman" w:hAnsi="Times New Roman" w:cs="Times New Roman"/>
          <w:sz w:val="24"/>
          <w:szCs w:val="24"/>
        </w:rPr>
      </w:pPr>
      <w:r>
        <w:rPr>
          <w:rFonts w:ascii="Times New Roman" w:hAnsi="Times New Roman" w:cs="Times New Roman"/>
          <w:sz w:val="24"/>
          <w:szCs w:val="24"/>
        </w:rPr>
        <w:t>М.П.</w:t>
      </w:r>
    </w:p>
    <w:p w:rsidR="00940AEB" w:rsidRPr="001C46FE" w:rsidRDefault="00940AEB" w:rsidP="00AE3D53">
      <w:pPr>
        <w:pStyle w:val="ConsPlusNormal"/>
        <w:ind w:firstLine="0"/>
        <w:jc w:val="both"/>
        <w:rPr>
          <w:rFonts w:ascii="Times New Roman" w:hAnsi="Times New Roman" w:cs="Times New Roman"/>
          <w:sz w:val="24"/>
          <w:szCs w:val="24"/>
        </w:rPr>
      </w:pP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Приложение N ____</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940AEB" w:rsidRDefault="00940AEB" w:rsidP="00940AEB">
      <w:pPr>
        <w:autoSpaceDE w:val="0"/>
        <w:autoSpaceDN w:val="0"/>
        <w:adjustRightInd w:val="0"/>
        <w:jc w:val="center"/>
      </w:pPr>
    </w:p>
    <w:p w:rsidR="00940AEB" w:rsidRPr="00FB200E" w:rsidRDefault="00940AEB" w:rsidP="00940AEB">
      <w:pPr>
        <w:autoSpaceDE w:val="0"/>
        <w:autoSpaceDN w:val="0"/>
        <w:adjustRightInd w:val="0"/>
        <w:jc w:val="center"/>
      </w:pPr>
      <w:r w:rsidRPr="00FB200E">
        <w:t>Перечень</w:t>
      </w:r>
    </w:p>
    <w:p w:rsidR="00940AEB" w:rsidRPr="00FB200E" w:rsidRDefault="00940AEB" w:rsidP="00940AEB">
      <w:pPr>
        <w:autoSpaceDE w:val="0"/>
        <w:autoSpaceDN w:val="0"/>
        <w:adjustRightInd w:val="0"/>
        <w:jc w:val="center"/>
      </w:pPr>
      <w:r w:rsidRPr="00FB200E">
        <w:t>технической документации на Многоквартирный дом по адресу:</w:t>
      </w:r>
    </w:p>
    <w:p w:rsidR="00940AEB" w:rsidRPr="00FB200E" w:rsidRDefault="00940AEB" w:rsidP="00940AEB">
      <w:pPr>
        <w:autoSpaceDE w:val="0"/>
        <w:autoSpaceDN w:val="0"/>
        <w:adjustRightInd w:val="0"/>
        <w:jc w:val="center"/>
      </w:pPr>
      <w:r w:rsidRPr="00FB200E">
        <w:t>__________________________________________________________</w:t>
      </w:r>
    </w:p>
    <w:p w:rsidR="00940AEB" w:rsidRPr="00FB200E" w:rsidRDefault="00940AEB" w:rsidP="00940AEB">
      <w:pPr>
        <w:autoSpaceDE w:val="0"/>
        <w:autoSpaceDN w:val="0"/>
        <w:adjustRightInd w:val="0"/>
        <w:jc w:val="center"/>
      </w:pPr>
      <w:r w:rsidRPr="00FB200E">
        <w:t>(адрес многоквартирного дома)</w:t>
      </w:r>
    </w:p>
    <w:p w:rsidR="00940AEB" w:rsidRPr="00FB200E" w:rsidRDefault="00940AEB" w:rsidP="00940AEB">
      <w:pPr>
        <w:autoSpaceDE w:val="0"/>
        <w:autoSpaceDN w:val="0"/>
        <w:adjustRightInd w:val="0"/>
        <w:ind w:firstLine="540"/>
        <w:jc w:val="both"/>
      </w:pPr>
    </w:p>
    <w:tbl>
      <w:tblPr>
        <w:tblW w:w="9554" w:type="dxa"/>
        <w:jc w:val="center"/>
        <w:tblCellSpacing w:w="5" w:type="nil"/>
        <w:tblLayout w:type="fixed"/>
        <w:tblCellMar>
          <w:left w:w="75" w:type="dxa"/>
          <w:right w:w="75" w:type="dxa"/>
        </w:tblCellMar>
        <w:tblLook w:val="0000" w:firstRow="0" w:lastRow="0" w:firstColumn="0" w:lastColumn="0" w:noHBand="0" w:noVBand="0"/>
      </w:tblPr>
      <w:tblGrid>
        <w:gridCol w:w="540"/>
        <w:gridCol w:w="1942"/>
        <w:gridCol w:w="3853"/>
        <w:gridCol w:w="1518"/>
        <w:gridCol w:w="1701"/>
      </w:tblGrid>
      <w:tr w:rsidR="00940AEB" w:rsidRPr="00FB200E" w:rsidTr="00940AEB">
        <w:trPr>
          <w:trHeight w:val="324"/>
          <w:tblHeade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940AEB" w:rsidRPr="00FB200E" w:rsidRDefault="00AE3D53" w:rsidP="00AE3D53">
            <w:pPr>
              <w:pStyle w:val="ConsPlusCell"/>
              <w:jc w:val="center"/>
              <w:rPr>
                <w:b/>
              </w:rPr>
            </w:pPr>
            <w:r>
              <w:rPr>
                <w:b/>
              </w:rPr>
              <w:t>N</w:t>
            </w:r>
            <w:r w:rsidR="00940AEB" w:rsidRPr="00FB200E">
              <w:rPr>
                <w:b/>
              </w:rPr>
              <w:br/>
              <w:t>п/п</w:t>
            </w: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940AEB" w:rsidRPr="00FB200E" w:rsidRDefault="00940AEB" w:rsidP="00940AEB">
            <w:pPr>
              <w:pStyle w:val="ConsPlusCell"/>
              <w:jc w:val="center"/>
              <w:rPr>
                <w:b/>
              </w:rPr>
            </w:pPr>
            <w:r w:rsidRPr="00FB200E">
              <w:rPr>
                <w:b/>
              </w:rPr>
              <w:t>Наименование документа</w:t>
            </w:r>
          </w:p>
        </w:tc>
        <w:tc>
          <w:tcPr>
            <w:tcW w:w="1518" w:type="dxa"/>
            <w:tcBorders>
              <w:top w:val="single" w:sz="4" w:space="0" w:color="auto"/>
              <w:left w:val="single" w:sz="4" w:space="0" w:color="auto"/>
              <w:bottom w:val="single" w:sz="4" w:space="0" w:color="auto"/>
              <w:right w:val="single" w:sz="4" w:space="0" w:color="auto"/>
            </w:tcBorders>
            <w:vAlign w:val="center"/>
          </w:tcPr>
          <w:p w:rsidR="00940AEB" w:rsidRPr="00FB200E" w:rsidRDefault="00940AEB" w:rsidP="00940AEB">
            <w:pPr>
              <w:pStyle w:val="ConsPlusCell"/>
              <w:jc w:val="center"/>
              <w:rPr>
                <w:b/>
              </w:rPr>
            </w:pPr>
            <w:r w:rsidRPr="00FB200E">
              <w:rPr>
                <w:b/>
              </w:rPr>
              <w:t>Количество</w:t>
            </w:r>
            <w:r w:rsidRPr="00FB200E">
              <w:rPr>
                <w:b/>
              </w:rPr>
              <w:br/>
              <w:t>листов</w:t>
            </w:r>
          </w:p>
        </w:tc>
        <w:tc>
          <w:tcPr>
            <w:tcW w:w="1701" w:type="dxa"/>
            <w:tcBorders>
              <w:top w:val="single" w:sz="4" w:space="0" w:color="auto"/>
              <w:left w:val="single" w:sz="4" w:space="0" w:color="auto"/>
              <w:bottom w:val="single" w:sz="4" w:space="0" w:color="auto"/>
              <w:right w:val="single" w:sz="4" w:space="0" w:color="auto"/>
            </w:tcBorders>
            <w:vAlign w:val="center"/>
          </w:tcPr>
          <w:p w:rsidR="00940AEB" w:rsidRPr="00FB200E" w:rsidRDefault="00940AEB" w:rsidP="00940AEB">
            <w:pPr>
              <w:pStyle w:val="ConsPlusCell"/>
              <w:jc w:val="center"/>
              <w:rPr>
                <w:b/>
              </w:rPr>
            </w:pPr>
            <w:r w:rsidRPr="00FB200E">
              <w:rPr>
                <w:b/>
              </w:rPr>
              <w:t>Примечания</w:t>
            </w:r>
          </w:p>
        </w:tc>
      </w:tr>
      <w:tr w:rsidR="00940AEB" w:rsidRPr="00FB200E" w:rsidTr="00940AEB">
        <w:trPr>
          <w:trHeight w:val="324"/>
          <w:tblHeade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940AEB" w:rsidRPr="00F377C6" w:rsidRDefault="00940AEB" w:rsidP="00940AEB">
            <w:pPr>
              <w:pStyle w:val="ConsPlusCell"/>
              <w:jc w:val="center"/>
              <w:rPr>
                <w:b/>
                <w:lang w:val="en-US"/>
              </w:rPr>
            </w:pPr>
            <w:r>
              <w:rPr>
                <w:b/>
                <w:lang w:val="en-US"/>
              </w:rPr>
              <w:t>1</w:t>
            </w: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940AEB" w:rsidRPr="00F377C6" w:rsidRDefault="00940AEB" w:rsidP="00940AEB">
            <w:pPr>
              <w:pStyle w:val="ConsPlusCell"/>
              <w:jc w:val="center"/>
              <w:rPr>
                <w:b/>
                <w:lang w:val="en-US"/>
              </w:rPr>
            </w:pPr>
            <w:r>
              <w:rPr>
                <w:b/>
                <w:lang w:val="en-US"/>
              </w:rPr>
              <w:t>2</w:t>
            </w:r>
          </w:p>
        </w:tc>
        <w:tc>
          <w:tcPr>
            <w:tcW w:w="1518" w:type="dxa"/>
            <w:tcBorders>
              <w:top w:val="single" w:sz="4" w:space="0" w:color="auto"/>
              <w:left w:val="single" w:sz="4" w:space="0" w:color="auto"/>
              <w:bottom w:val="single" w:sz="4" w:space="0" w:color="auto"/>
              <w:right w:val="single" w:sz="4" w:space="0" w:color="auto"/>
            </w:tcBorders>
            <w:vAlign w:val="center"/>
          </w:tcPr>
          <w:p w:rsidR="00940AEB" w:rsidRPr="00F377C6" w:rsidRDefault="00940AEB" w:rsidP="00940AEB">
            <w:pPr>
              <w:pStyle w:val="ConsPlusCell"/>
              <w:jc w:val="center"/>
              <w:rPr>
                <w:b/>
                <w:lang w:val="en-US"/>
              </w:rPr>
            </w:pPr>
            <w:r>
              <w:rPr>
                <w:b/>
                <w:lang w:val="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940AEB" w:rsidRPr="00F377C6" w:rsidRDefault="00940AEB" w:rsidP="00940AEB">
            <w:pPr>
              <w:pStyle w:val="ConsPlusCell"/>
              <w:jc w:val="center"/>
              <w:rPr>
                <w:b/>
                <w:lang w:val="en-US"/>
              </w:rPr>
            </w:pPr>
            <w:r>
              <w:rPr>
                <w:b/>
                <w:lang w:val="en-US"/>
              </w:rPr>
              <w:t>4</w:t>
            </w:r>
          </w:p>
        </w:tc>
      </w:tr>
      <w:tr w:rsidR="00940AEB" w:rsidRPr="00FB200E" w:rsidTr="00940AEB">
        <w:trPr>
          <w:trHeight w:val="146"/>
          <w:tblCellSpacing w:w="5" w:type="nil"/>
          <w:jc w:val="center"/>
        </w:trPr>
        <w:tc>
          <w:tcPr>
            <w:tcW w:w="9554" w:type="dxa"/>
            <w:gridSpan w:val="5"/>
            <w:tcBorders>
              <w:left w:val="single" w:sz="4" w:space="0" w:color="auto"/>
              <w:bottom w:val="single" w:sz="4" w:space="0" w:color="auto"/>
              <w:right w:val="single" w:sz="4" w:space="0" w:color="auto"/>
            </w:tcBorders>
          </w:tcPr>
          <w:p w:rsidR="00940AEB" w:rsidRPr="00FB200E" w:rsidRDefault="00940AEB" w:rsidP="00940AEB">
            <w:pPr>
              <w:pStyle w:val="ConsPlusCell"/>
              <w:jc w:val="center"/>
              <w:rPr>
                <w:b/>
              </w:rPr>
            </w:pPr>
            <w:r w:rsidRPr="00FB200E">
              <w:rPr>
                <w:b/>
              </w:rPr>
              <w:t>I. Техническая документация на многоквартирный дом</w:t>
            </w:r>
          </w:p>
        </w:tc>
      </w:tr>
      <w:tr w:rsidR="00940AEB" w:rsidRPr="00FB200E" w:rsidTr="00940AEB">
        <w:trPr>
          <w:trHeight w:val="648"/>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 </w:t>
            </w:r>
          </w:p>
        </w:tc>
        <w:tc>
          <w:tcPr>
            <w:tcW w:w="5795" w:type="dxa"/>
            <w:gridSpan w:val="2"/>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Технический паспорт на многоквартирный дом с экспликацией и поэтажными планами (выписка из технического па</w:t>
            </w:r>
            <w:r w:rsidR="00AE3D53">
              <w:t>спорта на Многоквартирный дом)</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486"/>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2. </w:t>
            </w:r>
          </w:p>
        </w:tc>
        <w:tc>
          <w:tcPr>
            <w:tcW w:w="5795" w:type="dxa"/>
            <w:gridSpan w:val="2"/>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 xml:space="preserve">Документы (акты) о приемке результатов работ по текущему ремонту общего имущества в Многоквартирном доме </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486"/>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3. </w:t>
            </w:r>
          </w:p>
        </w:tc>
        <w:tc>
          <w:tcPr>
            <w:tcW w:w="5795" w:type="dxa"/>
            <w:gridSpan w:val="2"/>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Документы (акты) о приемке результатов работ по капитальному ремонту общего имущества в  Многоквартирном доме</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402"/>
          <w:tblCellSpacing w:w="5" w:type="nil"/>
          <w:jc w:val="center"/>
        </w:trPr>
        <w:tc>
          <w:tcPr>
            <w:tcW w:w="540" w:type="dxa"/>
            <w:vMerge w:val="restart"/>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4. </w:t>
            </w:r>
          </w:p>
        </w:tc>
        <w:tc>
          <w:tcPr>
            <w:tcW w:w="1942" w:type="dxa"/>
            <w:vMerge w:val="restart"/>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 xml:space="preserve">Акты осмотра,   </w:t>
            </w:r>
            <w:r w:rsidRPr="00FB200E">
              <w:br/>
              <w:t xml:space="preserve">проверки   </w:t>
            </w:r>
            <w:r w:rsidRPr="00FB200E">
              <w:br/>
              <w:t xml:space="preserve">состояния   </w:t>
            </w:r>
            <w:r w:rsidRPr="00FB200E">
              <w:br/>
              <w:t xml:space="preserve">(испытания) на  </w:t>
            </w:r>
            <w:r w:rsidRPr="00FB200E">
              <w:br/>
              <w:t xml:space="preserve">соответствие их </w:t>
            </w:r>
            <w:r w:rsidRPr="00FB200E">
              <w:br/>
              <w:t>эксплуатационных</w:t>
            </w:r>
            <w:r w:rsidRPr="00FB200E">
              <w:br/>
              <w:t xml:space="preserve">качеств     </w:t>
            </w:r>
            <w:r w:rsidRPr="00FB200E">
              <w:br/>
              <w:t xml:space="preserve">обязательным    </w:t>
            </w:r>
            <w:r w:rsidRPr="00FB200E">
              <w:br/>
              <w:t xml:space="preserve">требованиям     </w:t>
            </w:r>
            <w:r w:rsidRPr="00FB200E">
              <w:br/>
              <w:t xml:space="preserve">безопасности:   </w:t>
            </w:r>
          </w:p>
        </w:tc>
        <w:tc>
          <w:tcPr>
            <w:tcW w:w="3853" w:type="dxa"/>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4.1. инженерных  коммуникаций</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521"/>
          <w:tblCellSpacing w:w="5" w:type="nil"/>
          <w:jc w:val="center"/>
        </w:trPr>
        <w:tc>
          <w:tcPr>
            <w:tcW w:w="540" w:type="dxa"/>
            <w:vMerge/>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942" w:type="dxa"/>
            <w:vMerge/>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3853" w:type="dxa"/>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4.2. коллективных (общедомовых</w:t>
            </w:r>
            <w:r w:rsidR="00AE3D53">
              <w:t xml:space="preserve">) приборов </w:t>
            </w:r>
            <w:r w:rsidRPr="00FB200E">
              <w:t>учета</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363"/>
          <w:tblCellSpacing w:w="5" w:type="nil"/>
          <w:jc w:val="center"/>
        </w:trPr>
        <w:tc>
          <w:tcPr>
            <w:tcW w:w="540" w:type="dxa"/>
            <w:vMerge/>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942" w:type="dxa"/>
            <w:vMerge/>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3853"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4.3. общих (квартирных) приборов учета  </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331"/>
          <w:tblCellSpacing w:w="5" w:type="nil"/>
          <w:jc w:val="center"/>
        </w:trPr>
        <w:tc>
          <w:tcPr>
            <w:tcW w:w="540" w:type="dxa"/>
            <w:vMerge/>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942" w:type="dxa"/>
            <w:vMerge/>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3853" w:type="dxa"/>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 xml:space="preserve">4.4. индивидуальных  приборов учета </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356"/>
          <w:tblCellSpacing w:w="5" w:type="nil"/>
          <w:jc w:val="center"/>
        </w:trPr>
        <w:tc>
          <w:tcPr>
            <w:tcW w:w="540" w:type="dxa"/>
            <w:vMerge/>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942" w:type="dxa"/>
            <w:vMerge/>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3853"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4.5. механического  оборудования               </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351"/>
          <w:tblCellSpacing w:w="5" w:type="nil"/>
          <w:jc w:val="center"/>
        </w:trPr>
        <w:tc>
          <w:tcPr>
            <w:tcW w:w="540" w:type="dxa"/>
            <w:vMerge/>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942" w:type="dxa"/>
            <w:vMerge/>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3853"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4.6. электрического  оборудования               </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486"/>
          <w:tblCellSpacing w:w="5" w:type="nil"/>
          <w:jc w:val="center"/>
        </w:trPr>
        <w:tc>
          <w:tcPr>
            <w:tcW w:w="540" w:type="dxa"/>
            <w:vMerge/>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942" w:type="dxa"/>
            <w:vMerge/>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3853" w:type="dxa"/>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 xml:space="preserve">4.7. санитарно-технического оборудования </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757"/>
          <w:tblCellSpacing w:w="5" w:type="nil"/>
          <w:jc w:val="center"/>
        </w:trPr>
        <w:tc>
          <w:tcPr>
            <w:tcW w:w="540" w:type="dxa"/>
            <w:vMerge/>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942" w:type="dxa"/>
            <w:vMerge/>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3853" w:type="dxa"/>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 xml:space="preserve">4.8. иного обслуживающего более одного помещения в многоквартирном доме оборудования </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1457"/>
          <w:tblCellSpacing w:w="5" w:type="nil"/>
          <w:jc w:val="center"/>
        </w:trPr>
        <w:tc>
          <w:tcPr>
            <w:tcW w:w="540" w:type="dxa"/>
            <w:vMerge/>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942" w:type="dxa"/>
            <w:vMerge/>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3853"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4.9. отдельных  конструктивных элементов   </w:t>
            </w:r>
            <w:r w:rsidRPr="00FB200E">
              <w:br/>
              <w:t>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689"/>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5. </w:t>
            </w:r>
          </w:p>
        </w:tc>
        <w:tc>
          <w:tcPr>
            <w:tcW w:w="5795" w:type="dxa"/>
            <w:gridSpan w:val="2"/>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Инструкция по эксплуатации Многоквартирного дома по форме, установленной федеральным органом исполнительной власти (для домов, введенных в эксплуатацию с 01.07.2007)</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237"/>
          <w:tblCellSpacing w:w="5" w:type="nil"/>
          <w:jc w:val="center"/>
        </w:trPr>
        <w:tc>
          <w:tcPr>
            <w:tcW w:w="9554" w:type="dxa"/>
            <w:gridSpan w:val="5"/>
            <w:tcBorders>
              <w:left w:val="single" w:sz="4" w:space="0" w:color="auto"/>
              <w:bottom w:val="single" w:sz="4" w:space="0" w:color="auto"/>
              <w:right w:val="single" w:sz="4" w:space="0" w:color="auto"/>
            </w:tcBorders>
          </w:tcPr>
          <w:p w:rsidR="00940AEB" w:rsidRPr="00FB200E" w:rsidRDefault="00940AEB" w:rsidP="00940AEB">
            <w:pPr>
              <w:pStyle w:val="ConsPlusCell"/>
              <w:jc w:val="center"/>
              <w:rPr>
                <w:b/>
              </w:rPr>
            </w:pPr>
            <w:r w:rsidRPr="00FB200E">
              <w:rPr>
                <w:b/>
                <w:lang w:val="en-US"/>
              </w:rPr>
              <w:t>II</w:t>
            </w:r>
            <w:r w:rsidRPr="00FB200E">
              <w:rPr>
                <w:b/>
              </w:rPr>
              <w:t>. Иные, связанные с управлением многоквартирным домом документы</w:t>
            </w:r>
          </w:p>
        </w:tc>
      </w:tr>
      <w:tr w:rsidR="00940AEB" w:rsidRPr="00FB200E" w:rsidTr="00940AEB">
        <w:trPr>
          <w:trHeight w:val="324"/>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6. </w:t>
            </w:r>
          </w:p>
        </w:tc>
        <w:tc>
          <w:tcPr>
            <w:tcW w:w="5795" w:type="dxa"/>
            <w:gridSpan w:val="2"/>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Кадастровая карта (план) земельного участка </w:t>
            </w:r>
            <w:r w:rsidRPr="00FB200E">
              <w:br/>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1457"/>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7. </w:t>
            </w:r>
          </w:p>
        </w:tc>
        <w:tc>
          <w:tcPr>
            <w:tcW w:w="5795" w:type="dxa"/>
            <w:gridSpan w:val="2"/>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Документы, в которых указываются содержание и сфера действия сервитута, с приложением   заверенного соответствующей организацией    (органом) по государственному учету объектов недвижимого имущества плана,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 </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648"/>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8. </w:t>
            </w:r>
          </w:p>
        </w:tc>
        <w:tc>
          <w:tcPr>
            <w:tcW w:w="5795" w:type="dxa"/>
            <w:gridSpan w:val="2"/>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Проектная д</w:t>
            </w:r>
            <w:r w:rsidR="00AE3D53">
              <w:t xml:space="preserve">окументация на многоквартирный </w:t>
            </w:r>
            <w:r w:rsidRPr="00FB200E">
              <w:t>дом, в соотв</w:t>
            </w:r>
            <w:r w:rsidR="00AE3D53">
              <w:t xml:space="preserve">етствии с которой осуществлено </w:t>
            </w:r>
            <w:r w:rsidRPr="00FB200E">
              <w:t xml:space="preserve">строительство (реконструкция) Многоквартирного дома </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324"/>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9. </w:t>
            </w:r>
          </w:p>
        </w:tc>
        <w:tc>
          <w:tcPr>
            <w:tcW w:w="5795" w:type="dxa"/>
            <w:gridSpan w:val="2"/>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Акт приемки в эксплуатацию Многоквартирного дома</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237"/>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10.</w:t>
            </w:r>
          </w:p>
        </w:tc>
        <w:tc>
          <w:tcPr>
            <w:tcW w:w="5795" w:type="dxa"/>
            <w:gridSpan w:val="2"/>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 xml:space="preserve">Акты освидетельствования скрытых работ </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458"/>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11.</w:t>
            </w:r>
          </w:p>
        </w:tc>
        <w:tc>
          <w:tcPr>
            <w:tcW w:w="5795" w:type="dxa"/>
            <w:gridSpan w:val="2"/>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 xml:space="preserve">Протокол измерения шума и вибрации </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324"/>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12.</w:t>
            </w:r>
          </w:p>
        </w:tc>
        <w:tc>
          <w:tcPr>
            <w:tcW w:w="5795" w:type="dxa"/>
            <w:gridSpan w:val="2"/>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 xml:space="preserve">Разрешение на присоединение мощности к сети энергоснабжающей организации </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972"/>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13.</w:t>
            </w:r>
          </w:p>
        </w:tc>
        <w:tc>
          <w:tcPr>
            <w:tcW w:w="5795" w:type="dxa"/>
            <w:gridSpan w:val="2"/>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324"/>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14.</w:t>
            </w:r>
          </w:p>
        </w:tc>
        <w:tc>
          <w:tcPr>
            <w:tcW w:w="5795" w:type="dxa"/>
            <w:gridSpan w:val="2"/>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Акты установки и приемки в эксплуатацию коллективных (общедомовых) приборов учета</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648"/>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15.</w:t>
            </w:r>
          </w:p>
        </w:tc>
        <w:tc>
          <w:tcPr>
            <w:tcW w:w="5795" w:type="dxa"/>
            <w:gridSpan w:val="2"/>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 xml:space="preserve">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 </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648"/>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16.</w:t>
            </w:r>
          </w:p>
        </w:tc>
        <w:tc>
          <w:tcPr>
            <w:tcW w:w="5795" w:type="dxa"/>
            <w:gridSpan w:val="2"/>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 xml:space="preserve">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 </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648"/>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17.</w:t>
            </w:r>
          </w:p>
        </w:tc>
        <w:tc>
          <w:tcPr>
            <w:tcW w:w="5795" w:type="dxa"/>
            <w:gridSpan w:val="2"/>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 xml:space="preserve">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 </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648"/>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18.</w:t>
            </w:r>
          </w:p>
        </w:tc>
        <w:tc>
          <w:tcPr>
            <w:tcW w:w="5795" w:type="dxa"/>
            <w:gridSpan w:val="2"/>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810"/>
          <w:tblCellSpacing w:w="5" w:type="nil"/>
          <w:jc w:val="center"/>
        </w:trPr>
        <w:tc>
          <w:tcPr>
            <w:tcW w:w="54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19.</w:t>
            </w:r>
          </w:p>
        </w:tc>
        <w:tc>
          <w:tcPr>
            <w:tcW w:w="5795" w:type="dxa"/>
            <w:gridSpan w:val="2"/>
            <w:tcBorders>
              <w:left w:val="single" w:sz="4" w:space="0" w:color="auto"/>
              <w:bottom w:val="single" w:sz="4" w:space="0" w:color="auto"/>
              <w:right w:val="single" w:sz="4" w:space="0" w:color="auto"/>
            </w:tcBorders>
          </w:tcPr>
          <w:p w:rsidR="00940AEB" w:rsidRPr="00FB200E" w:rsidRDefault="00940AEB" w:rsidP="00AE3D53">
            <w:pPr>
              <w:pStyle w:val="ConsPlusCell"/>
            </w:pPr>
            <w:r w:rsidRPr="00FB200E">
              <w:t xml:space="preserve">Иные связанные с управлением Многоквартирным домом документы: </w:t>
            </w:r>
            <w:r w:rsidRPr="00FB200E">
              <w:br/>
              <w:t xml:space="preserve">- договоры </w:t>
            </w:r>
            <w:r w:rsidRPr="00FB200E">
              <w:br/>
              <w:t xml:space="preserve">- списки </w:t>
            </w:r>
            <w:r w:rsidRPr="00FB200E">
              <w:br/>
              <w:t>- прочее</w:t>
            </w:r>
          </w:p>
        </w:tc>
        <w:tc>
          <w:tcPr>
            <w:tcW w:w="1518"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01"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bl>
    <w:p w:rsidR="00940AEB" w:rsidRPr="00FB200E" w:rsidRDefault="00940AEB" w:rsidP="00940AEB">
      <w:pPr>
        <w:autoSpaceDE w:val="0"/>
        <w:autoSpaceDN w:val="0"/>
        <w:adjustRightInd w:val="0"/>
        <w:ind w:firstLine="540"/>
        <w:jc w:val="both"/>
      </w:pPr>
    </w:p>
    <w:p w:rsidR="00940AEB" w:rsidRPr="00FB200E" w:rsidRDefault="00940AEB" w:rsidP="00940AEB">
      <w:pPr>
        <w:autoSpaceDE w:val="0"/>
        <w:autoSpaceDN w:val="0"/>
        <w:adjustRightInd w:val="0"/>
        <w:ind w:firstLine="540"/>
        <w:jc w:val="both"/>
      </w:pPr>
      <w:r w:rsidRPr="00FB200E">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rsidR="00940AEB" w:rsidRPr="00FB200E" w:rsidRDefault="00940AEB" w:rsidP="00940AEB">
      <w:pPr>
        <w:autoSpaceDE w:val="0"/>
        <w:autoSpaceDN w:val="0"/>
        <w:adjustRightInd w:val="0"/>
        <w:ind w:firstLine="540"/>
        <w:jc w:val="both"/>
      </w:pPr>
      <w:r w:rsidRPr="00FB200E">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940AEB" w:rsidRPr="00FB200E" w:rsidRDefault="00940AEB" w:rsidP="00940AEB">
      <w:pPr>
        <w:autoSpaceDE w:val="0"/>
        <w:autoSpaceDN w:val="0"/>
        <w:adjustRightInd w:val="0"/>
        <w:ind w:firstLine="540"/>
        <w:jc w:val="both"/>
      </w:pPr>
    </w:p>
    <w:p w:rsidR="00940AEB" w:rsidRPr="001C46FE" w:rsidRDefault="00940AEB" w:rsidP="00940AEB">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940AEB" w:rsidRDefault="00940AEB" w:rsidP="00940AEB">
      <w:pPr>
        <w:pStyle w:val="ConsPlusNonformat"/>
        <w:rPr>
          <w:rFonts w:ascii="Times New Roman" w:hAnsi="Times New Roman" w:cs="Times New Roman"/>
          <w:sz w:val="24"/>
          <w:szCs w:val="24"/>
        </w:rPr>
      </w:pPr>
    </w:p>
    <w:p w:rsidR="00940AEB" w:rsidRPr="00FB200E" w:rsidRDefault="00940AEB" w:rsidP="00AE3D53">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E3D53">
        <w:rPr>
          <w:rFonts w:ascii="Times New Roman" w:hAnsi="Times New Roman" w:cs="Times New Roman"/>
          <w:sz w:val="24"/>
          <w:szCs w:val="24"/>
        </w:rPr>
        <w:tab/>
      </w:r>
      <w:r>
        <w:rPr>
          <w:rFonts w:ascii="Times New Roman" w:hAnsi="Times New Roman" w:cs="Times New Roman"/>
          <w:sz w:val="24"/>
          <w:szCs w:val="24"/>
        </w:rPr>
        <w:t xml:space="preserve">         </w:t>
      </w:r>
      <w:r w:rsidRPr="00FB200E">
        <w:rPr>
          <w:rFonts w:ascii="Times New Roman" w:hAnsi="Times New Roman" w:cs="Times New Roman"/>
          <w:sz w:val="24"/>
          <w:szCs w:val="24"/>
        </w:rPr>
        <w:t>Собственник</w:t>
      </w:r>
    </w:p>
    <w:p w:rsidR="00940AEB" w:rsidRPr="00FB200E" w:rsidRDefault="00940AEB" w:rsidP="00940AEB">
      <w:pPr>
        <w:pStyle w:val="ConsPlusNonformat"/>
        <w:rPr>
          <w:rFonts w:ascii="Times New Roman" w:hAnsi="Times New Roman" w:cs="Times New Roman"/>
          <w:sz w:val="24"/>
          <w:szCs w:val="24"/>
        </w:rPr>
      </w:pP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w:t>
      </w:r>
    </w:p>
    <w:p w:rsidR="00940AEB" w:rsidRPr="001C46FE" w:rsidRDefault="00940AEB" w:rsidP="00940AEB">
      <w:pPr>
        <w:pStyle w:val="ConsPlusNormal"/>
        <w:jc w:val="both"/>
        <w:rPr>
          <w:rFonts w:ascii="Times New Roman" w:hAnsi="Times New Roman" w:cs="Times New Roman"/>
          <w:sz w:val="24"/>
          <w:szCs w:val="24"/>
        </w:rPr>
      </w:pPr>
    </w:p>
    <w:p w:rsidR="00940AEB" w:rsidRDefault="00940AEB" w:rsidP="00940AEB">
      <w:pPr>
        <w:pStyle w:val="ConsPlusNormal"/>
        <w:ind w:firstLine="540"/>
        <w:jc w:val="right"/>
        <w:rPr>
          <w:rFonts w:ascii="Times New Roman" w:hAnsi="Times New Roman" w:cs="Times New Roman"/>
          <w:sz w:val="24"/>
          <w:szCs w:val="24"/>
        </w:rPr>
        <w:sectPr w:rsidR="00940AEB" w:rsidSect="00940AEB">
          <w:footerReference w:type="default" r:id="rId56"/>
          <w:pgSz w:w="11906" w:h="16838"/>
          <w:pgMar w:top="1134" w:right="850" w:bottom="1134" w:left="1701" w:header="708" w:footer="708" w:gutter="0"/>
          <w:cols w:space="708"/>
          <w:docGrid w:linePitch="360"/>
        </w:sectPr>
      </w:pPr>
    </w:p>
    <w:p w:rsidR="00940AEB" w:rsidRDefault="00940AEB" w:rsidP="00940AEB">
      <w:pPr>
        <w:spacing w:after="1" w:line="240" w:lineRule="atLeast"/>
      </w:pP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Приложение N ____</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940AEB"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940AEB" w:rsidRPr="001C46FE" w:rsidRDefault="00940AEB" w:rsidP="00940AEB">
      <w:pPr>
        <w:pStyle w:val="ConsPlusNormal"/>
        <w:ind w:firstLine="540"/>
        <w:jc w:val="right"/>
        <w:rPr>
          <w:rFonts w:ascii="Times New Roman" w:hAnsi="Times New Roman" w:cs="Times New Roman"/>
          <w:sz w:val="24"/>
          <w:szCs w:val="24"/>
        </w:rPr>
      </w:pPr>
    </w:p>
    <w:p w:rsidR="00940AEB" w:rsidRDefault="00940AEB" w:rsidP="00940AEB">
      <w:pPr>
        <w:spacing w:after="1" w:line="240" w:lineRule="atLeast"/>
      </w:pPr>
      <w:r>
        <w:t>ПЕРЕЧЕНЬ РАБОТ, УСЛУГ ПО УПРАВЛЕНИЮ МНОГОКВАРТИРНЫМ ДОМОМ,</w:t>
      </w:r>
    </w:p>
    <w:p w:rsidR="00940AEB" w:rsidRDefault="00940AEB" w:rsidP="00940AEB">
      <w:pPr>
        <w:spacing w:after="1" w:line="240" w:lineRule="atLeast"/>
        <w:jc w:val="center"/>
      </w:pPr>
      <w:r>
        <w:t>ОПРЕДЕЛЕНИЕ ИХ СТОИМОСТИ И РАЗМЕРА ПЛАТЫ ЗА СОДЕРЖАНИЕ И РЕМОНТ ЖИЛОГО ПОМЕЩЕНИЯ</w:t>
      </w:r>
    </w:p>
    <w:p w:rsidR="00940AEB" w:rsidRDefault="00940AEB" w:rsidP="00940AEB">
      <w:pPr>
        <w:spacing w:after="1" w:line="240" w:lineRule="atLeast"/>
        <w:ind w:firstLine="540"/>
        <w:jc w:val="both"/>
      </w:pPr>
    </w:p>
    <w:p w:rsidR="00940AEB" w:rsidRDefault="00940AEB" w:rsidP="00940AEB">
      <w:pPr>
        <w:spacing w:after="1" w:line="240" w:lineRule="atLeast"/>
        <w:jc w:val="center"/>
        <w:outlineLvl w:val="0"/>
      </w:pPr>
      <w:r>
        <w:t>I. Перечень работ и услуг по управлению многоквартирным</w:t>
      </w:r>
    </w:p>
    <w:p w:rsidR="00940AEB" w:rsidRDefault="00940AEB" w:rsidP="00940AEB">
      <w:pPr>
        <w:spacing w:after="1" w:line="240" w:lineRule="atLeast"/>
        <w:jc w:val="center"/>
      </w:pPr>
      <w:r>
        <w:t>домом и содержанию общего имущества многоквартирного дома,</w:t>
      </w:r>
    </w:p>
    <w:p w:rsidR="00940AEB" w:rsidRDefault="00940AEB" w:rsidP="00940AEB">
      <w:pPr>
        <w:spacing w:after="1" w:line="240" w:lineRule="atLeast"/>
        <w:jc w:val="center"/>
      </w:pPr>
      <w:r>
        <w:t>расположенного по адресу: г. __________________,</w:t>
      </w:r>
    </w:p>
    <w:p w:rsidR="00940AEB" w:rsidRDefault="00940AEB" w:rsidP="00940AEB">
      <w:pPr>
        <w:spacing w:after="1" w:line="240" w:lineRule="atLeast"/>
        <w:jc w:val="center"/>
      </w:pPr>
      <w:r>
        <w:t>ул. ______________, дом ____, корп. ___, площадь жилых</w:t>
      </w:r>
    </w:p>
    <w:p w:rsidR="00940AEB" w:rsidRDefault="00940AEB" w:rsidP="00940AEB">
      <w:pPr>
        <w:spacing w:after="1" w:line="240" w:lineRule="atLeast"/>
        <w:jc w:val="center"/>
      </w:pPr>
      <w:r>
        <w:t>и нежилых помещений ______ кв. м</w:t>
      </w:r>
    </w:p>
    <w:p w:rsidR="00940AEB" w:rsidRDefault="00940AEB" w:rsidP="00940AEB">
      <w:pPr>
        <w:spacing w:after="1" w:line="240" w:lineRule="atLeast"/>
        <w:ind w:firstLine="540"/>
        <w:jc w:val="both"/>
      </w:pPr>
    </w:p>
    <w:tbl>
      <w:tblPr>
        <w:tblW w:w="10493"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95"/>
        <w:gridCol w:w="2977"/>
        <w:gridCol w:w="2554"/>
      </w:tblGrid>
      <w:tr w:rsidR="00940AEB" w:rsidTr="00940AEB">
        <w:tc>
          <w:tcPr>
            <w:tcW w:w="567" w:type="dxa"/>
          </w:tcPr>
          <w:p w:rsidR="00940AEB" w:rsidRDefault="00940AEB" w:rsidP="00940AEB">
            <w:pPr>
              <w:spacing w:after="1" w:line="240" w:lineRule="atLeast"/>
              <w:jc w:val="center"/>
            </w:pPr>
            <w:r>
              <w:t>N</w:t>
            </w:r>
          </w:p>
        </w:tc>
        <w:tc>
          <w:tcPr>
            <w:tcW w:w="4395" w:type="dxa"/>
          </w:tcPr>
          <w:p w:rsidR="00940AEB" w:rsidRDefault="00940AEB" w:rsidP="00940AEB">
            <w:pPr>
              <w:spacing w:after="1" w:line="240" w:lineRule="atLeast"/>
              <w:jc w:val="center"/>
            </w:pPr>
            <w:r>
              <w:t>Наименование</w:t>
            </w:r>
          </w:p>
        </w:tc>
        <w:tc>
          <w:tcPr>
            <w:tcW w:w="2977" w:type="dxa"/>
          </w:tcPr>
          <w:p w:rsidR="00940AEB" w:rsidRDefault="00940AEB" w:rsidP="00940AEB">
            <w:pPr>
              <w:spacing w:after="1" w:line="240" w:lineRule="atLeast"/>
              <w:jc w:val="center"/>
            </w:pPr>
            <w:r>
              <w:t>Годовая стоимость работ (услуг) по дому, руб. (в ценах на первый год действия договора) руб.</w:t>
            </w:r>
          </w:p>
        </w:tc>
        <w:tc>
          <w:tcPr>
            <w:tcW w:w="2554" w:type="dxa"/>
          </w:tcPr>
          <w:p w:rsidR="00940AEB" w:rsidRPr="00D57513" w:rsidRDefault="00940AEB" w:rsidP="00940AEB">
            <w:pPr>
              <w:spacing w:after="1" w:line="240" w:lineRule="atLeast"/>
              <w:jc w:val="center"/>
            </w:pPr>
            <w:r>
              <w:t>Стоимость работ (услуг) на 1 м2 помещения в месяц, руб.</w:t>
            </w:r>
          </w:p>
        </w:tc>
      </w:tr>
      <w:tr w:rsidR="00940AEB" w:rsidTr="00940AEB">
        <w:tc>
          <w:tcPr>
            <w:tcW w:w="567" w:type="dxa"/>
          </w:tcPr>
          <w:p w:rsidR="00940AEB" w:rsidRDefault="00940AEB" w:rsidP="00940AEB">
            <w:pPr>
              <w:spacing w:after="1" w:line="240" w:lineRule="atLeast"/>
              <w:jc w:val="center"/>
            </w:pPr>
            <w:r>
              <w:t>1</w:t>
            </w:r>
          </w:p>
        </w:tc>
        <w:tc>
          <w:tcPr>
            <w:tcW w:w="4395" w:type="dxa"/>
          </w:tcPr>
          <w:p w:rsidR="00940AEB" w:rsidRDefault="00940AEB" w:rsidP="00940AEB">
            <w:pPr>
              <w:spacing w:after="1" w:line="240" w:lineRule="atLeast"/>
              <w:jc w:val="center"/>
            </w:pPr>
            <w:r>
              <w:t>2</w:t>
            </w:r>
          </w:p>
        </w:tc>
        <w:tc>
          <w:tcPr>
            <w:tcW w:w="2977" w:type="dxa"/>
          </w:tcPr>
          <w:p w:rsidR="00940AEB" w:rsidRDefault="00940AEB" w:rsidP="00940AEB">
            <w:pPr>
              <w:spacing w:after="1" w:line="240" w:lineRule="atLeast"/>
              <w:jc w:val="center"/>
            </w:pPr>
            <w:r>
              <w:t>3</w:t>
            </w:r>
          </w:p>
        </w:tc>
        <w:tc>
          <w:tcPr>
            <w:tcW w:w="2554" w:type="dxa"/>
          </w:tcPr>
          <w:p w:rsidR="00940AEB" w:rsidRDefault="00940AEB" w:rsidP="00940AEB">
            <w:pPr>
              <w:spacing w:after="1" w:line="240" w:lineRule="atLeast"/>
              <w:jc w:val="center"/>
            </w:pPr>
            <w:r>
              <w:t>4</w:t>
            </w:r>
          </w:p>
        </w:tc>
      </w:tr>
      <w:tr w:rsidR="00940AEB" w:rsidTr="00940AEB">
        <w:tc>
          <w:tcPr>
            <w:tcW w:w="567" w:type="dxa"/>
          </w:tcPr>
          <w:p w:rsidR="00940AEB" w:rsidRDefault="00940AEB" w:rsidP="00940AEB">
            <w:pPr>
              <w:spacing w:after="1" w:line="240" w:lineRule="atLeast"/>
            </w:pPr>
            <w:r>
              <w:t>1.</w:t>
            </w:r>
          </w:p>
        </w:tc>
        <w:tc>
          <w:tcPr>
            <w:tcW w:w="4395" w:type="dxa"/>
          </w:tcPr>
          <w:p w:rsidR="00940AEB" w:rsidRDefault="00940AEB" w:rsidP="00940AEB">
            <w:pPr>
              <w:spacing w:after="1" w:line="240" w:lineRule="atLeast"/>
            </w:pPr>
            <w:r>
              <w:t>Услуги по управлению домом</w:t>
            </w:r>
          </w:p>
        </w:tc>
        <w:tc>
          <w:tcPr>
            <w:tcW w:w="2977" w:type="dxa"/>
          </w:tcPr>
          <w:p w:rsidR="00940AEB" w:rsidRDefault="00940AEB" w:rsidP="00940AEB">
            <w:pPr>
              <w:spacing w:after="1" w:line="240" w:lineRule="atLeast"/>
            </w:pPr>
          </w:p>
        </w:tc>
        <w:tc>
          <w:tcPr>
            <w:tcW w:w="2554" w:type="dxa"/>
          </w:tcPr>
          <w:p w:rsidR="00940AEB" w:rsidRDefault="00940AEB" w:rsidP="00940AEB">
            <w:pPr>
              <w:spacing w:after="1" w:line="240" w:lineRule="atLeast"/>
            </w:pPr>
          </w:p>
        </w:tc>
      </w:tr>
      <w:tr w:rsidR="00940AEB" w:rsidTr="00940AEB">
        <w:tc>
          <w:tcPr>
            <w:tcW w:w="567" w:type="dxa"/>
          </w:tcPr>
          <w:p w:rsidR="00940AEB" w:rsidRDefault="00940AEB" w:rsidP="00940AEB">
            <w:pPr>
              <w:spacing w:after="1" w:line="240" w:lineRule="atLeast"/>
            </w:pPr>
            <w:r>
              <w:t>2.</w:t>
            </w:r>
          </w:p>
        </w:tc>
        <w:tc>
          <w:tcPr>
            <w:tcW w:w="4395" w:type="dxa"/>
          </w:tcPr>
          <w:p w:rsidR="00940AEB" w:rsidRDefault="00940AEB" w:rsidP="00940AEB">
            <w:pPr>
              <w:spacing w:after="1" w:line="240" w:lineRule="atLeast"/>
            </w:pPr>
            <w:r>
              <w:t>Перечень услуг по содержанию многоквартирного дома</w:t>
            </w:r>
          </w:p>
        </w:tc>
        <w:tc>
          <w:tcPr>
            <w:tcW w:w="5531" w:type="dxa"/>
            <w:gridSpan w:val="2"/>
          </w:tcPr>
          <w:p w:rsidR="00940AEB" w:rsidRDefault="00940AEB" w:rsidP="00940AEB">
            <w:pPr>
              <w:spacing w:after="1" w:line="240" w:lineRule="atLeast"/>
            </w:pPr>
          </w:p>
        </w:tc>
      </w:tr>
      <w:tr w:rsidR="00940AEB" w:rsidTr="00940AEB">
        <w:tc>
          <w:tcPr>
            <w:tcW w:w="567" w:type="dxa"/>
          </w:tcPr>
          <w:p w:rsidR="00940AEB" w:rsidRDefault="00940AEB" w:rsidP="00940AEB">
            <w:pPr>
              <w:spacing w:after="1" w:line="240" w:lineRule="atLeast"/>
            </w:pPr>
            <w:r>
              <w:t>2.1.</w:t>
            </w:r>
          </w:p>
        </w:tc>
        <w:tc>
          <w:tcPr>
            <w:tcW w:w="4395" w:type="dxa"/>
          </w:tcPr>
          <w:p w:rsidR="00940AEB" w:rsidRDefault="00940AEB" w:rsidP="00940AEB">
            <w:pPr>
              <w:spacing w:after="1" w:line="240" w:lineRule="atLeast"/>
            </w:pPr>
            <w:r>
              <w:t>Санитарное содержание общего имущества дома</w:t>
            </w:r>
          </w:p>
        </w:tc>
        <w:tc>
          <w:tcPr>
            <w:tcW w:w="5531" w:type="dxa"/>
            <w:gridSpan w:val="2"/>
          </w:tcPr>
          <w:p w:rsidR="00940AEB" w:rsidRDefault="00940AEB" w:rsidP="00940AEB">
            <w:pPr>
              <w:spacing w:after="1" w:line="240" w:lineRule="atLeast"/>
            </w:pP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Санитарное содержание мест общего пользования дома</w:t>
            </w:r>
          </w:p>
        </w:tc>
        <w:tc>
          <w:tcPr>
            <w:tcW w:w="5531" w:type="dxa"/>
            <w:gridSpan w:val="2"/>
          </w:tcPr>
          <w:p w:rsidR="00940AEB" w:rsidRDefault="00940AEB" w:rsidP="00940AEB">
            <w:pPr>
              <w:spacing w:after="1" w:line="240" w:lineRule="atLeast"/>
            </w:pP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включает следующий перечень работ, услуг:</w:t>
            </w:r>
          </w:p>
        </w:tc>
        <w:tc>
          <w:tcPr>
            <w:tcW w:w="5531" w:type="dxa"/>
            <w:gridSpan w:val="2"/>
          </w:tcPr>
          <w:p w:rsidR="00940AEB" w:rsidRDefault="00940AEB" w:rsidP="00940AEB">
            <w:pPr>
              <w:spacing w:after="1" w:line="240" w:lineRule="atLeast"/>
            </w:pPr>
            <w:r>
              <w:t>Периодичность</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Подметание лестниц (запасной выход), в том числе чердачных</w:t>
            </w:r>
          </w:p>
        </w:tc>
        <w:tc>
          <w:tcPr>
            <w:tcW w:w="5531" w:type="dxa"/>
            <w:gridSpan w:val="2"/>
          </w:tcPr>
          <w:p w:rsidR="00940AEB" w:rsidRDefault="00940AEB" w:rsidP="00940AEB">
            <w:pPr>
              <w:spacing w:after="1" w:line="240" w:lineRule="atLeast"/>
            </w:pPr>
            <w:r>
              <w:t>Один раз в месяц (по графику)</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Мытье лестниц (запасной выход), в том числе чердачных</w:t>
            </w:r>
          </w:p>
        </w:tc>
        <w:tc>
          <w:tcPr>
            <w:tcW w:w="5531" w:type="dxa"/>
            <w:gridSpan w:val="2"/>
          </w:tcPr>
          <w:p w:rsidR="00940AEB" w:rsidRDefault="00940AEB" w:rsidP="00940AEB">
            <w:pPr>
              <w:spacing w:after="1" w:line="240" w:lineRule="atLeast"/>
            </w:pPr>
            <w:r>
              <w:t>Два раза в год (по графику)</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Влажная протирка почтовых ящиков, шкафов для электросчетчиков и слаботочных устройств (при обеспечении доступа), отопительных приборов, труб и дверей мусорных камер, стен кабин лифта</w:t>
            </w:r>
          </w:p>
        </w:tc>
        <w:tc>
          <w:tcPr>
            <w:tcW w:w="5531" w:type="dxa"/>
            <w:gridSpan w:val="2"/>
          </w:tcPr>
          <w:p w:rsidR="00940AEB" w:rsidRDefault="00940AEB" w:rsidP="00940AEB">
            <w:pPr>
              <w:spacing w:after="1" w:line="240" w:lineRule="atLeast"/>
            </w:pPr>
            <w:r>
              <w:t>Один раз в неделю (по графику)</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Мытье лестничных площадок и плинтусов полов первого этажа и кабин лифтов</w:t>
            </w:r>
          </w:p>
        </w:tc>
        <w:tc>
          <w:tcPr>
            <w:tcW w:w="5531" w:type="dxa"/>
            <w:gridSpan w:val="2"/>
          </w:tcPr>
          <w:p w:rsidR="00940AEB" w:rsidRDefault="00940AEB" w:rsidP="00940AEB">
            <w:pPr>
              <w:spacing w:after="1" w:line="240" w:lineRule="atLeast"/>
            </w:pPr>
            <w:r>
              <w:t>Шесть раз в неделю (понедельник - суббота)</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Влажное подметание лестничных площадок перед лифтами и перед квартирами (при обеспечении доступа) со 2-го по __ этаж</w:t>
            </w:r>
          </w:p>
        </w:tc>
        <w:tc>
          <w:tcPr>
            <w:tcW w:w="5531" w:type="dxa"/>
            <w:gridSpan w:val="2"/>
          </w:tcPr>
          <w:p w:rsidR="00940AEB" w:rsidRDefault="00940AEB" w:rsidP="00940AEB">
            <w:pPr>
              <w:spacing w:after="1" w:line="240" w:lineRule="atLeast"/>
            </w:pPr>
            <w:r>
              <w:t>Три раза в неделю (понедельник, среда, пятница)</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Мытье лестничных площадок и плинтусов полов перед лифтами и перед квартирами (при обеспечении доступа) со 2-го по __ этаж</w:t>
            </w:r>
          </w:p>
        </w:tc>
        <w:tc>
          <w:tcPr>
            <w:tcW w:w="5531" w:type="dxa"/>
            <w:gridSpan w:val="2"/>
          </w:tcPr>
          <w:p w:rsidR="00940AEB" w:rsidRDefault="00940AEB" w:rsidP="00940AEB">
            <w:pPr>
              <w:spacing w:after="1" w:line="240" w:lineRule="atLeast"/>
            </w:pPr>
            <w:r>
              <w:t>Два раза в месяц (по графику)</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Влажная протирка плафонов светильников (кроме установленных на лестничных клетках запасного выхода), перил лестниц запасного выхода и лоджий, стен (кроме стен лестничных клеток запасного выхода), входных и межэтажных дверей (кроме межэтажных дверей запасного выхода)</w:t>
            </w:r>
          </w:p>
        </w:tc>
        <w:tc>
          <w:tcPr>
            <w:tcW w:w="5531" w:type="dxa"/>
            <w:gridSpan w:val="2"/>
          </w:tcPr>
          <w:p w:rsidR="00940AEB" w:rsidRDefault="00940AEB" w:rsidP="00940AEB">
            <w:pPr>
              <w:spacing w:after="1" w:line="240" w:lineRule="atLeast"/>
            </w:pPr>
            <w:r>
              <w:t>Один раз в три месяца (по графику)</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Обметание пыли с потолков всех помещений общего пользования, влажная протирка стен и плафонов лестничных клеток запасного выхода</w:t>
            </w:r>
          </w:p>
        </w:tc>
        <w:tc>
          <w:tcPr>
            <w:tcW w:w="5531" w:type="dxa"/>
            <w:gridSpan w:val="2"/>
          </w:tcPr>
          <w:p w:rsidR="00940AEB" w:rsidRDefault="00940AEB" w:rsidP="00940AEB">
            <w:pPr>
              <w:spacing w:after="1" w:line="240" w:lineRule="atLeast"/>
            </w:pPr>
            <w:r>
              <w:t>Два раза в год</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Мытье входных и межэтажных дверей, стен</w:t>
            </w:r>
          </w:p>
        </w:tc>
        <w:tc>
          <w:tcPr>
            <w:tcW w:w="5531" w:type="dxa"/>
            <w:gridSpan w:val="2"/>
          </w:tcPr>
          <w:p w:rsidR="00940AEB" w:rsidRDefault="00940AEB" w:rsidP="00940AEB">
            <w:pPr>
              <w:spacing w:after="1" w:line="240" w:lineRule="atLeast"/>
            </w:pPr>
            <w:r>
              <w:t>Два раза в год</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Уборка чердачного и подвального помещений</w:t>
            </w:r>
          </w:p>
        </w:tc>
        <w:tc>
          <w:tcPr>
            <w:tcW w:w="5531" w:type="dxa"/>
            <w:gridSpan w:val="2"/>
          </w:tcPr>
          <w:p w:rsidR="00940AEB" w:rsidRDefault="00940AEB" w:rsidP="00940AEB">
            <w:pPr>
              <w:spacing w:after="1" w:line="240" w:lineRule="atLeast"/>
            </w:pPr>
            <w:r>
              <w:t>Один раз в год</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Дератизация и дезинсекция</w:t>
            </w:r>
          </w:p>
        </w:tc>
        <w:tc>
          <w:tcPr>
            <w:tcW w:w="5531" w:type="dxa"/>
            <w:gridSpan w:val="2"/>
          </w:tcPr>
          <w:p w:rsidR="00940AEB" w:rsidRDefault="00940AEB" w:rsidP="00940AEB">
            <w:pPr>
              <w:spacing w:after="1" w:line="240" w:lineRule="atLeast"/>
            </w:pPr>
            <w:r>
              <w:t>Два раза в год</w:t>
            </w:r>
          </w:p>
        </w:tc>
      </w:tr>
      <w:tr w:rsidR="00940AEB" w:rsidTr="00940AEB">
        <w:tc>
          <w:tcPr>
            <w:tcW w:w="567" w:type="dxa"/>
          </w:tcPr>
          <w:p w:rsidR="00940AEB" w:rsidRDefault="00940AEB" w:rsidP="00940AEB">
            <w:pPr>
              <w:spacing w:after="1" w:line="240" w:lineRule="atLeast"/>
            </w:pPr>
            <w:r>
              <w:t>2.2.</w:t>
            </w:r>
          </w:p>
        </w:tc>
        <w:tc>
          <w:tcPr>
            <w:tcW w:w="4395" w:type="dxa"/>
          </w:tcPr>
          <w:p w:rsidR="00940AEB" w:rsidRDefault="00940AEB" w:rsidP="00940AEB">
            <w:pPr>
              <w:spacing w:after="1" w:line="240" w:lineRule="atLeast"/>
            </w:pPr>
            <w:r>
              <w:t>Санитарное содержание придомовой территории</w:t>
            </w:r>
          </w:p>
        </w:tc>
        <w:tc>
          <w:tcPr>
            <w:tcW w:w="5531" w:type="dxa"/>
            <w:gridSpan w:val="2"/>
          </w:tcPr>
          <w:p w:rsidR="00940AEB" w:rsidRDefault="00940AEB" w:rsidP="00940AEB">
            <w:pPr>
              <w:spacing w:after="1" w:line="240" w:lineRule="atLeast"/>
            </w:pP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 xml:space="preserve">Содержание в зимний период </w:t>
            </w:r>
          </w:p>
        </w:tc>
        <w:tc>
          <w:tcPr>
            <w:tcW w:w="5531" w:type="dxa"/>
            <w:gridSpan w:val="2"/>
          </w:tcPr>
          <w:p w:rsidR="00940AEB" w:rsidRDefault="00940AEB" w:rsidP="00940AEB">
            <w:pPr>
              <w:spacing w:after="1" w:line="240" w:lineRule="atLeast"/>
            </w:pP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включает следующий перечень работ, услуг:</w:t>
            </w:r>
          </w:p>
        </w:tc>
        <w:tc>
          <w:tcPr>
            <w:tcW w:w="5531" w:type="dxa"/>
            <w:gridSpan w:val="2"/>
          </w:tcPr>
          <w:p w:rsidR="00940AEB" w:rsidRDefault="00940AEB" w:rsidP="00940AEB">
            <w:pPr>
              <w:spacing w:after="1" w:line="240" w:lineRule="atLeast"/>
            </w:pPr>
            <w:r>
              <w:t>Периодичность</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Подметание свежевыпавшего снега</w:t>
            </w:r>
          </w:p>
        </w:tc>
        <w:tc>
          <w:tcPr>
            <w:tcW w:w="5531" w:type="dxa"/>
            <w:gridSpan w:val="2"/>
          </w:tcPr>
          <w:p w:rsidR="00940AEB" w:rsidRDefault="00940AEB" w:rsidP="00940AEB">
            <w:pPr>
              <w:spacing w:after="1" w:line="240" w:lineRule="atLeast"/>
            </w:pPr>
            <w:r>
              <w:t>Один раз в день</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Сдвижка и подметание снега при обильном снегопаде</w:t>
            </w:r>
          </w:p>
        </w:tc>
        <w:tc>
          <w:tcPr>
            <w:tcW w:w="5531" w:type="dxa"/>
            <w:gridSpan w:val="2"/>
          </w:tcPr>
          <w:p w:rsidR="00940AEB" w:rsidRDefault="00940AEB" w:rsidP="00940AEB">
            <w:pPr>
              <w:spacing w:after="1" w:line="240" w:lineRule="atLeast"/>
            </w:pPr>
            <w:r>
              <w:t>Начало работ не позднее двух часов после начала снегопада</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Удаление наледи</w:t>
            </w:r>
          </w:p>
        </w:tc>
        <w:tc>
          <w:tcPr>
            <w:tcW w:w="5531" w:type="dxa"/>
            <w:gridSpan w:val="2"/>
          </w:tcPr>
          <w:p w:rsidR="00940AEB" w:rsidRDefault="00940AEB" w:rsidP="00940AEB">
            <w:pPr>
              <w:spacing w:after="1" w:line="240" w:lineRule="atLeast"/>
            </w:pPr>
            <w:r>
              <w:t xml:space="preserve">При образовании </w:t>
            </w:r>
            <w:r>
              <w:rPr>
                <w:b/>
              </w:rPr>
              <w:t>(указать критерии или требования к удалению образующейся наледи)</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Посыпка территории противогололедными материалами</w:t>
            </w:r>
          </w:p>
        </w:tc>
        <w:tc>
          <w:tcPr>
            <w:tcW w:w="5531" w:type="dxa"/>
            <w:gridSpan w:val="2"/>
          </w:tcPr>
          <w:p w:rsidR="00940AEB" w:rsidRDefault="00940AEB" w:rsidP="00940AEB">
            <w:pPr>
              <w:spacing w:after="1" w:line="240" w:lineRule="atLeast"/>
            </w:pPr>
            <w:r>
              <w:t>По мере необходимости</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Очистка урн от мусора</w:t>
            </w:r>
          </w:p>
        </w:tc>
        <w:tc>
          <w:tcPr>
            <w:tcW w:w="5531" w:type="dxa"/>
            <w:gridSpan w:val="2"/>
          </w:tcPr>
          <w:p w:rsidR="00940AEB" w:rsidRDefault="00940AEB" w:rsidP="00940AEB">
            <w:pPr>
              <w:spacing w:after="1" w:line="240" w:lineRule="atLeast"/>
            </w:pPr>
            <w:r>
              <w:t>Один раз в два дня</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Уборка контейнерных площадок</w:t>
            </w:r>
          </w:p>
        </w:tc>
        <w:tc>
          <w:tcPr>
            <w:tcW w:w="5531" w:type="dxa"/>
            <w:gridSpan w:val="2"/>
          </w:tcPr>
          <w:p w:rsidR="00940AEB" w:rsidRDefault="00940AEB" w:rsidP="00940AEB">
            <w:pPr>
              <w:spacing w:after="1" w:line="240" w:lineRule="atLeast"/>
            </w:pPr>
            <w:r>
              <w:t>Шесть раз в неделю</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Сбрасывание снега с крыш и с козырьков подъездов, сбивание сосулек</w:t>
            </w:r>
          </w:p>
        </w:tc>
        <w:tc>
          <w:tcPr>
            <w:tcW w:w="5531" w:type="dxa"/>
            <w:gridSpan w:val="2"/>
          </w:tcPr>
          <w:p w:rsidR="00940AEB" w:rsidRDefault="00940AEB" w:rsidP="00940AEB">
            <w:pPr>
              <w:spacing w:after="1" w:line="240" w:lineRule="atLeast"/>
            </w:pPr>
            <w:r>
              <w:t xml:space="preserve">По мере образования </w:t>
            </w:r>
            <w:r>
              <w:rPr>
                <w:b/>
              </w:rPr>
              <w:t>(указать требования к удалению образующихся сосулек и снега)</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 xml:space="preserve">Содержание в летний период </w:t>
            </w:r>
          </w:p>
        </w:tc>
        <w:tc>
          <w:tcPr>
            <w:tcW w:w="5531" w:type="dxa"/>
            <w:gridSpan w:val="2"/>
          </w:tcPr>
          <w:p w:rsidR="00940AEB" w:rsidRDefault="00940AEB" w:rsidP="00940AEB">
            <w:pPr>
              <w:spacing w:after="1" w:line="240" w:lineRule="atLeast"/>
            </w:pPr>
          </w:p>
        </w:tc>
      </w:tr>
      <w:tr w:rsidR="00940AEB" w:rsidTr="00940AEB">
        <w:tc>
          <w:tcPr>
            <w:tcW w:w="567" w:type="dxa"/>
          </w:tcPr>
          <w:p w:rsidR="00940AEB" w:rsidRDefault="00940AEB" w:rsidP="00940AEB">
            <w:pPr>
              <w:spacing w:after="1" w:line="240" w:lineRule="atLeast"/>
              <w:jc w:val="center"/>
            </w:pPr>
          </w:p>
        </w:tc>
        <w:tc>
          <w:tcPr>
            <w:tcW w:w="4395" w:type="dxa"/>
          </w:tcPr>
          <w:p w:rsidR="00940AEB" w:rsidRDefault="00940AEB" w:rsidP="00940AEB">
            <w:pPr>
              <w:spacing w:after="1" w:line="240" w:lineRule="atLeast"/>
            </w:pPr>
            <w:r>
              <w:t>включает следующий перечень работ, услуг:</w:t>
            </w:r>
          </w:p>
        </w:tc>
        <w:tc>
          <w:tcPr>
            <w:tcW w:w="5531" w:type="dxa"/>
            <w:gridSpan w:val="2"/>
          </w:tcPr>
          <w:p w:rsidR="00940AEB" w:rsidRDefault="00940AEB" w:rsidP="00940AEB">
            <w:pPr>
              <w:spacing w:after="1" w:line="240" w:lineRule="atLeast"/>
            </w:pPr>
            <w:r>
              <w:t>Периодичность</w:t>
            </w:r>
          </w:p>
        </w:tc>
      </w:tr>
      <w:tr w:rsidR="00940AEB" w:rsidTr="00940AEB">
        <w:tc>
          <w:tcPr>
            <w:tcW w:w="567" w:type="dxa"/>
          </w:tcPr>
          <w:p w:rsidR="00940AEB" w:rsidRDefault="00940AEB" w:rsidP="00940AEB">
            <w:pPr>
              <w:spacing w:after="1" w:line="240" w:lineRule="atLeast"/>
              <w:jc w:val="center"/>
            </w:pPr>
          </w:p>
        </w:tc>
        <w:tc>
          <w:tcPr>
            <w:tcW w:w="4395" w:type="dxa"/>
          </w:tcPr>
          <w:p w:rsidR="00940AEB" w:rsidRDefault="00940AEB" w:rsidP="00940AEB">
            <w:pPr>
              <w:spacing w:after="1" w:line="240" w:lineRule="atLeast"/>
            </w:pPr>
            <w:r>
              <w:t>Подметание территории в дни без и с осадками до 2 см</w:t>
            </w:r>
          </w:p>
        </w:tc>
        <w:tc>
          <w:tcPr>
            <w:tcW w:w="5531" w:type="dxa"/>
            <w:gridSpan w:val="2"/>
          </w:tcPr>
          <w:p w:rsidR="00940AEB" w:rsidRDefault="00940AEB" w:rsidP="00940AEB">
            <w:pPr>
              <w:spacing w:after="1" w:line="240" w:lineRule="atLeast"/>
            </w:pPr>
            <w:r>
              <w:t>Шесть раз в неделю</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Подметание территории в дни обильных осадков</w:t>
            </w:r>
          </w:p>
        </w:tc>
        <w:tc>
          <w:tcPr>
            <w:tcW w:w="5531" w:type="dxa"/>
            <w:gridSpan w:val="2"/>
          </w:tcPr>
          <w:p w:rsidR="00940AEB" w:rsidRDefault="00940AEB" w:rsidP="00940AEB">
            <w:pPr>
              <w:spacing w:after="1" w:line="240" w:lineRule="atLeast"/>
            </w:pPr>
            <w:r>
              <w:t>Один раз в два дня</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Уборка мусора с газонов</w:t>
            </w:r>
          </w:p>
        </w:tc>
        <w:tc>
          <w:tcPr>
            <w:tcW w:w="5531" w:type="dxa"/>
            <w:gridSpan w:val="2"/>
          </w:tcPr>
          <w:p w:rsidR="00940AEB" w:rsidRDefault="00940AEB" w:rsidP="00940AEB">
            <w:pPr>
              <w:spacing w:after="1" w:line="240" w:lineRule="atLeast"/>
            </w:pPr>
            <w:r>
              <w:t>Шесть раз в неделю</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Очистка урн от мусора</w:t>
            </w:r>
          </w:p>
        </w:tc>
        <w:tc>
          <w:tcPr>
            <w:tcW w:w="5531" w:type="dxa"/>
            <w:gridSpan w:val="2"/>
          </w:tcPr>
          <w:p w:rsidR="00940AEB" w:rsidRDefault="00940AEB" w:rsidP="00940AEB">
            <w:pPr>
              <w:spacing w:after="1" w:line="240" w:lineRule="atLeast"/>
            </w:pPr>
            <w:r>
              <w:t>Шесть раз в неделю</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Мытье урн</w:t>
            </w:r>
          </w:p>
        </w:tc>
        <w:tc>
          <w:tcPr>
            <w:tcW w:w="5531" w:type="dxa"/>
            <w:gridSpan w:val="2"/>
          </w:tcPr>
          <w:p w:rsidR="00940AEB" w:rsidRDefault="00940AEB" w:rsidP="00940AEB">
            <w:pPr>
              <w:spacing w:after="1" w:line="240" w:lineRule="atLeast"/>
            </w:pPr>
            <w:r>
              <w:t>Один раз в месяц</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Уборка контейнерных площадок</w:t>
            </w:r>
          </w:p>
        </w:tc>
        <w:tc>
          <w:tcPr>
            <w:tcW w:w="5531" w:type="dxa"/>
            <w:gridSpan w:val="2"/>
          </w:tcPr>
          <w:p w:rsidR="00940AEB" w:rsidRDefault="00940AEB" w:rsidP="00940AEB">
            <w:pPr>
              <w:spacing w:after="1" w:line="240" w:lineRule="atLeast"/>
            </w:pPr>
            <w:r>
              <w:t>Шесть раз в неделю</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Стрижка газонов</w:t>
            </w:r>
          </w:p>
        </w:tc>
        <w:tc>
          <w:tcPr>
            <w:tcW w:w="5531" w:type="dxa"/>
            <w:gridSpan w:val="2"/>
          </w:tcPr>
          <w:p w:rsidR="00940AEB" w:rsidRDefault="00940AEB" w:rsidP="00940AEB">
            <w:pPr>
              <w:spacing w:after="1" w:line="240" w:lineRule="atLeast"/>
            </w:pPr>
            <w:r>
              <w:t>Два раза за сезон</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Стрижка, подрезка и побелка деревьев и кустарников</w:t>
            </w:r>
          </w:p>
        </w:tc>
        <w:tc>
          <w:tcPr>
            <w:tcW w:w="5531" w:type="dxa"/>
            <w:gridSpan w:val="2"/>
          </w:tcPr>
          <w:p w:rsidR="00940AEB" w:rsidRDefault="00940AEB" w:rsidP="00940AEB">
            <w:pPr>
              <w:spacing w:after="1" w:line="240" w:lineRule="atLeast"/>
            </w:pPr>
            <w:r>
              <w:t>Один раз за сезон</w:t>
            </w: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Полив газонов</w:t>
            </w:r>
          </w:p>
        </w:tc>
        <w:tc>
          <w:tcPr>
            <w:tcW w:w="5531" w:type="dxa"/>
            <w:gridSpan w:val="2"/>
          </w:tcPr>
          <w:p w:rsidR="00940AEB" w:rsidRDefault="00940AEB" w:rsidP="00940AEB">
            <w:pPr>
              <w:spacing w:after="1" w:line="240" w:lineRule="atLeast"/>
            </w:pPr>
            <w:r>
              <w:t>По мере необходимости</w:t>
            </w:r>
          </w:p>
        </w:tc>
      </w:tr>
      <w:tr w:rsidR="00940AEB" w:rsidTr="00940AEB">
        <w:tc>
          <w:tcPr>
            <w:tcW w:w="567" w:type="dxa"/>
          </w:tcPr>
          <w:p w:rsidR="00940AEB" w:rsidRDefault="00940AEB" w:rsidP="00940AEB">
            <w:pPr>
              <w:spacing w:after="1" w:line="240" w:lineRule="atLeast"/>
            </w:pPr>
            <w:r>
              <w:t>2.3.</w:t>
            </w:r>
          </w:p>
        </w:tc>
        <w:tc>
          <w:tcPr>
            <w:tcW w:w="4395" w:type="dxa"/>
          </w:tcPr>
          <w:p w:rsidR="00940AEB" w:rsidRDefault="00940AEB" w:rsidP="00940AEB">
            <w:pPr>
              <w:spacing w:after="1" w:line="240" w:lineRule="atLeast"/>
            </w:pPr>
            <w:r>
              <w:t>Содержание мусоропроводов</w:t>
            </w:r>
          </w:p>
        </w:tc>
        <w:tc>
          <w:tcPr>
            <w:tcW w:w="5531" w:type="dxa"/>
            <w:gridSpan w:val="2"/>
          </w:tcPr>
          <w:p w:rsidR="00940AEB" w:rsidRDefault="00940AEB" w:rsidP="00940AEB">
            <w:pPr>
              <w:spacing w:after="1" w:line="240" w:lineRule="atLeast"/>
            </w:pP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t>включает следующий перечень работ, услуг: содержание, мытье стволов мусоропроводов и мусорных камер, прочистка засоров, дезинфекция, дератизация и дезинсекция мусоропроводов и проч.</w:t>
            </w:r>
          </w:p>
        </w:tc>
        <w:tc>
          <w:tcPr>
            <w:tcW w:w="5531" w:type="dxa"/>
            <w:gridSpan w:val="2"/>
          </w:tcPr>
          <w:p w:rsidR="00940AEB" w:rsidRDefault="00940AEB" w:rsidP="00940AEB">
            <w:pPr>
              <w:spacing w:after="1" w:line="240" w:lineRule="atLeast"/>
            </w:pPr>
            <w:r>
              <w:t>Периодичность в соответствии с технологией работ, санитарными правилами и нормами</w:t>
            </w:r>
          </w:p>
        </w:tc>
      </w:tr>
      <w:tr w:rsidR="00940AEB" w:rsidTr="00940AEB">
        <w:tc>
          <w:tcPr>
            <w:tcW w:w="567" w:type="dxa"/>
          </w:tcPr>
          <w:p w:rsidR="00940AEB" w:rsidRDefault="00940AEB" w:rsidP="00940AEB">
            <w:pPr>
              <w:spacing w:after="1" w:line="240" w:lineRule="atLeast"/>
            </w:pPr>
            <w:r>
              <w:t>2.4.</w:t>
            </w:r>
          </w:p>
        </w:tc>
        <w:tc>
          <w:tcPr>
            <w:tcW w:w="4395" w:type="dxa"/>
          </w:tcPr>
          <w:p w:rsidR="00940AEB" w:rsidRDefault="00940AEB" w:rsidP="00940AEB">
            <w:pPr>
              <w:spacing w:after="1" w:line="240" w:lineRule="atLeast"/>
            </w:pPr>
            <w:r>
              <w:t>Содержание и техническое обслуживание внутридомового инженерного оборудования и конструктивных элементов дома включает следующий перечень работ, услуг:</w:t>
            </w:r>
          </w:p>
        </w:tc>
        <w:tc>
          <w:tcPr>
            <w:tcW w:w="5531" w:type="dxa"/>
            <w:gridSpan w:val="2"/>
          </w:tcPr>
          <w:p w:rsidR="00940AEB" w:rsidRDefault="00940AEB" w:rsidP="00940AEB">
            <w:pPr>
              <w:spacing w:after="1" w:line="240" w:lineRule="atLeast"/>
            </w:pPr>
          </w:p>
        </w:tc>
      </w:tr>
      <w:tr w:rsidR="00940AEB" w:rsidTr="00940AEB">
        <w:tc>
          <w:tcPr>
            <w:tcW w:w="567" w:type="dxa"/>
          </w:tcPr>
          <w:p w:rsidR="00940AEB" w:rsidRDefault="00940AEB" w:rsidP="00940AEB">
            <w:pPr>
              <w:spacing w:after="1" w:line="240" w:lineRule="atLeast"/>
            </w:pPr>
            <w:r>
              <w:t>2.5.</w:t>
            </w:r>
          </w:p>
        </w:tc>
        <w:tc>
          <w:tcPr>
            <w:tcW w:w="4395" w:type="dxa"/>
          </w:tcPr>
          <w:p w:rsidR="00940AEB" w:rsidRDefault="00940AEB" w:rsidP="00940AEB">
            <w:pPr>
              <w:spacing w:after="1" w:line="240" w:lineRule="atLeast"/>
            </w:pPr>
            <w:r>
              <w:t>Прочие работы по техобслуживанию:</w:t>
            </w:r>
          </w:p>
        </w:tc>
        <w:tc>
          <w:tcPr>
            <w:tcW w:w="5531" w:type="dxa"/>
            <w:gridSpan w:val="2"/>
          </w:tcPr>
          <w:p w:rsidR="00940AEB" w:rsidRDefault="00940AEB" w:rsidP="00940AEB">
            <w:pPr>
              <w:spacing w:after="1" w:line="240" w:lineRule="atLeast"/>
            </w:pPr>
          </w:p>
        </w:tc>
      </w:tr>
      <w:tr w:rsidR="00940AEB" w:rsidTr="00940AEB">
        <w:tc>
          <w:tcPr>
            <w:tcW w:w="567" w:type="dxa"/>
          </w:tcPr>
          <w:p w:rsidR="00940AEB" w:rsidRDefault="00940AEB" w:rsidP="00940AEB">
            <w:pPr>
              <w:spacing w:after="1" w:line="240" w:lineRule="atLeast"/>
            </w:pPr>
          </w:p>
        </w:tc>
        <w:tc>
          <w:tcPr>
            <w:tcW w:w="4395" w:type="dxa"/>
          </w:tcPr>
          <w:p w:rsidR="00940AEB" w:rsidRPr="00115460" w:rsidRDefault="00940AEB" w:rsidP="00940AEB">
            <w:pPr>
              <w:spacing w:line="235" w:lineRule="auto"/>
            </w:pPr>
            <w:r w:rsidRPr="000F55F3">
              <w:t>Техническое обслуживание лифтов в соответствии с ПУБЛ</w:t>
            </w:r>
          </w:p>
          <w:p w:rsidR="00940AEB" w:rsidRDefault="00940AEB" w:rsidP="00940AEB">
            <w:pPr>
              <w:spacing w:after="1" w:line="240" w:lineRule="atLeast"/>
            </w:pPr>
            <w:r w:rsidRPr="000F55F3">
              <w:t>(при ежедневной круглосуточной эксплуатации лифтов)</w:t>
            </w:r>
          </w:p>
        </w:tc>
        <w:tc>
          <w:tcPr>
            <w:tcW w:w="5531" w:type="dxa"/>
            <w:gridSpan w:val="2"/>
          </w:tcPr>
          <w:p w:rsidR="00940AEB" w:rsidRDefault="00940AEB" w:rsidP="00940AEB">
            <w:pPr>
              <w:spacing w:after="1" w:line="240" w:lineRule="atLeast"/>
            </w:pP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rsidRPr="000F55F3">
              <w:t>Техническое обслуживание внутридомового газового оборудования (ВДГО)</w:t>
            </w:r>
          </w:p>
        </w:tc>
        <w:tc>
          <w:tcPr>
            <w:tcW w:w="2977" w:type="dxa"/>
          </w:tcPr>
          <w:p w:rsidR="00940AEB" w:rsidRDefault="00940AEB" w:rsidP="00940AEB">
            <w:pPr>
              <w:spacing w:after="1" w:line="240" w:lineRule="atLeast"/>
            </w:pPr>
          </w:p>
        </w:tc>
        <w:tc>
          <w:tcPr>
            <w:tcW w:w="2554" w:type="dxa"/>
          </w:tcPr>
          <w:p w:rsidR="00940AEB" w:rsidRDefault="00940AEB" w:rsidP="00940AEB">
            <w:pPr>
              <w:spacing w:after="1" w:line="240" w:lineRule="atLeast"/>
            </w:pPr>
          </w:p>
        </w:tc>
      </w:tr>
      <w:tr w:rsidR="00940AEB" w:rsidTr="00940AEB">
        <w:tc>
          <w:tcPr>
            <w:tcW w:w="567" w:type="dxa"/>
          </w:tcPr>
          <w:p w:rsidR="00940AEB" w:rsidRDefault="00940AEB" w:rsidP="00940AEB">
            <w:pPr>
              <w:spacing w:after="1" w:line="240" w:lineRule="atLeast"/>
            </w:pPr>
          </w:p>
        </w:tc>
        <w:tc>
          <w:tcPr>
            <w:tcW w:w="4395" w:type="dxa"/>
          </w:tcPr>
          <w:p w:rsidR="00940AEB" w:rsidRDefault="00940AEB" w:rsidP="00940AEB">
            <w:pPr>
              <w:spacing w:after="1" w:line="240" w:lineRule="atLeast"/>
            </w:pPr>
            <w:r w:rsidRPr="000F55F3">
              <w:t>Техническое обслуживание общедомовых приборов учета электрической энергии, холодной, горячей воды и тепловой энергии (ОДПУ)</w:t>
            </w:r>
          </w:p>
        </w:tc>
        <w:tc>
          <w:tcPr>
            <w:tcW w:w="2977" w:type="dxa"/>
          </w:tcPr>
          <w:p w:rsidR="00940AEB" w:rsidRDefault="00940AEB" w:rsidP="00940AEB">
            <w:pPr>
              <w:spacing w:after="1" w:line="240" w:lineRule="atLeast"/>
            </w:pPr>
          </w:p>
        </w:tc>
        <w:tc>
          <w:tcPr>
            <w:tcW w:w="2554" w:type="dxa"/>
          </w:tcPr>
          <w:p w:rsidR="00940AEB" w:rsidRDefault="00940AEB" w:rsidP="00940AEB">
            <w:pPr>
              <w:spacing w:after="1" w:line="240" w:lineRule="atLeast"/>
            </w:pPr>
          </w:p>
        </w:tc>
      </w:tr>
      <w:tr w:rsidR="00940AEB" w:rsidTr="00940AEB">
        <w:tc>
          <w:tcPr>
            <w:tcW w:w="567" w:type="dxa"/>
          </w:tcPr>
          <w:p w:rsidR="00940AEB" w:rsidRDefault="00940AEB" w:rsidP="00940AEB">
            <w:pPr>
              <w:spacing w:after="1" w:line="240" w:lineRule="atLeast"/>
            </w:pPr>
            <w:r>
              <w:t>2.6.</w:t>
            </w:r>
          </w:p>
        </w:tc>
        <w:tc>
          <w:tcPr>
            <w:tcW w:w="4395" w:type="dxa"/>
          </w:tcPr>
          <w:p w:rsidR="00940AEB" w:rsidRDefault="00940AEB" w:rsidP="00940AEB">
            <w:pPr>
              <w:spacing w:after="1" w:line="240" w:lineRule="atLeast"/>
            </w:pPr>
            <w:r>
              <w:t>Содержание объектов благоустройства (очистка, мелкий ремонт, покраска ограждений, скамеек, детской площадки, номерных знаков, прочих элементов благоустройства)</w:t>
            </w:r>
          </w:p>
        </w:tc>
        <w:tc>
          <w:tcPr>
            <w:tcW w:w="5531" w:type="dxa"/>
            <w:gridSpan w:val="2"/>
          </w:tcPr>
          <w:p w:rsidR="00940AEB" w:rsidRDefault="00940AEB" w:rsidP="00940AEB">
            <w:pPr>
              <w:spacing w:after="1" w:line="240" w:lineRule="atLeast"/>
            </w:pPr>
          </w:p>
        </w:tc>
      </w:tr>
      <w:tr w:rsidR="00940AEB" w:rsidTr="00940AEB">
        <w:tc>
          <w:tcPr>
            <w:tcW w:w="567" w:type="dxa"/>
          </w:tcPr>
          <w:p w:rsidR="00940AEB" w:rsidRDefault="00940AEB" w:rsidP="00940AEB">
            <w:pPr>
              <w:spacing w:after="1" w:line="240" w:lineRule="atLeast"/>
            </w:pPr>
            <w:r>
              <w:t>3.</w:t>
            </w:r>
          </w:p>
        </w:tc>
        <w:tc>
          <w:tcPr>
            <w:tcW w:w="4395" w:type="dxa"/>
          </w:tcPr>
          <w:p w:rsidR="00940AEB" w:rsidRDefault="00940AEB" w:rsidP="00940AEB">
            <w:pPr>
              <w:spacing w:after="1" w:line="240" w:lineRule="atLeast"/>
            </w:pPr>
            <w:r w:rsidRPr="000F55F3">
              <w:t>Работы по текущему ремонту</w:t>
            </w:r>
          </w:p>
        </w:tc>
        <w:tc>
          <w:tcPr>
            <w:tcW w:w="5531" w:type="dxa"/>
            <w:gridSpan w:val="2"/>
          </w:tcPr>
          <w:p w:rsidR="00940AEB" w:rsidRDefault="00940AEB" w:rsidP="00940AEB">
            <w:pPr>
              <w:spacing w:after="1" w:line="240" w:lineRule="atLeast"/>
            </w:pPr>
          </w:p>
        </w:tc>
      </w:tr>
      <w:tr w:rsidR="00940AEB" w:rsidTr="00940AEB">
        <w:tc>
          <w:tcPr>
            <w:tcW w:w="567" w:type="dxa"/>
            <w:tcBorders>
              <w:top w:val="single" w:sz="4" w:space="0" w:color="auto"/>
              <w:left w:val="single" w:sz="4" w:space="0" w:color="auto"/>
              <w:bottom w:val="single" w:sz="4" w:space="0" w:color="auto"/>
              <w:right w:val="single" w:sz="4" w:space="0" w:color="auto"/>
            </w:tcBorders>
          </w:tcPr>
          <w:p w:rsidR="00940AEB" w:rsidRDefault="00940AEB" w:rsidP="00940AEB">
            <w:pPr>
              <w:spacing w:after="1" w:line="240" w:lineRule="atLeast"/>
            </w:pPr>
            <w:r>
              <w:t>4</w:t>
            </w:r>
          </w:p>
        </w:tc>
        <w:tc>
          <w:tcPr>
            <w:tcW w:w="4395" w:type="dxa"/>
            <w:tcBorders>
              <w:top w:val="single" w:sz="4" w:space="0" w:color="auto"/>
              <w:left w:val="single" w:sz="4" w:space="0" w:color="auto"/>
              <w:bottom w:val="single" w:sz="4" w:space="0" w:color="auto"/>
              <w:right w:val="single" w:sz="4" w:space="0" w:color="auto"/>
            </w:tcBorders>
          </w:tcPr>
          <w:p w:rsidR="00940AEB" w:rsidRDefault="00940AEB" w:rsidP="00940AEB">
            <w:pPr>
              <w:spacing w:after="1" w:line="240" w:lineRule="atLeast"/>
            </w:pPr>
            <w:r w:rsidRPr="00E9709F">
              <w:t>ИТОГО размер платы за содержание и ремонт</w:t>
            </w:r>
            <w:r>
              <w:t xml:space="preserve"> </w:t>
            </w:r>
            <w:r w:rsidRPr="00E9709F">
              <w:t>жилого помещения на 1 кв. м  в месяц</w:t>
            </w:r>
          </w:p>
        </w:tc>
        <w:tc>
          <w:tcPr>
            <w:tcW w:w="5531" w:type="dxa"/>
            <w:gridSpan w:val="2"/>
            <w:tcBorders>
              <w:top w:val="single" w:sz="4" w:space="0" w:color="auto"/>
              <w:left w:val="single" w:sz="4" w:space="0" w:color="auto"/>
              <w:bottom w:val="single" w:sz="4" w:space="0" w:color="auto"/>
              <w:right w:val="single" w:sz="4" w:space="0" w:color="auto"/>
            </w:tcBorders>
          </w:tcPr>
          <w:p w:rsidR="00940AEB" w:rsidRDefault="00940AEB" w:rsidP="00940AEB">
            <w:pPr>
              <w:spacing w:after="1" w:line="240" w:lineRule="atLeast"/>
            </w:pPr>
          </w:p>
        </w:tc>
      </w:tr>
    </w:tbl>
    <w:p w:rsidR="00940AEB" w:rsidRDefault="00940AEB" w:rsidP="00940AEB">
      <w:pPr>
        <w:pStyle w:val="ConsPlusNormal"/>
        <w:ind w:firstLine="540"/>
        <w:jc w:val="right"/>
        <w:rPr>
          <w:rFonts w:ascii="Times New Roman" w:hAnsi="Times New Roman" w:cs="Times New Roman"/>
          <w:sz w:val="24"/>
          <w:szCs w:val="24"/>
        </w:rPr>
      </w:pPr>
    </w:p>
    <w:p w:rsidR="00940AEB" w:rsidRPr="001C46FE" w:rsidRDefault="00940AEB" w:rsidP="00940AEB">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940AEB" w:rsidRDefault="00940AEB" w:rsidP="00940AEB">
      <w:pPr>
        <w:pStyle w:val="ConsPlusNonformat"/>
        <w:rPr>
          <w:rFonts w:ascii="Times New Roman" w:hAnsi="Times New Roman" w:cs="Times New Roman"/>
          <w:sz w:val="24"/>
          <w:szCs w:val="24"/>
        </w:rPr>
      </w:pPr>
    </w:p>
    <w:p w:rsidR="00940AEB" w:rsidRPr="00FB200E" w:rsidRDefault="00940AEB" w:rsidP="00B531B1">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sidR="00B531B1">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940AEB" w:rsidRPr="00FB200E" w:rsidRDefault="00B531B1" w:rsidP="00940AEB">
      <w:pPr>
        <w:pStyle w:val="ConsPlusNonformat"/>
        <w:rPr>
          <w:rFonts w:ascii="Times New Roman" w:hAnsi="Times New Roman" w:cs="Times New Roman"/>
          <w:sz w:val="24"/>
          <w:szCs w:val="24"/>
        </w:rPr>
      </w:pPr>
      <w:r>
        <w:rPr>
          <w:rFonts w:ascii="Times New Roman" w:hAnsi="Times New Roman" w:cs="Times New Roman"/>
          <w:sz w:val="24"/>
          <w:szCs w:val="24"/>
        </w:rPr>
        <w:tab/>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B531B1"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w:t>
      </w:r>
    </w:p>
    <w:p w:rsidR="00940AEB" w:rsidRPr="001C46FE" w:rsidRDefault="00B531B1" w:rsidP="00B531B1">
      <w:pPr>
        <w:pStyle w:val="ConsPlusNormal"/>
        <w:ind w:left="6946" w:firstLine="0"/>
        <w:jc w:val="both"/>
        <w:rPr>
          <w:rFonts w:ascii="Times New Roman" w:hAnsi="Times New Roman" w:cs="Times New Roman"/>
          <w:sz w:val="24"/>
          <w:szCs w:val="24"/>
        </w:rPr>
      </w:pPr>
      <w:r>
        <w:rPr>
          <w:rFonts w:ascii="Times New Roman" w:hAnsi="Times New Roman" w:cs="Times New Roman"/>
          <w:sz w:val="24"/>
          <w:szCs w:val="24"/>
        </w:rPr>
        <w:br w:type="page"/>
      </w:r>
      <w:r w:rsidR="00940AEB" w:rsidRPr="001C46FE">
        <w:rPr>
          <w:rFonts w:ascii="Times New Roman" w:hAnsi="Times New Roman" w:cs="Times New Roman"/>
          <w:sz w:val="24"/>
          <w:szCs w:val="24"/>
        </w:rPr>
        <w:t>Приложение N ____</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940AEB" w:rsidRDefault="00940AEB" w:rsidP="00940AEB">
      <w:pPr>
        <w:spacing w:after="1" w:line="240" w:lineRule="atLeast"/>
        <w:ind w:firstLine="540"/>
        <w:jc w:val="both"/>
      </w:pPr>
    </w:p>
    <w:p w:rsidR="00940AEB" w:rsidRPr="00FB200E" w:rsidRDefault="00940AEB" w:rsidP="00940AEB">
      <w:pPr>
        <w:autoSpaceDE w:val="0"/>
        <w:autoSpaceDN w:val="0"/>
        <w:adjustRightInd w:val="0"/>
        <w:jc w:val="center"/>
      </w:pPr>
      <w:r w:rsidRPr="00FB200E">
        <w:t>Перечень</w:t>
      </w:r>
    </w:p>
    <w:p w:rsidR="00940AEB" w:rsidRPr="00FB200E" w:rsidRDefault="00940AEB" w:rsidP="00940AEB">
      <w:pPr>
        <w:autoSpaceDE w:val="0"/>
        <w:autoSpaceDN w:val="0"/>
        <w:adjustRightInd w:val="0"/>
        <w:jc w:val="center"/>
      </w:pPr>
      <w:r w:rsidRPr="00FB200E">
        <w:t>работ по текущему ремонту общ</w:t>
      </w:r>
      <w:r>
        <w:t xml:space="preserve">его имущества в Многоквартирном </w:t>
      </w:r>
      <w:r w:rsidRPr="00FB200E">
        <w:t>доме</w:t>
      </w:r>
      <w:r>
        <w:t xml:space="preserve"> </w:t>
      </w:r>
    </w:p>
    <w:p w:rsidR="00940AEB" w:rsidRPr="00FB200E" w:rsidRDefault="00940AEB" w:rsidP="00940AEB">
      <w:pPr>
        <w:autoSpaceDE w:val="0"/>
        <w:autoSpaceDN w:val="0"/>
        <w:adjustRightInd w:val="0"/>
        <w:ind w:firstLine="540"/>
        <w:jc w:val="both"/>
      </w:pPr>
    </w:p>
    <w:tbl>
      <w:tblPr>
        <w:tblW w:w="9795" w:type="dxa"/>
        <w:tblCellSpacing w:w="5" w:type="nil"/>
        <w:tblInd w:w="-165" w:type="dxa"/>
        <w:tblLayout w:type="fixed"/>
        <w:tblCellMar>
          <w:left w:w="75" w:type="dxa"/>
          <w:right w:w="75" w:type="dxa"/>
        </w:tblCellMar>
        <w:tblLook w:val="0000" w:firstRow="0" w:lastRow="0" w:firstColumn="0" w:lastColumn="0" w:noHBand="0" w:noVBand="0"/>
      </w:tblPr>
      <w:tblGrid>
        <w:gridCol w:w="700"/>
        <w:gridCol w:w="2435"/>
        <w:gridCol w:w="1260"/>
        <w:gridCol w:w="1080"/>
        <w:gridCol w:w="1725"/>
        <w:gridCol w:w="1335"/>
        <w:gridCol w:w="1260"/>
      </w:tblGrid>
      <w:tr w:rsidR="00940AEB" w:rsidRPr="00FB200E" w:rsidTr="00940AEB">
        <w:trPr>
          <w:trHeight w:val="800"/>
          <w:tblCellSpacing w:w="5" w:type="nil"/>
        </w:trPr>
        <w:tc>
          <w:tcPr>
            <w:tcW w:w="700" w:type="dxa"/>
            <w:tcBorders>
              <w:top w:val="single" w:sz="4" w:space="0" w:color="auto"/>
              <w:left w:val="single" w:sz="4" w:space="0" w:color="auto"/>
              <w:bottom w:val="single" w:sz="4" w:space="0" w:color="auto"/>
              <w:right w:val="single" w:sz="4" w:space="0" w:color="auto"/>
            </w:tcBorders>
            <w:vAlign w:val="center"/>
          </w:tcPr>
          <w:p w:rsidR="00940AEB" w:rsidRPr="00FB200E" w:rsidRDefault="00940AEB" w:rsidP="00940AEB">
            <w:pPr>
              <w:pStyle w:val="ConsPlusCell"/>
              <w:jc w:val="center"/>
            </w:pPr>
            <w:r w:rsidRPr="00FB200E">
              <w:t>N п/п</w:t>
            </w:r>
          </w:p>
        </w:tc>
        <w:tc>
          <w:tcPr>
            <w:tcW w:w="2435" w:type="dxa"/>
            <w:tcBorders>
              <w:top w:val="single" w:sz="4" w:space="0" w:color="auto"/>
              <w:left w:val="single" w:sz="4" w:space="0" w:color="auto"/>
              <w:bottom w:val="single" w:sz="4" w:space="0" w:color="auto"/>
              <w:right w:val="single" w:sz="4" w:space="0" w:color="auto"/>
            </w:tcBorders>
            <w:vAlign w:val="center"/>
          </w:tcPr>
          <w:p w:rsidR="00940AEB" w:rsidRPr="00FB200E" w:rsidRDefault="00940AEB" w:rsidP="00940AEB">
            <w:pPr>
              <w:pStyle w:val="ConsPlusCell"/>
              <w:jc w:val="center"/>
            </w:pPr>
            <w:r w:rsidRPr="00FB200E">
              <w:t>Наименование работ</w:t>
            </w:r>
          </w:p>
        </w:tc>
        <w:tc>
          <w:tcPr>
            <w:tcW w:w="1260" w:type="dxa"/>
            <w:tcBorders>
              <w:top w:val="single" w:sz="4" w:space="0" w:color="auto"/>
              <w:left w:val="single" w:sz="4" w:space="0" w:color="auto"/>
              <w:bottom w:val="single" w:sz="4" w:space="0" w:color="auto"/>
              <w:right w:val="single" w:sz="4" w:space="0" w:color="auto"/>
            </w:tcBorders>
            <w:vAlign w:val="center"/>
          </w:tcPr>
          <w:p w:rsidR="00940AEB" w:rsidRPr="00FB200E" w:rsidRDefault="00940AEB" w:rsidP="00B531B1">
            <w:pPr>
              <w:pStyle w:val="ConsPlusCell"/>
              <w:jc w:val="center"/>
            </w:pPr>
            <w:r w:rsidRPr="00FB200E">
              <w:t>Дата</w:t>
            </w:r>
            <w:r w:rsidRPr="00FB200E">
              <w:br/>
              <w:t>начала и завершения</w:t>
            </w:r>
            <w:r>
              <w:t xml:space="preserve"> </w:t>
            </w:r>
            <w:r w:rsidRPr="00FB200E">
              <w:t>работ</w:t>
            </w:r>
          </w:p>
        </w:tc>
        <w:tc>
          <w:tcPr>
            <w:tcW w:w="1080" w:type="dxa"/>
            <w:tcBorders>
              <w:top w:val="single" w:sz="4" w:space="0" w:color="auto"/>
              <w:left w:val="single" w:sz="4" w:space="0" w:color="auto"/>
              <w:bottom w:val="single" w:sz="4" w:space="0" w:color="auto"/>
              <w:right w:val="single" w:sz="4" w:space="0" w:color="auto"/>
            </w:tcBorders>
            <w:vAlign w:val="center"/>
          </w:tcPr>
          <w:p w:rsidR="00940AEB" w:rsidRPr="00FB200E" w:rsidRDefault="00940AEB" w:rsidP="00B531B1">
            <w:pPr>
              <w:pStyle w:val="ConsPlusCell"/>
              <w:jc w:val="center"/>
            </w:pPr>
            <w:r w:rsidRPr="00FB200E">
              <w:t>Стоимость</w:t>
            </w:r>
            <w:r>
              <w:t xml:space="preserve"> </w:t>
            </w:r>
            <w:r w:rsidRPr="00FB200E">
              <w:t xml:space="preserve">работ в год </w:t>
            </w:r>
            <w:r w:rsidRPr="00FB200E">
              <w:br/>
              <w:t>(руб.)</w:t>
            </w:r>
          </w:p>
        </w:tc>
        <w:tc>
          <w:tcPr>
            <w:tcW w:w="1725" w:type="dxa"/>
            <w:tcBorders>
              <w:top w:val="single" w:sz="4" w:space="0" w:color="auto"/>
              <w:left w:val="single" w:sz="4" w:space="0" w:color="auto"/>
              <w:bottom w:val="single" w:sz="4" w:space="0" w:color="auto"/>
              <w:right w:val="single" w:sz="4" w:space="0" w:color="auto"/>
            </w:tcBorders>
            <w:vAlign w:val="center"/>
          </w:tcPr>
          <w:p w:rsidR="00940AEB" w:rsidRPr="00FB200E" w:rsidRDefault="00940AEB" w:rsidP="00B531B1">
            <w:pPr>
              <w:pStyle w:val="ConsPlusCell"/>
              <w:jc w:val="center"/>
            </w:pPr>
            <w:r w:rsidRPr="00FB200E">
              <w:t>Стоимость на1 кв. м общ.</w:t>
            </w:r>
            <w:r>
              <w:t xml:space="preserve"> </w:t>
            </w:r>
            <w:r w:rsidRPr="00FB200E">
              <w:t>площади (руб./кв. м  в месяц)</w:t>
            </w:r>
          </w:p>
        </w:tc>
        <w:tc>
          <w:tcPr>
            <w:tcW w:w="1335" w:type="dxa"/>
            <w:tcBorders>
              <w:top w:val="single" w:sz="4" w:space="0" w:color="auto"/>
              <w:left w:val="single" w:sz="4" w:space="0" w:color="auto"/>
              <w:bottom w:val="single" w:sz="4" w:space="0" w:color="auto"/>
              <w:right w:val="single" w:sz="4" w:space="0" w:color="auto"/>
            </w:tcBorders>
            <w:vAlign w:val="center"/>
          </w:tcPr>
          <w:p w:rsidR="00940AEB" w:rsidRPr="00FB200E" w:rsidRDefault="00940AEB" w:rsidP="00B531B1">
            <w:pPr>
              <w:pStyle w:val="ConsPlusCell"/>
              <w:jc w:val="center"/>
            </w:pPr>
            <w:r w:rsidRPr="00FB200E">
              <w:t>Гарантийный</w:t>
            </w:r>
            <w:r>
              <w:t xml:space="preserve"> </w:t>
            </w:r>
            <w:r w:rsidRPr="00FB200E">
              <w:t xml:space="preserve">срок на    </w:t>
            </w:r>
            <w:r w:rsidRPr="00FB200E">
              <w:br/>
              <w:t>выполненные</w:t>
            </w:r>
            <w:r>
              <w:t xml:space="preserve"> </w:t>
            </w:r>
            <w:r w:rsidRPr="00FB200E">
              <w:t>работы (лет)</w:t>
            </w:r>
          </w:p>
        </w:tc>
        <w:tc>
          <w:tcPr>
            <w:tcW w:w="1260" w:type="dxa"/>
            <w:tcBorders>
              <w:top w:val="single" w:sz="4" w:space="0" w:color="auto"/>
              <w:left w:val="single" w:sz="4" w:space="0" w:color="auto"/>
              <w:bottom w:val="single" w:sz="4" w:space="0" w:color="auto"/>
              <w:right w:val="single" w:sz="4" w:space="0" w:color="auto"/>
            </w:tcBorders>
            <w:vAlign w:val="center"/>
          </w:tcPr>
          <w:p w:rsidR="00940AEB" w:rsidRPr="00FB200E" w:rsidRDefault="00940AEB" w:rsidP="00940AEB">
            <w:pPr>
              <w:pStyle w:val="ConsPlusCell"/>
              <w:jc w:val="center"/>
            </w:pPr>
            <w:r w:rsidRPr="00FB200E">
              <w:t>Отметка о</w:t>
            </w:r>
            <w:r w:rsidRPr="00FB200E">
              <w:br/>
              <w:t xml:space="preserve">включении в состав </w:t>
            </w:r>
            <w:r w:rsidRPr="00FB200E">
              <w:br/>
              <w:t>работ</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1 </w:t>
            </w:r>
          </w:p>
        </w:tc>
        <w:tc>
          <w:tcPr>
            <w:tcW w:w="9095" w:type="dxa"/>
            <w:gridSpan w:val="6"/>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Фундаменты</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1.1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1.2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1.3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2 </w:t>
            </w:r>
          </w:p>
        </w:tc>
        <w:tc>
          <w:tcPr>
            <w:tcW w:w="9095" w:type="dxa"/>
            <w:gridSpan w:val="6"/>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Стены и перегородки </w:t>
            </w:r>
          </w:p>
        </w:tc>
      </w:tr>
      <w:tr w:rsidR="00940AEB" w:rsidRPr="00FB200E" w:rsidTr="00940AEB">
        <w:trPr>
          <w:trHeight w:val="320"/>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2.1 </w:t>
            </w:r>
          </w:p>
        </w:tc>
        <w:tc>
          <w:tcPr>
            <w:tcW w:w="2435" w:type="dxa"/>
            <w:tcBorders>
              <w:left w:val="single" w:sz="4" w:space="0" w:color="auto"/>
              <w:bottom w:val="single" w:sz="4" w:space="0" w:color="auto"/>
              <w:right w:val="single" w:sz="4" w:space="0" w:color="auto"/>
            </w:tcBorders>
          </w:tcPr>
          <w:p w:rsidR="00940AEB" w:rsidRPr="00FB200E" w:rsidRDefault="00B531B1" w:rsidP="00B531B1">
            <w:pPr>
              <w:pStyle w:val="ConsPlusCell"/>
            </w:pPr>
            <w:r>
              <w:t>В подвалах, технических</w:t>
            </w:r>
            <w:r w:rsidR="00940AEB" w:rsidRPr="00FB200E">
              <w:t xml:space="preserve"> </w:t>
            </w:r>
            <w:r w:rsidR="00940AEB" w:rsidRPr="00FB200E">
              <w:br/>
              <w:t xml:space="preserve">этажах, чердаках </w:t>
            </w: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2.1.1</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2.1.2</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2.1.3</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480"/>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2.2  </w:t>
            </w:r>
          </w:p>
        </w:tc>
        <w:tc>
          <w:tcPr>
            <w:tcW w:w="2435" w:type="dxa"/>
            <w:tcBorders>
              <w:left w:val="single" w:sz="4" w:space="0" w:color="auto"/>
              <w:bottom w:val="single" w:sz="4" w:space="0" w:color="auto"/>
              <w:right w:val="single" w:sz="4" w:space="0" w:color="auto"/>
            </w:tcBorders>
          </w:tcPr>
          <w:p w:rsidR="00940AEB" w:rsidRPr="00FB200E" w:rsidRDefault="00B531B1" w:rsidP="00B531B1">
            <w:pPr>
              <w:pStyle w:val="ConsPlusCell"/>
            </w:pPr>
            <w:r>
              <w:t>Внешние части</w:t>
            </w:r>
            <w:r w:rsidR="00940AEB" w:rsidRPr="00FB200E">
              <w:br/>
              <w:t xml:space="preserve">Многоквартирного дома, </w:t>
            </w:r>
            <w:r w:rsidR="00940AEB" w:rsidRPr="00FB200E">
              <w:br/>
              <w:t xml:space="preserve">включая межпанельные швы </w:t>
            </w: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2.2.1</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2.2.2</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2.2.3</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640"/>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2.3 </w:t>
            </w:r>
          </w:p>
        </w:tc>
        <w:tc>
          <w:tcPr>
            <w:tcW w:w="2435"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В подъездах и иных </w:t>
            </w:r>
            <w:r w:rsidRPr="00FB200E">
              <w:br/>
              <w:t>помещениях общего</w:t>
            </w:r>
            <w:r w:rsidRPr="00FB200E">
              <w:br/>
              <w:t>пользования, мусорные</w:t>
            </w:r>
            <w:r w:rsidR="00B531B1">
              <w:br/>
              <w:t>камеры</w:t>
            </w: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2.3.1</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2.3.2</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2.3.3</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3</w:t>
            </w:r>
          </w:p>
        </w:tc>
        <w:tc>
          <w:tcPr>
            <w:tcW w:w="9095" w:type="dxa"/>
            <w:gridSpan w:val="6"/>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Стволы мусоропроводов, закрывающие устройства на мусорных камерах</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3.1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3.2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3.3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4</w:t>
            </w:r>
          </w:p>
        </w:tc>
        <w:tc>
          <w:tcPr>
            <w:tcW w:w="9095" w:type="dxa"/>
            <w:gridSpan w:val="6"/>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Балконы, козырьки, лоджии и эркеры</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4.1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4.2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4.3</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5.</w:t>
            </w:r>
          </w:p>
        </w:tc>
        <w:tc>
          <w:tcPr>
            <w:tcW w:w="9095" w:type="dxa"/>
            <w:gridSpan w:val="6"/>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Пер</w:t>
            </w:r>
            <w:r w:rsidR="00B531B1">
              <w:t>екрытия</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5.1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5.2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5.3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6 </w:t>
            </w:r>
          </w:p>
        </w:tc>
        <w:tc>
          <w:tcPr>
            <w:tcW w:w="9095" w:type="dxa"/>
            <w:gridSpan w:val="6"/>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Полы в помещениях общего пользования</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6.1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6.2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6.3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7 </w:t>
            </w:r>
          </w:p>
        </w:tc>
        <w:tc>
          <w:tcPr>
            <w:tcW w:w="9095" w:type="dxa"/>
            <w:gridSpan w:val="6"/>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Крыши </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7.1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7.2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7.3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8 </w:t>
            </w:r>
          </w:p>
        </w:tc>
        <w:tc>
          <w:tcPr>
            <w:tcW w:w="9095" w:type="dxa"/>
            <w:gridSpan w:val="6"/>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Водоотводящие устройства </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B531B1" w:rsidP="00940AEB">
            <w:pPr>
              <w:pStyle w:val="ConsPlusCell"/>
            </w:pPr>
            <w:r>
              <w:t xml:space="preserve">8.1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B531B1" w:rsidP="00940AEB">
            <w:pPr>
              <w:pStyle w:val="ConsPlusCell"/>
            </w:pPr>
            <w:r>
              <w:t xml:space="preserve">8.2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B531B1" w:rsidP="00940AEB">
            <w:pPr>
              <w:pStyle w:val="ConsPlusCell"/>
            </w:pPr>
            <w:r>
              <w:t>8.3</w:t>
            </w:r>
            <w:r w:rsidR="00940AEB" w:rsidRPr="00FB200E">
              <w:t xml:space="preserve">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B531B1" w:rsidP="00940AEB">
            <w:pPr>
              <w:pStyle w:val="ConsPlusCell"/>
            </w:pPr>
            <w:r>
              <w:t xml:space="preserve">9 </w:t>
            </w:r>
            <w:r w:rsidR="00940AEB" w:rsidRPr="00FB200E">
              <w:t xml:space="preserve"> </w:t>
            </w:r>
          </w:p>
        </w:tc>
        <w:tc>
          <w:tcPr>
            <w:tcW w:w="9095" w:type="dxa"/>
            <w:gridSpan w:val="6"/>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Окна, двери в помещениях общего пользования</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9.1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9.2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9.3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10 </w:t>
            </w:r>
          </w:p>
        </w:tc>
        <w:tc>
          <w:tcPr>
            <w:tcW w:w="9095" w:type="dxa"/>
            <w:gridSpan w:val="6"/>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Лестницы</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10.1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10.2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10.3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11 </w:t>
            </w:r>
          </w:p>
        </w:tc>
        <w:tc>
          <w:tcPr>
            <w:tcW w:w="9095" w:type="dxa"/>
            <w:gridSpan w:val="6"/>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Печи, котлы </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11.1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11.2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11.3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 xml:space="preserve">12 </w:t>
            </w:r>
          </w:p>
        </w:tc>
        <w:tc>
          <w:tcPr>
            <w:tcW w:w="9095" w:type="dxa"/>
            <w:gridSpan w:val="6"/>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С</w:t>
            </w:r>
            <w:r w:rsidR="00B531B1">
              <w:t>истемы холодного водоснабжения</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12.1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12.2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12.3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B531B1">
            <w:pPr>
              <w:pStyle w:val="ConsPlusCell"/>
            </w:pPr>
            <w:r w:rsidRPr="00FB200E">
              <w:t>1</w:t>
            </w:r>
            <w:r w:rsidR="00B531B1">
              <w:t>3</w:t>
            </w:r>
            <w:r w:rsidRPr="00FB200E">
              <w:t xml:space="preserve"> </w:t>
            </w:r>
          </w:p>
        </w:tc>
        <w:tc>
          <w:tcPr>
            <w:tcW w:w="9095" w:type="dxa"/>
            <w:gridSpan w:val="6"/>
            <w:tcBorders>
              <w:left w:val="single" w:sz="4" w:space="0" w:color="auto"/>
              <w:bottom w:val="single" w:sz="4" w:space="0" w:color="auto"/>
              <w:right w:val="single" w:sz="4" w:space="0" w:color="auto"/>
            </w:tcBorders>
          </w:tcPr>
          <w:p w:rsidR="00940AEB" w:rsidRPr="00FB200E" w:rsidRDefault="00940AEB" w:rsidP="00CD3F50">
            <w:pPr>
              <w:pStyle w:val="ConsPlusCell"/>
            </w:pPr>
            <w:r w:rsidRPr="00FB200E">
              <w:t xml:space="preserve">Системы горячего водоснабжения </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13.1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13.2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13.3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CD3F50">
            <w:pPr>
              <w:pStyle w:val="ConsPlusCell"/>
            </w:pPr>
            <w:r w:rsidRPr="00FB200E">
              <w:t xml:space="preserve">14 </w:t>
            </w:r>
          </w:p>
        </w:tc>
        <w:tc>
          <w:tcPr>
            <w:tcW w:w="9095" w:type="dxa"/>
            <w:gridSpan w:val="6"/>
            <w:tcBorders>
              <w:left w:val="single" w:sz="4" w:space="0" w:color="auto"/>
              <w:bottom w:val="single" w:sz="4" w:space="0" w:color="auto"/>
              <w:right w:val="single" w:sz="4" w:space="0" w:color="auto"/>
            </w:tcBorders>
          </w:tcPr>
          <w:p w:rsidR="00940AEB" w:rsidRPr="00FB200E" w:rsidRDefault="00940AEB" w:rsidP="00CD3F50">
            <w:pPr>
              <w:pStyle w:val="ConsPlusCell"/>
            </w:pPr>
            <w:r w:rsidRPr="00FB200E">
              <w:t xml:space="preserve">Канализация </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14.1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14.2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14.3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CD3F50">
            <w:pPr>
              <w:pStyle w:val="ConsPlusCell"/>
            </w:pPr>
            <w:r w:rsidRPr="00FB200E">
              <w:t xml:space="preserve">15 </w:t>
            </w:r>
          </w:p>
        </w:tc>
        <w:tc>
          <w:tcPr>
            <w:tcW w:w="9095" w:type="dxa"/>
            <w:gridSpan w:val="6"/>
            <w:tcBorders>
              <w:left w:val="single" w:sz="4" w:space="0" w:color="auto"/>
              <w:bottom w:val="single" w:sz="4" w:space="0" w:color="auto"/>
              <w:right w:val="single" w:sz="4" w:space="0" w:color="auto"/>
            </w:tcBorders>
          </w:tcPr>
          <w:p w:rsidR="00940AEB" w:rsidRPr="00FB200E" w:rsidRDefault="00940AEB" w:rsidP="00CD3F50">
            <w:pPr>
              <w:pStyle w:val="ConsPlusCell"/>
            </w:pPr>
            <w:r w:rsidRPr="00FB200E">
              <w:t xml:space="preserve">Системы газоснабжения </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15.1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15.2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15.3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320"/>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CD3F50">
            <w:pPr>
              <w:pStyle w:val="ConsPlusCell"/>
            </w:pPr>
            <w:r w:rsidRPr="00FB200E">
              <w:t xml:space="preserve">16 </w:t>
            </w:r>
          </w:p>
        </w:tc>
        <w:tc>
          <w:tcPr>
            <w:tcW w:w="9095" w:type="dxa"/>
            <w:gridSpan w:val="6"/>
            <w:tcBorders>
              <w:left w:val="single" w:sz="4" w:space="0" w:color="auto"/>
              <w:bottom w:val="single" w:sz="4" w:space="0" w:color="auto"/>
              <w:right w:val="single" w:sz="4" w:space="0" w:color="auto"/>
            </w:tcBorders>
          </w:tcPr>
          <w:p w:rsidR="00940AEB" w:rsidRPr="00FB200E" w:rsidRDefault="00940AEB" w:rsidP="00CD3F50">
            <w:pPr>
              <w:pStyle w:val="ConsPlusCell"/>
            </w:pPr>
            <w:r w:rsidRPr="00FB200E">
              <w:t xml:space="preserve">Система электроснабжения, освещение помещений общего пользования и земельного     </w:t>
            </w:r>
            <w:r w:rsidRPr="00FB200E">
              <w:br/>
              <w:t xml:space="preserve">участка </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16.1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16.2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16.3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top w:val="single" w:sz="4" w:space="0" w:color="auto"/>
              <w:left w:val="single" w:sz="4" w:space="0" w:color="auto"/>
              <w:bottom w:val="single" w:sz="4" w:space="0" w:color="auto"/>
              <w:right w:val="single" w:sz="4" w:space="0" w:color="auto"/>
            </w:tcBorders>
          </w:tcPr>
          <w:p w:rsidR="00940AEB" w:rsidRPr="00FB200E" w:rsidRDefault="00940AEB" w:rsidP="00CD3F50">
            <w:pPr>
              <w:pStyle w:val="ConsPlusCell"/>
            </w:pPr>
            <w:r w:rsidRPr="00FB200E">
              <w:t xml:space="preserve">17 </w:t>
            </w:r>
          </w:p>
        </w:tc>
        <w:tc>
          <w:tcPr>
            <w:tcW w:w="9095" w:type="dxa"/>
            <w:gridSpan w:val="6"/>
            <w:tcBorders>
              <w:top w:val="single" w:sz="4" w:space="0" w:color="auto"/>
              <w:left w:val="single" w:sz="4" w:space="0" w:color="auto"/>
              <w:bottom w:val="single" w:sz="4" w:space="0" w:color="auto"/>
              <w:right w:val="single" w:sz="4" w:space="0" w:color="auto"/>
            </w:tcBorders>
          </w:tcPr>
          <w:p w:rsidR="00940AEB" w:rsidRPr="00FB200E" w:rsidRDefault="00940AEB" w:rsidP="00CD3F50">
            <w:pPr>
              <w:pStyle w:val="ConsPlusCell"/>
            </w:pPr>
            <w:r w:rsidRPr="00FB200E">
              <w:t xml:space="preserve">Системы теплоснабжения </w:t>
            </w:r>
          </w:p>
        </w:tc>
      </w:tr>
      <w:tr w:rsidR="00940AEB" w:rsidRPr="00FB200E" w:rsidTr="00940AEB">
        <w:trPr>
          <w:tblCellSpacing w:w="5" w:type="nil"/>
        </w:trPr>
        <w:tc>
          <w:tcPr>
            <w:tcW w:w="700" w:type="dxa"/>
            <w:tcBorders>
              <w:top w:val="single" w:sz="4" w:space="0" w:color="auto"/>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17.1 </w:t>
            </w:r>
          </w:p>
        </w:tc>
        <w:tc>
          <w:tcPr>
            <w:tcW w:w="2435" w:type="dxa"/>
            <w:tcBorders>
              <w:top w:val="single" w:sz="4" w:space="0" w:color="auto"/>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top w:val="single" w:sz="4" w:space="0" w:color="auto"/>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top w:val="single" w:sz="4" w:space="0" w:color="auto"/>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top w:val="single" w:sz="4" w:space="0" w:color="auto"/>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top w:val="single" w:sz="4" w:space="0" w:color="auto"/>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top w:val="single" w:sz="4" w:space="0" w:color="auto"/>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top w:val="single" w:sz="4" w:space="0" w:color="auto"/>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17.2 </w:t>
            </w:r>
          </w:p>
        </w:tc>
        <w:tc>
          <w:tcPr>
            <w:tcW w:w="2435" w:type="dxa"/>
            <w:tcBorders>
              <w:top w:val="single" w:sz="4" w:space="0" w:color="auto"/>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top w:val="single" w:sz="4" w:space="0" w:color="auto"/>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top w:val="single" w:sz="4" w:space="0" w:color="auto"/>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top w:val="single" w:sz="4" w:space="0" w:color="auto"/>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top w:val="single" w:sz="4" w:space="0" w:color="auto"/>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top w:val="single" w:sz="4" w:space="0" w:color="auto"/>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17.3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CD3F50">
            <w:pPr>
              <w:pStyle w:val="ConsPlusCell"/>
            </w:pPr>
            <w:r w:rsidRPr="00FB200E">
              <w:t xml:space="preserve">18 </w:t>
            </w:r>
          </w:p>
        </w:tc>
        <w:tc>
          <w:tcPr>
            <w:tcW w:w="9095" w:type="dxa"/>
            <w:gridSpan w:val="6"/>
            <w:tcBorders>
              <w:left w:val="single" w:sz="4" w:space="0" w:color="auto"/>
              <w:bottom w:val="single" w:sz="4" w:space="0" w:color="auto"/>
              <w:right w:val="single" w:sz="4" w:space="0" w:color="auto"/>
            </w:tcBorders>
          </w:tcPr>
          <w:p w:rsidR="00940AEB" w:rsidRPr="00FB200E" w:rsidRDefault="00940AEB" w:rsidP="00CD3F50">
            <w:pPr>
              <w:pStyle w:val="ConsPlusCell"/>
            </w:pPr>
            <w:r w:rsidRPr="00FB200E">
              <w:t xml:space="preserve">Системы вентиляции, дымоудаления </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18.1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18.2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18.3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CD3F50">
            <w:pPr>
              <w:pStyle w:val="ConsPlusCell"/>
            </w:pPr>
            <w:r w:rsidRPr="00FB200E">
              <w:t xml:space="preserve">19 </w:t>
            </w:r>
          </w:p>
        </w:tc>
        <w:tc>
          <w:tcPr>
            <w:tcW w:w="9095" w:type="dxa"/>
            <w:gridSpan w:val="6"/>
            <w:tcBorders>
              <w:left w:val="single" w:sz="4" w:space="0" w:color="auto"/>
              <w:bottom w:val="single" w:sz="4" w:space="0" w:color="auto"/>
              <w:right w:val="single" w:sz="4" w:space="0" w:color="auto"/>
            </w:tcBorders>
          </w:tcPr>
          <w:p w:rsidR="00940AEB" w:rsidRPr="00FB200E" w:rsidRDefault="00940AEB" w:rsidP="00CD3F50">
            <w:pPr>
              <w:pStyle w:val="ConsPlusCell"/>
            </w:pPr>
            <w:r w:rsidRPr="00FB200E">
              <w:t xml:space="preserve">Лифты </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19.1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19.2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19.3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CD3F50">
            <w:pPr>
              <w:pStyle w:val="ConsPlusCell"/>
            </w:pPr>
            <w:r w:rsidRPr="00FB200E">
              <w:t xml:space="preserve">20 </w:t>
            </w:r>
          </w:p>
        </w:tc>
        <w:tc>
          <w:tcPr>
            <w:tcW w:w="9095" w:type="dxa"/>
            <w:gridSpan w:val="6"/>
            <w:tcBorders>
              <w:left w:val="single" w:sz="4" w:space="0" w:color="auto"/>
              <w:bottom w:val="single" w:sz="4" w:space="0" w:color="auto"/>
              <w:right w:val="single" w:sz="4" w:space="0" w:color="auto"/>
            </w:tcBorders>
          </w:tcPr>
          <w:p w:rsidR="00940AEB" w:rsidRPr="00FB200E" w:rsidRDefault="00940AEB" w:rsidP="00CD3F50">
            <w:pPr>
              <w:pStyle w:val="ConsPlusCell"/>
            </w:pPr>
            <w:r w:rsidRPr="00FB200E">
              <w:t xml:space="preserve">Антенна, сети радио, телефонные, иные коммуникационные сети </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20.1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20.2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20.3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CD3F50" w:rsidP="00940AEB">
            <w:pPr>
              <w:pStyle w:val="ConsPlusCell"/>
            </w:pPr>
            <w:r>
              <w:t>21</w:t>
            </w:r>
            <w:r w:rsidR="00940AEB" w:rsidRPr="00FB200E">
              <w:t xml:space="preserve"> </w:t>
            </w:r>
          </w:p>
        </w:tc>
        <w:tc>
          <w:tcPr>
            <w:tcW w:w="9095" w:type="dxa"/>
            <w:gridSpan w:val="6"/>
            <w:tcBorders>
              <w:left w:val="single" w:sz="4" w:space="0" w:color="auto"/>
              <w:bottom w:val="single" w:sz="4" w:space="0" w:color="auto"/>
              <w:right w:val="single" w:sz="4" w:space="0" w:color="auto"/>
            </w:tcBorders>
          </w:tcPr>
          <w:p w:rsidR="00940AEB" w:rsidRPr="00FB200E" w:rsidRDefault="00940AEB" w:rsidP="00CD3F50">
            <w:pPr>
              <w:pStyle w:val="ConsPlusCell"/>
            </w:pPr>
            <w:r w:rsidRPr="00FB200E">
              <w:t xml:space="preserve">Объекты внешнего благоустройства </w:t>
            </w: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21.1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21.2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r w:rsidRPr="00FB200E">
              <w:t xml:space="preserve">21.3 </w:t>
            </w:r>
          </w:p>
        </w:tc>
        <w:tc>
          <w:tcPr>
            <w:tcW w:w="24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blCellSpacing w:w="5" w:type="nil"/>
        </w:trPr>
        <w:tc>
          <w:tcPr>
            <w:tcW w:w="70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2435" w:type="dxa"/>
            <w:tcBorders>
              <w:left w:val="single" w:sz="4" w:space="0" w:color="auto"/>
              <w:bottom w:val="single" w:sz="4" w:space="0" w:color="auto"/>
              <w:right w:val="single" w:sz="4" w:space="0" w:color="auto"/>
            </w:tcBorders>
          </w:tcPr>
          <w:p w:rsidR="00940AEB" w:rsidRPr="00FB200E" w:rsidRDefault="00940AEB" w:rsidP="00CD3F50">
            <w:pPr>
              <w:pStyle w:val="ConsPlusCell"/>
            </w:pPr>
            <w:r w:rsidRPr="00FB200E">
              <w:t xml:space="preserve">ИТОГО: </w:t>
            </w: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08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2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35"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26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bl>
    <w:p w:rsidR="00940AEB" w:rsidRPr="001C46FE" w:rsidRDefault="00940AEB" w:rsidP="00940AEB">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940AEB" w:rsidRDefault="00940AEB" w:rsidP="00940AEB">
      <w:pPr>
        <w:pStyle w:val="ConsPlusNonformat"/>
        <w:rPr>
          <w:rFonts w:ascii="Times New Roman" w:hAnsi="Times New Roman" w:cs="Times New Roman"/>
          <w:sz w:val="24"/>
          <w:szCs w:val="24"/>
        </w:rPr>
      </w:pPr>
    </w:p>
    <w:p w:rsidR="00940AEB" w:rsidRPr="00FB200E" w:rsidRDefault="00940AEB" w:rsidP="00CD3F50">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sidR="00CD3F50">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940AEB" w:rsidRPr="00FB200E" w:rsidRDefault="00940AEB" w:rsidP="00940AEB">
      <w:pPr>
        <w:pStyle w:val="ConsPlusNonformat"/>
        <w:rPr>
          <w:rFonts w:ascii="Times New Roman" w:hAnsi="Times New Roman" w:cs="Times New Roman"/>
          <w:sz w:val="24"/>
          <w:szCs w:val="24"/>
        </w:rPr>
      </w:pP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w:t>
      </w:r>
    </w:p>
    <w:p w:rsidR="00940AEB" w:rsidRDefault="00940AEB" w:rsidP="00940AEB">
      <w:pPr>
        <w:autoSpaceDE w:val="0"/>
        <w:autoSpaceDN w:val="0"/>
        <w:adjustRightInd w:val="0"/>
        <w:jc w:val="right"/>
        <w:outlineLvl w:val="0"/>
      </w:pPr>
    </w:p>
    <w:p w:rsidR="00940AEB" w:rsidRPr="001C46FE" w:rsidRDefault="00CD3F50" w:rsidP="00940AEB">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br w:type="page"/>
      </w:r>
      <w:r w:rsidR="00940AEB" w:rsidRPr="001C46FE">
        <w:rPr>
          <w:rFonts w:ascii="Times New Roman" w:hAnsi="Times New Roman" w:cs="Times New Roman"/>
          <w:sz w:val="24"/>
          <w:szCs w:val="24"/>
        </w:rPr>
        <w:t>Приложение N ____</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940AEB" w:rsidRDefault="00940AEB" w:rsidP="00940AEB">
      <w:pPr>
        <w:autoSpaceDE w:val="0"/>
        <w:autoSpaceDN w:val="0"/>
        <w:adjustRightInd w:val="0"/>
        <w:jc w:val="center"/>
      </w:pPr>
    </w:p>
    <w:p w:rsidR="00940AEB" w:rsidRPr="00FB200E" w:rsidRDefault="00940AEB" w:rsidP="00940AEB">
      <w:pPr>
        <w:autoSpaceDE w:val="0"/>
        <w:autoSpaceDN w:val="0"/>
        <w:adjustRightInd w:val="0"/>
        <w:jc w:val="center"/>
      </w:pPr>
      <w:r>
        <w:t xml:space="preserve">Сведения </w:t>
      </w:r>
      <w:r w:rsidRPr="00FB200E">
        <w:t xml:space="preserve">о </w:t>
      </w:r>
      <w:r>
        <w:t xml:space="preserve">доле </w:t>
      </w:r>
      <w:r w:rsidRPr="00FB200E">
        <w:t>Собственниках в Многоквартирном доме</w:t>
      </w:r>
      <w:r>
        <w:t xml:space="preserve"> по правоустанавливающим документам</w:t>
      </w:r>
    </w:p>
    <w:p w:rsidR="00940AEB" w:rsidRPr="00FB200E" w:rsidRDefault="00940AEB" w:rsidP="00940AEB">
      <w:pPr>
        <w:autoSpaceDE w:val="0"/>
        <w:autoSpaceDN w:val="0"/>
        <w:adjustRightInd w:val="0"/>
        <w:ind w:firstLine="540"/>
        <w:jc w:val="both"/>
      </w:pPr>
    </w:p>
    <w:tbl>
      <w:tblPr>
        <w:tblW w:w="10049" w:type="dxa"/>
        <w:jc w:val="center"/>
        <w:tblCellSpacing w:w="5" w:type="nil"/>
        <w:tblLayout w:type="fixed"/>
        <w:tblCellMar>
          <w:left w:w="75" w:type="dxa"/>
          <w:right w:w="75" w:type="dxa"/>
        </w:tblCellMar>
        <w:tblLook w:val="0000" w:firstRow="0" w:lastRow="0" w:firstColumn="0" w:lastColumn="0" w:noHBand="0" w:noVBand="0"/>
      </w:tblPr>
      <w:tblGrid>
        <w:gridCol w:w="450"/>
        <w:gridCol w:w="1486"/>
        <w:gridCol w:w="1792"/>
        <w:gridCol w:w="797"/>
        <w:gridCol w:w="1692"/>
        <w:gridCol w:w="1312"/>
        <w:gridCol w:w="2520"/>
      </w:tblGrid>
      <w:tr w:rsidR="00940AEB" w:rsidRPr="00FB200E" w:rsidTr="00940AEB">
        <w:trPr>
          <w:trHeight w:val="1896"/>
          <w:tblCellSpacing w:w="5" w:type="nil"/>
          <w:jc w:val="center"/>
        </w:trPr>
        <w:tc>
          <w:tcPr>
            <w:tcW w:w="450" w:type="dxa"/>
            <w:tcBorders>
              <w:top w:val="single" w:sz="4" w:space="0" w:color="auto"/>
              <w:left w:val="single" w:sz="4" w:space="0" w:color="auto"/>
              <w:bottom w:val="single" w:sz="4" w:space="0" w:color="auto"/>
              <w:right w:val="single" w:sz="4" w:space="0" w:color="auto"/>
            </w:tcBorders>
            <w:vAlign w:val="center"/>
          </w:tcPr>
          <w:p w:rsidR="00940AEB" w:rsidRPr="00FB200E" w:rsidRDefault="00940AEB" w:rsidP="00CD3F50">
            <w:pPr>
              <w:pStyle w:val="ConsPlusCell"/>
              <w:jc w:val="center"/>
              <w:rPr>
                <w:b/>
              </w:rPr>
            </w:pPr>
            <w:r w:rsidRPr="00FB200E">
              <w:rPr>
                <w:b/>
              </w:rPr>
              <w:t>N</w:t>
            </w:r>
            <w:r w:rsidRPr="00FB200E">
              <w:rPr>
                <w:b/>
              </w:rPr>
              <w:br/>
              <w:t>п/п</w:t>
            </w:r>
          </w:p>
        </w:tc>
        <w:tc>
          <w:tcPr>
            <w:tcW w:w="1486" w:type="dxa"/>
            <w:tcBorders>
              <w:top w:val="single" w:sz="4" w:space="0" w:color="auto"/>
              <w:left w:val="single" w:sz="4" w:space="0" w:color="auto"/>
              <w:bottom w:val="single" w:sz="4" w:space="0" w:color="auto"/>
              <w:right w:val="single" w:sz="4" w:space="0" w:color="auto"/>
            </w:tcBorders>
            <w:vAlign w:val="center"/>
          </w:tcPr>
          <w:p w:rsidR="00940AEB" w:rsidRPr="00FB200E" w:rsidRDefault="00940AEB" w:rsidP="00940AEB">
            <w:pPr>
              <w:pStyle w:val="ConsPlusCell"/>
              <w:jc w:val="center"/>
              <w:rPr>
                <w:b/>
              </w:rPr>
            </w:pPr>
            <w:r w:rsidRPr="00FB200E">
              <w:rPr>
                <w:b/>
              </w:rPr>
              <w:t>ФИО</w:t>
            </w:r>
          </w:p>
          <w:p w:rsidR="00940AEB" w:rsidRPr="00FB200E" w:rsidRDefault="00940AEB" w:rsidP="00940AEB">
            <w:pPr>
              <w:pStyle w:val="ConsPlusCell"/>
              <w:jc w:val="center"/>
              <w:rPr>
                <w:b/>
              </w:rPr>
            </w:pPr>
            <w:r w:rsidRPr="00FB200E">
              <w:rPr>
                <w:b/>
              </w:rPr>
              <w:t>Собственника</w:t>
            </w:r>
          </w:p>
        </w:tc>
        <w:tc>
          <w:tcPr>
            <w:tcW w:w="1792" w:type="dxa"/>
            <w:tcBorders>
              <w:top w:val="single" w:sz="4" w:space="0" w:color="auto"/>
              <w:left w:val="single" w:sz="4" w:space="0" w:color="auto"/>
              <w:bottom w:val="single" w:sz="4" w:space="0" w:color="auto"/>
              <w:right w:val="single" w:sz="4" w:space="0" w:color="auto"/>
            </w:tcBorders>
            <w:vAlign w:val="center"/>
          </w:tcPr>
          <w:p w:rsidR="00940AEB" w:rsidRPr="00FB200E" w:rsidRDefault="00940AEB" w:rsidP="00940AEB">
            <w:pPr>
              <w:pStyle w:val="ConsPlusCell"/>
              <w:jc w:val="center"/>
              <w:rPr>
                <w:b/>
              </w:rPr>
            </w:pPr>
            <w:r w:rsidRPr="00FB200E">
              <w:rPr>
                <w:b/>
              </w:rPr>
              <w:t>N квартиры или</w:t>
            </w:r>
          </w:p>
          <w:p w:rsidR="00940AEB" w:rsidRPr="00FB200E" w:rsidRDefault="00940AEB" w:rsidP="00940AEB">
            <w:pPr>
              <w:pStyle w:val="ConsPlusCell"/>
              <w:jc w:val="center"/>
              <w:rPr>
                <w:b/>
              </w:rPr>
            </w:pPr>
            <w:r w:rsidRPr="00FB200E">
              <w:rPr>
                <w:b/>
              </w:rPr>
              <w:t>Нежилого</w:t>
            </w:r>
          </w:p>
          <w:p w:rsidR="00940AEB" w:rsidRPr="00FB200E" w:rsidRDefault="00940AEB" w:rsidP="00940AEB">
            <w:pPr>
              <w:pStyle w:val="ConsPlusCell"/>
              <w:jc w:val="center"/>
              <w:rPr>
                <w:b/>
              </w:rPr>
            </w:pPr>
            <w:r w:rsidRPr="00FB200E">
              <w:rPr>
                <w:b/>
              </w:rPr>
              <w:t>помещения по</w:t>
            </w:r>
          </w:p>
          <w:p w:rsidR="00940AEB" w:rsidRPr="00FB200E" w:rsidRDefault="00940AEB" w:rsidP="00940AEB">
            <w:pPr>
              <w:pStyle w:val="ConsPlusCell"/>
              <w:jc w:val="center"/>
              <w:rPr>
                <w:b/>
              </w:rPr>
            </w:pPr>
            <w:r w:rsidRPr="00FB200E">
              <w:rPr>
                <w:b/>
              </w:rPr>
              <w:t>экспликации БТИ</w:t>
            </w:r>
          </w:p>
        </w:tc>
        <w:tc>
          <w:tcPr>
            <w:tcW w:w="797" w:type="dxa"/>
            <w:tcBorders>
              <w:top w:val="single" w:sz="4" w:space="0" w:color="auto"/>
              <w:left w:val="single" w:sz="4" w:space="0" w:color="auto"/>
              <w:bottom w:val="single" w:sz="4" w:space="0" w:color="auto"/>
              <w:right w:val="single" w:sz="4" w:space="0" w:color="auto"/>
            </w:tcBorders>
            <w:vAlign w:val="center"/>
          </w:tcPr>
          <w:p w:rsidR="00940AEB" w:rsidRPr="00FB200E" w:rsidRDefault="00940AEB" w:rsidP="00940AEB">
            <w:pPr>
              <w:pStyle w:val="ConsPlusCell"/>
              <w:jc w:val="center"/>
              <w:rPr>
                <w:b/>
              </w:rPr>
            </w:pPr>
            <w:r w:rsidRPr="00FB200E">
              <w:rPr>
                <w:b/>
              </w:rPr>
              <w:t>Этаж</w:t>
            </w:r>
          </w:p>
        </w:tc>
        <w:tc>
          <w:tcPr>
            <w:tcW w:w="1692" w:type="dxa"/>
            <w:tcBorders>
              <w:top w:val="single" w:sz="4" w:space="0" w:color="auto"/>
              <w:left w:val="single" w:sz="4" w:space="0" w:color="auto"/>
              <w:bottom w:val="single" w:sz="4" w:space="0" w:color="auto"/>
              <w:right w:val="single" w:sz="4" w:space="0" w:color="auto"/>
            </w:tcBorders>
            <w:vAlign w:val="center"/>
          </w:tcPr>
          <w:p w:rsidR="00940AEB" w:rsidRPr="00FB200E" w:rsidRDefault="00940AEB" w:rsidP="00940AEB">
            <w:pPr>
              <w:pStyle w:val="ConsPlusCell"/>
              <w:jc w:val="center"/>
              <w:rPr>
                <w:b/>
              </w:rPr>
            </w:pPr>
            <w:r w:rsidRPr="00FB200E">
              <w:rPr>
                <w:b/>
              </w:rPr>
              <w:t>Общая площадь</w:t>
            </w:r>
          </w:p>
          <w:p w:rsidR="00940AEB" w:rsidRPr="00FB200E" w:rsidRDefault="00940AEB" w:rsidP="00940AEB">
            <w:pPr>
              <w:pStyle w:val="ConsPlusCell"/>
              <w:jc w:val="center"/>
              <w:rPr>
                <w:b/>
              </w:rPr>
            </w:pPr>
            <w:r w:rsidRPr="00FB200E">
              <w:rPr>
                <w:b/>
              </w:rPr>
              <w:t>квартиры или</w:t>
            </w:r>
          </w:p>
          <w:p w:rsidR="00940AEB" w:rsidRPr="00FB200E" w:rsidRDefault="00940AEB" w:rsidP="00940AEB">
            <w:pPr>
              <w:pStyle w:val="ConsPlusCell"/>
              <w:jc w:val="center"/>
              <w:rPr>
                <w:b/>
              </w:rPr>
            </w:pPr>
            <w:r w:rsidRPr="00FB200E">
              <w:rPr>
                <w:b/>
              </w:rPr>
              <w:t>Нежилого</w:t>
            </w:r>
          </w:p>
          <w:p w:rsidR="00940AEB" w:rsidRPr="00FB200E" w:rsidRDefault="00940AEB" w:rsidP="00940AEB">
            <w:pPr>
              <w:pStyle w:val="ConsPlusCell"/>
              <w:jc w:val="center"/>
              <w:rPr>
                <w:b/>
              </w:rPr>
            </w:pPr>
            <w:r w:rsidRPr="00FB200E">
              <w:rPr>
                <w:b/>
              </w:rPr>
              <w:t>помещения по</w:t>
            </w:r>
          </w:p>
          <w:p w:rsidR="00940AEB" w:rsidRPr="00FB200E" w:rsidRDefault="00940AEB" w:rsidP="00940AEB">
            <w:pPr>
              <w:pStyle w:val="ConsPlusCell"/>
              <w:jc w:val="center"/>
              <w:rPr>
                <w:b/>
              </w:rPr>
            </w:pPr>
            <w:r w:rsidRPr="00FB200E">
              <w:rPr>
                <w:b/>
              </w:rPr>
              <w:t>экспликации БТИ</w:t>
            </w:r>
          </w:p>
          <w:p w:rsidR="00940AEB" w:rsidRPr="00FB200E" w:rsidRDefault="00940AEB" w:rsidP="00940AEB">
            <w:pPr>
              <w:pStyle w:val="ConsPlusCell"/>
              <w:jc w:val="center"/>
              <w:rPr>
                <w:b/>
              </w:rPr>
            </w:pPr>
            <w:r w:rsidRPr="00FB200E">
              <w:rPr>
                <w:b/>
              </w:rPr>
              <w:t>(кв. м)</w:t>
            </w:r>
          </w:p>
        </w:tc>
        <w:tc>
          <w:tcPr>
            <w:tcW w:w="1312" w:type="dxa"/>
            <w:tcBorders>
              <w:top w:val="single" w:sz="4" w:space="0" w:color="auto"/>
              <w:left w:val="single" w:sz="4" w:space="0" w:color="auto"/>
              <w:bottom w:val="single" w:sz="4" w:space="0" w:color="auto"/>
              <w:right w:val="single" w:sz="4" w:space="0" w:color="auto"/>
            </w:tcBorders>
            <w:vAlign w:val="center"/>
          </w:tcPr>
          <w:p w:rsidR="00940AEB" w:rsidRPr="00FB200E" w:rsidRDefault="00940AEB" w:rsidP="00940AEB">
            <w:pPr>
              <w:pStyle w:val="ConsPlusCell"/>
              <w:jc w:val="center"/>
              <w:rPr>
                <w:b/>
              </w:rPr>
            </w:pPr>
            <w:r w:rsidRPr="00FB200E">
              <w:rPr>
                <w:b/>
              </w:rPr>
              <w:t>Жилая площадь</w:t>
            </w:r>
          </w:p>
          <w:p w:rsidR="00940AEB" w:rsidRPr="00FB200E" w:rsidRDefault="00940AEB" w:rsidP="00940AEB">
            <w:pPr>
              <w:pStyle w:val="ConsPlusCell"/>
              <w:jc w:val="center"/>
              <w:rPr>
                <w:b/>
              </w:rPr>
            </w:pPr>
            <w:r w:rsidRPr="00FB200E">
              <w:rPr>
                <w:b/>
              </w:rPr>
              <w:t>квартиры (кв. м.)</w:t>
            </w:r>
          </w:p>
        </w:tc>
        <w:tc>
          <w:tcPr>
            <w:tcW w:w="2520" w:type="dxa"/>
            <w:tcBorders>
              <w:top w:val="single" w:sz="4" w:space="0" w:color="auto"/>
              <w:left w:val="single" w:sz="4" w:space="0" w:color="auto"/>
              <w:bottom w:val="single" w:sz="4" w:space="0" w:color="auto"/>
              <w:right w:val="single" w:sz="4" w:space="0" w:color="auto"/>
            </w:tcBorders>
            <w:vAlign w:val="center"/>
          </w:tcPr>
          <w:p w:rsidR="00940AEB" w:rsidRPr="00FB200E" w:rsidRDefault="00940AEB" w:rsidP="00940AEB">
            <w:pPr>
              <w:pStyle w:val="ConsPlusCell"/>
              <w:jc w:val="center"/>
              <w:rPr>
                <w:b/>
              </w:rPr>
            </w:pPr>
            <w:r w:rsidRPr="00FB200E">
              <w:rPr>
                <w:b/>
              </w:rPr>
              <w:t>Доля Собственника по правоустанавливающему документу (доля, процент, кв. м)</w:t>
            </w:r>
          </w:p>
        </w:tc>
      </w:tr>
      <w:tr w:rsidR="00940AEB" w:rsidRPr="00FB200E" w:rsidTr="00940AEB">
        <w:trPr>
          <w:trHeight w:val="297"/>
          <w:tblCellSpacing w:w="5" w:type="nil"/>
          <w:jc w:val="center"/>
        </w:trPr>
        <w:tc>
          <w:tcPr>
            <w:tcW w:w="450" w:type="dxa"/>
            <w:tcBorders>
              <w:left w:val="single" w:sz="4" w:space="0" w:color="auto"/>
              <w:bottom w:val="single" w:sz="4" w:space="0" w:color="auto"/>
              <w:right w:val="single" w:sz="4" w:space="0" w:color="auto"/>
            </w:tcBorders>
          </w:tcPr>
          <w:p w:rsidR="00940AEB" w:rsidRPr="00FB200E" w:rsidRDefault="00940AEB" w:rsidP="00940AEB">
            <w:pPr>
              <w:pStyle w:val="ConsPlusCell"/>
              <w:jc w:val="center"/>
            </w:pPr>
            <w:r w:rsidRPr="00FB200E">
              <w:t>1</w:t>
            </w:r>
          </w:p>
        </w:tc>
        <w:tc>
          <w:tcPr>
            <w:tcW w:w="1486" w:type="dxa"/>
            <w:tcBorders>
              <w:left w:val="single" w:sz="4" w:space="0" w:color="auto"/>
              <w:bottom w:val="single" w:sz="4" w:space="0" w:color="auto"/>
              <w:right w:val="single" w:sz="4" w:space="0" w:color="auto"/>
            </w:tcBorders>
          </w:tcPr>
          <w:p w:rsidR="00940AEB" w:rsidRPr="00FB200E" w:rsidRDefault="00940AEB" w:rsidP="00940AEB">
            <w:pPr>
              <w:pStyle w:val="ConsPlusCell"/>
              <w:jc w:val="center"/>
            </w:pPr>
            <w:r w:rsidRPr="00FB200E">
              <w:t>2</w:t>
            </w:r>
          </w:p>
        </w:tc>
        <w:tc>
          <w:tcPr>
            <w:tcW w:w="1792" w:type="dxa"/>
            <w:tcBorders>
              <w:left w:val="single" w:sz="4" w:space="0" w:color="auto"/>
              <w:bottom w:val="single" w:sz="4" w:space="0" w:color="auto"/>
              <w:right w:val="single" w:sz="4" w:space="0" w:color="auto"/>
            </w:tcBorders>
          </w:tcPr>
          <w:p w:rsidR="00940AEB" w:rsidRPr="00FB200E" w:rsidRDefault="00940AEB" w:rsidP="00940AEB">
            <w:pPr>
              <w:pStyle w:val="ConsPlusCell"/>
              <w:jc w:val="center"/>
            </w:pPr>
            <w:r w:rsidRPr="00FB200E">
              <w:t>3</w:t>
            </w:r>
          </w:p>
        </w:tc>
        <w:tc>
          <w:tcPr>
            <w:tcW w:w="797" w:type="dxa"/>
            <w:tcBorders>
              <w:left w:val="single" w:sz="4" w:space="0" w:color="auto"/>
              <w:bottom w:val="single" w:sz="4" w:space="0" w:color="auto"/>
              <w:right w:val="single" w:sz="4" w:space="0" w:color="auto"/>
            </w:tcBorders>
          </w:tcPr>
          <w:p w:rsidR="00940AEB" w:rsidRPr="00FB200E" w:rsidRDefault="00940AEB" w:rsidP="00940AEB">
            <w:pPr>
              <w:pStyle w:val="ConsPlusCell"/>
              <w:jc w:val="center"/>
            </w:pPr>
            <w:r w:rsidRPr="00FB200E">
              <w:t>4</w:t>
            </w:r>
          </w:p>
        </w:tc>
        <w:tc>
          <w:tcPr>
            <w:tcW w:w="1692" w:type="dxa"/>
            <w:tcBorders>
              <w:left w:val="single" w:sz="4" w:space="0" w:color="auto"/>
              <w:bottom w:val="single" w:sz="4" w:space="0" w:color="auto"/>
              <w:right w:val="single" w:sz="4" w:space="0" w:color="auto"/>
            </w:tcBorders>
          </w:tcPr>
          <w:p w:rsidR="00940AEB" w:rsidRPr="00FB200E" w:rsidRDefault="00940AEB" w:rsidP="00940AEB">
            <w:pPr>
              <w:pStyle w:val="ConsPlusCell"/>
              <w:jc w:val="center"/>
            </w:pPr>
            <w:r w:rsidRPr="00FB200E">
              <w:t>5</w:t>
            </w:r>
          </w:p>
        </w:tc>
        <w:tc>
          <w:tcPr>
            <w:tcW w:w="1312" w:type="dxa"/>
            <w:tcBorders>
              <w:left w:val="single" w:sz="4" w:space="0" w:color="auto"/>
              <w:bottom w:val="single" w:sz="4" w:space="0" w:color="auto"/>
              <w:right w:val="single" w:sz="4" w:space="0" w:color="auto"/>
            </w:tcBorders>
          </w:tcPr>
          <w:p w:rsidR="00940AEB" w:rsidRPr="00FB200E" w:rsidRDefault="00940AEB" w:rsidP="00940AEB">
            <w:pPr>
              <w:pStyle w:val="ConsPlusCell"/>
              <w:jc w:val="center"/>
            </w:pPr>
            <w:r w:rsidRPr="00FB200E">
              <w:t>6</w:t>
            </w:r>
          </w:p>
        </w:tc>
        <w:tc>
          <w:tcPr>
            <w:tcW w:w="2520" w:type="dxa"/>
            <w:tcBorders>
              <w:left w:val="single" w:sz="4" w:space="0" w:color="auto"/>
              <w:bottom w:val="single" w:sz="4" w:space="0" w:color="auto"/>
              <w:right w:val="single" w:sz="4" w:space="0" w:color="auto"/>
            </w:tcBorders>
          </w:tcPr>
          <w:p w:rsidR="00940AEB" w:rsidRPr="00FB200E" w:rsidRDefault="00940AEB" w:rsidP="00940AEB">
            <w:pPr>
              <w:pStyle w:val="ConsPlusCell"/>
              <w:jc w:val="center"/>
            </w:pPr>
            <w:r w:rsidRPr="00FB200E">
              <w:t>7</w:t>
            </w:r>
          </w:p>
        </w:tc>
      </w:tr>
      <w:tr w:rsidR="00940AEB" w:rsidRPr="00FB200E" w:rsidTr="00940AEB">
        <w:trPr>
          <w:trHeight w:val="608"/>
          <w:tblCellSpacing w:w="5" w:type="nil"/>
          <w:jc w:val="center"/>
        </w:trPr>
        <w:tc>
          <w:tcPr>
            <w:tcW w:w="45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486"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92"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797"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692"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12"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252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712"/>
          <w:tblCellSpacing w:w="5" w:type="nil"/>
          <w:jc w:val="center"/>
        </w:trPr>
        <w:tc>
          <w:tcPr>
            <w:tcW w:w="45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486"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92"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797"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692"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12"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252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r w:rsidR="00940AEB" w:rsidRPr="00FB200E" w:rsidTr="00940AEB">
        <w:trPr>
          <w:trHeight w:val="712"/>
          <w:tblCellSpacing w:w="5" w:type="nil"/>
          <w:jc w:val="center"/>
        </w:trPr>
        <w:tc>
          <w:tcPr>
            <w:tcW w:w="45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486"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792"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797"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692"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1312"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c>
          <w:tcPr>
            <w:tcW w:w="2520" w:type="dxa"/>
            <w:tcBorders>
              <w:left w:val="single" w:sz="4" w:space="0" w:color="auto"/>
              <w:bottom w:val="single" w:sz="4" w:space="0" w:color="auto"/>
              <w:right w:val="single" w:sz="4" w:space="0" w:color="auto"/>
            </w:tcBorders>
          </w:tcPr>
          <w:p w:rsidR="00940AEB" w:rsidRPr="00FB200E" w:rsidRDefault="00940AEB" w:rsidP="00940AEB">
            <w:pPr>
              <w:pStyle w:val="ConsPlusCell"/>
            </w:pPr>
          </w:p>
        </w:tc>
      </w:tr>
    </w:tbl>
    <w:p w:rsidR="00940AEB" w:rsidRPr="001C46FE" w:rsidRDefault="00940AEB" w:rsidP="00940AEB">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940AEB" w:rsidRPr="00FB200E" w:rsidRDefault="00940AEB" w:rsidP="00CD3F50">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sidR="00CD3F50">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940AEB" w:rsidRDefault="00940AEB" w:rsidP="00CD3F50">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М.П.                           </w:t>
      </w:r>
      <w:r>
        <w:rPr>
          <w:rFonts w:ascii="Times New Roman" w:hAnsi="Times New Roman" w:cs="Times New Roman"/>
          <w:sz w:val="24"/>
          <w:szCs w:val="24"/>
        </w:rPr>
        <w:t xml:space="preserve">                                          </w:t>
      </w:r>
    </w:p>
    <w:p w:rsidR="00940AEB" w:rsidRPr="001C46FE" w:rsidRDefault="00CD3F50" w:rsidP="00940AEB">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br w:type="page"/>
      </w:r>
      <w:r w:rsidR="00940AEB" w:rsidRPr="001C46FE">
        <w:rPr>
          <w:rFonts w:ascii="Times New Roman" w:hAnsi="Times New Roman" w:cs="Times New Roman"/>
          <w:sz w:val="24"/>
          <w:szCs w:val="24"/>
        </w:rPr>
        <w:t>Приложение N ____</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940AEB" w:rsidRDefault="00940AEB" w:rsidP="00940AEB">
      <w:pPr>
        <w:pStyle w:val="ConsPlusNormal"/>
        <w:ind w:firstLine="540"/>
        <w:jc w:val="right"/>
        <w:rPr>
          <w:rFonts w:ascii="Times New Roman" w:hAnsi="Times New Roman" w:cs="Times New Roman"/>
          <w:sz w:val="24"/>
          <w:szCs w:val="24"/>
        </w:rPr>
      </w:pPr>
    </w:p>
    <w:p w:rsidR="00940AEB" w:rsidRPr="00FB200E" w:rsidRDefault="00940AEB" w:rsidP="00940AEB">
      <w:pPr>
        <w:autoSpaceDE w:val="0"/>
        <w:autoSpaceDN w:val="0"/>
        <w:adjustRightInd w:val="0"/>
        <w:jc w:val="center"/>
      </w:pPr>
      <w:r w:rsidRPr="00FB200E">
        <w:t>СХЕМА</w:t>
      </w:r>
    </w:p>
    <w:p w:rsidR="00940AEB" w:rsidRDefault="00940AEB" w:rsidP="00940AEB">
      <w:pPr>
        <w:autoSpaceDE w:val="0"/>
        <w:autoSpaceDN w:val="0"/>
        <w:adjustRightInd w:val="0"/>
        <w:jc w:val="center"/>
      </w:pPr>
      <w:r w:rsidRPr="00FB200E">
        <w:t>РАЗГРАНИЧЕНИЯ ОТВЕТСТВЕННОСТИ УПРАВЛЯЮЩЕЙ</w:t>
      </w:r>
      <w:r>
        <w:t xml:space="preserve"> ОРГАНИЗАЦИИ  И </w:t>
      </w:r>
    </w:p>
    <w:p w:rsidR="00940AEB" w:rsidRPr="005B2A86" w:rsidRDefault="00940AEB" w:rsidP="00940AEB">
      <w:pPr>
        <w:autoSpaceDE w:val="0"/>
        <w:autoSpaceDN w:val="0"/>
        <w:adjustRightInd w:val="0"/>
        <w:jc w:val="center"/>
      </w:pPr>
      <w:r>
        <w:t>СОБСТЕННИКА</w:t>
      </w:r>
    </w:p>
    <w:tbl>
      <w:tblPr>
        <w:tblpPr w:leftFromText="180" w:rightFromText="180" w:vertAnchor="page" w:horzAnchor="margin" w:tblpY="38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940AEB" w:rsidRPr="00FB200E" w:rsidTr="00940AEB">
        <w:trPr>
          <w:trHeight w:val="458"/>
        </w:trPr>
        <w:tc>
          <w:tcPr>
            <w:tcW w:w="9570" w:type="dxa"/>
            <w:gridSpan w:val="2"/>
            <w:vAlign w:val="center"/>
          </w:tcPr>
          <w:p w:rsidR="00940AEB" w:rsidRPr="00FB200E" w:rsidRDefault="00940AEB" w:rsidP="00940AEB">
            <w:pPr>
              <w:tabs>
                <w:tab w:val="left" w:pos="7621"/>
              </w:tabs>
              <w:jc w:val="center"/>
              <w:rPr>
                <w:b/>
              </w:rPr>
            </w:pPr>
            <w:r w:rsidRPr="00FB200E">
              <w:rPr>
                <w:b/>
              </w:rPr>
              <w:t>Ответственность сторон</w:t>
            </w:r>
          </w:p>
        </w:tc>
      </w:tr>
      <w:tr w:rsidR="00940AEB" w:rsidRPr="00FB200E" w:rsidTr="00940AEB">
        <w:trPr>
          <w:trHeight w:val="408"/>
        </w:trPr>
        <w:tc>
          <w:tcPr>
            <w:tcW w:w="4784" w:type="dxa"/>
            <w:vAlign w:val="center"/>
          </w:tcPr>
          <w:p w:rsidR="00940AEB" w:rsidRPr="00FB200E" w:rsidRDefault="00940AEB" w:rsidP="00940AEB">
            <w:pPr>
              <w:tabs>
                <w:tab w:val="left" w:pos="7621"/>
              </w:tabs>
              <w:jc w:val="center"/>
              <w:rPr>
                <w:b/>
              </w:rPr>
            </w:pPr>
            <w:r w:rsidRPr="00FB200E">
              <w:rPr>
                <w:b/>
              </w:rPr>
              <w:t>Управляющая организация</w:t>
            </w:r>
          </w:p>
        </w:tc>
        <w:tc>
          <w:tcPr>
            <w:tcW w:w="4786" w:type="dxa"/>
            <w:vAlign w:val="center"/>
          </w:tcPr>
          <w:p w:rsidR="00940AEB" w:rsidRPr="00FB200E" w:rsidRDefault="00940AEB" w:rsidP="00940AEB">
            <w:pPr>
              <w:tabs>
                <w:tab w:val="left" w:pos="7621"/>
              </w:tabs>
              <w:jc w:val="center"/>
              <w:rPr>
                <w:b/>
              </w:rPr>
            </w:pPr>
            <w:r w:rsidRPr="00FB200E">
              <w:rPr>
                <w:b/>
              </w:rPr>
              <w:t>Собственник</w:t>
            </w:r>
          </w:p>
        </w:tc>
      </w:tr>
      <w:tr w:rsidR="00940AEB" w:rsidRPr="00FB200E" w:rsidTr="00940AEB">
        <w:tc>
          <w:tcPr>
            <w:tcW w:w="4784" w:type="dxa"/>
          </w:tcPr>
          <w:p w:rsidR="00940AEB" w:rsidRPr="00FB200E" w:rsidRDefault="00940AEB" w:rsidP="00940AEB">
            <w:pPr>
              <w:tabs>
                <w:tab w:val="left" w:pos="7621"/>
              </w:tabs>
            </w:pPr>
            <w:r w:rsidRPr="00FB200E">
              <w:t>Стояки горячего и холодного водоснабжения (включительно), ответвления от стояков первого резьбового соединения (включительно).</w:t>
            </w:r>
          </w:p>
        </w:tc>
        <w:tc>
          <w:tcPr>
            <w:tcW w:w="4786" w:type="dxa"/>
          </w:tcPr>
          <w:p w:rsidR="00940AEB" w:rsidRPr="00FB200E" w:rsidRDefault="00940AEB" w:rsidP="00940AEB">
            <w:pPr>
              <w:tabs>
                <w:tab w:val="left" w:pos="7621"/>
              </w:tabs>
            </w:pPr>
            <w:r w:rsidRPr="00FB200E">
              <w:t xml:space="preserve">От первого резьбового соединения на ответвлениях стояков горячего и холодного водоснабжения, запорно-регулирующая арматура, фильтры, счётчики воды и другое сантехоборудование. </w:t>
            </w:r>
          </w:p>
        </w:tc>
      </w:tr>
      <w:tr w:rsidR="00940AEB" w:rsidRPr="00FB200E" w:rsidTr="00940AEB">
        <w:tc>
          <w:tcPr>
            <w:tcW w:w="4784" w:type="dxa"/>
          </w:tcPr>
          <w:p w:rsidR="00940AEB" w:rsidRPr="00FB200E" w:rsidRDefault="00940AEB" w:rsidP="00940AEB">
            <w:pPr>
              <w:tabs>
                <w:tab w:val="left" w:pos="7621"/>
              </w:tabs>
            </w:pPr>
            <w:r w:rsidRPr="00FB200E">
              <w:t>Стояки внутридомовой системы отопления, отопительные приборы внутридомовой системы, отопительные приборы, установленные согласно проекту.</w:t>
            </w:r>
          </w:p>
        </w:tc>
        <w:tc>
          <w:tcPr>
            <w:tcW w:w="4786" w:type="dxa"/>
          </w:tcPr>
          <w:p w:rsidR="00940AEB" w:rsidRPr="00FB200E" w:rsidRDefault="00940AEB" w:rsidP="00940AEB">
            <w:pPr>
              <w:tabs>
                <w:tab w:val="left" w:pos="7621"/>
              </w:tabs>
            </w:pPr>
            <w:r w:rsidRPr="00FB200E">
              <w:t>Отключающие устройства на ответвлениях от стояка, запорно-регулировочные краны на ответвлениях стояков, отопительные приборы (за исключением установленных по проекту)</w:t>
            </w:r>
          </w:p>
        </w:tc>
      </w:tr>
      <w:tr w:rsidR="00940AEB" w:rsidRPr="00FB200E" w:rsidTr="00940AEB">
        <w:trPr>
          <w:trHeight w:val="1990"/>
        </w:trPr>
        <w:tc>
          <w:tcPr>
            <w:tcW w:w="4784" w:type="dxa"/>
          </w:tcPr>
          <w:p w:rsidR="00940AEB" w:rsidRPr="00FB200E" w:rsidRDefault="00940AEB" w:rsidP="00940AEB">
            <w:pPr>
              <w:tabs>
                <w:tab w:val="left" w:pos="7621"/>
              </w:tabs>
            </w:pPr>
            <w:r w:rsidRPr="00FB200E">
              <w:t>Внутридомовая система электроснабжения и электрические устройства до квартирных электрических счетчиков.</w:t>
            </w:r>
          </w:p>
          <w:p w:rsidR="00940AEB" w:rsidRPr="00FB200E" w:rsidRDefault="00940AEB" w:rsidP="00940AEB">
            <w:pPr>
              <w:tabs>
                <w:tab w:val="left" w:pos="7621"/>
              </w:tabs>
            </w:pPr>
            <w:r w:rsidRPr="00FB200E">
              <w:t xml:space="preserve">Примечание: Ежегодно проводятся замеры вводного сопротивления изоляции. На основании произведенных замеров составляется акт. </w:t>
            </w:r>
          </w:p>
        </w:tc>
        <w:tc>
          <w:tcPr>
            <w:tcW w:w="4786" w:type="dxa"/>
          </w:tcPr>
          <w:p w:rsidR="00940AEB" w:rsidRPr="00FB200E" w:rsidRDefault="00940AEB" w:rsidP="00940AEB">
            <w:pPr>
              <w:tabs>
                <w:tab w:val="left" w:pos="7621"/>
              </w:tabs>
            </w:pPr>
            <w:r w:rsidRPr="00FB200E">
              <w:t>Электрический счетчик и вся система электроснабжения по квартире.</w:t>
            </w:r>
          </w:p>
          <w:p w:rsidR="00940AEB" w:rsidRPr="00FB200E" w:rsidRDefault="00940AEB" w:rsidP="00940AEB">
            <w:pPr>
              <w:tabs>
                <w:tab w:val="left" w:pos="7621"/>
              </w:tabs>
            </w:pPr>
            <w:r w:rsidRPr="00FB200E">
              <w:t>Примечание: счетчик должен быть опломбирован.</w:t>
            </w:r>
          </w:p>
        </w:tc>
      </w:tr>
      <w:tr w:rsidR="00940AEB" w:rsidRPr="00FB200E" w:rsidTr="00940AEB">
        <w:tc>
          <w:tcPr>
            <w:tcW w:w="4784" w:type="dxa"/>
          </w:tcPr>
          <w:p w:rsidR="00940AEB" w:rsidRPr="00FB200E" w:rsidRDefault="00940AEB" w:rsidP="00940AEB">
            <w:pPr>
              <w:tabs>
                <w:tab w:val="left" w:pos="7621"/>
              </w:tabs>
            </w:pPr>
            <w:r w:rsidRPr="00FB200E">
              <w:t xml:space="preserve">Внутридомовая система канализации, общий канализационный стояк вместе с крестовинами и тройниками, общий канализационный стояк. </w:t>
            </w:r>
          </w:p>
        </w:tc>
        <w:tc>
          <w:tcPr>
            <w:tcW w:w="4786" w:type="dxa"/>
          </w:tcPr>
          <w:p w:rsidR="00940AEB" w:rsidRPr="00FB200E" w:rsidRDefault="00940AEB" w:rsidP="00940AEB">
            <w:pPr>
              <w:tabs>
                <w:tab w:val="left" w:pos="7621"/>
              </w:tabs>
            </w:pPr>
            <w:r w:rsidRPr="00FB200E">
              <w:t>Внутриквартирные трубопроводы канализации от раструба крестовин или тройника общего стояка.</w:t>
            </w:r>
          </w:p>
        </w:tc>
      </w:tr>
      <w:tr w:rsidR="00940AEB" w:rsidRPr="00FB200E" w:rsidTr="00940AEB">
        <w:trPr>
          <w:trHeight w:val="630"/>
        </w:trPr>
        <w:tc>
          <w:tcPr>
            <w:tcW w:w="4784" w:type="dxa"/>
          </w:tcPr>
          <w:p w:rsidR="00940AEB" w:rsidRPr="00FB200E" w:rsidRDefault="00940AEB" w:rsidP="00940AEB">
            <w:pPr>
              <w:tabs>
                <w:tab w:val="left" w:pos="7621"/>
              </w:tabs>
            </w:pPr>
            <w:r w:rsidRPr="00FB200E">
              <w:t>Общие системы пожаротушения, пожарооповещения и дымоудаления.</w:t>
            </w:r>
          </w:p>
        </w:tc>
        <w:tc>
          <w:tcPr>
            <w:tcW w:w="4786" w:type="dxa"/>
          </w:tcPr>
          <w:p w:rsidR="00940AEB" w:rsidRPr="00FB200E" w:rsidRDefault="00940AEB" w:rsidP="00940AEB">
            <w:pPr>
              <w:tabs>
                <w:tab w:val="left" w:pos="7621"/>
              </w:tabs>
            </w:pPr>
            <w:r w:rsidRPr="00FB200E">
              <w:t>Внутриквартирные датчики задымления.</w:t>
            </w:r>
          </w:p>
        </w:tc>
      </w:tr>
      <w:tr w:rsidR="00940AEB" w:rsidRPr="00FB200E" w:rsidTr="00940AEB">
        <w:tc>
          <w:tcPr>
            <w:tcW w:w="4784" w:type="dxa"/>
          </w:tcPr>
          <w:p w:rsidR="00940AEB" w:rsidRPr="00FB200E" w:rsidRDefault="00940AEB" w:rsidP="00940AEB">
            <w:pPr>
              <w:tabs>
                <w:tab w:val="left" w:pos="7621"/>
              </w:tabs>
            </w:pPr>
            <w:r w:rsidRPr="00FB200E">
              <w:t>Домофон. До вводной коробки на слаботочной линии.</w:t>
            </w:r>
          </w:p>
        </w:tc>
        <w:tc>
          <w:tcPr>
            <w:tcW w:w="4786" w:type="dxa"/>
          </w:tcPr>
          <w:p w:rsidR="00940AEB" w:rsidRPr="00FB200E" w:rsidRDefault="00940AEB" w:rsidP="00940AEB">
            <w:pPr>
              <w:tabs>
                <w:tab w:val="left" w:pos="7621"/>
              </w:tabs>
            </w:pPr>
            <w:r w:rsidRPr="00FB200E">
              <w:t>Домофон. От вводной коробки.</w:t>
            </w:r>
          </w:p>
        </w:tc>
      </w:tr>
    </w:tbl>
    <w:p w:rsidR="00940AEB" w:rsidRDefault="00940AEB" w:rsidP="00CD3F50">
      <w:pPr>
        <w:pStyle w:val="ConsPlusNormal"/>
        <w:ind w:firstLine="0"/>
        <w:jc w:val="both"/>
        <w:rPr>
          <w:rFonts w:ascii="Times New Roman" w:hAnsi="Times New Roman" w:cs="Times New Roman"/>
          <w:sz w:val="24"/>
          <w:szCs w:val="24"/>
        </w:rPr>
      </w:pPr>
    </w:p>
    <w:p w:rsidR="00940AEB" w:rsidRDefault="00940AEB" w:rsidP="00CD3F50">
      <w:pPr>
        <w:pStyle w:val="ConsPlusNormal"/>
        <w:ind w:firstLine="0"/>
        <w:jc w:val="both"/>
        <w:rPr>
          <w:rFonts w:ascii="Times New Roman" w:hAnsi="Times New Roman" w:cs="Times New Roman"/>
          <w:sz w:val="24"/>
          <w:szCs w:val="24"/>
        </w:rPr>
      </w:pPr>
    </w:p>
    <w:p w:rsidR="00940AEB" w:rsidRDefault="00940AEB" w:rsidP="00940AEB">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940AEB" w:rsidRPr="001C46FE" w:rsidRDefault="00940AEB" w:rsidP="00940AEB">
      <w:pPr>
        <w:pStyle w:val="ConsPlusNormal"/>
        <w:ind w:firstLine="540"/>
        <w:jc w:val="center"/>
        <w:rPr>
          <w:rFonts w:ascii="Times New Roman" w:hAnsi="Times New Roman" w:cs="Times New Roman"/>
          <w:sz w:val="24"/>
          <w:szCs w:val="24"/>
        </w:rPr>
      </w:pPr>
    </w:p>
    <w:p w:rsidR="00940AEB" w:rsidRPr="00FB200E" w:rsidRDefault="00940AEB" w:rsidP="00CD3F50">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sidR="00CD3F50">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940AEB"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М.П.                           </w:t>
      </w:r>
      <w:r>
        <w:rPr>
          <w:rFonts w:ascii="Times New Roman" w:hAnsi="Times New Roman" w:cs="Times New Roman"/>
          <w:sz w:val="24"/>
          <w:szCs w:val="24"/>
        </w:rPr>
        <w:t xml:space="preserve">                                          </w:t>
      </w:r>
    </w:p>
    <w:p w:rsidR="00940AEB" w:rsidRPr="001C46FE" w:rsidRDefault="00CD3F50" w:rsidP="00940AEB">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br w:type="page"/>
      </w:r>
      <w:r w:rsidR="00940AEB" w:rsidRPr="001C46FE">
        <w:rPr>
          <w:rFonts w:ascii="Times New Roman" w:hAnsi="Times New Roman" w:cs="Times New Roman"/>
          <w:sz w:val="24"/>
          <w:szCs w:val="24"/>
        </w:rPr>
        <w:t>Приложение N ____</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940AEB" w:rsidRPr="001C46FE" w:rsidRDefault="00940AEB" w:rsidP="00940AEB">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940AEB" w:rsidRDefault="00940AEB" w:rsidP="00940AEB">
      <w:pPr>
        <w:pStyle w:val="ConsPlusNormal"/>
        <w:ind w:firstLine="540"/>
        <w:jc w:val="right"/>
        <w:rPr>
          <w:rFonts w:ascii="Times New Roman" w:hAnsi="Times New Roman" w:cs="Times New Roman"/>
          <w:sz w:val="24"/>
          <w:szCs w:val="24"/>
        </w:rPr>
      </w:pPr>
    </w:p>
    <w:p w:rsidR="00940AEB" w:rsidRPr="00FB200E" w:rsidRDefault="00940AEB" w:rsidP="00940AEB">
      <w:pPr>
        <w:shd w:val="clear" w:color="auto" w:fill="FFFFFF"/>
        <w:ind w:left="40"/>
        <w:jc w:val="center"/>
        <w:rPr>
          <w:b/>
          <w:bCs/>
        </w:rPr>
      </w:pPr>
      <w:r w:rsidRPr="00FB200E">
        <w:rPr>
          <w:b/>
          <w:bCs/>
        </w:rPr>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940AEB" w:rsidRPr="00FB200E" w:rsidRDefault="00940AEB" w:rsidP="00940AEB"/>
    <w:tbl>
      <w:tblPr>
        <w:tblpPr w:leftFromText="180" w:rightFromText="180" w:vertAnchor="text" w:tblpX="40" w:tblpY="1"/>
        <w:tblOverlap w:val="never"/>
        <w:tblW w:w="9743" w:type="dxa"/>
        <w:tblLayout w:type="fixed"/>
        <w:tblCellMar>
          <w:left w:w="40" w:type="dxa"/>
          <w:right w:w="40" w:type="dxa"/>
        </w:tblCellMar>
        <w:tblLook w:val="0000" w:firstRow="0" w:lastRow="0" w:firstColumn="0" w:lastColumn="0" w:noHBand="0" w:noVBand="0"/>
      </w:tblPr>
      <w:tblGrid>
        <w:gridCol w:w="2880"/>
        <w:gridCol w:w="7"/>
        <w:gridCol w:w="2513"/>
        <w:gridCol w:w="34"/>
        <w:gridCol w:w="4309"/>
      </w:tblGrid>
      <w:tr w:rsidR="00940AEB" w:rsidRPr="00FB200E" w:rsidTr="00940AEB">
        <w:trPr>
          <w:trHeight w:hRule="exact" w:val="1485"/>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0AEB" w:rsidRPr="00FB200E" w:rsidRDefault="00940AEB" w:rsidP="00940AEB">
            <w:pPr>
              <w:shd w:val="clear" w:color="auto" w:fill="FFFFFF"/>
              <w:ind w:left="180" w:right="140"/>
              <w:jc w:val="center"/>
              <w:rPr>
                <w:b/>
              </w:rPr>
            </w:pPr>
            <w:r w:rsidRPr="00FB200E">
              <w:rPr>
                <w:b/>
              </w:rPr>
              <w:t>Требования к качеству коммунальных услуг</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0AEB" w:rsidRPr="00FB200E" w:rsidRDefault="00940AEB" w:rsidP="00940AEB">
            <w:pPr>
              <w:shd w:val="clear" w:color="auto" w:fill="FFFFFF"/>
              <w:ind w:right="8"/>
              <w:jc w:val="center"/>
              <w:rPr>
                <w:b/>
              </w:rPr>
            </w:pPr>
            <w:r w:rsidRPr="00FB200E">
              <w:rPr>
                <w:b/>
              </w:rPr>
              <w:t>Допустимая продолжительность перерывов или предоставления коммунальных услуг ненадлежащего качества</w:t>
            </w:r>
          </w:p>
        </w:tc>
        <w:tc>
          <w:tcPr>
            <w:tcW w:w="4309" w:type="dxa"/>
            <w:tcBorders>
              <w:top w:val="single" w:sz="6" w:space="0" w:color="auto"/>
              <w:left w:val="single" w:sz="6" w:space="0" w:color="auto"/>
              <w:bottom w:val="single" w:sz="6" w:space="0" w:color="auto"/>
              <w:right w:val="single" w:sz="6" w:space="0" w:color="auto"/>
            </w:tcBorders>
            <w:shd w:val="clear" w:color="auto" w:fill="FFFFFF"/>
            <w:vAlign w:val="center"/>
          </w:tcPr>
          <w:p w:rsidR="00940AEB" w:rsidRPr="00FB200E" w:rsidRDefault="00940AEB" w:rsidP="00940AEB">
            <w:pPr>
              <w:shd w:val="clear" w:color="auto" w:fill="FFFFFF"/>
              <w:ind w:left="204" w:right="216"/>
              <w:jc w:val="center"/>
              <w:rPr>
                <w:b/>
              </w:rPr>
            </w:pPr>
            <w:r w:rsidRPr="00FB200E">
              <w:rPr>
                <w:b/>
              </w:rPr>
              <w:t>Условия изменения размера платы за коммунальные услуги ненадлежащего качества</w:t>
            </w:r>
          </w:p>
        </w:tc>
      </w:tr>
      <w:tr w:rsidR="00940AEB" w:rsidRPr="00FB200E" w:rsidTr="00940AEB">
        <w:trPr>
          <w:trHeight w:hRule="exact" w:val="439"/>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940AEB" w:rsidRPr="00FB200E" w:rsidRDefault="00940AEB" w:rsidP="00940AEB">
            <w:pPr>
              <w:shd w:val="clear" w:color="auto" w:fill="FFFFFF"/>
              <w:jc w:val="center"/>
              <w:rPr>
                <w:b/>
              </w:rPr>
            </w:pPr>
            <w:r w:rsidRPr="00FB200E">
              <w:rPr>
                <w:b/>
              </w:rPr>
              <w:t>1. Холодное водоснабжение</w:t>
            </w:r>
          </w:p>
        </w:tc>
      </w:tr>
      <w:tr w:rsidR="00940AEB" w:rsidRPr="00FB200E" w:rsidTr="00940AEB">
        <w:trPr>
          <w:trHeight w:hRule="exact" w:val="3066"/>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52" w:right="700" w:firstLine="24"/>
            </w:pPr>
            <w:r w:rsidRPr="00FB200E">
              <w:t>1.1. Бесперебойное круглосуточное водоснабжение в течение года</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8" w:right="20" w:firstLine="8"/>
            </w:pPr>
            <w:r w:rsidRPr="00FB200E">
              <w:t>допустимая продолжительность перерыва подачи холодной воды: а) 8 часа (суммарно) в течение одного месяца; б) 4 часа единовременно, а при аварии тупиковой магистрали -24 часа</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right="156" w:firstLine="4"/>
            </w:pPr>
            <w:r w:rsidRPr="00FB200E">
              <w:t>за каждый час превышения (суммарно за расчетный период) допустимой продолжительности перерыва подачи воды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940AEB" w:rsidRPr="00FB200E" w:rsidTr="00940AEB">
        <w:trPr>
          <w:trHeight w:hRule="exact" w:val="2553"/>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Default="00940AEB" w:rsidP="00940AEB">
            <w:pPr>
              <w:shd w:val="clear" w:color="auto" w:fill="FFFFFF"/>
              <w:ind w:left="48" w:right="344" w:firstLine="20"/>
            </w:pPr>
            <w:r w:rsidRPr="00FB200E">
              <w:t>1.2. Постоянное соответствие состава и свойств воды действующим санитарным нормам и правилам: нарушение качества не допускается</w:t>
            </w:r>
          </w:p>
          <w:p w:rsidR="00940AEB" w:rsidRPr="00FB200E" w:rsidRDefault="00940AEB" w:rsidP="00940AEB">
            <w:pPr>
              <w:shd w:val="clear" w:color="auto" w:fill="FFFFFF"/>
              <w:ind w:left="48" w:right="344" w:firstLine="20"/>
            </w:pP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4" w:right="88" w:firstLine="8"/>
            </w:pPr>
            <w:r w:rsidRPr="00FB200E">
              <w:t>отклонение состава и свойств холодной воды от действующих санитарных норм и правил не допускается</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right="104" w:firstLine="8"/>
            </w:pPr>
            <w:r w:rsidRPr="00FB200E">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940AEB" w:rsidRPr="00FB200E" w:rsidTr="00940AEB">
        <w:trPr>
          <w:trHeight w:hRule="exact" w:val="3387"/>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40" w:right="52" w:firstLine="20"/>
            </w:pPr>
            <w:r w:rsidRPr="00FB200E">
              <w:t>1.3. Давление в системе холодного водоснабжения в точке разбора: а) в многоквартирных домах и жилых домах: - не менее 0,03 МПа (0,3 кгс/кв. см); - не более 0,6 МПа (6 кгс/кв. см); б) у водоразборных колонок - не менее 0, 1 МПа (1 кгс/кв. см)</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4" w:right="648" w:firstLine="8"/>
            </w:pPr>
            <w:r w:rsidRPr="00FB200E">
              <w:t>отклонение давления не допускается</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right="64"/>
            </w:pPr>
            <w:r w:rsidRPr="00FB200E">
              <w:t>за каждый час (суммарно за расчетный период) периода подачи воды: а) при давлении, отличающемся от установленного до 25%, размер ежемесячной платы снижается на 0,1%; 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940AEB" w:rsidRPr="00FB200E" w:rsidTr="00940AEB">
        <w:trPr>
          <w:trHeight w:hRule="exact" w:val="582"/>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940AEB" w:rsidRPr="00FB200E" w:rsidRDefault="00940AEB" w:rsidP="00940AEB">
            <w:pPr>
              <w:shd w:val="clear" w:color="auto" w:fill="FFFFFF"/>
              <w:jc w:val="center"/>
              <w:rPr>
                <w:b/>
              </w:rPr>
            </w:pPr>
            <w:r w:rsidRPr="00FB200E">
              <w:rPr>
                <w:b/>
              </w:rPr>
              <w:t>2. Горячее водоснабжение</w:t>
            </w:r>
          </w:p>
        </w:tc>
      </w:tr>
      <w:tr w:rsidR="00940AEB" w:rsidRPr="00FB200E" w:rsidTr="00940AEB">
        <w:trPr>
          <w:trHeight w:hRule="exact" w:val="3817"/>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28" w:right="172" w:hanging="4"/>
            </w:pPr>
            <w:r w:rsidRPr="00FB200E">
              <w:t>2.2. Обеспечение температуру горячей воды в точке разбора: а) не менее 60°С для открытых систем централизованного теплоснабжения; б) не менее 50°С для закрытых систем централизованного теплоснабжения; в) не более 75°С для любых систем теплоснабжения</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right="344"/>
            </w:pPr>
            <w:r w:rsidRPr="00FB200E">
              <w:t>допустимое отклонение температуры горячей воды в точке разбора: а) в ночное время (с 23 до 6 часов) не более чем на 5°С; б) в дневное время (с 6 до 23 часов) не более чем на 3°С</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right="116" w:firstLine="4"/>
            </w:pPr>
            <w:r w:rsidRPr="00FB200E">
              <w:t>а) за каждые 3°С снижения температуры свыше допустимых отклонений - размер платы снижается на 0,1% за каждый час превышения (суммарно за расчетный период) допустимый продолжительности нарушения; б) при снижении температуры горячей воды ниже 40°С -оплата потребленной воды производится по тарифу за холодную воду</w:t>
            </w:r>
          </w:p>
        </w:tc>
      </w:tr>
      <w:tr w:rsidR="00940AEB" w:rsidRPr="00FB200E" w:rsidTr="00940AEB">
        <w:trPr>
          <w:trHeight w:hRule="exact" w:val="2337"/>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28" w:right="440" w:hanging="8"/>
            </w:pPr>
            <w:r w:rsidRPr="00FB200E">
              <w:t>2.3. Постоянное соответствие состава и свойств горячей воды действующим санитарным нормам и правилам</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right="212"/>
            </w:pPr>
            <w:r w:rsidRPr="00FB200E">
              <w:t>отклонение состава и свойств горячей воды от действующих санитарных норм и правил не допускается</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right="108" w:firstLine="4"/>
            </w:pPr>
            <w:r w:rsidRPr="00FB200E">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940AEB" w:rsidRPr="00FB200E" w:rsidTr="00940AEB">
        <w:trPr>
          <w:trHeight w:hRule="exact" w:val="3482"/>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24" w:right="708" w:hanging="12"/>
            </w:pPr>
            <w:r w:rsidRPr="00FB200E">
              <w:t>2.4. Давление в системе горячего водоснабжения в точке разбора: - не менее 0,03 МПа (0,3 кгс/кв. см); - не более 0,45 МПа (4,5 кгс/кв. см)</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right="652" w:hanging="4"/>
            </w:pPr>
            <w:r w:rsidRPr="00FB200E">
              <w:t>отклонение давления не допускается</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right="108" w:hanging="8"/>
            </w:pPr>
            <w:r w:rsidRPr="00FB200E">
              <w:t>за каждый час (суммарно за расчетный период) периода подачи воды: а) при давлении, отличающимся от установленного до 25%, размер ежемесячной платы снижается на 0,1%; 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940AEB" w:rsidRPr="00FB200E" w:rsidTr="00940AEB">
        <w:trPr>
          <w:trHeight w:hRule="exact" w:val="581"/>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940AEB" w:rsidRPr="00FB200E" w:rsidRDefault="00940AEB" w:rsidP="00940AEB">
            <w:pPr>
              <w:shd w:val="clear" w:color="auto" w:fill="FFFFFF"/>
              <w:jc w:val="center"/>
              <w:rPr>
                <w:b/>
              </w:rPr>
            </w:pPr>
            <w:r w:rsidRPr="00FB200E">
              <w:rPr>
                <w:b/>
              </w:rPr>
              <w:t>3. Водоотведение</w:t>
            </w:r>
          </w:p>
        </w:tc>
      </w:tr>
      <w:tr w:rsidR="00940AEB" w:rsidRPr="00FB200E" w:rsidTr="00940AEB">
        <w:trPr>
          <w:trHeight w:hRule="exact" w:val="3185"/>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20" w:right="720" w:hanging="16"/>
            </w:pPr>
            <w:r w:rsidRPr="00FB200E">
              <w:t>3.1. Бесперебойное круглосуточное водоотведение в течение года</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right="104" w:hanging="12"/>
            </w:pPr>
            <w:r w:rsidRPr="00FB200E">
              <w:t>допустимая продолжительность перерыва водоотведения: а) не более 8 часов (суммарно) в течение одного месяца б) 4 часа единовременно (в том числе при аварии)</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right="80" w:hanging="16"/>
            </w:pPr>
            <w:r w:rsidRPr="00FB200E">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940AEB" w:rsidRPr="00FB200E" w:rsidTr="00940AEB">
        <w:trPr>
          <w:trHeight w:hRule="exact" w:val="535"/>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940AEB" w:rsidRPr="00FB200E" w:rsidRDefault="00940AEB" w:rsidP="00940AEB">
            <w:pPr>
              <w:shd w:val="clear" w:color="auto" w:fill="FFFFFF"/>
              <w:jc w:val="center"/>
              <w:rPr>
                <w:b/>
              </w:rPr>
            </w:pPr>
            <w:r w:rsidRPr="00FB200E">
              <w:rPr>
                <w:b/>
              </w:rPr>
              <w:t>4. Электроснабжение</w:t>
            </w:r>
          </w:p>
        </w:tc>
      </w:tr>
      <w:tr w:rsidR="00940AEB" w:rsidRPr="00FB200E" w:rsidTr="00940AEB">
        <w:trPr>
          <w:trHeight w:hRule="exact" w:val="3721"/>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16" w:right="724" w:hanging="20"/>
            </w:pPr>
            <w:r w:rsidRPr="00FB200E">
              <w:t>4.1. Бесперебойное круглосуточное электроснабжение в течение года</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right="124" w:hanging="20"/>
            </w:pPr>
            <w:r w:rsidRPr="00FB200E">
              <w:t>допустимая продолжительность перерыва электроснабжения:' а) 2 часа - при наличии двух независимых взаимно резервирующих источников питания; б) 24 часа - при наличии одного источника питания</w:t>
            </w: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right="108" w:hanging="20"/>
            </w:pPr>
            <w:r w:rsidRPr="00FB200E">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 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940AEB" w:rsidRPr="00FB200E" w:rsidTr="00940AEB">
        <w:trPr>
          <w:trHeight w:hRule="exact" w:val="298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8" w:right="232" w:hanging="28"/>
            </w:pPr>
            <w:r w:rsidRPr="00FB200E">
              <w:t>4.2. Постоянное соответствие напряжения, частоты действующим федеральным стандартам</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pPr>
            <w:r w:rsidRPr="00FB200E">
              <w:t>не допускается</w:t>
            </w: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right="60" w:hanging="28"/>
            </w:pPr>
            <w:r w:rsidRPr="00FB200E">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940AEB" w:rsidRPr="00FB200E" w:rsidTr="00940AEB">
        <w:trPr>
          <w:trHeight w:hRule="exact" w:val="570"/>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940AEB" w:rsidRPr="00FB200E" w:rsidRDefault="00940AEB" w:rsidP="00940AEB">
            <w:pPr>
              <w:shd w:val="clear" w:color="auto" w:fill="FFFFFF"/>
              <w:ind w:right="60" w:hanging="28"/>
              <w:jc w:val="center"/>
              <w:rPr>
                <w:b/>
              </w:rPr>
            </w:pPr>
            <w:r w:rsidRPr="00FB200E">
              <w:rPr>
                <w:b/>
              </w:rPr>
              <w:t>5. Газоснабжение</w:t>
            </w:r>
          </w:p>
        </w:tc>
      </w:tr>
      <w:tr w:rsidR="00940AEB" w:rsidRPr="00FB200E" w:rsidTr="00940AEB">
        <w:trPr>
          <w:trHeight w:hRule="exact" w:val="3115"/>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8" w:right="232" w:hanging="28"/>
            </w:pPr>
            <w:r w:rsidRPr="00FB200E">
              <w:t>5.1. Бесперебойное круглосуточное газоснабжение в течение года</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pPr>
            <w:r w:rsidRPr="00FB200E">
              <w:t>не более 4 часов (суммарно) в течение одного месяца</w:t>
            </w:r>
          </w:p>
          <w:p w:rsidR="00940AEB" w:rsidRPr="00FB200E" w:rsidRDefault="00940AEB" w:rsidP="00940AEB">
            <w:pPr>
              <w:shd w:val="clear" w:color="auto" w:fill="FFFFFF"/>
            </w:pP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right="60" w:hanging="28"/>
            </w:pPr>
            <w:r w:rsidRPr="00FB200E">
              <w:t>за каждый час превышения допустимой продолжительности перерыва газоснабжения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 коммунальных услуг с учетом примечания 1</w:t>
            </w:r>
          </w:p>
        </w:tc>
      </w:tr>
      <w:tr w:rsidR="00940AEB" w:rsidRPr="00FB200E" w:rsidTr="00940AEB">
        <w:trPr>
          <w:trHeight w:hRule="exact" w:val="2551"/>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8" w:right="232" w:hanging="28"/>
            </w:pPr>
            <w:r w:rsidRPr="00FB200E">
              <w:t>5.2. Постоянное соответствие свойств и давления подаваемого газа действующим федеральным стандартам и иным обязательным требованиям</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pPr>
            <w:r w:rsidRPr="00FB200E">
              <w:t>отклонение свойств и давления подаваемого газа от действующих федеральных стандартов и иных обязательных требований не допускается</w:t>
            </w: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tabs>
                <w:tab w:val="left" w:leader="underscore" w:pos="4320"/>
              </w:tabs>
              <w:ind w:left="4"/>
            </w:pPr>
            <w:r w:rsidRPr="00FB200E">
              <w:t>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p w:rsidR="00940AEB" w:rsidRPr="00FB200E" w:rsidRDefault="00940AEB" w:rsidP="00940AEB">
            <w:pPr>
              <w:shd w:val="clear" w:color="auto" w:fill="FFFFFF"/>
              <w:ind w:right="60" w:hanging="28"/>
            </w:pPr>
          </w:p>
        </w:tc>
      </w:tr>
      <w:tr w:rsidR="00940AEB" w:rsidRPr="00FB200E" w:rsidTr="00940AEB">
        <w:trPr>
          <w:trHeight w:hRule="exact" w:val="355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8" w:right="960"/>
            </w:pPr>
            <w:r w:rsidRPr="00FB200E">
              <w:t>5.3. Давление сетевого газа: не менее 0,003 МПа; не более 0,005 МПа</w:t>
            </w:r>
          </w:p>
          <w:p w:rsidR="00940AEB" w:rsidRPr="00FB200E" w:rsidRDefault="00940AEB" w:rsidP="00940AEB">
            <w:pPr>
              <w:shd w:val="clear" w:color="auto" w:fill="FFFFFF"/>
              <w:ind w:left="8" w:right="232" w:hanging="28"/>
            </w:pP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8"/>
            </w:pPr>
            <w:r w:rsidRPr="00FB200E">
              <w:t>отклонение давления сетевого газа более чем на 0,005 МПа не допускается</w:t>
            </w:r>
          </w:p>
          <w:p w:rsidR="00940AEB" w:rsidRPr="00FB200E" w:rsidRDefault="00940AEB" w:rsidP="00940AEB">
            <w:pPr>
              <w:shd w:val="clear" w:color="auto" w:fill="FFFFFF"/>
            </w:pP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8" w:right="320"/>
            </w:pPr>
            <w:r w:rsidRPr="00FB200E">
              <w:t>за каждый час (суммарно за расчетный период) периода снабжения газом:</w:t>
            </w:r>
          </w:p>
          <w:p w:rsidR="00940AEB" w:rsidRPr="00FB200E" w:rsidRDefault="00940AEB" w:rsidP="00940AEB">
            <w:pPr>
              <w:shd w:val="clear" w:color="auto" w:fill="FFFFFF"/>
              <w:tabs>
                <w:tab w:val="left" w:pos="180"/>
              </w:tabs>
              <w:ind w:left="8"/>
            </w:pPr>
            <w:r w:rsidRPr="00FB200E">
              <w:t>а)</w:t>
            </w:r>
            <w:r w:rsidRPr="00FB200E">
              <w:tab/>
              <w:t>при давлении отличающимся от установленного до 25%, размер ежемесячной платы снижается на 0,1%;</w:t>
            </w:r>
          </w:p>
          <w:p w:rsidR="00940AEB" w:rsidRPr="00FB200E" w:rsidRDefault="00940AEB" w:rsidP="00940AEB">
            <w:pPr>
              <w:shd w:val="clear" w:color="auto" w:fill="FFFFFF"/>
              <w:ind w:right="60" w:hanging="28"/>
            </w:pPr>
            <w:r w:rsidRPr="00FB200E">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w:t>
            </w:r>
          </w:p>
        </w:tc>
      </w:tr>
      <w:tr w:rsidR="00940AEB" w:rsidRPr="00FB200E" w:rsidTr="00940AEB">
        <w:trPr>
          <w:trHeight w:hRule="exact" w:val="371"/>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940AEB" w:rsidRPr="00FB200E" w:rsidRDefault="00940AEB" w:rsidP="00940AEB">
            <w:pPr>
              <w:shd w:val="clear" w:color="auto" w:fill="FFFFFF"/>
              <w:ind w:right="60" w:hanging="28"/>
              <w:jc w:val="center"/>
              <w:rPr>
                <w:b/>
              </w:rPr>
            </w:pPr>
            <w:r w:rsidRPr="00FB200E">
              <w:rPr>
                <w:b/>
              </w:rPr>
              <w:t>6. Отопление</w:t>
            </w:r>
          </w:p>
        </w:tc>
      </w:tr>
      <w:tr w:rsidR="00940AEB" w:rsidRPr="00FB200E" w:rsidTr="00940AEB">
        <w:trPr>
          <w:trHeight w:hRule="exact" w:val="5994"/>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8" w:right="232" w:hanging="28"/>
            </w:pPr>
            <w:r w:rsidRPr="00FB200E">
              <w:t>6.1. Бесперебойное круглосуточное отопление в течение отопительного периода</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12" w:right="152"/>
              <w:jc w:val="both"/>
            </w:pPr>
            <w:r w:rsidRPr="00FB200E">
              <w:t>допустимая продолжительность перерыва отопления:</w:t>
            </w:r>
          </w:p>
          <w:p w:rsidR="00940AEB" w:rsidRPr="00FB200E" w:rsidRDefault="00940AEB" w:rsidP="00940AEB">
            <w:pPr>
              <w:shd w:val="clear" w:color="auto" w:fill="FFFFFF"/>
              <w:tabs>
                <w:tab w:val="left" w:pos="168"/>
              </w:tabs>
            </w:pPr>
            <w:r w:rsidRPr="00FB200E">
              <w:t>а)</w:t>
            </w:r>
            <w:r w:rsidRPr="00FB200E">
              <w:tab/>
              <w:t xml:space="preserve">не более 24 часов (суммарно) </w:t>
            </w:r>
            <w:r w:rsidRPr="00FB200E">
              <w:rPr>
                <w:lang w:val="en-US"/>
              </w:rPr>
              <w:t>I</w:t>
            </w:r>
            <w:r w:rsidRPr="00FB200E">
              <w:t xml:space="preserve"> течение одного месяца;</w:t>
            </w:r>
          </w:p>
          <w:p w:rsidR="00940AEB" w:rsidRPr="00FB200E" w:rsidRDefault="00940AEB" w:rsidP="00940AEB">
            <w:pPr>
              <w:shd w:val="clear" w:color="auto" w:fill="FFFFFF"/>
              <w:tabs>
                <w:tab w:val="left" w:pos="168"/>
              </w:tabs>
            </w:pPr>
            <w:r w:rsidRPr="00FB200E">
              <w:t>б)</w:t>
            </w:r>
            <w:r w:rsidRPr="00FB200E">
              <w:tab/>
              <w:t>не более 16 часов – при температуре воздуха в жилых помещениях от нормативной до 12°С,</w:t>
            </w:r>
          </w:p>
          <w:p w:rsidR="00940AEB" w:rsidRPr="00FB200E" w:rsidRDefault="00940AEB" w:rsidP="00940AEB">
            <w:pPr>
              <w:shd w:val="clear" w:color="auto" w:fill="FFFFFF"/>
              <w:tabs>
                <w:tab w:val="left" w:pos="168"/>
              </w:tabs>
            </w:pPr>
            <w:r w:rsidRPr="00FB200E">
              <w:t>в)</w:t>
            </w:r>
            <w:r w:rsidRPr="00FB200E">
              <w:tab/>
              <w:t>не более 8 часов – при температуре воздуха в жилых помещениях от 12до10°С,</w:t>
            </w:r>
          </w:p>
          <w:p w:rsidR="00940AEB" w:rsidRPr="00FB200E" w:rsidRDefault="00940AEB" w:rsidP="00940AEB">
            <w:pPr>
              <w:shd w:val="clear" w:color="auto" w:fill="FFFFFF"/>
              <w:tabs>
                <w:tab w:val="left" w:pos="168"/>
              </w:tabs>
            </w:pPr>
            <w:r w:rsidRPr="00FB200E">
              <w:t>г)</w:t>
            </w:r>
            <w:r w:rsidRPr="00FB200E">
              <w:tab/>
              <w:t>не более 4 часов – при температуре воздуха в жилых помещениях от 10 до 8°С</w:t>
            </w: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8"/>
            </w:pPr>
            <w:r w:rsidRPr="00FB200E">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p w:rsidR="00940AEB" w:rsidRPr="00FB200E" w:rsidRDefault="00940AEB" w:rsidP="00940AEB">
            <w:pPr>
              <w:shd w:val="clear" w:color="auto" w:fill="FFFFFF"/>
              <w:ind w:right="60" w:hanging="28"/>
            </w:pPr>
          </w:p>
        </w:tc>
      </w:tr>
      <w:tr w:rsidR="00940AEB" w:rsidRPr="00FB200E" w:rsidTr="00940AEB">
        <w:trPr>
          <w:trHeight w:hRule="exact" w:val="696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16"/>
            </w:pPr>
            <w:r w:rsidRPr="00FB200E">
              <w:t>6.2. Обеспечение температуры воздуха:</w:t>
            </w:r>
          </w:p>
          <w:p w:rsidR="00940AEB" w:rsidRPr="00FB200E" w:rsidRDefault="00940AEB" w:rsidP="00940AEB">
            <w:pPr>
              <w:shd w:val="clear" w:color="auto" w:fill="FFFFFF"/>
              <w:tabs>
                <w:tab w:val="left" w:pos="176"/>
              </w:tabs>
            </w:pPr>
            <w:r w:rsidRPr="00FB200E">
              <w:t>а)</w:t>
            </w:r>
            <w:r w:rsidRPr="00FB200E">
              <w:tab/>
              <w:t>в жилых помещениях не ниже + 18°С (в угловых комнатах +20°С), а в районах с температурой наиболее холодной пятидневки (обеспеченностью 0,92) минус 31°С и ниже + 20(+22)°С</w:t>
            </w:r>
          </w:p>
          <w:p w:rsidR="00940AEB" w:rsidRPr="00FB200E" w:rsidRDefault="00940AEB" w:rsidP="00940AEB">
            <w:pPr>
              <w:shd w:val="clear" w:color="auto" w:fill="FFFFFF"/>
              <w:tabs>
                <w:tab w:val="left" w:pos="176"/>
              </w:tabs>
            </w:pPr>
            <w:r w:rsidRPr="00FB200E">
              <w:t>б)</w:t>
            </w:r>
            <w:r w:rsidRPr="00FB200E">
              <w:tab/>
              <w:t>в других помещениях - в соответствии с ГОСТ Р 51617-2000</w:t>
            </w:r>
          </w:p>
          <w:p w:rsidR="00940AEB" w:rsidRPr="00FB200E" w:rsidRDefault="00940AEB" w:rsidP="00940AEB">
            <w:pPr>
              <w:shd w:val="clear" w:color="auto" w:fill="FFFFFF"/>
              <w:ind w:left="8" w:right="232" w:hanging="28"/>
            </w:pPr>
            <w:r w:rsidRPr="00FB200E">
              <w:t>Допустимое снижение нормативной температуры в ночное время суток (от 0 до 5 часов) - не более 3°С Допустимое превышение нормативной температуры - не более 4°С</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40"/>
            </w:pPr>
            <w:r w:rsidRPr="00FB200E">
              <w:t>отклонение температуры воздуха в жилом помещении не допускается</w:t>
            </w:r>
          </w:p>
          <w:p w:rsidR="00940AEB" w:rsidRPr="00FB200E" w:rsidRDefault="00940AEB" w:rsidP="00940AEB">
            <w:pPr>
              <w:shd w:val="clear" w:color="auto" w:fill="FFFFFF"/>
            </w:pP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12"/>
            </w:pPr>
            <w:r w:rsidRPr="00FB200E">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940AEB" w:rsidRPr="00FB200E" w:rsidRDefault="00940AEB" w:rsidP="00940AEB">
            <w:pPr>
              <w:shd w:val="clear" w:color="auto" w:fill="FFFFFF"/>
              <w:tabs>
                <w:tab w:val="left" w:pos="176"/>
              </w:tabs>
            </w:pPr>
            <w:r w:rsidRPr="00FB200E">
              <w:t>а)</w:t>
            </w:r>
            <w:r w:rsidRPr="00FB200E">
              <w:tab/>
              <w:t>на 0,15% от размера платы, определенной исходя из показаний приборов учета за каждый градус отклонения температуры;</w:t>
            </w:r>
          </w:p>
          <w:p w:rsidR="00940AEB" w:rsidRPr="00FB200E" w:rsidRDefault="00940AEB" w:rsidP="00940AEB">
            <w:pPr>
              <w:shd w:val="clear" w:color="auto" w:fill="FFFFFF"/>
              <w:tabs>
                <w:tab w:val="left" w:pos="176"/>
              </w:tabs>
            </w:pPr>
            <w:r w:rsidRPr="00FB200E">
              <w:t>б)</w:t>
            </w:r>
            <w:r w:rsidRPr="00FB200E">
              <w:tab/>
              <w:t>на 0,15% за каждый градус отклонения температуры при определении платы, исходя из нормативов потребления</w:t>
            </w:r>
          </w:p>
          <w:p w:rsidR="00940AEB" w:rsidRPr="00FB200E" w:rsidRDefault="00940AEB" w:rsidP="00940AEB">
            <w:pPr>
              <w:shd w:val="clear" w:color="auto" w:fill="FFFFFF"/>
              <w:ind w:right="60" w:hanging="28"/>
            </w:pPr>
          </w:p>
        </w:tc>
      </w:tr>
      <w:tr w:rsidR="00940AEB" w:rsidRPr="00FB200E" w:rsidTr="00940AEB">
        <w:trPr>
          <w:trHeight w:hRule="exact" w:val="6236"/>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8"/>
            </w:pPr>
            <w:r w:rsidRPr="00FB200E">
              <w:t>6.3. Давление во внугридомовой системе отопления:</w:t>
            </w:r>
          </w:p>
          <w:p w:rsidR="00940AEB" w:rsidRPr="00FB200E" w:rsidRDefault="00940AEB" w:rsidP="00940AEB">
            <w:pPr>
              <w:shd w:val="clear" w:color="auto" w:fill="FFFFFF"/>
              <w:tabs>
                <w:tab w:val="left" w:pos="168"/>
              </w:tabs>
            </w:pPr>
            <w:r w:rsidRPr="00FB200E">
              <w:t>а)</w:t>
            </w:r>
            <w:r w:rsidRPr="00FB200E">
              <w:tab/>
              <w:t>с чугунными радиаторами - не более 0,6 МПа (6 кгс/кв. см)</w:t>
            </w:r>
          </w:p>
          <w:p w:rsidR="00940AEB" w:rsidRPr="00FB200E" w:rsidRDefault="00940AEB" w:rsidP="00940AEB">
            <w:pPr>
              <w:shd w:val="clear" w:color="auto" w:fill="FFFFFF"/>
              <w:tabs>
                <w:tab w:val="left" w:pos="168"/>
              </w:tabs>
            </w:pPr>
            <w:r w:rsidRPr="00FB200E">
              <w:t>б)</w:t>
            </w:r>
            <w:r w:rsidRPr="00FB200E">
              <w:tab/>
              <w:t>с системами конвекторного и панельного отопления, калориферами, а также прочими отопительными приборами - не более 1,0 МПа (10 кгс/кв. см);</w:t>
            </w:r>
          </w:p>
          <w:p w:rsidR="00940AEB" w:rsidRPr="00FB200E" w:rsidRDefault="00940AEB" w:rsidP="00940AEB">
            <w:pPr>
              <w:shd w:val="clear" w:color="auto" w:fill="FFFFFF"/>
              <w:tabs>
                <w:tab w:val="left" w:pos="168"/>
              </w:tabs>
            </w:pPr>
            <w:r w:rsidRPr="00FB200E">
              <w:t>в)</w:t>
            </w:r>
            <w:r w:rsidRPr="00FB200E">
              <w:tab/>
              <w:t>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p w:rsidR="00940AEB" w:rsidRPr="00FB200E" w:rsidRDefault="00940AEB" w:rsidP="00940AEB">
            <w:pPr>
              <w:shd w:val="clear" w:color="auto" w:fill="FFFFFF"/>
              <w:ind w:left="8" w:right="232" w:hanging="28"/>
            </w:pP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44" w:right="372"/>
              <w:jc w:val="both"/>
            </w:pPr>
            <w:r w:rsidRPr="00FB200E">
              <w:t>отклонение давления более установленных значений не допускается</w:t>
            </w:r>
          </w:p>
          <w:p w:rsidR="00940AEB" w:rsidRPr="00FB200E" w:rsidRDefault="00940AEB" w:rsidP="00940AEB">
            <w:pPr>
              <w:shd w:val="clear" w:color="auto" w:fill="FFFFFF"/>
            </w:pP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940AEB" w:rsidRPr="00FB200E" w:rsidRDefault="00940AEB" w:rsidP="00940AEB">
            <w:pPr>
              <w:shd w:val="clear" w:color="auto" w:fill="FFFFFF"/>
              <w:ind w:left="4"/>
            </w:pPr>
            <w:r w:rsidRPr="00FB200E">
              <w:t>за каждый час (суммарно за расчетный период) периода отклонения установленного давления во внугридомовой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p w:rsidR="00940AEB" w:rsidRPr="00FB200E" w:rsidRDefault="00940AEB" w:rsidP="00940AEB">
            <w:pPr>
              <w:shd w:val="clear" w:color="auto" w:fill="FFFFFF"/>
              <w:ind w:right="60" w:hanging="28"/>
            </w:pPr>
          </w:p>
        </w:tc>
      </w:tr>
    </w:tbl>
    <w:p w:rsidR="00940AEB" w:rsidRPr="00FB200E" w:rsidRDefault="00940AEB" w:rsidP="00940AEB">
      <w:pPr>
        <w:shd w:val="clear" w:color="auto" w:fill="FFFFFF"/>
      </w:pPr>
    </w:p>
    <w:p w:rsidR="00940AEB" w:rsidRPr="00FB200E" w:rsidRDefault="00940AEB" w:rsidP="00940AEB">
      <w:pPr>
        <w:shd w:val="clear" w:color="auto" w:fill="FFFFFF"/>
      </w:pPr>
      <w:r w:rsidRPr="00FB200E">
        <w:t>* Порядок определяется  в соответствии с действующими Правилами предоставления коммунальных услуг, утвержденных постановлением РФ.</w:t>
      </w:r>
    </w:p>
    <w:p w:rsidR="00940AEB" w:rsidRPr="00FB200E" w:rsidRDefault="00940AEB" w:rsidP="00940AEB">
      <w:pPr>
        <w:shd w:val="clear" w:color="auto" w:fill="FFFFFF"/>
        <w:ind w:left="688"/>
        <w:rPr>
          <w:b/>
          <w:bCs/>
        </w:rPr>
      </w:pPr>
    </w:p>
    <w:p w:rsidR="00940AEB" w:rsidRPr="00FB200E" w:rsidRDefault="00940AEB" w:rsidP="00940AEB">
      <w:pPr>
        <w:shd w:val="clear" w:color="auto" w:fill="FFFFFF"/>
        <w:ind w:firstLine="540"/>
        <w:jc w:val="both"/>
      </w:pPr>
      <w:r w:rsidRPr="00FB200E">
        <w:rPr>
          <w:b/>
        </w:rPr>
        <w:t>Примечания</w:t>
      </w:r>
      <w:r w:rsidRPr="00FB200E">
        <w:t>:</w:t>
      </w:r>
    </w:p>
    <w:p w:rsidR="00940AEB" w:rsidRPr="00FB200E" w:rsidRDefault="00940AEB" w:rsidP="00940AEB">
      <w:pPr>
        <w:shd w:val="clear" w:color="auto" w:fill="FFFFFF"/>
        <w:ind w:firstLine="539"/>
        <w:jc w:val="both"/>
      </w:pPr>
      <w:r w:rsidRPr="00FB200E">
        <w:t>1)В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940AEB" w:rsidRPr="00FB200E" w:rsidRDefault="00940AEB" w:rsidP="00940AEB">
      <w:pPr>
        <w:shd w:val="clear" w:color="auto" w:fill="FFFFFF"/>
        <w:ind w:firstLine="539"/>
        <w:jc w:val="both"/>
      </w:pPr>
      <w:r w:rsidRPr="00FB200E">
        <w:t>2) Перерыв электроснабжения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40AEB" w:rsidRDefault="00940AEB" w:rsidP="00940AEB">
      <w:pPr>
        <w:shd w:val="clear" w:color="auto" w:fill="FFFFFF"/>
        <w:ind w:firstLine="539"/>
        <w:jc w:val="both"/>
      </w:pPr>
      <w:r w:rsidRPr="00FB200E">
        <w:t>3) Требования пункта 6.2 применяются при температуре наружного воздуха не ниже расчетной при проектировании системы отопления и при условий выполнения обязательных мер по утеплению помещений.</w:t>
      </w:r>
    </w:p>
    <w:p w:rsidR="00940AEB" w:rsidRPr="00FB200E" w:rsidRDefault="00940AEB" w:rsidP="00940AEB">
      <w:pPr>
        <w:shd w:val="clear" w:color="auto" w:fill="FFFFFF"/>
        <w:ind w:firstLine="539"/>
        <w:jc w:val="both"/>
      </w:pPr>
    </w:p>
    <w:p w:rsidR="00940AEB" w:rsidRDefault="00940AEB" w:rsidP="00940AEB">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940AEB" w:rsidRPr="001C46FE" w:rsidRDefault="00940AEB" w:rsidP="00940AEB">
      <w:pPr>
        <w:pStyle w:val="ConsPlusNormal"/>
        <w:ind w:firstLine="540"/>
        <w:jc w:val="center"/>
        <w:rPr>
          <w:rFonts w:ascii="Times New Roman" w:hAnsi="Times New Roman" w:cs="Times New Roman"/>
          <w:sz w:val="24"/>
          <w:szCs w:val="24"/>
        </w:rPr>
      </w:pPr>
    </w:p>
    <w:p w:rsidR="00940AEB" w:rsidRPr="00FB200E" w:rsidRDefault="00940AEB" w:rsidP="00CD3F50">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sidR="00CD3F50">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940AEB" w:rsidRPr="001C46FE" w:rsidRDefault="00940AEB" w:rsidP="00940AEB">
      <w:pPr>
        <w:pStyle w:val="ConsPlusNormal"/>
        <w:ind w:firstLine="540"/>
        <w:jc w:val="both"/>
        <w:rPr>
          <w:rFonts w:ascii="Times New Roman" w:hAnsi="Times New Roman" w:cs="Times New Roman"/>
          <w:sz w:val="24"/>
          <w:szCs w:val="24"/>
        </w:rPr>
      </w:pP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940AEB" w:rsidRPr="001C46FE" w:rsidRDefault="00940AEB" w:rsidP="00940AEB">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940AEB" w:rsidRDefault="00940AEB" w:rsidP="00CD3F50">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М.П.</w:t>
      </w:r>
      <w:r>
        <w:rPr>
          <w:rFonts w:ascii="Times New Roman" w:hAnsi="Times New Roman" w:cs="Times New Roman"/>
          <w:sz w:val="24"/>
          <w:szCs w:val="24"/>
        </w:rPr>
        <w:t xml:space="preserve"> </w:t>
      </w:r>
    </w:p>
    <w:p w:rsidR="006747AD" w:rsidRPr="00FB200E" w:rsidRDefault="006747AD" w:rsidP="006747AD">
      <w:pPr>
        <w:pStyle w:val="ConsPlusNonformat"/>
        <w:rPr>
          <w:rFonts w:ascii="Times New Roman" w:hAnsi="Times New Roman" w:cs="Times New Roman"/>
          <w:sz w:val="24"/>
          <w:szCs w:val="24"/>
        </w:rPr>
      </w:pPr>
      <w:r w:rsidRPr="00FB200E">
        <w:rPr>
          <w:rFonts w:ascii="Times New Roman" w:hAnsi="Times New Roman" w:cs="Times New Roman"/>
          <w:sz w:val="24"/>
          <w:szCs w:val="24"/>
        </w:rPr>
        <w:t>.</w:t>
      </w:r>
    </w:p>
    <w:p w:rsidR="006747AD" w:rsidRDefault="006747AD" w:rsidP="006747AD">
      <w:pPr>
        <w:rPr>
          <w:bCs/>
        </w:rPr>
        <w:sectPr w:rsidR="006747AD" w:rsidSect="00677259">
          <w:pgSz w:w="11906" w:h="16838" w:code="9"/>
          <w:pgMar w:top="1134" w:right="567" w:bottom="993" w:left="1701" w:header="709" w:footer="709" w:gutter="0"/>
          <w:cols w:space="708"/>
          <w:docGrid w:linePitch="360"/>
        </w:sectPr>
      </w:pPr>
    </w:p>
    <w:p w:rsidR="006747AD" w:rsidRPr="00BE0E1A" w:rsidRDefault="006747AD" w:rsidP="006747AD">
      <w:pPr>
        <w:jc w:val="center"/>
        <w:rPr>
          <w:b/>
          <w:szCs w:val="24"/>
        </w:rPr>
      </w:pPr>
      <w:r w:rsidRPr="00BE0E1A">
        <w:rPr>
          <w:b/>
          <w:szCs w:val="24"/>
        </w:rPr>
        <w:t>Расчет стоимости коммунальных услуг в многоквартирном доме, являющимся объектом конкурса и расположенным по адресу:</w:t>
      </w:r>
    </w:p>
    <w:p w:rsidR="006747AD" w:rsidRPr="00BE0E1A" w:rsidRDefault="006747AD" w:rsidP="006747AD">
      <w:pPr>
        <w:jc w:val="center"/>
        <w:rPr>
          <w:b/>
          <w:szCs w:val="24"/>
        </w:rPr>
      </w:pPr>
      <w:r w:rsidRPr="00BE0E1A">
        <w:rPr>
          <w:b/>
          <w:szCs w:val="24"/>
        </w:rPr>
        <w:t>г. Пущино, мкр. «В», дом №</w:t>
      </w:r>
      <w:r w:rsidR="0091192C" w:rsidRPr="00BE0E1A">
        <w:rPr>
          <w:b/>
          <w:szCs w:val="24"/>
        </w:rPr>
        <w:t xml:space="preserve"> </w:t>
      </w:r>
      <w:r w:rsidRPr="00BE0E1A">
        <w:rPr>
          <w:b/>
          <w:szCs w:val="24"/>
        </w:rPr>
        <w:t>1</w:t>
      </w:r>
    </w:p>
    <w:tbl>
      <w:tblPr>
        <w:tblW w:w="15082" w:type="dxa"/>
        <w:tblInd w:w="-743" w:type="dxa"/>
        <w:tblLayout w:type="fixed"/>
        <w:tblLook w:val="04A0" w:firstRow="1" w:lastRow="0" w:firstColumn="1" w:lastColumn="0" w:noHBand="0" w:noVBand="1"/>
      </w:tblPr>
      <w:tblGrid>
        <w:gridCol w:w="567"/>
        <w:gridCol w:w="1560"/>
        <w:gridCol w:w="1985"/>
        <w:gridCol w:w="1417"/>
        <w:gridCol w:w="1276"/>
        <w:gridCol w:w="1276"/>
        <w:gridCol w:w="1275"/>
        <w:gridCol w:w="1359"/>
        <w:gridCol w:w="1261"/>
        <w:gridCol w:w="1388"/>
        <w:gridCol w:w="1718"/>
      </w:tblGrid>
      <w:tr w:rsidR="006129B7" w:rsidRPr="00BE0E1A" w:rsidTr="006129B7">
        <w:trPr>
          <w:trHeight w:val="1848"/>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54D9" w:rsidRPr="0091192C" w:rsidRDefault="005154D9" w:rsidP="0091192C">
            <w:pPr>
              <w:jc w:val="center"/>
              <w:rPr>
                <w:b/>
                <w:bCs/>
                <w:color w:val="000000"/>
                <w:szCs w:val="24"/>
              </w:rPr>
            </w:pPr>
            <w:r w:rsidRPr="0091192C">
              <w:rPr>
                <w:b/>
                <w:bCs/>
                <w:color w:val="000000"/>
                <w:szCs w:val="24"/>
              </w:rPr>
              <w:t>№ п/</w:t>
            </w:r>
            <w:r>
              <w:rPr>
                <w:b/>
                <w:bCs/>
                <w:color w:val="000000"/>
                <w:szCs w:val="24"/>
              </w:rPr>
              <w:t>п</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5154D9" w:rsidRPr="0091192C" w:rsidRDefault="005154D9" w:rsidP="0091192C">
            <w:pPr>
              <w:jc w:val="center"/>
              <w:rPr>
                <w:b/>
                <w:bCs/>
                <w:color w:val="000000"/>
                <w:szCs w:val="24"/>
              </w:rPr>
            </w:pPr>
            <w:r w:rsidRPr="0091192C">
              <w:rPr>
                <w:b/>
                <w:bCs/>
                <w:color w:val="000000"/>
                <w:szCs w:val="24"/>
              </w:rPr>
              <w:t>Адрес</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5154D9" w:rsidRPr="0091192C" w:rsidRDefault="005154D9" w:rsidP="0091192C">
            <w:pPr>
              <w:jc w:val="center"/>
              <w:rPr>
                <w:b/>
                <w:bCs/>
                <w:color w:val="000000"/>
                <w:szCs w:val="24"/>
              </w:rPr>
            </w:pPr>
            <w:r w:rsidRPr="0091192C">
              <w:rPr>
                <w:b/>
                <w:bCs/>
                <w:color w:val="000000"/>
                <w:szCs w:val="24"/>
              </w:rPr>
              <w:t>вид платежа</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5154D9" w:rsidRPr="0091192C" w:rsidRDefault="005154D9" w:rsidP="0091192C">
            <w:pPr>
              <w:jc w:val="center"/>
              <w:rPr>
                <w:b/>
                <w:bCs/>
                <w:color w:val="000000"/>
                <w:szCs w:val="24"/>
              </w:rPr>
            </w:pPr>
            <w:r w:rsidRPr="0091192C">
              <w:rPr>
                <w:b/>
                <w:bCs/>
                <w:color w:val="000000"/>
                <w:szCs w:val="24"/>
              </w:rPr>
              <w:t>группа потребителей</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154D9" w:rsidRDefault="005154D9" w:rsidP="005154D9">
            <w:pPr>
              <w:jc w:val="center"/>
              <w:rPr>
                <w:b/>
                <w:bCs/>
                <w:color w:val="000000"/>
                <w:szCs w:val="24"/>
              </w:rPr>
            </w:pPr>
            <w:r w:rsidRPr="0091192C">
              <w:rPr>
                <w:b/>
                <w:bCs/>
                <w:color w:val="000000"/>
                <w:szCs w:val="24"/>
              </w:rPr>
              <w:t xml:space="preserve">тариф с 01 </w:t>
            </w:r>
            <w:r>
              <w:rPr>
                <w:b/>
                <w:bCs/>
                <w:color w:val="000000"/>
                <w:szCs w:val="24"/>
              </w:rPr>
              <w:t>января</w:t>
            </w:r>
            <w:r w:rsidRPr="0091192C">
              <w:rPr>
                <w:b/>
                <w:bCs/>
                <w:color w:val="000000"/>
                <w:szCs w:val="24"/>
              </w:rPr>
              <w:t xml:space="preserve"> 2018 г</w:t>
            </w:r>
          </w:p>
          <w:p w:rsidR="005154D9" w:rsidRPr="0091192C" w:rsidRDefault="005154D9" w:rsidP="005154D9">
            <w:pPr>
              <w:jc w:val="center"/>
              <w:rPr>
                <w:b/>
                <w:bCs/>
                <w:color w:val="000000"/>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154D9" w:rsidRPr="0091192C" w:rsidRDefault="005154D9" w:rsidP="001906FD">
            <w:pPr>
              <w:jc w:val="center"/>
              <w:rPr>
                <w:b/>
                <w:bCs/>
                <w:color w:val="000000"/>
                <w:szCs w:val="24"/>
              </w:rPr>
            </w:pPr>
            <w:r w:rsidRPr="0091192C">
              <w:rPr>
                <w:b/>
                <w:bCs/>
                <w:color w:val="000000"/>
                <w:szCs w:val="24"/>
              </w:rPr>
              <w:t xml:space="preserve">тариф с 01 </w:t>
            </w:r>
            <w:r>
              <w:rPr>
                <w:b/>
                <w:bCs/>
                <w:color w:val="000000"/>
                <w:szCs w:val="24"/>
              </w:rPr>
              <w:t>июля</w:t>
            </w:r>
            <w:r w:rsidRPr="0091192C">
              <w:rPr>
                <w:b/>
                <w:bCs/>
                <w:color w:val="000000"/>
                <w:szCs w:val="24"/>
              </w:rPr>
              <w:t xml:space="preserve"> 2018 г</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154D9" w:rsidRPr="0091192C" w:rsidRDefault="005154D9" w:rsidP="001906FD">
            <w:pPr>
              <w:jc w:val="center"/>
              <w:rPr>
                <w:b/>
                <w:bCs/>
                <w:color w:val="000000"/>
                <w:szCs w:val="24"/>
              </w:rPr>
            </w:pPr>
            <w:r w:rsidRPr="0091192C">
              <w:rPr>
                <w:b/>
                <w:bCs/>
                <w:color w:val="000000"/>
                <w:szCs w:val="24"/>
              </w:rPr>
              <w:t xml:space="preserve">тариф с 01 </w:t>
            </w:r>
            <w:r>
              <w:rPr>
                <w:b/>
                <w:bCs/>
                <w:color w:val="000000"/>
                <w:szCs w:val="24"/>
              </w:rPr>
              <w:t>января</w:t>
            </w:r>
            <w:r w:rsidRPr="0091192C">
              <w:rPr>
                <w:b/>
                <w:bCs/>
                <w:color w:val="000000"/>
                <w:szCs w:val="24"/>
              </w:rPr>
              <w:t xml:space="preserve"> 201</w:t>
            </w:r>
            <w:r>
              <w:rPr>
                <w:b/>
                <w:bCs/>
                <w:color w:val="000000"/>
                <w:szCs w:val="24"/>
              </w:rPr>
              <w:t>9</w:t>
            </w:r>
            <w:r w:rsidRPr="0091192C">
              <w:rPr>
                <w:b/>
                <w:bCs/>
                <w:color w:val="000000"/>
                <w:szCs w:val="24"/>
              </w:rPr>
              <w:t xml:space="preserve"> г</w:t>
            </w:r>
          </w:p>
        </w:tc>
        <w:tc>
          <w:tcPr>
            <w:tcW w:w="1359" w:type="dxa"/>
            <w:tcBorders>
              <w:top w:val="single" w:sz="4" w:space="0" w:color="auto"/>
              <w:left w:val="nil"/>
              <w:bottom w:val="single" w:sz="4" w:space="0" w:color="auto"/>
              <w:right w:val="single" w:sz="4" w:space="0" w:color="auto"/>
            </w:tcBorders>
            <w:shd w:val="clear" w:color="000000" w:fill="FFFFFF"/>
            <w:vAlign w:val="center"/>
            <w:hideMark/>
          </w:tcPr>
          <w:p w:rsidR="005154D9" w:rsidRPr="0091192C" w:rsidRDefault="005154D9" w:rsidP="0091192C">
            <w:pPr>
              <w:jc w:val="center"/>
              <w:rPr>
                <w:b/>
                <w:bCs/>
                <w:color w:val="000000"/>
                <w:szCs w:val="24"/>
              </w:rPr>
            </w:pPr>
            <w:r w:rsidRPr="0091192C">
              <w:rPr>
                <w:b/>
                <w:bCs/>
                <w:color w:val="000000"/>
                <w:szCs w:val="24"/>
              </w:rPr>
              <w:t xml:space="preserve"> среднее количество за месяц</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rsidR="005154D9" w:rsidRPr="0091192C" w:rsidRDefault="005154D9" w:rsidP="0091192C">
            <w:pPr>
              <w:jc w:val="center"/>
              <w:rPr>
                <w:b/>
                <w:bCs/>
                <w:color w:val="000000"/>
                <w:szCs w:val="24"/>
              </w:rPr>
            </w:pPr>
            <w:r w:rsidRPr="0091192C">
              <w:rPr>
                <w:b/>
                <w:bCs/>
                <w:color w:val="000000"/>
                <w:szCs w:val="24"/>
              </w:rPr>
              <w:t>количество за год</w:t>
            </w:r>
          </w:p>
        </w:tc>
        <w:tc>
          <w:tcPr>
            <w:tcW w:w="1388" w:type="dxa"/>
            <w:tcBorders>
              <w:top w:val="single" w:sz="4" w:space="0" w:color="auto"/>
              <w:left w:val="nil"/>
              <w:bottom w:val="single" w:sz="4" w:space="0" w:color="auto"/>
              <w:right w:val="single" w:sz="4" w:space="0" w:color="auto"/>
            </w:tcBorders>
            <w:shd w:val="clear" w:color="000000" w:fill="FFFFFF"/>
            <w:vAlign w:val="center"/>
            <w:hideMark/>
          </w:tcPr>
          <w:p w:rsidR="005154D9" w:rsidRPr="0091192C" w:rsidRDefault="005154D9" w:rsidP="00CD3F50">
            <w:pPr>
              <w:jc w:val="center"/>
              <w:rPr>
                <w:b/>
                <w:bCs/>
                <w:color w:val="000000"/>
                <w:szCs w:val="24"/>
              </w:rPr>
            </w:pPr>
            <w:r w:rsidRPr="0091192C">
              <w:rPr>
                <w:b/>
                <w:bCs/>
                <w:color w:val="000000"/>
                <w:szCs w:val="24"/>
              </w:rPr>
              <w:t>сумма за месяц (руб. с НДС)</w:t>
            </w:r>
          </w:p>
        </w:tc>
        <w:tc>
          <w:tcPr>
            <w:tcW w:w="1718" w:type="dxa"/>
            <w:tcBorders>
              <w:top w:val="single" w:sz="4" w:space="0" w:color="auto"/>
              <w:left w:val="nil"/>
              <w:bottom w:val="single" w:sz="4" w:space="0" w:color="auto"/>
              <w:right w:val="single" w:sz="4" w:space="0" w:color="auto"/>
            </w:tcBorders>
            <w:shd w:val="clear" w:color="000000" w:fill="FFFFFF"/>
            <w:vAlign w:val="center"/>
            <w:hideMark/>
          </w:tcPr>
          <w:p w:rsidR="005154D9" w:rsidRPr="0091192C" w:rsidRDefault="005154D9" w:rsidP="0091192C">
            <w:pPr>
              <w:jc w:val="center"/>
              <w:rPr>
                <w:b/>
                <w:bCs/>
                <w:color w:val="000000"/>
                <w:szCs w:val="24"/>
              </w:rPr>
            </w:pPr>
            <w:r w:rsidRPr="0091192C">
              <w:rPr>
                <w:b/>
                <w:bCs/>
                <w:color w:val="000000"/>
                <w:szCs w:val="24"/>
              </w:rPr>
              <w:t>сумма за год (руб. с НДС)</w:t>
            </w:r>
          </w:p>
        </w:tc>
      </w:tr>
      <w:tr w:rsidR="006129B7" w:rsidRPr="00BE0E1A" w:rsidTr="006129B7">
        <w:trPr>
          <w:trHeight w:val="886"/>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54D9" w:rsidRPr="0091192C" w:rsidRDefault="005154D9" w:rsidP="0091192C">
            <w:pPr>
              <w:jc w:val="center"/>
              <w:rPr>
                <w:color w:val="000000"/>
                <w:szCs w:val="24"/>
              </w:rPr>
            </w:pPr>
            <w:r w:rsidRPr="0091192C">
              <w:rPr>
                <w:color w:val="000000"/>
                <w:szCs w:val="24"/>
              </w:rPr>
              <w:t>1</w:t>
            </w:r>
          </w:p>
        </w:tc>
        <w:tc>
          <w:tcPr>
            <w:tcW w:w="1560" w:type="dxa"/>
            <w:vMerge w:val="restart"/>
            <w:tcBorders>
              <w:top w:val="nil"/>
              <w:left w:val="nil"/>
              <w:bottom w:val="single" w:sz="4" w:space="0" w:color="000000"/>
              <w:right w:val="single" w:sz="4" w:space="0" w:color="auto"/>
            </w:tcBorders>
            <w:shd w:val="clear" w:color="000000" w:fill="FFFFFF"/>
            <w:vAlign w:val="center"/>
            <w:hideMark/>
          </w:tcPr>
          <w:p w:rsidR="005154D9" w:rsidRDefault="005154D9" w:rsidP="00CD3F50">
            <w:pPr>
              <w:jc w:val="center"/>
              <w:rPr>
                <w:b/>
                <w:bCs/>
                <w:color w:val="000000"/>
                <w:szCs w:val="24"/>
              </w:rPr>
            </w:pPr>
            <w:r w:rsidRPr="0091192C">
              <w:rPr>
                <w:b/>
                <w:bCs/>
                <w:color w:val="000000"/>
                <w:szCs w:val="24"/>
              </w:rPr>
              <w:t xml:space="preserve">г. Пущино, микрорайон "В", </w:t>
            </w:r>
          </w:p>
          <w:p w:rsidR="005154D9" w:rsidRPr="0091192C" w:rsidRDefault="005154D9" w:rsidP="00CD3F50">
            <w:pPr>
              <w:jc w:val="center"/>
              <w:rPr>
                <w:b/>
                <w:bCs/>
                <w:color w:val="000000"/>
                <w:szCs w:val="24"/>
              </w:rPr>
            </w:pPr>
            <w:r w:rsidRPr="0091192C">
              <w:rPr>
                <w:b/>
                <w:bCs/>
                <w:color w:val="000000"/>
                <w:szCs w:val="24"/>
              </w:rPr>
              <w:t>дом № 1</w:t>
            </w:r>
          </w:p>
        </w:tc>
        <w:tc>
          <w:tcPr>
            <w:tcW w:w="1985"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ХВС</w:t>
            </w:r>
          </w:p>
        </w:tc>
        <w:tc>
          <w:tcPr>
            <w:tcW w:w="1417"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население</w:t>
            </w:r>
          </w:p>
        </w:tc>
        <w:tc>
          <w:tcPr>
            <w:tcW w:w="1276" w:type="dxa"/>
            <w:tcBorders>
              <w:top w:val="nil"/>
              <w:left w:val="nil"/>
              <w:bottom w:val="single" w:sz="4" w:space="0" w:color="auto"/>
              <w:right w:val="single" w:sz="4" w:space="0" w:color="auto"/>
            </w:tcBorders>
            <w:shd w:val="clear" w:color="000000" w:fill="FFFFFF"/>
            <w:vAlign w:val="center"/>
          </w:tcPr>
          <w:p w:rsidR="005154D9" w:rsidRPr="0091192C" w:rsidRDefault="005154D9" w:rsidP="005154D9">
            <w:pPr>
              <w:rPr>
                <w:color w:val="000000"/>
                <w:szCs w:val="24"/>
              </w:rPr>
            </w:pPr>
            <w:r w:rsidRPr="0091192C">
              <w:rPr>
                <w:color w:val="000000"/>
                <w:szCs w:val="24"/>
              </w:rPr>
              <w:t>21,66 руб/м3 с НДС</w:t>
            </w:r>
          </w:p>
        </w:tc>
        <w:tc>
          <w:tcPr>
            <w:tcW w:w="1276"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21,66 руб/м3 с НДС</w:t>
            </w:r>
          </w:p>
        </w:tc>
        <w:tc>
          <w:tcPr>
            <w:tcW w:w="1275"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Pr>
                <w:color w:val="000000"/>
                <w:szCs w:val="24"/>
              </w:rPr>
              <w:t>22,03</w:t>
            </w:r>
            <w:r w:rsidRPr="0091192C">
              <w:rPr>
                <w:color w:val="000000"/>
                <w:szCs w:val="24"/>
              </w:rPr>
              <w:t xml:space="preserve"> руб/м3 с НДС</w:t>
            </w:r>
          </w:p>
        </w:tc>
        <w:tc>
          <w:tcPr>
            <w:tcW w:w="1359"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Pr>
                <w:color w:val="000000"/>
                <w:szCs w:val="24"/>
              </w:rPr>
              <w:t>303,6</w:t>
            </w:r>
            <w:r w:rsidRPr="0091192C">
              <w:rPr>
                <w:color w:val="000000"/>
                <w:szCs w:val="24"/>
              </w:rPr>
              <w:t xml:space="preserve"> м3</w:t>
            </w:r>
          </w:p>
        </w:tc>
        <w:tc>
          <w:tcPr>
            <w:tcW w:w="1261"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Pr>
                <w:color w:val="000000"/>
                <w:szCs w:val="24"/>
              </w:rPr>
              <w:t>3643,2</w:t>
            </w:r>
            <w:r w:rsidRPr="0091192C">
              <w:rPr>
                <w:color w:val="000000"/>
                <w:szCs w:val="24"/>
              </w:rPr>
              <w:t>м3</w:t>
            </w:r>
          </w:p>
        </w:tc>
        <w:tc>
          <w:tcPr>
            <w:tcW w:w="1388"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jc w:val="right"/>
              <w:rPr>
                <w:color w:val="000000"/>
                <w:szCs w:val="24"/>
              </w:rPr>
            </w:pPr>
            <w:r>
              <w:rPr>
                <w:color w:val="000000"/>
                <w:szCs w:val="24"/>
              </w:rPr>
              <w:t>6 604,06</w:t>
            </w:r>
          </w:p>
        </w:tc>
        <w:tc>
          <w:tcPr>
            <w:tcW w:w="1718"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jc w:val="right"/>
              <w:rPr>
                <w:color w:val="000000"/>
                <w:szCs w:val="24"/>
              </w:rPr>
            </w:pPr>
            <w:r>
              <w:rPr>
                <w:color w:val="000000"/>
                <w:szCs w:val="24"/>
              </w:rPr>
              <w:t>79 248,70</w:t>
            </w:r>
          </w:p>
        </w:tc>
      </w:tr>
      <w:tr w:rsidR="006129B7" w:rsidRPr="00BE0E1A" w:rsidTr="006129B7">
        <w:trPr>
          <w:trHeight w:val="1234"/>
        </w:trPr>
        <w:tc>
          <w:tcPr>
            <w:tcW w:w="567" w:type="dxa"/>
            <w:vMerge/>
            <w:tcBorders>
              <w:top w:val="nil"/>
              <w:left w:val="single" w:sz="4" w:space="0" w:color="auto"/>
              <w:bottom w:val="single" w:sz="4" w:space="0" w:color="000000"/>
              <w:right w:val="single" w:sz="4" w:space="0" w:color="auto"/>
            </w:tcBorders>
            <w:vAlign w:val="center"/>
            <w:hideMark/>
          </w:tcPr>
          <w:p w:rsidR="005154D9" w:rsidRPr="0091192C" w:rsidRDefault="005154D9" w:rsidP="0091192C">
            <w:pPr>
              <w:rPr>
                <w:color w:val="000000"/>
                <w:szCs w:val="24"/>
              </w:rPr>
            </w:pPr>
          </w:p>
        </w:tc>
        <w:tc>
          <w:tcPr>
            <w:tcW w:w="1560" w:type="dxa"/>
            <w:vMerge/>
            <w:tcBorders>
              <w:top w:val="nil"/>
              <w:left w:val="nil"/>
              <w:bottom w:val="single" w:sz="4" w:space="0" w:color="000000"/>
              <w:right w:val="single" w:sz="4" w:space="0" w:color="auto"/>
            </w:tcBorders>
            <w:vAlign w:val="center"/>
            <w:hideMark/>
          </w:tcPr>
          <w:p w:rsidR="005154D9" w:rsidRPr="0091192C" w:rsidRDefault="005154D9" w:rsidP="0091192C">
            <w:pPr>
              <w:rPr>
                <w:b/>
                <w:bCs/>
                <w:color w:val="000000"/>
                <w:szCs w:val="24"/>
              </w:rPr>
            </w:pPr>
          </w:p>
        </w:tc>
        <w:tc>
          <w:tcPr>
            <w:tcW w:w="1985"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ХВС для ГВС</w:t>
            </w:r>
          </w:p>
        </w:tc>
        <w:tc>
          <w:tcPr>
            <w:tcW w:w="1417"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население</w:t>
            </w:r>
          </w:p>
        </w:tc>
        <w:tc>
          <w:tcPr>
            <w:tcW w:w="1276" w:type="dxa"/>
            <w:tcBorders>
              <w:top w:val="nil"/>
              <w:left w:val="nil"/>
              <w:bottom w:val="single" w:sz="4" w:space="0" w:color="auto"/>
              <w:right w:val="single" w:sz="4" w:space="0" w:color="auto"/>
            </w:tcBorders>
            <w:shd w:val="clear" w:color="000000" w:fill="FFFFFF"/>
            <w:vAlign w:val="center"/>
          </w:tcPr>
          <w:p w:rsidR="005154D9" w:rsidRPr="0091192C" w:rsidRDefault="005154D9" w:rsidP="00764A8D">
            <w:pPr>
              <w:rPr>
                <w:color w:val="000000"/>
                <w:szCs w:val="24"/>
              </w:rPr>
            </w:pPr>
            <w:r w:rsidRPr="0091192C">
              <w:rPr>
                <w:color w:val="000000"/>
                <w:szCs w:val="24"/>
              </w:rPr>
              <w:t>21,66 руб/м3 с НДС</w:t>
            </w:r>
          </w:p>
        </w:tc>
        <w:tc>
          <w:tcPr>
            <w:tcW w:w="1276"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21,66 руб/м3 с НДС</w:t>
            </w:r>
          </w:p>
        </w:tc>
        <w:tc>
          <w:tcPr>
            <w:tcW w:w="1275"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Pr>
                <w:color w:val="000000"/>
                <w:szCs w:val="24"/>
              </w:rPr>
              <w:t>22,03</w:t>
            </w:r>
            <w:r w:rsidRPr="0091192C">
              <w:rPr>
                <w:color w:val="000000"/>
                <w:szCs w:val="24"/>
              </w:rPr>
              <w:t xml:space="preserve"> руб/м3 с НДС</w:t>
            </w:r>
          </w:p>
        </w:tc>
        <w:tc>
          <w:tcPr>
            <w:tcW w:w="1359"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Pr>
                <w:color w:val="000000"/>
                <w:szCs w:val="24"/>
              </w:rPr>
              <w:t>212,49</w:t>
            </w:r>
            <w:r w:rsidRPr="0091192C">
              <w:rPr>
                <w:color w:val="000000"/>
                <w:szCs w:val="24"/>
              </w:rPr>
              <w:t xml:space="preserve"> м3</w:t>
            </w:r>
          </w:p>
        </w:tc>
        <w:tc>
          <w:tcPr>
            <w:tcW w:w="1261"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1906FD">
            <w:pPr>
              <w:rPr>
                <w:color w:val="000000"/>
                <w:szCs w:val="24"/>
              </w:rPr>
            </w:pPr>
            <w:r>
              <w:rPr>
                <w:color w:val="000000"/>
                <w:szCs w:val="24"/>
              </w:rPr>
              <w:t xml:space="preserve">2 549,88 </w:t>
            </w:r>
            <w:r w:rsidRPr="0091192C">
              <w:rPr>
                <w:color w:val="000000"/>
                <w:szCs w:val="24"/>
              </w:rPr>
              <w:t>м3</w:t>
            </w:r>
          </w:p>
        </w:tc>
        <w:tc>
          <w:tcPr>
            <w:tcW w:w="1388"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jc w:val="right"/>
              <w:rPr>
                <w:color w:val="000000"/>
                <w:szCs w:val="24"/>
              </w:rPr>
            </w:pPr>
            <w:r>
              <w:rPr>
                <w:color w:val="000000"/>
                <w:szCs w:val="24"/>
              </w:rPr>
              <w:t>4 622,19</w:t>
            </w:r>
          </w:p>
        </w:tc>
        <w:tc>
          <w:tcPr>
            <w:tcW w:w="1718"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jc w:val="right"/>
              <w:rPr>
                <w:color w:val="000000"/>
                <w:szCs w:val="24"/>
              </w:rPr>
            </w:pPr>
            <w:r>
              <w:rPr>
                <w:color w:val="000000"/>
                <w:szCs w:val="24"/>
              </w:rPr>
              <w:t>55 466,26</w:t>
            </w:r>
          </w:p>
        </w:tc>
      </w:tr>
      <w:tr w:rsidR="006129B7" w:rsidRPr="00BE0E1A" w:rsidTr="006129B7">
        <w:trPr>
          <w:trHeight w:val="1234"/>
        </w:trPr>
        <w:tc>
          <w:tcPr>
            <w:tcW w:w="567" w:type="dxa"/>
            <w:vMerge/>
            <w:tcBorders>
              <w:top w:val="nil"/>
              <w:left w:val="single" w:sz="4" w:space="0" w:color="auto"/>
              <w:bottom w:val="single" w:sz="4" w:space="0" w:color="000000"/>
              <w:right w:val="single" w:sz="4" w:space="0" w:color="auto"/>
            </w:tcBorders>
            <w:vAlign w:val="center"/>
            <w:hideMark/>
          </w:tcPr>
          <w:p w:rsidR="005154D9" w:rsidRPr="0091192C" w:rsidRDefault="005154D9" w:rsidP="0091192C">
            <w:pPr>
              <w:rPr>
                <w:color w:val="000000"/>
                <w:szCs w:val="24"/>
              </w:rPr>
            </w:pPr>
          </w:p>
        </w:tc>
        <w:tc>
          <w:tcPr>
            <w:tcW w:w="1560" w:type="dxa"/>
            <w:vMerge/>
            <w:tcBorders>
              <w:top w:val="nil"/>
              <w:left w:val="nil"/>
              <w:bottom w:val="single" w:sz="4" w:space="0" w:color="000000"/>
              <w:right w:val="single" w:sz="4" w:space="0" w:color="auto"/>
            </w:tcBorders>
            <w:vAlign w:val="center"/>
            <w:hideMark/>
          </w:tcPr>
          <w:p w:rsidR="005154D9" w:rsidRPr="0091192C" w:rsidRDefault="005154D9" w:rsidP="0091192C">
            <w:pPr>
              <w:rPr>
                <w:b/>
                <w:bCs/>
                <w:color w:val="000000"/>
                <w:szCs w:val="24"/>
              </w:rPr>
            </w:pPr>
          </w:p>
        </w:tc>
        <w:tc>
          <w:tcPr>
            <w:tcW w:w="1985"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Подогрев</w:t>
            </w:r>
          </w:p>
        </w:tc>
        <w:tc>
          <w:tcPr>
            <w:tcW w:w="1417"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население</w:t>
            </w:r>
          </w:p>
        </w:tc>
        <w:tc>
          <w:tcPr>
            <w:tcW w:w="1276" w:type="dxa"/>
            <w:tcBorders>
              <w:top w:val="nil"/>
              <w:left w:val="nil"/>
              <w:bottom w:val="single" w:sz="4" w:space="0" w:color="auto"/>
              <w:right w:val="single" w:sz="4" w:space="0" w:color="auto"/>
            </w:tcBorders>
            <w:shd w:val="clear" w:color="000000" w:fill="FFFFFF"/>
            <w:vAlign w:val="center"/>
          </w:tcPr>
          <w:p w:rsidR="005154D9" w:rsidRPr="0091192C" w:rsidRDefault="005154D9" w:rsidP="005154D9">
            <w:pPr>
              <w:rPr>
                <w:color w:val="000000"/>
                <w:szCs w:val="24"/>
              </w:rPr>
            </w:pPr>
            <w:r w:rsidRPr="0091192C">
              <w:rPr>
                <w:color w:val="000000"/>
                <w:szCs w:val="24"/>
              </w:rPr>
              <w:t>21</w:t>
            </w:r>
            <w:r>
              <w:rPr>
                <w:color w:val="000000"/>
                <w:szCs w:val="24"/>
              </w:rPr>
              <w:t>07</w:t>
            </w:r>
            <w:r w:rsidRPr="0091192C">
              <w:rPr>
                <w:color w:val="000000"/>
                <w:szCs w:val="24"/>
              </w:rPr>
              <w:t>,</w:t>
            </w:r>
            <w:r>
              <w:rPr>
                <w:color w:val="000000"/>
                <w:szCs w:val="24"/>
              </w:rPr>
              <w:t>36</w:t>
            </w:r>
            <w:r w:rsidRPr="0091192C">
              <w:rPr>
                <w:color w:val="000000"/>
                <w:szCs w:val="24"/>
              </w:rPr>
              <w:t xml:space="preserve"> руб/м3 с НДС</w:t>
            </w:r>
          </w:p>
        </w:tc>
        <w:tc>
          <w:tcPr>
            <w:tcW w:w="1276"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1906FD">
            <w:pPr>
              <w:rPr>
                <w:color w:val="000000"/>
                <w:szCs w:val="24"/>
              </w:rPr>
            </w:pPr>
            <w:r w:rsidRPr="0091192C">
              <w:rPr>
                <w:color w:val="000000"/>
                <w:szCs w:val="24"/>
              </w:rPr>
              <w:t>21</w:t>
            </w:r>
            <w:r>
              <w:rPr>
                <w:color w:val="000000"/>
                <w:szCs w:val="24"/>
              </w:rPr>
              <w:t>77</w:t>
            </w:r>
            <w:r w:rsidRPr="0091192C">
              <w:rPr>
                <w:color w:val="000000"/>
                <w:szCs w:val="24"/>
              </w:rPr>
              <w:t>,</w:t>
            </w:r>
            <w:r>
              <w:rPr>
                <w:color w:val="000000"/>
                <w:szCs w:val="24"/>
              </w:rPr>
              <w:t>45</w:t>
            </w:r>
            <w:r w:rsidRPr="0091192C">
              <w:rPr>
                <w:color w:val="000000"/>
                <w:szCs w:val="24"/>
              </w:rPr>
              <w:t xml:space="preserve"> руб/м3 с НДС</w:t>
            </w:r>
          </w:p>
        </w:tc>
        <w:tc>
          <w:tcPr>
            <w:tcW w:w="1275"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Pr>
                <w:color w:val="000000"/>
                <w:szCs w:val="24"/>
              </w:rPr>
              <w:t>2214,36</w:t>
            </w:r>
            <w:r w:rsidRPr="0091192C">
              <w:rPr>
                <w:color w:val="000000"/>
                <w:szCs w:val="24"/>
              </w:rPr>
              <w:t xml:space="preserve"> руб/м3 с НДС</w:t>
            </w:r>
          </w:p>
        </w:tc>
        <w:tc>
          <w:tcPr>
            <w:tcW w:w="1359"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Pr>
                <w:color w:val="000000"/>
                <w:szCs w:val="24"/>
              </w:rPr>
              <w:t>14,55</w:t>
            </w:r>
            <w:r w:rsidRPr="0091192C">
              <w:rPr>
                <w:color w:val="000000"/>
                <w:szCs w:val="24"/>
              </w:rPr>
              <w:t xml:space="preserve"> Гкал</w:t>
            </w:r>
          </w:p>
        </w:tc>
        <w:tc>
          <w:tcPr>
            <w:tcW w:w="1261"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Pr>
                <w:color w:val="000000"/>
                <w:szCs w:val="24"/>
              </w:rPr>
              <w:t>179,6</w:t>
            </w:r>
            <w:r w:rsidRPr="0091192C">
              <w:rPr>
                <w:color w:val="000000"/>
                <w:szCs w:val="24"/>
              </w:rPr>
              <w:t xml:space="preserve"> Гкал</w:t>
            </w:r>
          </w:p>
        </w:tc>
        <w:tc>
          <w:tcPr>
            <w:tcW w:w="1388"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jc w:val="right"/>
              <w:rPr>
                <w:color w:val="000000"/>
                <w:szCs w:val="24"/>
              </w:rPr>
            </w:pPr>
            <w:r>
              <w:rPr>
                <w:color w:val="000000"/>
                <w:szCs w:val="24"/>
              </w:rPr>
              <w:t>31 605,41</w:t>
            </w:r>
          </w:p>
        </w:tc>
        <w:tc>
          <w:tcPr>
            <w:tcW w:w="1718"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jc w:val="right"/>
              <w:rPr>
                <w:color w:val="000000"/>
                <w:szCs w:val="24"/>
              </w:rPr>
            </w:pPr>
            <w:r>
              <w:rPr>
                <w:color w:val="000000"/>
                <w:szCs w:val="24"/>
              </w:rPr>
              <w:t>379 264,97</w:t>
            </w:r>
          </w:p>
        </w:tc>
      </w:tr>
      <w:tr w:rsidR="006129B7" w:rsidRPr="00BE0E1A" w:rsidTr="006129B7">
        <w:trPr>
          <w:trHeight w:val="726"/>
        </w:trPr>
        <w:tc>
          <w:tcPr>
            <w:tcW w:w="567" w:type="dxa"/>
            <w:vMerge/>
            <w:tcBorders>
              <w:top w:val="nil"/>
              <w:left w:val="single" w:sz="4" w:space="0" w:color="auto"/>
              <w:bottom w:val="single" w:sz="4" w:space="0" w:color="000000"/>
              <w:right w:val="single" w:sz="4" w:space="0" w:color="auto"/>
            </w:tcBorders>
            <w:vAlign w:val="center"/>
            <w:hideMark/>
          </w:tcPr>
          <w:p w:rsidR="005154D9" w:rsidRPr="0091192C" w:rsidRDefault="005154D9" w:rsidP="0091192C">
            <w:pPr>
              <w:rPr>
                <w:color w:val="000000"/>
                <w:szCs w:val="24"/>
              </w:rPr>
            </w:pPr>
          </w:p>
        </w:tc>
        <w:tc>
          <w:tcPr>
            <w:tcW w:w="1560" w:type="dxa"/>
            <w:vMerge/>
            <w:tcBorders>
              <w:top w:val="nil"/>
              <w:left w:val="nil"/>
              <w:bottom w:val="single" w:sz="4" w:space="0" w:color="000000"/>
              <w:right w:val="single" w:sz="4" w:space="0" w:color="auto"/>
            </w:tcBorders>
            <w:vAlign w:val="center"/>
            <w:hideMark/>
          </w:tcPr>
          <w:p w:rsidR="005154D9" w:rsidRPr="0091192C" w:rsidRDefault="005154D9" w:rsidP="0091192C">
            <w:pPr>
              <w:rPr>
                <w:b/>
                <w:bCs/>
                <w:color w:val="000000"/>
                <w:szCs w:val="24"/>
              </w:rPr>
            </w:pPr>
          </w:p>
        </w:tc>
        <w:tc>
          <w:tcPr>
            <w:tcW w:w="1985"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Водоотведение</w:t>
            </w:r>
          </w:p>
        </w:tc>
        <w:tc>
          <w:tcPr>
            <w:tcW w:w="1417"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население</w:t>
            </w:r>
          </w:p>
        </w:tc>
        <w:tc>
          <w:tcPr>
            <w:tcW w:w="1276" w:type="dxa"/>
            <w:tcBorders>
              <w:top w:val="nil"/>
              <w:left w:val="nil"/>
              <w:bottom w:val="single" w:sz="4" w:space="0" w:color="auto"/>
              <w:right w:val="single" w:sz="4" w:space="0" w:color="auto"/>
            </w:tcBorders>
            <w:shd w:val="clear" w:color="000000" w:fill="FFFFFF"/>
            <w:vAlign w:val="center"/>
          </w:tcPr>
          <w:p w:rsidR="005154D9" w:rsidRPr="0091192C" w:rsidRDefault="005154D9" w:rsidP="00764A8D">
            <w:pPr>
              <w:rPr>
                <w:color w:val="000000"/>
                <w:szCs w:val="24"/>
              </w:rPr>
            </w:pPr>
            <w:r w:rsidRPr="0091192C">
              <w:rPr>
                <w:color w:val="000000"/>
                <w:szCs w:val="24"/>
              </w:rPr>
              <w:t>23,01 руб/м3 с НДС</w:t>
            </w:r>
          </w:p>
        </w:tc>
        <w:tc>
          <w:tcPr>
            <w:tcW w:w="1276"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23,01 руб/м3 с НДС</w:t>
            </w:r>
          </w:p>
        </w:tc>
        <w:tc>
          <w:tcPr>
            <w:tcW w:w="1275"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1906FD">
            <w:pPr>
              <w:rPr>
                <w:color w:val="000000"/>
                <w:szCs w:val="24"/>
              </w:rPr>
            </w:pPr>
            <w:r w:rsidRPr="0091192C">
              <w:rPr>
                <w:color w:val="000000"/>
                <w:szCs w:val="24"/>
              </w:rPr>
              <w:t>23,</w:t>
            </w:r>
            <w:r>
              <w:rPr>
                <w:color w:val="000000"/>
                <w:szCs w:val="24"/>
              </w:rPr>
              <w:t>04</w:t>
            </w:r>
            <w:r w:rsidRPr="0091192C">
              <w:rPr>
                <w:color w:val="000000"/>
                <w:szCs w:val="24"/>
              </w:rPr>
              <w:t xml:space="preserve"> руб/м3 с НДС</w:t>
            </w:r>
          </w:p>
        </w:tc>
        <w:tc>
          <w:tcPr>
            <w:tcW w:w="1359"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1906FD">
            <w:pPr>
              <w:rPr>
                <w:color w:val="000000"/>
                <w:szCs w:val="24"/>
              </w:rPr>
            </w:pPr>
            <w:r>
              <w:rPr>
                <w:color w:val="000000"/>
                <w:szCs w:val="24"/>
              </w:rPr>
              <w:t xml:space="preserve">447,83 </w:t>
            </w:r>
            <w:r w:rsidRPr="0091192C">
              <w:rPr>
                <w:color w:val="000000"/>
                <w:szCs w:val="24"/>
              </w:rPr>
              <w:t>м3</w:t>
            </w:r>
          </w:p>
        </w:tc>
        <w:tc>
          <w:tcPr>
            <w:tcW w:w="1261"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Pr>
                <w:color w:val="000000"/>
                <w:szCs w:val="24"/>
              </w:rPr>
              <w:t>5373,98</w:t>
            </w:r>
            <w:r w:rsidRPr="0091192C">
              <w:rPr>
                <w:color w:val="000000"/>
                <w:szCs w:val="24"/>
              </w:rPr>
              <w:t xml:space="preserve"> м3</w:t>
            </w:r>
          </w:p>
        </w:tc>
        <w:tc>
          <w:tcPr>
            <w:tcW w:w="1388"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jc w:val="right"/>
              <w:rPr>
                <w:color w:val="000000"/>
                <w:szCs w:val="24"/>
              </w:rPr>
            </w:pPr>
            <w:r>
              <w:rPr>
                <w:color w:val="000000"/>
                <w:szCs w:val="24"/>
              </w:rPr>
              <w:t>10 304,57</w:t>
            </w:r>
          </w:p>
        </w:tc>
        <w:tc>
          <w:tcPr>
            <w:tcW w:w="1718"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jc w:val="right"/>
              <w:rPr>
                <w:color w:val="000000"/>
                <w:szCs w:val="24"/>
              </w:rPr>
            </w:pPr>
            <w:r>
              <w:rPr>
                <w:color w:val="000000"/>
                <w:szCs w:val="24"/>
              </w:rPr>
              <w:t>124 178,79</w:t>
            </w:r>
          </w:p>
        </w:tc>
      </w:tr>
      <w:tr w:rsidR="006129B7" w:rsidRPr="00BE0E1A" w:rsidTr="006129B7">
        <w:trPr>
          <w:trHeight w:val="1151"/>
        </w:trPr>
        <w:tc>
          <w:tcPr>
            <w:tcW w:w="567" w:type="dxa"/>
            <w:vMerge/>
            <w:tcBorders>
              <w:top w:val="nil"/>
              <w:left w:val="single" w:sz="4" w:space="0" w:color="auto"/>
              <w:bottom w:val="single" w:sz="4" w:space="0" w:color="000000"/>
              <w:right w:val="single" w:sz="4" w:space="0" w:color="auto"/>
            </w:tcBorders>
            <w:vAlign w:val="center"/>
            <w:hideMark/>
          </w:tcPr>
          <w:p w:rsidR="005154D9" w:rsidRPr="0091192C" w:rsidRDefault="005154D9" w:rsidP="0091192C">
            <w:pPr>
              <w:rPr>
                <w:color w:val="000000"/>
                <w:szCs w:val="24"/>
              </w:rPr>
            </w:pPr>
          </w:p>
        </w:tc>
        <w:tc>
          <w:tcPr>
            <w:tcW w:w="1560" w:type="dxa"/>
            <w:vMerge/>
            <w:tcBorders>
              <w:top w:val="nil"/>
              <w:left w:val="nil"/>
              <w:bottom w:val="single" w:sz="4" w:space="0" w:color="000000"/>
              <w:right w:val="single" w:sz="4" w:space="0" w:color="auto"/>
            </w:tcBorders>
            <w:vAlign w:val="center"/>
            <w:hideMark/>
          </w:tcPr>
          <w:p w:rsidR="005154D9" w:rsidRPr="0091192C" w:rsidRDefault="005154D9" w:rsidP="0091192C">
            <w:pPr>
              <w:rPr>
                <w:b/>
                <w:bCs/>
                <w:color w:val="000000"/>
                <w:szCs w:val="24"/>
              </w:rPr>
            </w:pPr>
          </w:p>
        </w:tc>
        <w:tc>
          <w:tcPr>
            <w:tcW w:w="1985"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Отопление</w:t>
            </w:r>
          </w:p>
        </w:tc>
        <w:tc>
          <w:tcPr>
            <w:tcW w:w="1417"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население</w:t>
            </w:r>
          </w:p>
        </w:tc>
        <w:tc>
          <w:tcPr>
            <w:tcW w:w="1276" w:type="dxa"/>
            <w:tcBorders>
              <w:top w:val="nil"/>
              <w:left w:val="nil"/>
              <w:bottom w:val="single" w:sz="4" w:space="0" w:color="auto"/>
              <w:right w:val="single" w:sz="4" w:space="0" w:color="auto"/>
            </w:tcBorders>
            <w:shd w:val="clear" w:color="000000" w:fill="FFFFFF"/>
            <w:vAlign w:val="center"/>
          </w:tcPr>
          <w:p w:rsidR="005154D9" w:rsidRPr="0091192C" w:rsidRDefault="005154D9" w:rsidP="005154D9">
            <w:pPr>
              <w:rPr>
                <w:color w:val="000000"/>
                <w:szCs w:val="24"/>
              </w:rPr>
            </w:pPr>
            <w:r w:rsidRPr="0091192C">
              <w:rPr>
                <w:color w:val="000000"/>
                <w:szCs w:val="24"/>
              </w:rPr>
              <w:t>21</w:t>
            </w:r>
            <w:r>
              <w:rPr>
                <w:color w:val="000000"/>
                <w:szCs w:val="24"/>
              </w:rPr>
              <w:t>07,36</w:t>
            </w:r>
            <w:r w:rsidRPr="0091192C">
              <w:rPr>
                <w:color w:val="000000"/>
                <w:szCs w:val="24"/>
              </w:rPr>
              <w:t xml:space="preserve"> руб/Гкал с НДС</w:t>
            </w:r>
          </w:p>
        </w:tc>
        <w:tc>
          <w:tcPr>
            <w:tcW w:w="1276"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1906FD">
            <w:pPr>
              <w:rPr>
                <w:color w:val="000000"/>
                <w:szCs w:val="24"/>
              </w:rPr>
            </w:pPr>
            <w:r w:rsidRPr="0091192C">
              <w:rPr>
                <w:color w:val="000000"/>
                <w:szCs w:val="24"/>
              </w:rPr>
              <w:t>21</w:t>
            </w:r>
            <w:r>
              <w:rPr>
                <w:color w:val="000000"/>
                <w:szCs w:val="24"/>
              </w:rPr>
              <w:t>77,45</w:t>
            </w:r>
            <w:r w:rsidRPr="0091192C">
              <w:rPr>
                <w:color w:val="000000"/>
                <w:szCs w:val="24"/>
              </w:rPr>
              <w:t xml:space="preserve"> руб/Гкал с НДС</w:t>
            </w:r>
          </w:p>
        </w:tc>
        <w:tc>
          <w:tcPr>
            <w:tcW w:w="1275"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Pr>
                <w:color w:val="000000"/>
                <w:szCs w:val="24"/>
              </w:rPr>
              <w:t>2214,36</w:t>
            </w:r>
            <w:r w:rsidRPr="0091192C">
              <w:rPr>
                <w:color w:val="000000"/>
                <w:szCs w:val="24"/>
              </w:rPr>
              <w:t xml:space="preserve"> руб/Гкал с НДС</w:t>
            </w:r>
          </w:p>
        </w:tc>
        <w:tc>
          <w:tcPr>
            <w:tcW w:w="1359"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Pr>
                <w:color w:val="000000"/>
                <w:szCs w:val="24"/>
              </w:rPr>
              <w:t>59,52</w:t>
            </w:r>
            <w:r w:rsidRPr="0091192C">
              <w:rPr>
                <w:color w:val="000000"/>
                <w:szCs w:val="24"/>
              </w:rPr>
              <w:t xml:space="preserve"> Гкал </w:t>
            </w:r>
          </w:p>
        </w:tc>
        <w:tc>
          <w:tcPr>
            <w:tcW w:w="1261"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Pr>
                <w:color w:val="000000"/>
                <w:szCs w:val="24"/>
              </w:rPr>
              <w:t>714,24</w:t>
            </w:r>
            <w:r w:rsidRPr="0091192C">
              <w:rPr>
                <w:color w:val="000000"/>
                <w:szCs w:val="24"/>
              </w:rPr>
              <w:t xml:space="preserve"> Гкал </w:t>
            </w:r>
          </w:p>
        </w:tc>
        <w:tc>
          <w:tcPr>
            <w:tcW w:w="1388"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jc w:val="right"/>
              <w:rPr>
                <w:color w:val="000000"/>
                <w:szCs w:val="24"/>
              </w:rPr>
            </w:pPr>
            <w:r>
              <w:rPr>
                <w:color w:val="000000"/>
                <w:szCs w:val="24"/>
              </w:rPr>
              <w:t>97 762,12</w:t>
            </w:r>
          </w:p>
        </w:tc>
        <w:tc>
          <w:tcPr>
            <w:tcW w:w="1718"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5154D9">
            <w:pPr>
              <w:jc w:val="right"/>
              <w:rPr>
                <w:color w:val="000000"/>
                <w:szCs w:val="24"/>
              </w:rPr>
            </w:pPr>
            <w:r w:rsidRPr="0091192C">
              <w:rPr>
                <w:color w:val="000000"/>
                <w:szCs w:val="24"/>
              </w:rPr>
              <w:t>1</w:t>
            </w:r>
            <w:r>
              <w:rPr>
                <w:color w:val="000000"/>
                <w:szCs w:val="24"/>
              </w:rPr>
              <w:t> 173 145,45</w:t>
            </w:r>
          </w:p>
        </w:tc>
      </w:tr>
      <w:tr w:rsidR="006129B7" w:rsidRPr="00BE0E1A" w:rsidTr="006129B7">
        <w:trPr>
          <w:trHeight w:val="639"/>
        </w:trPr>
        <w:tc>
          <w:tcPr>
            <w:tcW w:w="567" w:type="dxa"/>
            <w:vMerge/>
            <w:tcBorders>
              <w:top w:val="nil"/>
              <w:left w:val="single" w:sz="4" w:space="0" w:color="auto"/>
              <w:bottom w:val="single" w:sz="4" w:space="0" w:color="000000"/>
              <w:right w:val="single" w:sz="4" w:space="0" w:color="auto"/>
            </w:tcBorders>
            <w:vAlign w:val="center"/>
            <w:hideMark/>
          </w:tcPr>
          <w:p w:rsidR="005154D9" w:rsidRPr="0091192C" w:rsidRDefault="005154D9" w:rsidP="0091192C">
            <w:pPr>
              <w:rPr>
                <w:color w:val="000000"/>
                <w:szCs w:val="24"/>
              </w:rPr>
            </w:pPr>
          </w:p>
        </w:tc>
        <w:tc>
          <w:tcPr>
            <w:tcW w:w="1560" w:type="dxa"/>
            <w:vMerge/>
            <w:tcBorders>
              <w:top w:val="nil"/>
              <w:left w:val="nil"/>
              <w:bottom w:val="single" w:sz="4" w:space="0" w:color="000000"/>
              <w:right w:val="single" w:sz="4" w:space="0" w:color="auto"/>
            </w:tcBorders>
            <w:vAlign w:val="center"/>
            <w:hideMark/>
          </w:tcPr>
          <w:p w:rsidR="005154D9" w:rsidRPr="0091192C" w:rsidRDefault="005154D9" w:rsidP="0091192C">
            <w:pPr>
              <w:rPr>
                <w:b/>
                <w:bCs/>
                <w:color w:val="000000"/>
                <w:szCs w:val="24"/>
              </w:rPr>
            </w:pPr>
          </w:p>
        </w:tc>
        <w:tc>
          <w:tcPr>
            <w:tcW w:w="1985"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Электроэнергия</w:t>
            </w:r>
          </w:p>
        </w:tc>
        <w:tc>
          <w:tcPr>
            <w:tcW w:w="1417"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население</w:t>
            </w:r>
          </w:p>
        </w:tc>
        <w:tc>
          <w:tcPr>
            <w:tcW w:w="1276" w:type="dxa"/>
            <w:tcBorders>
              <w:top w:val="nil"/>
              <w:left w:val="nil"/>
              <w:bottom w:val="single" w:sz="4" w:space="0" w:color="auto"/>
              <w:right w:val="single" w:sz="4" w:space="0" w:color="auto"/>
            </w:tcBorders>
            <w:shd w:val="clear" w:color="000000" w:fill="FFFFFF"/>
            <w:vAlign w:val="center"/>
          </w:tcPr>
          <w:p w:rsidR="005154D9" w:rsidRPr="0091192C" w:rsidRDefault="005154D9" w:rsidP="005154D9">
            <w:pPr>
              <w:rPr>
                <w:color w:val="000000"/>
                <w:szCs w:val="24"/>
              </w:rPr>
            </w:pPr>
            <w:r w:rsidRPr="0091192C">
              <w:rPr>
                <w:color w:val="000000"/>
                <w:szCs w:val="24"/>
              </w:rPr>
              <w:t>3,</w:t>
            </w:r>
            <w:r>
              <w:rPr>
                <w:color w:val="000000"/>
                <w:szCs w:val="24"/>
              </w:rPr>
              <w:t>53</w:t>
            </w:r>
            <w:r w:rsidRPr="0091192C">
              <w:rPr>
                <w:color w:val="000000"/>
                <w:szCs w:val="24"/>
              </w:rPr>
              <w:t xml:space="preserve"> руб./кВтч</w:t>
            </w:r>
          </w:p>
        </w:tc>
        <w:tc>
          <w:tcPr>
            <w:tcW w:w="1276"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1906FD">
            <w:pPr>
              <w:rPr>
                <w:color w:val="000000"/>
                <w:szCs w:val="24"/>
              </w:rPr>
            </w:pPr>
            <w:r w:rsidRPr="0091192C">
              <w:rPr>
                <w:color w:val="000000"/>
                <w:szCs w:val="24"/>
              </w:rPr>
              <w:t>3,</w:t>
            </w:r>
            <w:r>
              <w:rPr>
                <w:color w:val="000000"/>
                <w:szCs w:val="24"/>
              </w:rPr>
              <w:t>71</w:t>
            </w:r>
            <w:r w:rsidRPr="0091192C">
              <w:rPr>
                <w:color w:val="000000"/>
                <w:szCs w:val="24"/>
              </w:rPr>
              <w:t xml:space="preserve"> руб./кВтч</w:t>
            </w:r>
          </w:p>
        </w:tc>
        <w:tc>
          <w:tcPr>
            <w:tcW w:w="1275"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1906FD">
            <w:pPr>
              <w:rPr>
                <w:color w:val="000000"/>
                <w:szCs w:val="24"/>
              </w:rPr>
            </w:pPr>
            <w:r w:rsidRPr="0091192C">
              <w:rPr>
                <w:color w:val="000000"/>
                <w:szCs w:val="24"/>
              </w:rPr>
              <w:t>3,7</w:t>
            </w:r>
            <w:r>
              <w:rPr>
                <w:color w:val="000000"/>
                <w:szCs w:val="24"/>
              </w:rPr>
              <w:t>7</w:t>
            </w:r>
            <w:r w:rsidRPr="0091192C">
              <w:rPr>
                <w:color w:val="000000"/>
                <w:szCs w:val="24"/>
              </w:rPr>
              <w:t xml:space="preserve"> руб./кВтч</w:t>
            </w:r>
          </w:p>
        </w:tc>
        <w:tc>
          <w:tcPr>
            <w:tcW w:w="1359"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5963 кВтч</w:t>
            </w:r>
          </w:p>
        </w:tc>
        <w:tc>
          <w:tcPr>
            <w:tcW w:w="1261"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71556 кВтч</w:t>
            </w:r>
          </w:p>
        </w:tc>
        <w:tc>
          <w:tcPr>
            <w:tcW w:w="1388"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5154D9">
            <w:pPr>
              <w:jc w:val="right"/>
              <w:rPr>
                <w:color w:val="000000"/>
                <w:szCs w:val="24"/>
              </w:rPr>
            </w:pPr>
            <w:r w:rsidRPr="0091192C">
              <w:rPr>
                <w:color w:val="000000"/>
                <w:szCs w:val="24"/>
              </w:rPr>
              <w:t>21</w:t>
            </w:r>
            <w:r>
              <w:rPr>
                <w:color w:val="000000"/>
                <w:szCs w:val="24"/>
              </w:rPr>
              <w:t> 860,51</w:t>
            </w:r>
          </w:p>
        </w:tc>
        <w:tc>
          <w:tcPr>
            <w:tcW w:w="1718" w:type="dxa"/>
            <w:tcBorders>
              <w:top w:val="nil"/>
              <w:left w:val="nil"/>
              <w:bottom w:val="single" w:sz="4" w:space="0" w:color="auto"/>
              <w:right w:val="single" w:sz="4" w:space="0" w:color="auto"/>
            </w:tcBorders>
            <w:shd w:val="clear" w:color="000000" w:fill="FFFFFF"/>
            <w:vAlign w:val="center"/>
            <w:hideMark/>
          </w:tcPr>
          <w:p w:rsidR="005154D9" w:rsidRPr="0091192C" w:rsidRDefault="006129B7" w:rsidP="0091192C">
            <w:pPr>
              <w:jc w:val="right"/>
              <w:rPr>
                <w:color w:val="000000"/>
                <w:szCs w:val="24"/>
              </w:rPr>
            </w:pPr>
            <w:r>
              <w:rPr>
                <w:color w:val="000000"/>
                <w:szCs w:val="24"/>
              </w:rPr>
              <w:t>262 326,08</w:t>
            </w:r>
          </w:p>
        </w:tc>
      </w:tr>
      <w:tr w:rsidR="005154D9" w:rsidRPr="00BE0E1A" w:rsidTr="006129B7">
        <w:trPr>
          <w:trHeight w:val="363"/>
        </w:trPr>
        <w:tc>
          <w:tcPr>
            <w:tcW w:w="212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154D9" w:rsidRPr="0091192C" w:rsidRDefault="005154D9" w:rsidP="0091192C">
            <w:pPr>
              <w:rPr>
                <w:b/>
                <w:bCs/>
                <w:color w:val="000000"/>
                <w:szCs w:val="24"/>
              </w:rPr>
            </w:pPr>
            <w:r w:rsidRPr="0091192C">
              <w:rPr>
                <w:b/>
                <w:bCs/>
                <w:color w:val="000000"/>
                <w:szCs w:val="24"/>
              </w:rPr>
              <w:t>Итого по дому:</w:t>
            </w:r>
          </w:p>
        </w:tc>
        <w:tc>
          <w:tcPr>
            <w:tcW w:w="1985"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 </w:t>
            </w:r>
          </w:p>
        </w:tc>
        <w:tc>
          <w:tcPr>
            <w:tcW w:w="1417"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 </w:t>
            </w:r>
          </w:p>
        </w:tc>
        <w:tc>
          <w:tcPr>
            <w:tcW w:w="1276" w:type="dxa"/>
            <w:tcBorders>
              <w:top w:val="nil"/>
              <w:left w:val="nil"/>
              <w:bottom w:val="single" w:sz="4" w:space="0" w:color="auto"/>
              <w:right w:val="single" w:sz="4" w:space="0" w:color="auto"/>
            </w:tcBorders>
            <w:shd w:val="clear" w:color="000000" w:fill="FFFFFF"/>
            <w:vAlign w:val="center"/>
          </w:tcPr>
          <w:p w:rsidR="005154D9" w:rsidRPr="0091192C" w:rsidRDefault="005154D9" w:rsidP="005154D9">
            <w:pPr>
              <w:rPr>
                <w:color w:val="000000"/>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 </w:t>
            </w:r>
          </w:p>
        </w:tc>
        <w:tc>
          <w:tcPr>
            <w:tcW w:w="1275"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 </w:t>
            </w:r>
          </w:p>
        </w:tc>
        <w:tc>
          <w:tcPr>
            <w:tcW w:w="1359"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 </w:t>
            </w:r>
          </w:p>
        </w:tc>
        <w:tc>
          <w:tcPr>
            <w:tcW w:w="1261"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rPr>
                <w:color w:val="000000"/>
                <w:szCs w:val="24"/>
              </w:rPr>
            </w:pPr>
            <w:r w:rsidRPr="0091192C">
              <w:rPr>
                <w:color w:val="000000"/>
                <w:szCs w:val="24"/>
              </w:rPr>
              <w:t> </w:t>
            </w:r>
          </w:p>
        </w:tc>
        <w:tc>
          <w:tcPr>
            <w:tcW w:w="1388" w:type="dxa"/>
            <w:tcBorders>
              <w:top w:val="nil"/>
              <w:left w:val="nil"/>
              <w:bottom w:val="single" w:sz="4" w:space="0" w:color="auto"/>
              <w:right w:val="single" w:sz="4" w:space="0" w:color="auto"/>
            </w:tcBorders>
            <w:shd w:val="clear" w:color="000000" w:fill="FFFFFF"/>
            <w:vAlign w:val="center"/>
            <w:hideMark/>
          </w:tcPr>
          <w:p w:rsidR="005154D9" w:rsidRPr="0091192C" w:rsidRDefault="005154D9" w:rsidP="0091192C">
            <w:pPr>
              <w:jc w:val="right"/>
              <w:rPr>
                <w:b/>
                <w:bCs/>
                <w:color w:val="000000"/>
                <w:szCs w:val="24"/>
              </w:rPr>
            </w:pPr>
            <w:r>
              <w:rPr>
                <w:b/>
                <w:bCs/>
                <w:color w:val="000000"/>
                <w:szCs w:val="24"/>
              </w:rPr>
              <w:t>172 758,86</w:t>
            </w:r>
          </w:p>
        </w:tc>
        <w:tc>
          <w:tcPr>
            <w:tcW w:w="1718" w:type="dxa"/>
            <w:tcBorders>
              <w:top w:val="nil"/>
              <w:left w:val="nil"/>
              <w:bottom w:val="single" w:sz="4" w:space="0" w:color="auto"/>
              <w:right w:val="single" w:sz="4" w:space="0" w:color="auto"/>
            </w:tcBorders>
            <w:shd w:val="clear" w:color="000000" w:fill="FFFFFF"/>
            <w:vAlign w:val="center"/>
            <w:hideMark/>
          </w:tcPr>
          <w:p w:rsidR="005154D9" w:rsidRPr="0091192C" w:rsidRDefault="006129B7" w:rsidP="0091192C">
            <w:pPr>
              <w:jc w:val="right"/>
              <w:rPr>
                <w:b/>
                <w:bCs/>
                <w:color w:val="000000"/>
                <w:szCs w:val="24"/>
              </w:rPr>
            </w:pPr>
            <w:r>
              <w:rPr>
                <w:b/>
                <w:bCs/>
                <w:color w:val="000000"/>
                <w:szCs w:val="24"/>
              </w:rPr>
              <w:t>2 073 630,25</w:t>
            </w:r>
          </w:p>
        </w:tc>
      </w:tr>
    </w:tbl>
    <w:p w:rsidR="006747AD" w:rsidRPr="00BE0E1A" w:rsidRDefault="006747AD" w:rsidP="006747AD">
      <w:pPr>
        <w:jc w:val="center"/>
        <w:rPr>
          <w:szCs w:val="24"/>
        </w:rPr>
      </w:pPr>
    </w:p>
    <w:tbl>
      <w:tblPr>
        <w:tblW w:w="0" w:type="auto"/>
        <w:tblLook w:val="04A0" w:firstRow="1" w:lastRow="0" w:firstColumn="1" w:lastColumn="0" w:noHBand="0" w:noVBand="1"/>
      </w:tblPr>
      <w:tblGrid>
        <w:gridCol w:w="7291"/>
        <w:gridCol w:w="7279"/>
      </w:tblGrid>
      <w:tr w:rsidR="006747AD" w:rsidRPr="00BE0E1A" w:rsidTr="006747AD">
        <w:tc>
          <w:tcPr>
            <w:tcW w:w="7393" w:type="dxa"/>
          </w:tcPr>
          <w:p w:rsidR="006747AD" w:rsidRPr="00BE0E1A" w:rsidRDefault="006747AD" w:rsidP="006129B7">
            <w:pPr>
              <w:widowControl w:val="0"/>
              <w:jc w:val="center"/>
              <w:rPr>
                <w:szCs w:val="24"/>
              </w:rPr>
            </w:pPr>
            <w:r w:rsidRPr="00BE0E1A">
              <w:rPr>
                <w:szCs w:val="24"/>
              </w:rPr>
              <w:t>И.о. руководителя Администрации</w:t>
            </w:r>
          </w:p>
        </w:tc>
        <w:tc>
          <w:tcPr>
            <w:tcW w:w="7393" w:type="dxa"/>
          </w:tcPr>
          <w:p w:rsidR="006747AD" w:rsidRPr="00BE0E1A" w:rsidRDefault="00370402" w:rsidP="006747AD">
            <w:pPr>
              <w:widowControl w:val="0"/>
              <w:jc w:val="center"/>
              <w:rPr>
                <w:szCs w:val="24"/>
              </w:rPr>
            </w:pPr>
            <w:r>
              <w:rPr>
                <w:szCs w:val="24"/>
              </w:rPr>
              <w:t>А.С. Воробьев</w:t>
            </w:r>
          </w:p>
        </w:tc>
      </w:tr>
    </w:tbl>
    <w:p w:rsidR="006747AD" w:rsidRDefault="006747AD" w:rsidP="00AD16E0">
      <w:pPr>
        <w:jc w:val="center"/>
        <w:rPr>
          <w:rStyle w:val="FontStyle85"/>
          <w:rFonts w:ascii="Times New Roman" w:hAnsi="Times New Roman" w:cs="Times New Roman"/>
          <w:b w:val="0"/>
          <w:bCs w:val="0"/>
          <w:sz w:val="22"/>
          <w:szCs w:val="22"/>
        </w:rPr>
      </w:pPr>
    </w:p>
    <w:p w:rsidR="00AD16E0" w:rsidRPr="00D649C3" w:rsidRDefault="00AD16E0" w:rsidP="00AD16E0">
      <w:pPr>
        <w:jc w:val="both"/>
        <w:rPr>
          <w:rStyle w:val="FontStyle85"/>
          <w:rFonts w:ascii="Times New Roman" w:hAnsi="Times New Roman" w:cs="Times New Roman"/>
          <w:b w:val="0"/>
          <w:bCs w:val="0"/>
          <w:sz w:val="22"/>
          <w:szCs w:val="22"/>
        </w:rPr>
        <w:sectPr w:rsidR="00AD16E0" w:rsidRPr="00D649C3" w:rsidSect="001906FD">
          <w:pgSz w:w="16838" w:h="11906" w:orient="landscape" w:code="9"/>
          <w:pgMar w:top="426" w:right="567" w:bottom="142" w:left="1701" w:header="709" w:footer="709" w:gutter="0"/>
          <w:cols w:space="708"/>
          <w:docGrid w:linePitch="360"/>
        </w:sectPr>
      </w:pPr>
    </w:p>
    <w:p w:rsidR="00EF199A" w:rsidRDefault="00F16D83" w:rsidP="00814B8F">
      <w:pPr>
        <w:ind w:left="5812"/>
      </w:pPr>
      <w:r>
        <w:t>Приложение № 2</w:t>
      </w:r>
      <w:r w:rsidR="00EF199A">
        <w:t xml:space="preserve"> к постановлению </w:t>
      </w:r>
    </w:p>
    <w:p w:rsidR="00EF199A" w:rsidRDefault="00EF199A" w:rsidP="00814B8F">
      <w:pPr>
        <w:ind w:left="5812"/>
      </w:pPr>
      <w:r>
        <w:t xml:space="preserve">Администрации </w:t>
      </w:r>
      <w:r w:rsidR="00814B8F">
        <w:t>городского округа</w:t>
      </w:r>
      <w:r>
        <w:t xml:space="preserve"> Пущино</w:t>
      </w:r>
    </w:p>
    <w:p w:rsidR="00321277" w:rsidRDefault="00321277" w:rsidP="00814B8F">
      <w:pPr>
        <w:ind w:left="5812"/>
      </w:pPr>
      <w:r>
        <w:t xml:space="preserve">от </w:t>
      </w:r>
      <w:r w:rsidR="00F16D83">
        <w:rPr>
          <w:u w:val="single"/>
        </w:rPr>
        <w:t>____________</w:t>
      </w:r>
      <w:r>
        <w:t xml:space="preserve"> № </w:t>
      </w:r>
      <w:r w:rsidR="00F16D83">
        <w:rPr>
          <w:u w:val="single"/>
        </w:rPr>
        <w:t>_____</w:t>
      </w:r>
    </w:p>
    <w:p w:rsidR="00EF199A" w:rsidRDefault="00EF199A" w:rsidP="00EF199A">
      <w:pPr>
        <w:ind w:left="4962"/>
        <w:jc w:val="both"/>
      </w:pPr>
    </w:p>
    <w:p w:rsidR="00EF199A" w:rsidRPr="00F327A1" w:rsidRDefault="00EF199A" w:rsidP="006129B7">
      <w:pPr>
        <w:ind w:left="4962"/>
        <w:jc w:val="center"/>
      </w:pPr>
      <w:r w:rsidRPr="00F327A1">
        <w:t>«УТВЕРЖДАЮ»</w:t>
      </w:r>
    </w:p>
    <w:p w:rsidR="00EF199A" w:rsidRPr="00F327A1" w:rsidRDefault="00EF199A" w:rsidP="00F327A1">
      <w:pPr>
        <w:jc w:val="right"/>
      </w:pPr>
      <w:r w:rsidRPr="00F327A1">
        <w:t xml:space="preserve">И.о. руководителя Администрации </w:t>
      </w:r>
    </w:p>
    <w:p w:rsidR="00EF199A" w:rsidRPr="00F327A1" w:rsidRDefault="00EF199A" w:rsidP="00F327A1">
      <w:pPr>
        <w:ind w:left="4962"/>
        <w:jc w:val="right"/>
      </w:pPr>
      <w:r w:rsidRPr="00F327A1">
        <w:t xml:space="preserve">__________________ </w:t>
      </w:r>
      <w:r w:rsidR="00EF7E7F">
        <w:t>А.С. Воробьев</w:t>
      </w:r>
    </w:p>
    <w:p w:rsidR="00EF199A" w:rsidRPr="00F327A1" w:rsidRDefault="00EF199A" w:rsidP="00F327A1">
      <w:pPr>
        <w:ind w:left="4962"/>
        <w:jc w:val="center"/>
      </w:pPr>
    </w:p>
    <w:p w:rsidR="00EF199A" w:rsidRPr="00F327A1" w:rsidRDefault="00EF199A" w:rsidP="00EF199A">
      <w:pPr>
        <w:ind w:left="4962"/>
        <w:jc w:val="right"/>
        <w:rPr>
          <w:rFonts w:eastAsia="Calibri"/>
          <w:lang w:eastAsia="en-US"/>
        </w:rPr>
      </w:pPr>
    </w:p>
    <w:p w:rsidR="00EF199A" w:rsidRPr="00F327A1" w:rsidRDefault="00F16D83" w:rsidP="00EF199A">
      <w:pPr>
        <w:jc w:val="right"/>
      </w:pPr>
      <w:r w:rsidRPr="00F327A1">
        <w:rPr>
          <w:rFonts w:eastAsia="Calibri"/>
          <w:lang w:eastAsia="en-US"/>
        </w:rPr>
        <w:t>«______»__________________201</w:t>
      </w:r>
      <w:r w:rsidR="00814B8F">
        <w:rPr>
          <w:rFonts w:eastAsia="Calibri"/>
          <w:lang w:eastAsia="en-US"/>
        </w:rPr>
        <w:t>9</w:t>
      </w:r>
      <w:r w:rsidR="00EF199A" w:rsidRPr="00F327A1">
        <w:rPr>
          <w:rFonts w:eastAsia="Calibri"/>
          <w:lang w:eastAsia="en-US"/>
        </w:rPr>
        <w:t xml:space="preserve"> г.</w:t>
      </w:r>
    </w:p>
    <w:p w:rsidR="00EF199A" w:rsidRPr="00F327A1" w:rsidRDefault="00EF199A" w:rsidP="00EF199A"/>
    <w:p w:rsidR="00EF199A" w:rsidRDefault="00EF199A" w:rsidP="00EF199A">
      <w:pPr>
        <w:keepLines/>
        <w:widowControl w:val="0"/>
        <w:suppressLineNumbers/>
        <w:suppressAutoHyphens/>
        <w:autoSpaceDE w:val="0"/>
        <w:autoSpaceDN w:val="0"/>
        <w:jc w:val="center"/>
        <w:rPr>
          <w:b/>
          <w:bCs/>
          <w:sz w:val="32"/>
        </w:rPr>
      </w:pPr>
    </w:p>
    <w:p w:rsidR="00EF199A" w:rsidRDefault="00EF199A" w:rsidP="00EF199A">
      <w:pPr>
        <w:keepLines/>
        <w:widowControl w:val="0"/>
        <w:suppressLineNumbers/>
        <w:suppressAutoHyphens/>
        <w:autoSpaceDE w:val="0"/>
        <w:autoSpaceDN w:val="0"/>
        <w:jc w:val="center"/>
        <w:rPr>
          <w:b/>
          <w:bCs/>
          <w:sz w:val="32"/>
        </w:rPr>
      </w:pPr>
    </w:p>
    <w:p w:rsidR="00EF199A" w:rsidRDefault="00EF199A" w:rsidP="00EF199A">
      <w:pPr>
        <w:keepLines/>
        <w:widowControl w:val="0"/>
        <w:suppressLineNumbers/>
        <w:suppressAutoHyphens/>
        <w:autoSpaceDE w:val="0"/>
        <w:autoSpaceDN w:val="0"/>
        <w:jc w:val="center"/>
        <w:rPr>
          <w:b/>
          <w:bCs/>
          <w:sz w:val="32"/>
        </w:rPr>
      </w:pPr>
    </w:p>
    <w:p w:rsidR="00EF199A" w:rsidRDefault="00EF199A" w:rsidP="00EF199A">
      <w:pPr>
        <w:keepLines/>
        <w:widowControl w:val="0"/>
        <w:suppressLineNumbers/>
        <w:suppressAutoHyphens/>
        <w:autoSpaceDE w:val="0"/>
        <w:autoSpaceDN w:val="0"/>
        <w:jc w:val="center"/>
        <w:rPr>
          <w:b/>
          <w:bCs/>
          <w:sz w:val="32"/>
        </w:rPr>
      </w:pPr>
    </w:p>
    <w:p w:rsidR="00EF199A" w:rsidRDefault="00EF199A" w:rsidP="00EF199A">
      <w:pPr>
        <w:keepLines/>
        <w:widowControl w:val="0"/>
        <w:suppressLineNumbers/>
        <w:suppressAutoHyphens/>
        <w:autoSpaceDE w:val="0"/>
        <w:autoSpaceDN w:val="0"/>
        <w:jc w:val="center"/>
        <w:rPr>
          <w:b/>
          <w:bCs/>
          <w:sz w:val="32"/>
        </w:rPr>
      </w:pPr>
    </w:p>
    <w:p w:rsidR="00EF199A" w:rsidRDefault="00EF199A" w:rsidP="00EF199A">
      <w:pPr>
        <w:keepLines/>
        <w:widowControl w:val="0"/>
        <w:suppressLineNumbers/>
        <w:suppressAutoHyphens/>
        <w:autoSpaceDE w:val="0"/>
        <w:autoSpaceDN w:val="0"/>
        <w:jc w:val="center"/>
        <w:rPr>
          <w:b/>
          <w:bCs/>
          <w:sz w:val="32"/>
        </w:rPr>
      </w:pPr>
    </w:p>
    <w:p w:rsidR="00EF199A" w:rsidRDefault="00EF199A" w:rsidP="00EF199A">
      <w:pPr>
        <w:keepLines/>
        <w:widowControl w:val="0"/>
        <w:suppressLineNumbers/>
        <w:suppressAutoHyphens/>
        <w:autoSpaceDE w:val="0"/>
        <w:autoSpaceDN w:val="0"/>
        <w:jc w:val="center"/>
        <w:rPr>
          <w:b/>
          <w:bCs/>
          <w:sz w:val="32"/>
        </w:rPr>
      </w:pPr>
    </w:p>
    <w:p w:rsidR="00EF199A" w:rsidRDefault="00EF199A" w:rsidP="00EF199A">
      <w:pPr>
        <w:jc w:val="center"/>
        <w:rPr>
          <w:b/>
          <w:caps/>
          <w:sz w:val="32"/>
        </w:rPr>
      </w:pPr>
      <w:r w:rsidRPr="00575A1F">
        <w:rPr>
          <w:b/>
          <w:caps/>
          <w:sz w:val="32"/>
        </w:rPr>
        <w:t>Конкурсная документация</w:t>
      </w:r>
    </w:p>
    <w:p w:rsidR="00EF199A" w:rsidRPr="00575A1F" w:rsidRDefault="00EF199A" w:rsidP="00EF199A">
      <w:pPr>
        <w:jc w:val="center"/>
        <w:rPr>
          <w:b/>
          <w:caps/>
          <w:sz w:val="32"/>
        </w:rPr>
      </w:pPr>
    </w:p>
    <w:p w:rsidR="006129B7" w:rsidRDefault="00EF199A" w:rsidP="00EF199A">
      <w:pPr>
        <w:tabs>
          <w:tab w:val="left" w:pos="567"/>
        </w:tabs>
        <w:jc w:val="center"/>
        <w:rPr>
          <w:sz w:val="32"/>
        </w:rPr>
      </w:pPr>
      <w:r>
        <w:rPr>
          <w:sz w:val="32"/>
        </w:rPr>
        <w:t>О</w:t>
      </w:r>
      <w:r w:rsidRPr="00FB200E">
        <w:rPr>
          <w:sz w:val="32"/>
        </w:rPr>
        <w:t xml:space="preserve">ткрытый конкурс по </w:t>
      </w:r>
      <w:r>
        <w:rPr>
          <w:sz w:val="32"/>
        </w:rPr>
        <w:t>отбору</w:t>
      </w:r>
      <w:r w:rsidRPr="00FB200E">
        <w:rPr>
          <w:sz w:val="32"/>
        </w:rPr>
        <w:t xml:space="preserve"> управляющей организации </w:t>
      </w:r>
      <w:r>
        <w:rPr>
          <w:sz w:val="32"/>
        </w:rPr>
        <w:t xml:space="preserve">на право </w:t>
      </w:r>
      <w:r w:rsidRPr="00FB200E">
        <w:rPr>
          <w:sz w:val="32"/>
        </w:rPr>
        <w:t>заклю</w:t>
      </w:r>
      <w:r>
        <w:rPr>
          <w:sz w:val="32"/>
        </w:rPr>
        <w:t>чения договора</w:t>
      </w:r>
      <w:r w:rsidRPr="00FB200E">
        <w:rPr>
          <w:sz w:val="32"/>
        </w:rPr>
        <w:t xml:space="preserve"> упра</w:t>
      </w:r>
      <w:r>
        <w:rPr>
          <w:sz w:val="32"/>
        </w:rPr>
        <w:t>вления многоквартирным</w:t>
      </w:r>
    </w:p>
    <w:p w:rsidR="006129B7" w:rsidRDefault="00EF199A" w:rsidP="00EF199A">
      <w:pPr>
        <w:tabs>
          <w:tab w:val="left" w:pos="567"/>
        </w:tabs>
        <w:jc w:val="center"/>
        <w:rPr>
          <w:sz w:val="32"/>
        </w:rPr>
      </w:pPr>
      <w:r>
        <w:rPr>
          <w:sz w:val="32"/>
        </w:rPr>
        <w:t>домом, расположенным по адресу:</w:t>
      </w:r>
    </w:p>
    <w:p w:rsidR="00EF199A" w:rsidRDefault="00EF199A" w:rsidP="00EF199A">
      <w:pPr>
        <w:tabs>
          <w:tab w:val="left" w:pos="567"/>
        </w:tabs>
        <w:jc w:val="center"/>
        <w:rPr>
          <w:sz w:val="32"/>
        </w:rPr>
      </w:pPr>
      <w:r>
        <w:rPr>
          <w:sz w:val="32"/>
        </w:rPr>
        <w:t xml:space="preserve">Московская область, город Пущино, микрорайон «В», дом № 2 </w:t>
      </w:r>
    </w:p>
    <w:p w:rsidR="00EF199A" w:rsidRDefault="00F16D83" w:rsidP="00EF199A">
      <w:pPr>
        <w:tabs>
          <w:tab w:val="left" w:pos="567"/>
        </w:tabs>
        <w:jc w:val="center"/>
        <w:rPr>
          <w:sz w:val="32"/>
        </w:rPr>
      </w:pPr>
      <w:r>
        <w:rPr>
          <w:sz w:val="32"/>
        </w:rPr>
        <w:t>(Лот № 2</w:t>
      </w:r>
      <w:r w:rsidR="00EF199A">
        <w:rPr>
          <w:sz w:val="32"/>
        </w:rPr>
        <w:t>)</w:t>
      </w:r>
    </w:p>
    <w:p w:rsidR="00EF199A" w:rsidRDefault="00EF199A" w:rsidP="00EF199A">
      <w:pPr>
        <w:jc w:val="center"/>
        <w:rPr>
          <w:sz w:val="32"/>
        </w:rPr>
      </w:pPr>
    </w:p>
    <w:p w:rsidR="00EF199A" w:rsidRDefault="00EF199A" w:rsidP="00EF199A">
      <w:pPr>
        <w:rPr>
          <w:b/>
        </w:rPr>
      </w:pPr>
    </w:p>
    <w:p w:rsidR="00EF199A" w:rsidRPr="004A7909" w:rsidRDefault="00EF199A" w:rsidP="00EF199A">
      <w:pPr>
        <w:rPr>
          <w:b/>
        </w:rPr>
      </w:pPr>
    </w:p>
    <w:p w:rsidR="00EF199A" w:rsidRDefault="00EF199A" w:rsidP="00EF199A">
      <w:pPr>
        <w:rPr>
          <w:b/>
          <w:sz w:val="28"/>
          <w:szCs w:val="28"/>
        </w:rPr>
      </w:pPr>
      <w:r w:rsidRPr="004A7909">
        <w:rPr>
          <w:b/>
          <w:sz w:val="28"/>
          <w:szCs w:val="28"/>
        </w:rPr>
        <w:t xml:space="preserve">      Организатор конкурса</w:t>
      </w:r>
      <w:r w:rsidRPr="00396AD5">
        <w:rPr>
          <w:b/>
          <w:sz w:val="28"/>
          <w:szCs w:val="28"/>
        </w:rPr>
        <w:t xml:space="preserve">:  </w:t>
      </w:r>
    </w:p>
    <w:p w:rsidR="00EF199A" w:rsidRPr="00396AD5" w:rsidRDefault="00EF199A" w:rsidP="00EF199A">
      <w:pPr>
        <w:ind w:firstLine="426"/>
        <w:rPr>
          <w:b/>
          <w:sz w:val="28"/>
          <w:szCs w:val="28"/>
        </w:rPr>
      </w:pPr>
      <w:r w:rsidRPr="00396AD5">
        <w:rPr>
          <w:b/>
          <w:sz w:val="28"/>
          <w:szCs w:val="28"/>
        </w:rPr>
        <w:t xml:space="preserve">Администрация </w:t>
      </w:r>
      <w:r w:rsidR="00814B8F">
        <w:rPr>
          <w:b/>
          <w:sz w:val="28"/>
          <w:szCs w:val="28"/>
        </w:rPr>
        <w:t>городского округа</w:t>
      </w:r>
      <w:r w:rsidRPr="00396AD5">
        <w:rPr>
          <w:b/>
          <w:sz w:val="28"/>
          <w:szCs w:val="28"/>
        </w:rPr>
        <w:t xml:space="preserve"> Пущино </w:t>
      </w:r>
    </w:p>
    <w:p w:rsidR="00EF199A" w:rsidRPr="00FB200E" w:rsidRDefault="00EF199A" w:rsidP="00EF199A">
      <w:pPr>
        <w:rPr>
          <w:b/>
        </w:rPr>
      </w:pPr>
    </w:p>
    <w:p w:rsidR="00EF199A" w:rsidRPr="00FB200E" w:rsidRDefault="00EF199A" w:rsidP="00EF199A">
      <w:pPr>
        <w:rPr>
          <w:b/>
        </w:rPr>
      </w:pPr>
    </w:p>
    <w:p w:rsidR="00EF199A" w:rsidRPr="00FB200E" w:rsidRDefault="00EF199A" w:rsidP="00EF199A">
      <w:pPr>
        <w:widowControl w:val="0"/>
        <w:suppressLineNumbers/>
        <w:suppressAutoHyphens/>
        <w:rPr>
          <w:b/>
        </w:rPr>
      </w:pPr>
    </w:p>
    <w:p w:rsidR="00EF199A" w:rsidRDefault="00EF199A" w:rsidP="00EF199A">
      <w:pPr>
        <w:widowControl w:val="0"/>
        <w:suppressLineNumbers/>
        <w:suppressAutoHyphens/>
        <w:rPr>
          <w:b/>
        </w:rPr>
      </w:pPr>
    </w:p>
    <w:p w:rsidR="00EF199A" w:rsidRDefault="00EF199A" w:rsidP="00EF199A">
      <w:pPr>
        <w:widowControl w:val="0"/>
        <w:suppressLineNumbers/>
        <w:suppressAutoHyphens/>
        <w:rPr>
          <w:b/>
        </w:rPr>
      </w:pPr>
    </w:p>
    <w:p w:rsidR="00EF199A" w:rsidRDefault="00EF199A" w:rsidP="00EF199A">
      <w:pPr>
        <w:widowControl w:val="0"/>
        <w:suppressLineNumbers/>
        <w:suppressAutoHyphens/>
        <w:rPr>
          <w:b/>
        </w:rPr>
      </w:pPr>
    </w:p>
    <w:p w:rsidR="00EF199A" w:rsidRDefault="00EF199A" w:rsidP="00EF199A">
      <w:pPr>
        <w:widowControl w:val="0"/>
        <w:suppressLineNumbers/>
        <w:suppressAutoHyphens/>
        <w:rPr>
          <w:b/>
        </w:rPr>
      </w:pPr>
    </w:p>
    <w:p w:rsidR="00EF199A" w:rsidRDefault="00EF199A" w:rsidP="00EF199A">
      <w:pPr>
        <w:widowControl w:val="0"/>
        <w:suppressLineNumbers/>
        <w:suppressAutoHyphens/>
        <w:rPr>
          <w:b/>
        </w:rPr>
      </w:pPr>
    </w:p>
    <w:p w:rsidR="00EF199A" w:rsidRDefault="00EF199A" w:rsidP="00EF199A">
      <w:pPr>
        <w:widowControl w:val="0"/>
        <w:suppressLineNumbers/>
        <w:suppressAutoHyphens/>
        <w:rPr>
          <w:b/>
        </w:rPr>
      </w:pPr>
    </w:p>
    <w:p w:rsidR="00EF199A" w:rsidRDefault="00EF199A" w:rsidP="00EF199A">
      <w:pPr>
        <w:widowControl w:val="0"/>
        <w:suppressLineNumbers/>
        <w:suppressAutoHyphens/>
        <w:rPr>
          <w:b/>
        </w:rPr>
      </w:pPr>
    </w:p>
    <w:p w:rsidR="00EF199A" w:rsidRDefault="00EF199A" w:rsidP="00EF199A">
      <w:pPr>
        <w:widowControl w:val="0"/>
        <w:suppressLineNumbers/>
        <w:suppressAutoHyphens/>
        <w:rPr>
          <w:b/>
        </w:rPr>
      </w:pPr>
    </w:p>
    <w:p w:rsidR="00EF199A" w:rsidRDefault="00EF199A" w:rsidP="00EF199A">
      <w:pPr>
        <w:widowControl w:val="0"/>
        <w:suppressLineNumbers/>
        <w:suppressAutoHyphens/>
        <w:rPr>
          <w:b/>
        </w:rPr>
      </w:pPr>
    </w:p>
    <w:p w:rsidR="00EF199A" w:rsidRDefault="00EF199A" w:rsidP="00EF199A">
      <w:pPr>
        <w:widowControl w:val="0"/>
        <w:suppressLineNumbers/>
        <w:suppressAutoHyphens/>
        <w:jc w:val="center"/>
        <w:rPr>
          <w:b/>
        </w:rPr>
      </w:pPr>
    </w:p>
    <w:p w:rsidR="00EF199A" w:rsidRDefault="00EF199A" w:rsidP="00EF199A">
      <w:pPr>
        <w:widowControl w:val="0"/>
        <w:suppressLineNumbers/>
        <w:suppressAutoHyphens/>
        <w:jc w:val="center"/>
        <w:rPr>
          <w:b/>
        </w:rPr>
      </w:pPr>
      <w:r>
        <w:rPr>
          <w:b/>
        </w:rPr>
        <w:t>____________________________</w:t>
      </w:r>
    </w:p>
    <w:p w:rsidR="00EF199A" w:rsidRPr="004A7909" w:rsidRDefault="00EF199A" w:rsidP="00EF199A">
      <w:pPr>
        <w:widowControl w:val="0"/>
        <w:suppressLineNumbers/>
        <w:suppressAutoHyphens/>
        <w:jc w:val="center"/>
        <w:rPr>
          <w:b/>
        </w:rPr>
      </w:pPr>
      <w:r w:rsidRPr="004A7909">
        <w:rPr>
          <w:b/>
        </w:rPr>
        <w:t>201</w:t>
      </w:r>
      <w:r w:rsidR="00814B8F">
        <w:rPr>
          <w:b/>
        </w:rPr>
        <w:t>9</w:t>
      </w:r>
      <w:r>
        <w:rPr>
          <w:b/>
        </w:rPr>
        <w:t xml:space="preserve"> </w:t>
      </w:r>
      <w:r w:rsidRPr="004A7909">
        <w:rPr>
          <w:b/>
        </w:rPr>
        <w:t>г.</w:t>
      </w:r>
    </w:p>
    <w:p w:rsidR="00EF199A" w:rsidRPr="0099149C" w:rsidRDefault="00EF199A" w:rsidP="00EF199A">
      <w:pPr>
        <w:pStyle w:val="Style21"/>
        <w:widowControl/>
        <w:spacing w:before="62" w:line="240" w:lineRule="auto"/>
        <w:rPr>
          <w:rStyle w:val="FontStyle82"/>
        </w:rPr>
      </w:pPr>
      <w:r w:rsidRPr="00FB200E">
        <w:br w:type="page"/>
      </w:r>
      <w:r w:rsidRPr="0099149C">
        <w:rPr>
          <w:rStyle w:val="FontStyle82"/>
        </w:rPr>
        <w:t>СОДЕРЖАНИЕ</w:t>
      </w:r>
    </w:p>
    <w:p w:rsidR="00EF199A" w:rsidRPr="0099149C" w:rsidRDefault="00EF199A" w:rsidP="00EF199A">
      <w:pPr>
        <w:pStyle w:val="Style32"/>
        <w:widowControl/>
        <w:spacing w:line="240" w:lineRule="exact"/>
        <w:jc w:val="both"/>
      </w:pPr>
    </w:p>
    <w:p w:rsidR="00EF199A" w:rsidRPr="00510BD3" w:rsidRDefault="00EF199A" w:rsidP="00EF199A">
      <w:pPr>
        <w:pStyle w:val="Style32"/>
        <w:widowControl/>
        <w:spacing w:line="360" w:lineRule="auto"/>
        <w:rPr>
          <w:rStyle w:val="FontStyle85"/>
          <w:rFonts w:ascii="Times New Roman" w:hAnsi="Times New Roman" w:cs="Times New Roman"/>
          <w:sz w:val="24"/>
          <w:szCs w:val="24"/>
          <w:u w:val="single"/>
        </w:rPr>
      </w:pPr>
      <w:r w:rsidRPr="00510BD3">
        <w:rPr>
          <w:rStyle w:val="FontStyle85"/>
          <w:rFonts w:ascii="Times New Roman" w:hAnsi="Times New Roman" w:cs="Times New Roman"/>
          <w:sz w:val="24"/>
          <w:szCs w:val="24"/>
          <w:u w:val="single"/>
        </w:rPr>
        <w:t xml:space="preserve">ЧАСТЬ </w:t>
      </w:r>
      <w:r w:rsidRPr="00510BD3">
        <w:rPr>
          <w:rStyle w:val="FontStyle85"/>
          <w:rFonts w:ascii="Times New Roman" w:hAnsi="Times New Roman" w:cs="Times New Roman"/>
          <w:sz w:val="24"/>
          <w:szCs w:val="24"/>
          <w:u w:val="single"/>
          <w:lang w:val="en-US"/>
        </w:rPr>
        <w:t>I</w:t>
      </w:r>
      <w:r w:rsidRPr="00510BD3">
        <w:rPr>
          <w:rStyle w:val="FontStyle85"/>
          <w:rFonts w:ascii="Times New Roman" w:hAnsi="Times New Roman" w:cs="Times New Roman"/>
          <w:sz w:val="24"/>
          <w:szCs w:val="24"/>
          <w:u w:val="single"/>
        </w:rPr>
        <w:t xml:space="preserve"> КОНКУРС</w:t>
      </w:r>
    </w:p>
    <w:p w:rsidR="00EF199A" w:rsidRPr="00510BD3" w:rsidRDefault="00EF199A" w:rsidP="00EF199A">
      <w:pPr>
        <w:pStyle w:val="Style32"/>
        <w:widowControl/>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.1. ТЕРМИНЫ, ИСПОЛЬЗУЕМЫЕ В КОНКУРСНОЙ ДОКУМЕНТАЦИИ</w:t>
      </w:r>
    </w:p>
    <w:p w:rsidR="00EF199A" w:rsidRPr="00510BD3" w:rsidRDefault="00EF199A" w:rsidP="00EF199A">
      <w:pPr>
        <w:pStyle w:val="Style32"/>
        <w:widowControl/>
        <w:tabs>
          <w:tab w:val="left" w:leader="dot" w:pos="9898"/>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rPr>
        <w:t>РАЗДЕЛ</w:t>
      </w: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.2. ОБЩИЕ УСЛОВИЯ ПРОВЕДЕНИЯ КОНКУРСА</w:t>
      </w:r>
    </w:p>
    <w:p w:rsidR="00EF199A" w:rsidRDefault="00EF199A" w:rsidP="00EF199A">
      <w:pPr>
        <w:pStyle w:val="Style32"/>
        <w:widowControl/>
        <w:tabs>
          <w:tab w:val="left" w:leader="dot" w:pos="9734"/>
        </w:tabs>
        <w:spacing w:line="360" w:lineRule="auto"/>
        <w:rPr>
          <w:rStyle w:val="FontStyle85"/>
          <w:rFonts w:ascii="Times New Roman" w:hAnsi="Times New Roman" w:cs="Times New Roman"/>
          <w:b w:val="0"/>
          <w:bCs w:val="0"/>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.3. ИНФОРМАЦИОННАЯ КАРТА КОНКУРСА</w:t>
      </w:r>
    </w:p>
    <w:p w:rsidR="00EF199A" w:rsidRPr="00510BD3" w:rsidRDefault="00EF199A" w:rsidP="00EF199A">
      <w:pPr>
        <w:pStyle w:val="Style32"/>
        <w:widowControl/>
        <w:tabs>
          <w:tab w:val="left" w:leader="dot" w:pos="9734"/>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.4. ИНСТРУКЦИЯ ПО ЗАПОЛНЕНИЮ ЗАЯВКИ НА УЧАСТИЕ В КОНКУРСЕ, ОБРАЗЦЫ ФОРМ И ДОКУМЕНТОВ ДЛЯ ЗАПОЛНЕНИЯ ПРЕТЕНДЕНТАМИ</w:t>
      </w:r>
    </w:p>
    <w:p w:rsidR="00EF199A" w:rsidRDefault="00EF199A" w:rsidP="00EF199A">
      <w:pPr>
        <w:pStyle w:val="Style33"/>
        <w:widowControl/>
        <w:tabs>
          <w:tab w:val="left" w:pos="605"/>
          <w:tab w:val="left" w:leader="dot" w:pos="9749"/>
        </w:tabs>
        <w:spacing w:line="360" w:lineRule="auto"/>
        <w:rPr>
          <w:rStyle w:val="FontStyle85"/>
          <w:rFonts w:ascii="Times New Roman" w:hAnsi="Times New Roman" w:cs="Times New Roman"/>
          <w:b w:val="0"/>
          <w:bCs w:val="0"/>
          <w:sz w:val="24"/>
          <w:szCs w:val="24"/>
        </w:rPr>
      </w:pP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.4.1. ФОРМА ОПИСИ ДОКУМЕНТОВ, ПРЕДСТАВЛЯЕМЫХ ДЛЯ УЧАСТИЯ В КОНКУРСЕ</w:t>
      </w:r>
    </w:p>
    <w:p w:rsidR="00EF199A" w:rsidRDefault="00EF199A" w:rsidP="00EF199A">
      <w:pPr>
        <w:pStyle w:val="Style33"/>
        <w:widowControl/>
        <w:tabs>
          <w:tab w:val="left" w:pos="605"/>
          <w:tab w:val="left" w:leader="dot" w:pos="9749"/>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.4.2. ФОРМА ЗАЯВКИ НА УЧАСТИЕ В КОНКУРСЕ</w:t>
      </w:r>
    </w:p>
    <w:p w:rsidR="00EF199A" w:rsidRDefault="00EF199A" w:rsidP="00EF199A">
      <w:pPr>
        <w:pStyle w:val="Style33"/>
        <w:widowControl/>
        <w:tabs>
          <w:tab w:val="left" w:pos="605"/>
          <w:tab w:val="left" w:leader="dot" w:pos="9739"/>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.4.3. ФОРМА АНКЕТЫ УЧАСТНИКА КОНКУРСА</w:t>
      </w:r>
    </w:p>
    <w:p w:rsidR="00EF199A" w:rsidRDefault="00EF199A" w:rsidP="00EF199A">
      <w:pPr>
        <w:pStyle w:val="Style33"/>
        <w:widowControl/>
        <w:tabs>
          <w:tab w:val="left" w:pos="605"/>
          <w:tab w:val="left" w:leader="dot" w:pos="9739"/>
        </w:tabs>
        <w:spacing w:line="360" w:lineRule="auto"/>
        <w:rPr>
          <w:rStyle w:val="FontStyle85"/>
          <w:rFonts w:ascii="Times New Roman" w:hAnsi="Times New Roman" w:cs="Times New Roman"/>
          <w:b w:val="0"/>
          <w:bCs w:val="0"/>
          <w:sz w:val="24"/>
          <w:szCs w:val="24"/>
        </w:rPr>
      </w:pP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.4.4. ФОРМА ДОВЕРЕННОСТИ НА УПОЛНОМОЧЕННОЕ ЛИЦО, ИМЕЮЩЕЕ ПРАВО ПОДПИСИ И ПРЕДСТАВЛЕНИЯ ИНТЕРЕСОВ ОРГАНИЗАЦИИ -ПРЕТЕНДЕНТА (УЧАСТНИКА КОНКУРСА</w:t>
      </w:r>
    </w:p>
    <w:p w:rsidR="00EF199A" w:rsidRDefault="00EF199A" w:rsidP="00EF199A">
      <w:pPr>
        <w:pStyle w:val="Style33"/>
        <w:widowControl/>
        <w:tabs>
          <w:tab w:val="left" w:pos="605"/>
          <w:tab w:val="left" w:leader="dot" w:pos="9739"/>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sz w:val="24"/>
          <w:szCs w:val="24"/>
          <w:u w:val="single"/>
        </w:rPr>
        <w:t>ЧАСТЬ II. ПРОЕКТ ДОГОВОРА УПРАВЛЕНИЯ МКД</w:t>
      </w:r>
    </w:p>
    <w:p w:rsidR="00EF199A" w:rsidRPr="00510BD3" w:rsidRDefault="00EF199A" w:rsidP="00EF199A">
      <w:pPr>
        <w:pStyle w:val="Style32"/>
        <w:widowControl/>
        <w:tabs>
          <w:tab w:val="left" w:leader="dot" w:pos="9739"/>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sz w:val="24"/>
          <w:szCs w:val="24"/>
          <w:u w:val="single"/>
        </w:rPr>
        <w:t xml:space="preserve">ЧАСТЬ </w:t>
      </w:r>
      <w:r w:rsidRPr="00510BD3">
        <w:rPr>
          <w:rStyle w:val="FontStyle85"/>
          <w:rFonts w:ascii="Times New Roman" w:hAnsi="Times New Roman" w:cs="Times New Roman"/>
          <w:sz w:val="24"/>
          <w:szCs w:val="24"/>
          <w:u w:val="single"/>
          <w:lang w:val="en-US"/>
        </w:rPr>
        <w:t>III</w:t>
      </w:r>
      <w:r w:rsidRPr="00510BD3">
        <w:rPr>
          <w:rStyle w:val="FontStyle85"/>
          <w:rFonts w:ascii="Times New Roman" w:hAnsi="Times New Roman" w:cs="Times New Roman"/>
          <w:sz w:val="24"/>
          <w:szCs w:val="24"/>
          <w:u w:val="single"/>
        </w:rPr>
        <w:t>. ТЕХНИЧЕСКАЯ ЧАСТЬ</w:t>
      </w:r>
    </w:p>
    <w:p w:rsidR="00EF199A" w:rsidRPr="00510BD3" w:rsidRDefault="00EF199A" w:rsidP="00EF199A">
      <w:pPr>
        <w:pStyle w:val="Style32"/>
        <w:widowControl/>
        <w:tabs>
          <w:tab w:val="left" w:leader="dot" w:pos="9744"/>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III</w:t>
      </w:r>
      <w:r w:rsidRPr="00510BD3">
        <w:rPr>
          <w:rStyle w:val="FontStyle85"/>
          <w:rFonts w:ascii="Times New Roman" w:hAnsi="Times New Roman" w:cs="Times New Roman"/>
          <w:b w:val="0"/>
          <w:bCs w:val="0"/>
          <w:sz w:val="24"/>
          <w:szCs w:val="24"/>
        </w:rPr>
        <w:t>.1 АКТ О СОСТОЯНИИ ОБЩЕГО ИМУЩЕСТВА СОБСТВЕННИКОВ ПОМЕЩЕНИЙ В МНОГОКВАРТИРНОМ ДОМЕ, ЯВЛЯЮЩИМСЯ ОБЪЕКТОМ КОНКУРСА</w:t>
      </w:r>
    </w:p>
    <w:p w:rsidR="00EF199A" w:rsidRPr="00510BD3" w:rsidRDefault="00EF199A" w:rsidP="00EF199A">
      <w:pPr>
        <w:pStyle w:val="Style32"/>
        <w:widowControl/>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III</w:t>
      </w:r>
      <w:r w:rsidRPr="00510BD3">
        <w:rPr>
          <w:rStyle w:val="FontStyle85"/>
          <w:rFonts w:ascii="Times New Roman" w:hAnsi="Times New Roman" w:cs="Times New Roman"/>
          <w:b w:val="0"/>
          <w:bCs w:val="0"/>
          <w:sz w:val="24"/>
          <w:szCs w:val="24"/>
        </w:rPr>
        <w:t xml:space="preserve">.2 ПЕРЕЧЕНЬ ОБЯЗАТЕЛЬНЫХ РАБОТ И УСЛУГ ПО СОДЕРЖАНИЮ И РЕМОНТУ </w:t>
      </w:r>
      <w:r w:rsidRPr="00510BD3">
        <w:rPr>
          <w:rStyle w:val="FontStyle88"/>
          <w:rFonts w:ascii="Times New Roman" w:hAnsi="Times New Roman" w:cs="Times New Roman"/>
          <w:b w:val="0"/>
          <w:bCs w:val="0"/>
          <w:sz w:val="24"/>
          <w:szCs w:val="24"/>
        </w:rPr>
        <w:t>ОБЩЕГО ИМУЩЕСТВ СОБСТВЕННИКОВ ПОМЕЩЕНИЙ В МНОГОКВАРТИРНОМ ДОМЕ, ЯВЛЯЮЩЕГОСЯ ОБЪЕКТОМ КОНКУРСА</w:t>
      </w:r>
    </w:p>
    <w:p w:rsidR="00EF199A" w:rsidRDefault="00EF199A" w:rsidP="00EF199A">
      <w:pPr>
        <w:pStyle w:val="Style32"/>
        <w:widowControl/>
        <w:tabs>
          <w:tab w:val="left" w:leader="dot" w:pos="9792"/>
        </w:tabs>
        <w:spacing w:line="360" w:lineRule="auto"/>
        <w:rPr>
          <w:rStyle w:val="FontStyle85"/>
          <w:rFonts w:ascii="Times New Roman" w:hAnsi="Times New Roman" w:cs="Times New Roman"/>
          <w:b w:val="0"/>
          <w:bCs w:val="0"/>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III</w:t>
      </w:r>
      <w:r w:rsidRPr="00510BD3">
        <w:rPr>
          <w:rStyle w:val="FontStyle85"/>
          <w:rFonts w:ascii="Times New Roman" w:hAnsi="Times New Roman" w:cs="Times New Roman"/>
          <w:b w:val="0"/>
          <w:bCs w:val="0"/>
          <w:sz w:val="24"/>
          <w:szCs w:val="24"/>
        </w:rPr>
        <w:t>.3 ПЕРЕЧЕНЬ ДОПОЛНИТЕЛЬНЫХ РАБОТ И УСЛУГ ПО СОДЕРЖАНИЮ И РЕМОНТУ ОБЩЕГО ИМУЩЕСТВА СОБСТВЕННИКОВ ПОМЕЩЕНИЙ В МНОГОКВАРТИРНОМ ДОМЕ, ЯВЛЯЮЩИМСЯ ОБЪЕКТОМ КОНКУРСА</w:t>
      </w:r>
    </w:p>
    <w:p w:rsidR="00EF199A" w:rsidRDefault="00EF199A" w:rsidP="006129B7">
      <w:pPr>
        <w:pStyle w:val="Style21"/>
        <w:widowControl/>
        <w:spacing w:before="62" w:line="240" w:lineRule="auto"/>
        <w:jc w:val="left"/>
      </w:pPr>
      <w:r w:rsidRPr="00510BD3">
        <w:rPr>
          <w:rStyle w:val="FontStyle85"/>
          <w:rFonts w:ascii="Times New Roman" w:hAnsi="Times New Roman" w:cs="Times New Roman"/>
          <w:b w:val="0"/>
          <w:bCs w:val="0"/>
          <w:sz w:val="24"/>
          <w:szCs w:val="24"/>
        </w:rPr>
        <w:t>ГРАФИК ОСМОТРА МКД</w:t>
      </w:r>
    </w:p>
    <w:p w:rsidR="00EF199A" w:rsidRDefault="00EF199A" w:rsidP="00EF199A">
      <w:pPr>
        <w:pStyle w:val="34"/>
        <w:jc w:val="center"/>
        <w:outlineLvl w:val="0"/>
        <w:rPr>
          <w:color w:val="auto"/>
          <w:szCs w:val="24"/>
          <w:lang w:val="ru-RU"/>
        </w:rPr>
      </w:pPr>
    </w:p>
    <w:p w:rsidR="00EF199A" w:rsidRDefault="00EF199A" w:rsidP="00EF199A">
      <w:pPr>
        <w:pStyle w:val="34"/>
        <w:jc w:val="center"/>
        <w:outlineLvl w:val="0"/>
        <w:rPr>
          <w:color w:val="auto"/>
          <w:szCs w:val="24"/>
          <w:lang w:val="ru-RU"/>
        </w:rPr>
        <w:sectPr w:rsidR="00EF199A" w:rsidSect="00475485">
          <w:footerReference w:type="even" r:id="rId57"/>
          <w:footerReference w:type="default" r:id="rId58"/>
          <w:pgSz w:w="11906" w:h="16838" w:code="9"/>
          <w:pgMar w:top="1134" w:right="567" w:bottom="1134" w:left="1701" w:header="709" w:footer="709" w:gutter="0"/>
          <w:pgNumType w:start="1"/>
          <w:cols w:space="708"/>
          <w:titlePg/>
          <w:docGrid w:linePitch="360"/>
        </w:sectPr>
      </w:pPr>
    </w:p>
    <w:p w:rsidR="00EF199A" w:rsidRPr="00FB200E" w:rsidRDefault="00EF199A" w:rsidP="00EF199A">
      <w:pPr>
        <w:pStyle w:val="34"/>
        <w:jc w:val="center"/>
        <w:outlineLvl w:val="0"/>
        <w:rPr>
          <w:color w:val="auto"/>
          <w:szCs w:val="24"/>
        </w:rPr>
      </w:pPr>
      <w:r>
        <w:rPr>
          <w:color w:val="auto"/>
          <w:szCs w:val="24"/>
          <w:lang w:val="ru-RU"/>
        </w:rPr>
        <w:t xml:space="preserve">ЧАСТЬ </w:t>
      </w:r>
      <w:r>
        <w:rPr>
          <w:color w:val="auto"/>
          <w:szCs w:val="24"/>
          <w:lang w:val="en-US"/>
        </w:rPr>
        <w:t>I</w:t>
      </w:r>
      <w:r>
        <w:rPr>
          <w:color w:val="auto"/>
          <w:szCs w:val="24"/>
          <w:lang w:val="ru-RU"/>
        </w:rPr>
        <w:t>.</w:t>
      </w:r>
      <w:r w:rsidRPr="00575A1F">
        <w:rPr>
          <w:color w:val="auto"/>
          <w:szCs w:val="24"/>
          <w:lang w:val="ru-RU"/>
        </w:rPr>
        <w:t xml:space="preserve"> </w:t>
      </w:r>
      <w:r w:rsidRPr="00FB200E">
        <w:rPr>
          <w:color w:val="auto"/>
          <w:szCs w:val="24"/>
        </w:rPr>
        <w:t>КОНКУРС</w:t>
      </w:r>
    </w:p>
    <w:p w:rsidR="00EF199A" w:rsidRPr="00FB200E" w:rsidRDefault="00EF199A" w:rsidP="00EF199A">
      <w:pPr>
        <w:shd w:val="clear" w:color="auto" w:fill="FFFFFF"/>
        <w:jc w:val="center"/>
        <w:rPr>
          <w:b/>
        </w:rPr>
      </w:pPr>
    </w:p>
    <w:p w:rsidR="00EF199A" w:rsidRPr="008C2BD8" w:rsidRDefault="00EF199A" w:rsidP="00EF199A">
      <w:pPr>
        <w:pStyle w:val="Style35"/>
        <w:widowControl/>
        <w:spacing w:before="72"/>
        <w:jc w:val="center"/>
        <w:rPr>
          <w:rStyle w:val="FontStyle86"/>
        </w:rPr>
      </w:pPr>
      <w:r w:rsidRPr="008C2BD8">
        <w:rPr>
          <w:rStyle w:val="FontStyle86"/>
        </w:rPr>
        <w:t xml:space="preserve">РАЗДЕЛ </w:t>
      </w:r>
      <w:r w:rsidRPr="008C2BD8">
        <w:rPr>
          <w:rStyle w:val="FontStyle86"/>
          <w:lang w:val="en-US"/>
        </w:rPr>
        <w:t>I</w:t>
      </w:r>
      <w:r w:rsidRPr="008C2BD8">
        <w:rPr>
          <w:rStyle w:val="FontStyle86"/>
        </w:rPr>
        <w:t>.1. ТЕРМИНЫ, ИСПОЛЬЗУЕМЫЕ В КОНКУРСНОЙ ДОКУМЕНТАЦИИ</w:t>
      </w:r>
    </w:p>
    <w:p w:rsidR="00EF199A" w:rsidRPr="00FB200E" w:rsidRDefault="00EF199A" w:rsidP="00EF199A">
      <w:pPr>
        <w:shd w:val="clear" w:color="auto" w:fill="FFFFFF"/>
        <w:jc w:val="center"/>
        <w:rPr>
          <w:b/>
        </w:rPr>
      </w:pPr>
    </w:p>
    <w:p w:rsidR="00EF199A" w:rsidRPr="00FB200E" w:rsidRDefault="00EF199A" w:rsidP="00EF199A">
      <w:pPr>
        <w:autoSpaceDE w:val="0"/>
        <w:autoSpaceDN w:val="0"/>
        <w:adjustRightInd w:val="0"/>
        <w:ind w:firstLine="708"/>
        <w:jc w:val="both"/>
        <w:rPr>
          <w:bCs/>
        </w:rPr>
      </w:pPr>
      <w:r w:rsidRPr="00FB200E">
        <w:rPr>
          <w:b/>
          <w:bCs/>
        </w:rPr>
        <w:t>Конкурс</w:t>
      </w:r>
      <w:r w:rsidRPr="00FB200E">
        <w:rPr>
          <w:bCs/>
        </w:rP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EF199A" w:rsidRPr="00FB200E" w:rsidRDefault="00EF199A" w:rsidP="00EF199A">
      <w:pPr>
        <w:autoSpaceDE w:val="0"/>
        <w:autoSpaceDN w:val="0"/>
        <w:adjustRightInd w:val="0"/>
        <w:ind w:firstLine="708"/>
        <w:jc w:val="both"/>
        <w:rPr>
          <w:bCs/>
        </w:rPr>
      </w:pPr>
      <w:r w:rsidRPr="00FB200E">
        <w:rPr>
          <w:b/>
          <w:bCs/>
        </w:rPr>
        <w:t>Предмет конкурса</w:t>
      </w:r>
      <w:r w:rsidRPr="00FB200E">
        <w:rPr>
          <w:bCs/>
        </w:rPr>
        <w:t xml:space="preserve"> - право заключения договоров управления многоквартирным домом в отношении объекта конкурса;</w:t>
      </w:r>
    </w:p>
    <w:p w:rsidR="00EF199A" w:rsidRPr="00FB200E" w:rsidRDefault="00EF199A" w:rsidP="00EF199A">
      <w:pPr>
        <w:autoSpaceDE w:val="0"/>
        <w:autoSpaceDN w:val="0"/>
        <w:adjustRightInd w:val="0"/>
        <w:ind w:firstLine="708"/>
        <w:jc w:val="both"/>
        <w:rPr>
          <w:bCs/>
        </w:rPr>
      </w:pPr>
      <w:r w:rsidRPr="00FB200E">
        <w:rPr>
          <w:b/>
          <w:bCs/>
        </w:rPr>
        <w:t>Объект конкурса</w:t>
      </w:r>
      <w:r w:rsidRPr="00FB200E">
        <w:rPr>
          <w:bCs/>
        </w:rPr>
        <w:t xml:space="preserve"> - общее имущество собственников помещений в многоквартирном доме, на право управления которым проводится конкурс;</w:t>
      </w:r>
    </w:p>
    <w:p w:rsidR="00EF199A" w:rsidRPr="00FB200E" w:rsidRDefault="00EF199A" w:rsidP="00EF199A">
      <w:pPr>
        <w:autoSpaceDE w:val="0"/>
        <w:autoSpaceDN w:val="0"/>
        <w:adjustRightInd w:val="0"/>
        <w:ind w:firstLine="708"/>
        <w:jc w:val="both"/>
        <w:rPr>
          <w:bCs/>
        </w:rPr>
      </w:pPr>
      <w:r w:rsidRPr="00FB200E">
        <w:rPr>
          <w:b/>
          <w:bCs/>
        </w:rPr>
        <w:t>Размер платы за содержание и ремонт жилого помещения</w:t>
      </w:r>
      <w:r w:rsidRPr="00FB200E">
        <w:rPr>
          <w:bCs/>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FB200E">
          <w:rPr>
            <w:bCs/>
          </w:rPr>
          <w:t>1 кв. метра</w:t>
        </w:r>
      </w:smartTag>
      <w:r w:rsidRPr="00FB200E">
        <w:rPr>
          <w:bCs/>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EF199A" w:rsidRPr="00FB200E" w:rsidRDefault="00EF199A" w:rsidP="00EF199A">
      <w:pPr>
        <w:autoSpaceDE w:val="0"/>
        <w:autoSpaceDN w:val="0"/>
        <w:adjustRightInd w:val="0"/>
        <w:ind w:firstLine="708"/>
        <w:jc w:val="both"/>
        <w:rPr>
          <w:bCs/>
        </w:rPr>
      </w:pPr>
      <w:r w:rsidRPr="00FB200E">
        <w:rPr>
          <w:b/>
          <w:bCs/>
        </w:rPr>
        <w:t>Организатор конкурса</w:t>
      </w:r>
      <w:r w:rsidRPr="00FB200E">
        <w:rPr>
          <w:bCs/>
        </w:rPr>
        <w:t xml:space="preserve"> </w:t>
      </w:r>
      <w:r w:rsidR="00F16D83">
        <w:rPr>
          <w:bCs/>
        </w:rPr>
        <w:t>- орган местного самоуправления, уполномоченный</w:t>
      </w:r>
      <w:r w:rsidRPr="00FB200E">
        <w:rPr>
          <w:bCs/>
        </w:rPr>
        <w:t xml:space="preserve"> проводить конкурс;</w:t>
      </w:r>
    </w:p>
    <w:p w:rsidR="00EF199A" w:rsidRPr="00FB200E" w:rsidRDefault="00EF199A" w:rsidP="00EF199A">
      <w:pPr>
        <w:autoSpaceDE w:val="0"/>
        <w:autoSpaceDN w:val="0"/>
        <w:adjustRightInd w:val="0"/>
        <w:ind w:firstLine="708"/>
        <w:jc w:val="both"/>
        <w:rPr>
          <w:bCs/>
        </w:rPr>
      </w:pPr>
      <w:r w:rsidRPr="00FB200E">
        <w:rPr>
          <w:b/>
          <w:bCs/>
        </w:rPr>
        <w:t>Управляющая организация</w:t>
      </w:r>
      <w:r w:rsidRPr="00FB200E">
        <w:rPr>
          <w:bCs/>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EF199A" w:rsidRPr="00FB200E" w:rsidRDefault="00EF199A" w:rsidP="00EF199A">
      <w:pPr>
        <w:autoSpaceDE w:val="0"/>
        <w:autoSpaceDN w:val="0"/>
        <w:adjustRightInd w:val="0"/>
        <w:ind w:firstLine="708"/>
        <w:jc w:val="both"/>
        <w:rPr>
          <w:bCs/>
        </w:rPr>
      </w:pPr>
      <w:r w:rsidRPr="00FB200E">
        <w:rPr>
          <w:b/>
          <w:bCs/>
        </w:rPr>
        <w:t>Претендент</w:t>
      </w:r>
      <w:r w:rsidRPr="00FB200E">
        <w:rPr>
          <w:bCs/>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w:t>
      </w:r>
      <w:r>
        <w:rPr>
          <w:bCs/>
        </w:rPr>
        <w:t xml:space="preserve"> </w:t>
      </w:r>
      <w:r w:rsidRPr="00FB200E">
        <w:rPr>
          <w:bCs/>
        </w:rPr>
        <w:t>конкурсе;</w:t>
      </w:r>
    </w:p>
    <w:p w:rsidR="00EF199A" w:rsidRPr="00FB200E" w:rsidRDefault="00EF199A" w:rsidP="00EF199A">
      <w:pPr>
        <w:autoSpaceDE w:val="0"/>
        <w:autoSpaceDN w:val="0"/>
        <w:adjustRightInd w:val="0"/>
        <w:ind w:firstLine="708"/>
        <w:jc w:val="both"/>
        <w:rPr>
          <w:bCs/>
        </w:rPr>
      </w:pPr>
      <w:r w:rsidRPr="00FB200E">
        <w:rPr>
          <w:b/>
          <w:bCs/>
        </w:rPr>
        <w:t>Участник конкурса</w:t>
      </w:r>
      <w:r w:rsidRPr="00FB200E">
        <w:rPr>
          <w:bCs/>
        </w:rPr>
        <w:t xml:space="preserve"> - претендент, допущенный конкурсной комиссией к участию в конкурсе;</w:t>
      </w:r>
    </w:p>
    <w:p w:rsidR="00EF199A" w:rsidRPr="00FB200E" w:rsidRDefault="00EF199A" w:rsidP="00EF199A">
      <w:pPr>
        <w:ind w:firstLine="708"/>
        <w:jc w:val="both"/>
      </w:pPr>
      <w:r w:rsidRPr="00FB200E">
        <w:rPr>
          <w:b/>
        </w:rPr>
        <w:t>Конкурсная комиссия</w:t>
      </w:r>
      <w:r w:rsidRPr="00FB200E">
        <w:t xml:space="preserve"> – комиссия, созданная организатором конкурса для проведения конкурсных процедур в порядке, предусмотренном законодательством Российской Федерации и нормативными правовыми актами города Москвы. Конкурсной комиссией осуществляется: вскрытие конвертов с заявками на участие в конкурсе, принятие решения о допуске к конкурсу, рассмотрение заявок на участие в конкурсе, ведение протокола вскрытия с заявками на участие в конкурсе, протокола рассмотрения заявок на участие в конкурсе, протокола конкурса, определение победителя конкурса.</w:t>
      </w:r>
    </w:p>
    <w:p w:rsidR="00EF199A" w:rsidRPr="00FB200E" w:rsidRDefault="00EF199A" w:rsidP="00EF199A">
      <w:pPr>
        <w:ind w:firstLine="960"/>
        <w:jc w:val="both"/>
      </w:pPr>
    </w:p>
    <w:p w:rsidR="00EF199A" w:rsidRPr="00FB200E" w:rsidRDefault="00EF199A" w:rsidP="00EF199A">
      <w:pPr>
        <w:pStyle w:val="aa"/>
        <w:tabs>
          <w:tab w:val="clear" w:pos="5918"/>
        </w:tabs>
        <w:spacing w:line="240" w:lineRule="auto"/>
        <w:jc w:val="center"/>
        <w:rPr>
          <w:b/>
          <w:szCs w:val="24"/>
        </w:rPr>
      </w:pPr>
    </w:p>
    <w:p w:rsidR="00EF199A" w:rsidRPr="00FB200E" w:rsidRDefault="00EF199A" w:rsidP="00EF199A">
      <w:pPr>
        <w:pStyle w:val="aa"/>
        <w:tabs>
          <w:tab w:val="clear" w:pos="5918"/>
        </w:tabs>
        <w:spacing w:line="240" w:lineRule="auto"/>
        <w:jc w:val="center"/>
        <w:rPr>
          <w:b/>
          <w:szCs w:val="24"/>
        </w:rPr>
        <w:sectPr w:rsidR="00EF199A" w:rsidRPr="00FB200E" w:rsidSect="00475485">
          <w:pgSz w:w="11906" w:h="16838" w:code="9"/>
          <w:pgMar w:top="1134" w:right="567" w:bottom="1134" w:left="1701" w:header="709" w:footer="709" w:gutter="0"/>
          <w:pgNumType w:start="1"/>
          <w:cols w:space="708"/>
          <w:titlePg/>
          <w:docGrid w:linePitch="360"/>
        </w:sectPr>
      </w:pPr>
    </w:p>
    <w:p w:rsidR="00EF199A" w:rsidRPr="008C2BD8" w:rsidRDefault="00EF199A" w:rsidP="00EF199A">
      <w:pPr>
        <w:pStyle w:val="Style5"/>
        <w:widowControl/>
        <w:spacing w:before="67" w:line="240" w:lineRule="auto"/>
        <w:jc w:val="center"/>
        <w:rPr>
          <w:rStyle w:val="FontStyle75"/>
        </w:rPr>
      </w:pPr>
      <w:r w:rsidRPr="008C2BD8">
        <w:rPr>
          <w:rStyle w:val="FontStyle75"/>
        </w:rPr>
        <w:t xml:space="preserve">РАЗДЕЛ </w:t>
      </w:r>
      <w:r w:rsidRPr="008C2BD8">
        <w:rPr>
          <w:rStyle w:val="FontStyle75"/>
          <w:lang w:val="en-US"/>
        </w:rPr>
        <w:t>I</w:t>
      </w:r>
      <w:r w:rsidRPr="008C2BD8">
        <w:rPr>
          <w:rStyle w:val="FontStyle75"/>
        </w:rPr>
        <w:t>.2</w:t>
      </w:r>
      <w:r w:rsidRPr="008C2BD8">
        <w:rPr>
          <w:rStyle w:val="FontStyle88"/>
        </w:rPr>
        <w:t xml:space="preserve">. </w:t>
      </w:r>
      <w:r w:rsidRPr="008C2BD8">
        <w:rPr>
          <w:rStyle w:val="FontStyle75"/>
        </w:rPr>
        <w:t>ОБЩИЕ УСЛОВИЯ ПРОВЕДЕНИЯ КОНКУРСА</w:t>
      </w:r>
    </w:p>
    <w:p w:rsidR="00EF199A" w:rsidRDefault="00EF199A" w:rsidP="00EF199A">
      <w:pPr>
        <w:pStyle w:val="aa"/>
        <w:tabs>
          <w:tab w:val="clear" w:pos="5918"/>
        </w:tabs>
        <w:spacing w:line="240" w:lineRule="auto"/>
        <w:jc w:val="center"/>
        <w:outlineLvl w:val="0"/>
        <w:rPr>
          <w:b/>
          <w:szCs w:val="24"/>
        </w:rPr>
      </w:pPr>
    </w:p>
    <w:p w:rsidR="00EF199A" w:rsidRPr="00FB200E" w:rsidRDefault="00EF199A" w:rsidP="00EF199A">
      <w:pPr>
        <w:pStyle w:val="aa"/>
        <w:tabs>
          <w:tab w:val="clear" w:pos="5918"/>
        </w:tabs>
        <w:spacing w:line="240" w:lineRule="auto"/>
        <w:jc w:val="center"/>
        <w:outlineLvl w:val="0"/>
        <w:rPr>
          <w:b/>
          <w:szCs w:val="24"/>
        </w:rPr>
      </w:pPr>
      <w:r w:rsidRPr="00FB200E">
        <w:rPr>
          <w:b/>
          <w:szCs w:val="24"/>
        </w:rPr>
        <w:t>1.ОБЩИЕ ПОЛОЖЕНИЯ</w:t>
      </w:r>
    </w:p>
    <w:p w:rsidR="00EF199A" w:rsidRPr="00FB200E" w:rsidRDefault="00EF199A" w:rsidP="00EF199A">
      <w:pPr>
        <w:pStyle w:val="aa"/>
        <w:tabs>
          <w:tab w:val="clear" w:pos="5918"/>
        </w:tabs>
        <w:spacing w:line="240" w:lineRule="auto"/>
        <w:jc w:val="center"/>
        <w:rPr>
          <w:b/>
          <w:szCs w:val="24"/>
        </w:rPr>
      </w:pPr>
    </w:p>
    <w:p w:rsidR="00EF199A" w:rsidRPr="00FB200E" w:rsidRDefault="00EF199A" w:rsidP="00EF199A">
      <w:pPr>
        <w:pStyle w:val="aa"/>
        <w:tabs>
          <w:tab w:val="clear" w:pos="5918"/>
        </w:tabs>
        <w:spacing w:line="240" w:lineRule="auto"/>
        <w:ind w:firstLine="567"/>
        <w:rPr>
          <w:b/>
          <w:szCs w:val="24"/>
        </w:rPr>
      </w:pPr>
      <w:r w:rsidRPr="00FB200E">
        <w:rPr>
          <w:b/>
          <w:szCs w:val="24"/>
        </w:rPr>
        <w:t xml:space="preserve">1.1. Законодательное регулирование </w:t>
      </w:r>
    </w:p>
    <w:p w:rsidR="00EF199A" w:rsidRPr="00FB200E" w:rsidRDefault="00EF199A" w:rsidP="00EF199A">
      <w:pPr>
        <w:pStyle w:val="aa"/>
        <w:tabs>
          <w:tab w:val="clear" w:pos="5918"/>
        </w:tabs>
        <w:spacing w:line="240" w:lineRule="auto"/>
        <w:rPr>
          <w:szCs w:val="24"/>
        </w:rPr>
      </w:pPr>
      <w:r w:rsidRPr="00FB200E">
        <w:rPr>
          <w:szCs w:val="24"/>
        </w:rPr>
        <w:t>Открытый конкурс на право заключения договора управления многоквартирным домом по адресу, указанному в информационной карте конкурсной документации, проводится на основании следующих правовых актов:</w:t>
      </w:r>
    </w:p>
    <w:p w:rsidR="00EF199A" w:rsidRPr="00FB200E" w:rsidRDefault="00EF199A" w:rsidP="00EF199A">
      <w:pPr>
        <w:pStyle w:val="aa"/>
        <w:tabs>
          <w:tab w:val="clear" w:pos="5918"/>
        </w:tabs>
        <w:spacing w:line="240" w:lineRule="auto"/>
        <w:rPr>
          <w:szCs w:val="24"/>
        </w:rPr>
      </w:pPr>
      <w:r w:rsidRPr="00FB200E">
        <w:rPr>
          <w:szCs w:val="24"/>
        </w:rPr>
        <w:t>- Гражданский кодекс Российской Федерации;</w:t>
      </w:r>
    </w:p>
    <w:p w:rsidR="00EF199A" w:rsidRPr="00FB200E" w:rsidRDefault="00EF199A" w:rsidP="00EF199A">
      <w:pPr>
        <w:pStyle w:val="aa"/>
        <w:tabs>
          <w:tab w:val="clear" w:pos="5918"/>
        </w:tabs>
        <w:spacing w:line="240" w:lineRule="auto"/>
        <w:rPr>
          <w:szCs w:val="24"/>
        </w:rPr>
      </w:pPr>
      <w:r w:rsidRPr="00FB200E">
        <w:rPr>
          <w:szCs w:val="24"/>
        </w:rPr>
        <w:t>- Жилищный кодекс Российской Федерации;</w:t>
      </w:r>
    </w:p>
    <w:p w:rsidR="00EF199A" w:rsidRDefault="00EF199A" w:rsidP="00EF199A">
      <w:pPr>
        <w:pStyle w:val="aa"/>
        <w:tabs>
          <w:tab w:val="clear" w:pos="5918"/>
        </w:tabs>
        <w:spacing w:line="240" w:lineRule="auto"/>
        <w:rPr>
          <w:szCs w:val="24"/>
        </w:rPr>
      </w:pPr>
      <w:r w:rsidRPr="00FB200E">
        <w:rPr>
          <w:szCs w:val="24"/>
        </w:rPr>
        <w:t xml:space="preserve">- Постановление Правительства Российской Федерации от </w:t>
      </w:r>
      <w:r w:rsidR="00F16D83">
        <w:rPr>
          <w:szCs w:val="24"/>
          <w:lang w:val="ru-RU"/>
        </w:rPr>
        <w:t>0</w:t>
      </w:r>
      <w:r w:rsidRPr="00FB200E">
        <w:rPr>
          <w:szCs w:val="24"/>
        </w:rPr>
        <w:t>6</w:t>
      </w:r>
      <w:r w:rsidR="00F16D83">
        <w:rPr>
          <w:szCs w:val="24"/>
          <w:lang w:val="ru-RU"/>
        </w:rPr>
        <w:t>.02.</w:t>
      </w:r>
      <w:r w:rsidR="00F16D83">
        <w:rPr>
          <w:szCs w:val="24"/>
        </w:rPr>
        <w:t>2006</w:t>
      </w:r>
      <w:r w:rsidRPr="00FB200E">
        <w:rPr>
          <w:szCs w:val="24"/>
        </w:rPr>
        <w:t xml:space="preserve"> № 75 «О порядке проведения органом местного самоуправления открытого конкурса по отбору управляющей организации для уп</w:t>
      </w:r>
      <w:r>
        <w:rPr>
          <w:szCs w:val="24"/>
        </w:rPr>
        <w:t>равления многоквартирным домом».</w:t>
      </w:r>
    </w:p>
    <w:p w:rsidR="00EF199A" w:rsidRDefault="00EF199A" w:rsidP="00EF199A">
      <w:pPr>
        <w:pStyle w:val="aa"/>
        <w:tabs>
          <w:tab w:val="clear" w:pos="5918"/>
        </w:tabs>
        <w:spacing w:line="240" w:lineRule="auto"/>
        <w:rPr>
          <w:szCs w:val="24"/>
        </w:rPr>
      </w:pPr>
    </w:p>
    <w:p w:rsidR="00EF199A" w:rsidRPr="00FB200E" w:rsidRDefault="00EF199A" w:rsidP="00EF199A">
      <w:pPr>
        <w:pStyle w:val="aa"/>
        <w:tabs>
          <w:tab w:val="clear" w:pos="5918"/>
        </w:tabs>
        <w:spacing w:line="240" w:lineRule="auto"/>
        <w:ind w:firstLine="567"/>
        <w:rPr>
          <w:szCs w:val="24"/>
        </w:rPr>
      </w:pPr>
      <w:r w:rsidRPr="00FB200E">
        <w:rPr>
          <w:b/>
          <w:szCs w:val="24"/>
        </w:rPr>
        <w:t>1.2. Организатор конкурса</w:t>
      </w:r>
      <w:r w:rsidRPr="00FB200E">
        <w:rPr>
          <w:szCs w:val="24"/>
        </w:rPr>
        <w:t xml:space="preserve"> </w:t>
      </w:r>
    </w:p>
    <w:p w:rsidR="00EF199A" w:rsidRPr="00FB200E" w:rsidRDefault="00EF199A" w:rsidP="00EF199A">
      <w:pPr>
        <w:pStyle w:val="aa"/>
        <w:tabs>
          <w:tab w:val="clear" w:pos="5918"/>
        </w:tabs>
        <w:spacing w:line="240" w:lineRule="auto"/>
        <w:ind w:firstLine="567"/>
        <w:rPr>
          <w:szCs w:val="24"/>
        </w:rPr>
      </w:pPr>
      <w:r w:rsidRPr="00FB200E">
        <w:rPr>
          <w:szCs w:val="24"/>
        </w:rPr>
        <w:t>1.2.1. Организатор конкурса, указанный в Информационной карте конкурса, проводит конкурс в соответствии с действующим законодательством и условиями и положениями настоящей конкурсной документации.</w:t>
      </w:r>
    </w:p>
    <w:p w:rsidR="00EF199A" w:rsidRPr="00FB200E" w:rsidRDefault="00EF199A" w:rsidP="00EF199A">
      <w:pPr>
        <w:pStyle w:val="aa"/>
        <w:tabs>
          <w:tab w:val="clear" w:pos="5918"/>
        </w:tabs>
        <w:spacing w:line="240" w:lineRule="auto"/>
        <w:ind w:firstLine="567"/>
        <w:rPr>
          <w:szCs w:val="24"/>
        </w:rPr>
      </w:pPr>
      <w:r w:rsidRPr="00FB200E">
        <w:rPr>
          <w:szCs w:val="24"/>
        </w:rPr>
        <w:t xml:space="preserve">1.2.2. Организатор конкурса выполняет функции по подготовке и  проведению конкурса, включая разработку конкурсной документации, опубликование и размещение извещения о проведении конкурса, и иные, связанные с обеспечением проведения конкурса, функции. </w:t>
      </w:r>
    </w:p>
    <w:p w:rsidR="00EF199A" w:rsidRDefault="00EF199A" w:rsidP="00EF199A">
      <w:pPr>
        <w:pStyle w:val="aa"/>
        <w:tabs>
          <w:tab w:val="clear" w:pos="5918"/>
        </w:tabs>
        <w:spacing w:line="240" w:lineRule="auto"/>
        <w:ind w:firstLine="567"/>
        <w:rPr>
          <w:szCs w:val="24"/>
        </w:rPr>
      </w:pPr>
      <w:r w:rsidRPr="00FB200E">
        <w:rPr>
          <w:szCs w:val="24"/>
        </w:rPr>
        <w:t xml:space="preserve">1.2.3.Организатор конкурса не менее чем за 30 дней до даты окончания срока подачи заявок на участие в конкурсе размещает извещение на официальном сайте </w:t>
      </w:r>
      <w:hyperlink r:id="rId59" w:history="1">
        <w:r w:rsidRPr="006F57F9">
          <w:rPr>
            <w:rStyle w:val="a4"/>
            <w:szCs w:val="24"/>
            <w:lang w:val="en-US"/>
          </w:rPr>
          <w:t>www</w:t>
        </w:r>
        <w:r w:rsidRPr="006F57F9">
          <w:rPr>
            <w:rStyle w:val="a4"/>
            <w:szCs w:val="24"/>
          </w:rPr>
          <w:t>.</w:t>
        </w:r>
        <w:r w:rsidRPr="006F57F9">
          <w:rPr>
            <w:rStyle w:val="a4"/>
            <w:szCs w:val="24"/>
            <w:lang w:val="en-US"/>
          </w:rPr>
          <w:t>torgi</w:t>
        </w:r>
        <w:r w:rsidRPr="006F57F9">
          <w:rPr>
            <w:rStyle w:val="a4"/>
            <w:szCs w:val="24"/>
          </w:rPr>
          <w:t>.</w:t>
        </w:r>
        <w:r w:rsidRPr="006F57F9">
          <w:rPr>
            <w:rStyle w:val="a4"/>
            <w:szCs w:val="24"/>
            <w:lang w:val="en-US"/>
          </w:rPr>
          <w:t>gov</w:t>
        </w:r>
        <w:r w:rsidRPr="006F57F9">
          <w:rPr>
            <w:rStyle w:val="a4"/>
            <w:szCs w:val="24"/>
          </w:rPr>
          <w:t>.</w:t>
        </w:r>
        <w:r w:rsidRPr="006F57F9">
          <w:rPr>
            <w:rStyle w:val="a4"/>
            <w:szCs w:val="24"/>
            <w:lang w:val="en-US"/>
          </w:rPr>
          <w:t>ru</w:t>
        </w:r>
      </w:hyperlink>
      <w:r w:rsidRPr="00FB200E">
        <w:rPr>
          <w:szCs w:val="24"/>
        </w:rPr>
        <w:t xml:space="preserve"> </w:t>
      </w:r>
    </w:p>
    <w:p w:rsidR="00EF199A" w:rsidRPr="00FB200E" w:rsidRDefault="00EF199A" w:rsidP="00EF199A">
      <w:pPr>
        <w:pStyle w:val="aa"/>
        <w:tabs>
          <w:tab w:val="clear" w:pos="5918"/>
        </w:tabs>
        <w:spacing w:line="240" w:lineRule="auto"/>
        <w:rPr>
          <w:szCs w:val="24"/>
        </w:rPr>
      </w:pPr>
    </w:p>
    <w:p w:rsidR="00EF199A" w:rsidRDefault="00EF199A" w:rsidP="00EF199A">
      <w:pPr>
        <w:pStyle w:val="aa"/>
        <w:tabs>
          <w:tab w:val="clear" w:pos="5918"/>
        </w:tabs>
        <w:spacing w:line="240" w:lineRule="auto"/>
        <w:ind w:firstLine="567"/>
        <w:rPr>
          <w:b/>
          <w:szCs w:val="24"/>
        </w:rPr>
      </w:pPr>
      <w:r w:rsidRPr="00FB200E">
        <w:rPr>
          <w:b/>
          <w:szCs w:val="24"/>
        </w:rPr>
        <w:t xml:space="preserve">1.3. Форма конкурса: </w:t>
      </w:r>
    </w:p>
    <w:p w:rsidR="00EF199A" w:rsidRDefault="00EF199A" w:rsidP="00EF199A">
      <w:pPr>
        <w:pStyle w:val="aa"/>
        <w:tabs>
          <w:tab w:val="clear" w:pos="5918"/>
        </w:tabs>
        <w:spacing w:line="240" w:lineRule="auto"/>
        <w:rPr>
          <w:szCs w:val="24"/>
        </w:rPr>
      </w:pPr>
      <w:r w:rsidRPr="00FB200E">
        <w:rPr>
          <w:szCs w:val="24"/>
        </w:rPr>
        <w:t>Открытый конкурс по составу участников и по форме подачи заявок.</w:t>
      </w:r>
    </w:p>
    <w:p w:rsidR="00EF199A" w:rsidRPr="00FB200E" w:rsidRDefault="00EF199A" w:rsidP="00EF199A">
      <w:pPr>
        <w:pStyle w:val="aa"/>
        <w:tabs>
          <w:tab w:val="clear" w:pos="5918"/>
        </w:tabs>
        <w:spacing w:line="240" w:lineRule="auto"/>
        <w:rPr>
          <w:szCs w:val="24"/>
        </w:rPr>
      </w:pPr>
    </w:p>
    <w:p w:rsidR="00EF199A" w:rsidRDefault="00EF199A" w:rsidP="00EF199A">
      <w:pPr>
        <w:pStyle w:val="aa"/>
        <w:tabs>
          <w:tab w:val="clear" w:pos="5918"/>
        </w:tabs>
        <w:spacing w:line="240" w:lineRule="auto"/>
        <w:ind w:firstLine="567"/>
        <w:rPr>
          <w:b/>
          <w:szCs w:val="24"/>
        </w:rPr>
      </w:pPr>
      <w:r w:rsidRPr="00DB6FC5">
        <w:rPr>
          <w:b/>
          <w:szCs w:val="24"/>
        </w:rPr>
        <w:t xml:space="preserve">1.4. Предмет конкурса: </w:t>
      </w:r>
    </w:p>
    <w:p w:rsidR="00EF199A" w:rsidRDefault="00F16D83" w:rsidP="00EF199A">
      <w:pPr>
        <w:pStyle w:val="aa"/>
        <w:tabs>
          <w:tab w:val="clear" w:pos="5918"/>
        </w:tabs>
        <w:spacing w:line="240" w:lineRule="auto"/>
        <w:rPr>
          <w:b/>
          <w:szCs w:val="24"/>
        </w:rPr>
      </w:pPr>
      <w:r>
        <w:rPr>
          <w:b/>
          <w:szCs w:val="24"/>
        </w:rPr>
        <w:t>Лот № 2</w:t>
      </w:r>
      <w:r w:rsidR="00EF199A">
        <w:rPr>
          <w:b/>
          <w:szCs w:val="24"/>
        </w:rPr>
        <w:t xml:space="preserve"> - </w:t>
      </w:r>
      <w:r w:rsidR="00EF199A" w:rsidRPr="00396AD5">
        <w:rPr>
          <w:b/>
          <w:szCs w:val="24"/>
        </w:rPr>
        <w:t>право заключения договора управления многоквартирным домом расположенным по адресу: г. П</w:t>
      </w:r>
      <w:r w:rsidR="00EF199A">
        <w:rPr>
          <w:b/>
          <w:szCs w:val="24"/>
        </w:rPr>
        <w:t>ущино, микрорайон «В», дом № 2.</w:t>
      </w:r>
    </w:p>
    <w:p w:rsidR="00EF199A" w:rsidRPr="00396AD5" w:rsidRDefault="00EF199A" w:rsidP="00EF199A">
      <w:pPr>
        <w:pStyle w:val="aa"/>
        <w:tabs>
          <w:tab w:val="clear" w:pos="5918"/>
        </w:tabs>
        <w:spacing w:line="240" w:lineRule="auto"/>
        <w:rPr>
          <w:b/>
          <w:szCs w:val="24"/>
        </w:rPr>
      </w:pPr>
    </w:p>
    <w:p w:rsidR="00EF199A" w:rsidRPr="00FB200E" w:rsidRDefault="00EF199A" w:rsidP="00EF199A">
      <w:pPr>
        <w:pStyle w:val="aa"/>
        <w:tabs>
          <w:tab w:val="clear" w:pos="5918"/>
        </w:tabs>
        <w:spacing w:line="240" w:lineRule="auto"/>
        <w:ind w:firstLine="567"/>
        <w:rPr>
          <w:b/>
          <w:szCs w:val="24"/>
        </w:rPr>
      </w:pPr>
      <w:r w:rsidRPr="00FB200E">
        <w:rPr>
          <w:b/>
          <w:szCs w:val="24"/>
        </w:rPr>
        <w:t>1.5. Требования к участникам конкурса</w:t>
      </w:r>
    </w:p>
    <w:p w:rsidR="00EF199A" w:rsidRDefault="00EF199A" w:rsidP="00EF199A">
      <w:pPr>
        <w:pStyle w:val="aa"/>
        <w:tabs>
          <w:tab w:val="clear" w:pos="5918"/>
        </w:tabs>
        <w:spacing w:line="240" w:lineRule="auto"/>
        <w:ind w:firstLine="567"/>
        <w:rPr>
          <w:szCs w:val="24"/>
        </w:rPr>
      </w:pPr>
      <w:r w:rsidRPr="00FB200E">
        <w:rPr>
          <w:szCs w:val="24"/>
        </w:rPr>
        <w:t>1.5.1. В настоящем конкурсе может принять участие любое юридическое лицо независимо от организационно-правовой формы или индивидуальный  предприниматель.</w:t>
      </w:r>
    </w:p>
    <w:p w:rsidR="00EF199A" w:rsidRPr="00FB200E" w:rsidRDefault="00EF199A" w:rsidP="00EF199A">
      <w:pPr>
        <w:pStyle w:val="aa"/>
        <w:tabs>
          <w:tab w:val="clear" w:pos="5918"/>
        </w:tabs>
        <w:spacing w:line="240" w:lineRule="auto"/>
        <w:ind w:firstLine="567"/>
        <w:rPr>
          <w:szCs w:val="24"/>
        </w:rPr>
      </w:pPr>
      <w:r w:rsidRPr="00FB200E">
        <w:rPr>
          <w:szCs w:val="24"/>
        </w:rPr>
        <w:t>1.5.</w:t>
      </w:r>
      <w:r>
        <w:rPr>
          <w:szCs w:val="24"/>
        </w:rPr>
        <w:t>2</w:t>
      </w:r>
      <w:r w:rsidRPr="00FB200E">
        <w:rPr>
          <w:szCs w:val="24"/>
        </w:rPr>
        <w:t>. При проведении конкурса устанавливаются следующие требования к претендентам:</w:t>
      </w:r>
    </w:p>
    <w:p w:rsidR="00EF199A" w:rsidRPr="00FB200E" w:rsidRDefault="00EF199A" w:rsidP="00EF199A">
      <w:pPr>
        <w:pStyle w:val="aa"/>
        <w:tabs>
          <w:tab w:val="clear" w:pos="5918"/>
        </w:tabs>
        <w:spacing w:line="240" w:lineRule="auto"/>
        <w:rPr>
          <w:szCs w:val="24"/>
        </w:rPr>
      </w:pPr>
      <w:r w:rsidRPr="00FB200E">
        <w:rPr>
          <w:szCs w:val="24"/>
        </w:rPr>
        <w:t xml:space="preserve">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p>
    <w:p w:rsidR="00EF199A" w:rsidRPr="00FB200E" w:rsidRDefault="00EF199A" w:rsidP="00EF199A">
      <w:pPr>
        <w:pStyle w:val="aa"/>
        <w:tabs>
          <w:tab w:val="clear" w:pos="5918"/>
        </w:tabs>
        <w:spacing w:line="240" w:lineRule="auto"/>
        <w:rPr>
          <w:szCs w:val="24"/>
        </w:rPr>
      </w:pPr>
      <w:r w:rsidRPr="00FB200E">
        <w:rPr>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EF199A" w:rsidRPr="00FB200E" w:rsidRDefault="00EF199A" w:rsidP="00EF199A">
      <w:pPr>
        <w:pStyle w:val="aa"/>
        <w:tabs>
          <w:tab w:val="clear" w:pos="5918"/>
        </w:tabs>
        <w:spacing w:line="240" w:lineRule="auto"/>
        <w:rPr>
          <w:szCs w:val="24"/>
        </w:rPr>
      </w:pPr>
      <w:r w:rsidRPr="00FB200E">
        <w:rPr>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EF199A" w:rsidRPr="00FB200E" w:rsidRDefault="00EF199A" w:rsidP="00EF199A">
      <w:pPr>
        <w:pStyle w:val="aa"/>
        <w:tabs>
          <w:tab w:val="clear" w:pos="5918"/>
        </w:tabs>
        <w:spacing w:line="240" w:lineRule="auto"/>
        <w:rPr>
          <w:szCs w:val="24"/>
        </w:rPr>
      </w:pPr>
      <w:r w:rsidRPr="00FB200E">
        <w:rPr>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EF199A" w:rsidRPr="00FB200E" w:rsidRDefault="00EF199A" w:rsidP="00EF199A">
      <w:pPr>
        <w:pStyle w:val="aa"/>
        <w:tabs>
          <w:tab w:val="clear" w:pos="5918"/>
        </w:tabs>
        <w:spacing w:line="240" w:lineRule="auto"/>
        <w:rPr>
          <w:szCs w:val="24"/>
        </w:rPr>
      </w:pPr>
      <w:r w:rsidRPr="00FB200E">
        <w:rPr>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EF199A" w:rsidRDefault="00EF199A" w:rsidP="00EF199A">
      <w:pPr>
        <w:pStyle w:val="aa"/>
        <w:tabs>
          <w:tab w:val="clear" w:pos="5918"/>
        </w:tabs>
        <w:spacing w:line="240" w:lineRule="auto"/>
        <w:rPr>
          <w:szCs w:val="24"/>
        </w:rPr>
      </w:pPr>
      <w:r w:rsidRPr="00FB200E">
        <w:rPr>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EF199A" w:rsidRPr="00FB200E" w:rsidRDefault="00EF199A" w:rsidP="00EF199A">
      <w:pPr>
        <w:pStyle w:val="aa"/>
        <w:tabs>
          <w:tab w:val="clear" w:pos="5918"/>
        </w:tabs>
        <w:spacing w:line="240" w:lineRule="auto"/>
        <w:ind w:firstLine="567"/>
        <w:rPr>
          <w:szCs w:val="24"/>
        </w:rPr>
      </w:pPr>
      <w:r w:rsidRPr="00FB200E">
        <w:rPr>
          <w:szCs w:val="24"/>
        </w:rPr>
        <w:t>1.5.</w:t>
      </w:r>
      <w:r>
        <w:rPr>
          <w:szCs w:val="24"/>
        </w:rPr>
        <w:t>3</w:t>
      </w:r>
      <w:r w:rsidRPr="00FB200E">
        <w:rPr>
          <w:szCs w:val="24"/>
        </w:rPr>
        <w:t>. Требования, указанные в пункте 1.5 настоящего раздела, предъявляются ко всем претендентам. Организатор конкурса при проведении конкурса не вправе устанавливать иные требования к претендентам.</w:t>
      </w:r>
    </w:p>
    <w:p w:rsidR="00EF199A" w:rsidRDefault="00EF199A" w:rsidP="00EF199A">
      <w:pPr>
        <w:pStyle w:val="aa"/>
        <w:tabs>
          <w:tab w:val="clear" w:pos="5918"/>
        </w:tabs>
        <w:spacing w:line="240" w:lineRule="auto"/>
        <w:ind w:firstLine="567"/>
        <w:rPr>
          <w:szCs w:val="24"/>
        </w:rPr>
      </w:pPr>
      <w:r w:rsidRPr="00FB200E">
        <w:rPr>
          <w:szCs w:val="24"/>
        </w:rPr>
        <w:t>1.5.</w:t>
      </w:r>
      <w:r>
        <w:rPr>
          <w:szCs w:val="24"/>
        </w:rPr>
        <w:t>4</w:t>
      </w:r>
      <w:r w:rsidRPr="00FB200E">
        <w:rPr>
          <w:szCs w:val="24"/>
        </w:rPr>
        <w:t>. Проверка соответствия претендентов требованиям, указанным в подпунктах 2 - 6 пункта 1.5.</w:t>
      </w:r>
      <w:r>
        <w:rPr>
          <w:szCs w:val="24"/>
        </w:rPr>
        <w:t>2</w:t>
      </w:r>
      <w:r w:rsidRPr="00FB200E">
        <w:rPr>
          <w:szCs w:val="24"/>
        </w:rPr>
        <w:t>.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EF199A" w:rsidRPr="00FB200E" w:rsidRDefault="00EF199A" w:rsidP="00EF199A">
      <w:pPr>
        <w:pStyle w:val="aa"/>
        <w:tabs>
          <w:tab w:val="clear" w:pos="5918"/>
        </w:tabs>
        <w:spacing w:line="240" w:lineRule="auto"/>
        <w:ind w:firstLine="567"/>
        <w:rPr>
          <w:szCs w:val="24"/>
        </w:rPr>
      </w:pPr>
    </w:p>
    <w:p w:rsidR="00EF199A" w:rsidRDefault="00EF199A" w:rsidP="00EF199A">
      <w:pPr>
        <w:pStyle w:val="aa"/>
        <w:numPr>
          <w:ilvl w:val="1"/>
          <w:numId w:val="7"/>
        </w:numPr>
        <w:tabs>
          <w:tab w:val="clear" w:pos="5918"/>
        </w:tabs>
        <w:spacing w:line="240" w:lineRule="auto"/>
        <w:rPr>
          <w:b/>
          <w:szCs w:val="24"/>
        </w:rPr>
      </w:pPr>
      <w:r w:rsidRPr="00FB200E">
        <w:rPr>
          <w:b/>
          <w:szCs w:val="24"/>
        </w:rPr>
        <w:t>Расходы на участие в конкурсе</w:t>
      </w:r>
    </w:p>
    <w:p w:rsidR="00EF199A" w:rsidRPr="00FB200E" w:rsidRDefault="00EF199A" w:rsidP="00EF199A">
      <w:pPr>
        <w:pStyle w:val="aa"/>
        <w:tabs>
          <w:tab w:val="clear" w:pos="5918"/>
        </w:tabs>
        <w:spacing w:line="240" w:lineRule="auto"/>
        <w:ind w:left="984"/>
        <w:rPr>
          <w:b/>
          <w:szCs w:val="24"/>
        </w:rPr>
      </w:pPr>
    </w:p>
    <w:p w:rsidR="00EF199A" w:rsidRDefault="00EF199A" w:rsidP="00EF199A">
      <w:pPr>
        <w:pStyle w:val="aa"/>
        <w:tabs>
          <w:tab w:val="clear" w:pos="5918"/>
        </w:tabs>
        <w:spacing w:line="240" w:lineRule="auto"/>
        <w:ind w:firstLine="900"/>
        <w:rPr>
          <w:szCs w:val="24"/>
        </w:rPr>
      </w:pPr>
      <w:r w:rsidRPr="00FB200E">
        <w:rPr>
          <w:szCs w:val="24"/>
        </w:rPr>
        <w:t>Претендент несет все расходы, связанные с подготовкой и подачей заявки на участие в конкурсе, участием в конкурсе и заключением договора управления многоквартирным домом.</w:t>
      </w:r>
    </w:p>
    <w:p w:rsidR="00EF199A" w:rsidRPr="00FB200E" w:rsidRDefault="00EF199A" w:rsidP="00EF199A">
      <w:pPr>
        <w:pStyle w:val="aa"/>
        <w:tabs>
          <w:tab w:val="clear" w:pos="5918"/>
        </w:tabs>
        <w:spacing w:line="240" w:lineRule="auto"/>
        <w:ind w:firstLine="900"/>
        <w:rPr>
          <w:szCs w:val="24"/>
        </w:rPr>
      </w:pPr>
    </w:p>
    <w:p w:rsidR="00EF199A" w:rsidRPr="00FB200E" w:rsidRDefault="00EF199A" w:rsidP="00EF199A">
      <w:pPr>
        <w:pStyle w:val="aa"/>
        <w:tabs>
          <w:tab w:val="clear" w:pos="5918"/>
        </w:tabs>
        <w:spacing w:line="240" w:lineRule="auto"/>
        <w:ind w:firstLine="567"/>
        <w:rPr>
          <w:b/>
          <w:szCs w:val="24"/>
        </w:rPr>
      </w:pPr>
      <w:r w:rsidRPr="00FB200E">
        <w:rPr>
          <w:b/>
          <w:szCs w:val="24"/>
        </w:rPr>
        <w:t>1.7. Отказ допуска к участию в конкурсе</w:t>
      </w:r>
    </w:p>
    <w:p w:rsidR="00EF199A" w:rsidRPr="00FB200E" w:rsidRDefault="00EF199A" w:rsidP="00EF199A">
      <w:pPr>
        <w:pStyle w:val="aa"/>
        <w:tabs>
          <w:tab w:val="clear" w:pos="5918"/>
        </w:tabs>
        <w:spacing w:line="240" w:lineRule="auto"/>
        <w:ind w:firstLine="567"/>
        <w:rPr>
          <w:szCs w:val="24"/>
        </w:rPr>
      </w:pPr>
      <w:r w:rsidRPr="00FB200E">
        <w:rPr>
          <w:szCs w:val="24"/>
        </w:rPr>
        <w:t>1.7.1. Основаниями для отказа допуска к участию в конкурсе являются:</w:t>
      </w:r>
    </w:p>
    <w:p w:rsidR="00EF199A" w:rsidRPr="00FB200E" w:rsidRDefault="00EF199A" w:rsidP="00EF199A">
      <w:pPr>
        <w:pStyle w:val="aa"/>
        <w:tabs>
          <w:tab w:val="clear" w:pos="5918"/>
        </w:tabs>
        <w:spacing w:line="240" w:lineRule="auto"/>
        <w:rPr>
          <w:szCs w:val="24"/>
        </w:rPr>
      </w:pPr>
      <w:r w:rsidRPr="00FB200E">
        <w:rPr>
          <w:szCs w:val="24"/>
        </w:rPr>
        <w:t xml:space="preserve">1) непредставление определенных пунктом 3.3. настоящего раздела </w:t>
      </w:r>
      <w:r>
        <w:rPr>
          <w:szCs w:val="24"/>
        </w:rPr>
        <w:t xml:space="preserve">документов, </w:t>
      </w:r>
      <w:r w:rsidRPr="00FB200E">
        <w:rPr>
          <w:szCs w:val="24"/>
        </w:rPr>
        <w:t>либо наличие в таких документах недостоверных сведений;</w:t>
      </w:r>
    </w:p>
    <w:p w:rsidR="00EF199A" w:rsidRPr="00FB200E" w:rsidRDefault="00EF199A" w:rsidP="00EF199A">
      <w:pPr>
        <w:pStyle w:val="aa"/>
        <w:tabs>
          <w:tab w:val="clear" w:pos="5918"/>
        </w:tabs>
        <w:spacing w:line="240" w:lineRule="auto"/>
        <w:rPr>
          <w:szCs w:val="24"/>
        </w:rPr>
      </w:pPr>
      <w:r w:rsidRPr="00FB200E">
        <w:rPr>
          <w:szCs w:val="24"/>
        </w:rPr>
        <w:t>2) несоответствие претендента требованиям, установленным пунктом 1.5. настоящего раздела;</w:t>
      </w:r>
    </w:p>
    <w:p w:rsidR="00EF199A" w:rsidRPr="00FB200E" w:rsidRDefault="00EF199A" w:rsidP="00EF199A">
      <w:pPr>
        <w:keepNext/>
        <w:keepLines/>
        <w:widowControl w:val="0"/>
        <w:suppressLineNumbers/>
        <w:suppressAutoHyphens/>
        <w:jc w:val="both"/>
      </w:pPr>
      <w:r w:rsidRPr="00FB200E">
        <w:t>3) несоответствие заявки на участие в конкурсе требованиям, установленным пунктами 3.1., 3.3. настоящего раздела</w:t>
      </w:r>
      <w:r>
        <w:t>.</w:t>
      </w:r>
    </w:p>
    <w:p w:rsidR="00EF199A" w:rsidRPr="00FB200E" w:rsidRDefault="00EF199A" w:rsidP="00EF199A">
      <w:pPr>
        <w:pStyle w:val="aa"/>
        <w:tabs>
          <w:tab w:val="clear" w:pos="5918"/>
        </w:tabs>
        <w:spacing w:line="240" w:lineRule="auto"/>
        <w:ind w:firstLine="567"/>
        <w:rPr>
          <w:szCs w:val="24"/>
        </w:rPr>
      </w:pPr>
      <w:r w:rsidRPr="00FB200E">
        <w:rPr>
          <w:szCs w:val="24"/>
        </w:rPr>
        <w:t>1.7.2. В случае установления фактов несоответствия участника конкурса требованиям к претендентам, установленным пунктом 1.5. настоящего раздела, конкурсная комиссия отстраняет участника конкурса от участия в конкурсе на любом этапе его проведения.</w:t>
      </w:r>
    </w:p>
    <w:p w:rsidR="00EF199A" w:rsidRPr="00FB200E" w:rsidRDefault="00EF199A" w:rsidP="00EF199A">
      <w:pPr>
        <w:pStyle w:val="aa"/>
        <w:tabs>
          <w:tab w:val="clear" w:pos="5918"/>
        </w:tabs>
        <w:spacing w:line="240" w:lineRule="auto"/>
        <w:rPr>
          <w:szCs w:val="24"/>
        </w:rPr>
      </w:pPr>
      <w:r w:rsidRPr="00FB200E">
        <w:rPr>
          <w:szCs w:val="24"/>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EF199A" w:rsidRPr="00FB200E" w:rsidRDefault="00EF199A" w:rsidP="00EF199A">
      <w:pPr>
        <w:pStyle w:val="aa"/>
        <w:tabs>
          <w:tab w:val="clear" w:pos="5918"/>
        </w:tabs>
        <w:spacing w:line="240" w:lineRule="auto"/>
        <w:ind w:firstLine="900"/>
        <w:jc w:val="left"/>
        <w:rPr>
          <w:b/>
          <w:szCs w:val="24"/>
        </w:rPr>
      </w:pPr>
    </w:p>
    <w:p w:rsidR="00EF199A" w:rsidRDefault="00EF199A" w:rsidP="00EF199A">
      <w:pPr>
        <w:pStyle w:val="aa"/>
        <w:tabs>
          <w:tab w:val="clear" w:pos="5918"/>
        </w:tabs>
        <w:spacing w:line="240" w:lineRule="auto"/>
        <w:ind w:firstLine="567"/>
        <w:jc w:val="center"/>
        <w:rPr>
          <w:b/>
          <w:szCs w:val="24"/>
        </w:rPr>
      </w:pPr>
      <w:r w:rsidRPr="00FB200E">
        <w:rPr>
          <w:b/>
          <w:szCs w:val="24"/>
        </w:rPr>
        <w:t>2. КОНКУРСНАЯ ДОКУМЕНТАЦИЯ</w:t>
      </w:r>
    </w:p>
    <w:p w:rsidR="00EF199A" w:rsidRPr="00FB200E" w:rsidRDefault="00EF199A" w:rsidP="00EF199A">
      <w:pPr>
        <w:pStyle w:val="aa"/>
        <w:tabs>
          <w:tab w:val="clear" w:pos="5918"/>
        </w:tabs>
        <w:spacing w:line="240" w:lineRule="auto"/>
        <w:ind w:firstLine="567"/>
        <w:jc w:val="left"/>
        <w:rPr>
          <w:b/>
          <w:szCs w:val="24"/>
        </w:rPr>
      </w:pPr>
    </w:p>
    <w:p w:rsidR="00EF199A" w:rsidRPr="00FB200E" w:rsidRDefault="00EF199A" w:rsidP="00EF199A">
      <w:pPr>
        <w:pStyle w:val="aa"/>
        <w:tabs>
          <w:tab w:val="clear" w:pos="5918"/>
        </w:tabs>
        <w:spacing w:line="240" w:lineRule="auto"/>
        <w:ind w:firstLine="567"/>
        <w:outlineLvl w:val="0"/>
        <w:rPr>
          <w:b/>
          <w:szCs w:val="24"/>
        </w:rPr>
      </w:pPr>
      <w:r w:rsidRPr="00FB200E">
        <w:rPr>
          <w:b/>
          <w:szCs w:val="24"/>
        </w:rPr>
        <w:t>2.1. Содержание конкурсной документации</w:t>
      </w:r>
    </w:p>
    <w:p w:rsidR="00EF199A" w:rsidRPr="00FB200E" w:rsidRDefault="00EF199A" w:rsidP="00EF199A">
      <w:pPr>
        <w:pStyle w:val="aa"/>
        <w:tabs>
          <w:tab w:val="clear" w:pos="5918"/>
        </w:tabs>
        <w:spacing w:line="240" w:lineRule="auto"/>
        <w:ind w:firstLine="567"/>
        <w:rPr>
          <w:szCs w:val="24"/>
        </w:rPr>
      </w:pPr>
      <w:r w:rsidRPr="00FB200E">
        <w:rPr>
          <w:szCs w:val="24"/>
        </w:rPr>
        <w:t>2.1.1. 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2.3. настоящего раздела:</w:t>
      </w:r>
    </w:p>
    <w:tbl>
      <w:tblPr>
        <w:tblW w:w="9720" w:type="dxa"/>
        <w:tblInd w:w="108" w:type="dxa"/>
        <w:tblLayout w:type="fixed"/>
        <w:tblLook w:val="0000" w:firstRow="0" w:lastRow="0" w:firstColumn="0" w:lastColumn="0" w:noHBand="0" w:noVBand="0"/>
      </w:tblPr>
      <w:tblGrid>
        <w:gridCol w:w="2160"/>
        <w:gridCol w:w="7560"/>
      </w:tblGrid>
      <w:tr w:rsidR="00EF199A" w:rsidRPr="00FB200E" w:rsidTr="006F131E">
        <w:tc>
          <w:tcPr>
            <w:tcW w:w="2160" w:type="dxa"/>
          </w:tcPr>
          <w:p w:rsidR="00EF199A" w:rsidRPr="00FB200E" w:rsidRDefault="00EF199A" w:rsidP="006F131E">
            <w:pPr>
              <w:keepNext/>
              <w:keepLines/>
              <w:widowControl w:val="0"/>
              <w:suppressLineNumbers/>
              <w:suppressAutoHyphens/>
              <w:ind w:firstLine="743"/>
              <w:rPr>
                <w:b/>
                <w:i/>
              </w:rPr>
            </w:pPr>
            <w:r w:rsidRPr="00FB200E">
              <w:rPr>
                <w:b/>
                <w:i/>
              </w:rPr>
              <w:t>Часть 1</w:t>
            </w:r>
          </w:p>
        </w:tc>
        <w:tc>
          <w:tcPr>
            <w:tcW w:w="7560" w:type="dxa"/>
          </w:tcPr>
          <w:p w:rsidR="00EF199A" w:rsidRPr="00FB200E" w:rsidRDefault="00EF199A" w:rsidP="006F131E">
            <w:pPr>
              <w:keepNext/>
              <w:keepLines/>
              <w:widowControl w:val="0"/>
              <w:suppressLineNumbers/>
              <w:suppressAutoHyphens/>
              <w:ind w:firstLine="567"/>
              <w:rPr>
                <w:b/>
                <w:i/>
              </w:rPr>
            </w:pPr>
            <w:r w:rsidRPr="00FB200E">
              <w:rPr>
                <w:b/>
                <w:i/>
              </w:rPr>
              <w:t>Конкурс</w:t>
            </w:r>
          </w:p>
        </w:tc>
      </w:tr>
      <w:tr w:rsidR="00EF199A" w:rsidRPr="00FB200E" w:rsidTr="006F131E">
        <w:tc>
          <w:tcPr>
            <w:tcW w:w="2160" w:type="dxa"/>
          </w:tcPr>
          <w:p w:rsidR="00EF199A" w:rsidRPr="00FB200E" w:rsidRDefault="00EF199A" w:rsidP="006F131E">
            <w:pPr>
              <w:keepNext/>
              <w:keepLines/>
              <w:widowControl w:val="0"/>
              <w:suppressLineNumbers/>
              <w:suppressAutoHyphens/>
              <w:ind w:firstLine="601"/>
            </w:pPr>
            <w:r w:rsidRPr="00FB200E">
              <w:t>Раздел 1.1</w:t>
            </w:r>
          </w:p>
        </w:tc>
        <w:tc>
          <w:tcPr>
            <w:tcW w:w="7560" w:type="dxa"/>
            <w:tcBorders>
              <w:left w:val="nil"/>
            </w:tcBorders>
          </w:tcPr>
          <w:p w:rsidR="00EF199A" w:rsidRPr="00FB200E" w:rsidRDefault="00EF199A" w:rsidP="006F131E">
            <w:pPr>
              <w:keepNext/>
              <w:keepLines/>
              <w:widowControl w:val="0"/>
              <w:suppressLineNumbers/>
              <w:suppressAutoHyphens/>
              <w:ind w:firstLine="567"/>
            </w:pPr>
            <w:r w:rsidRPr="00FB200E">
              <w:t>Термины, используемые в конкурсной документации</w:t>
            </w:r>
          </w:p>
        </w:tc>
      </w:tr>
      <w:tr w:rsidR="00EF199A" w:rsidRPr="00FB200E" w:rsidTr="006F131E">
        <w:tc>
          <w:tcPr>
            <w:tcW w:w="2160" w:type="dxa"/>
          </w:tcPr>
          <w:p w:rsidR="00EF199A" w:rsidRPr="00FB200E" w:rsidRDefault="00EF199A" w:rsidP="006F131E">
            <w:pPr>
              <w:keepNext/>
              <w:keepLines/>
              <w:widowControl w:val="0"/>
              <w:suppressLineNumbers/>
              <w:suppressAutoHyphens/>
              <w:ind w:firstLine="601"/>
            </w:pPr>
            <w:r w:rsidRPr="00FB200E">
              <w:t>Раздел 1.2</w:t>
            </w:r>
          </w:p>
        </w:tc>
        <w:tc>
          <w:tcPr>
            <w:tcW w:w="7560" w:type="dxa"/>
            <w:tcBorders>
              <w:left w:val="nil"/>
            </w:tcBorders>
          </w:tcPr>
          <w:p w:rsidR="00EF199A" w:rsidRPr="00FB200E" w:rsidRDefault="00EF199A" w:rsidP="006F131E">
            <w:pPr>
              <w:keepNext/>
              <w:keepLines/>
              <w:widowControl w:val="0"/>
              <w:suppressLineNumbers/>
              <w:suppressAutoHyphens/>
              <w:ind w:firstLine="567"/>
            </w:pPr>
            <w:r w:rsidRPr="00FB200E">
              <w:t>Общие условия проведения конкурса</w:t>
            </w:r>
          </w:p>
        </w:tc>
      </w:tr>
      <w:tr w:rsidR="00EF199A" w:rsidRPr="00FB200E" w:rsidTr="006F131E">
        <w:tc>
          <w:tcPr>
            <w:tcW w:w="2160" w:type="dxa"/>
          </w:tcPr>
          <w:p w:rsidR="00EF199A" w:rsidRPr="006167E1" w:rsidRDefault="00EF199A" w:rsidP="006F131E">
            <w:pPr>
              <w:pStyle w:val="affa"/>
              <w:keepNext/>
              <w:keepLines/>
              <w:widowControl w:val="0"/>
              <w:suppressLineNumbers/>
              <w:suppressAutoHyphens/>
              <w:spacing w:after="0"/>
              <w:ind w:firstLine="601"/>
              <w:jc w:val="left"/>
              <w:rPr>
                <w:szCs w:val="24"/>
                <w:lang w:val="ru-RU" w:eastAsia="ru-RU"/>
              </w:rPr>
            </w:pPr>
            <w:r w:rsidRPr="006167E1">
              <w:rPr>
                <w:szCs w:val="24"/>
                <w:lang w:val="ru-RU" w:eastAsia="ru-RU"/>
              </w:rPr>
              <w:t>Раздел 1.3</w:t>
            </w:r>
          </w:p>
        </w:tc>
        <w:tc>
          <w:tcPr>
            <w:tcW w:w="7560" w:type="dxa"/>
            <w:tcBorders>
              <w:left w:val="nil"/>
            </w:tcBorders>
          </w:tcPr>
          <w:p w:rsidR="00EF199A" w:rsidRPr="00FB200E" w:rsidRDefault="00EF199A" w:rsidP="006F131E">
            <w:pPr>
              <w:keepNext/>
              <w:keepLines/>
              <w:widowControl w:val="0"/>
              <w:suppressLineNumbers/>
              <w:suppressAutoHyphens/>
              <w:ind w:firstLine="567"/>
            </w:pPr>
            <w:r w:rsidRPr="00FB200E">
              <w:t>Информационная карта конкурса</w:t>
            </w:r>
          </w:p>
        </w:tc>
      </w:tr>
      <w:tr w:rsidR="00EF199A" w:rsidRPr="00FB200E" w:rsidTr="006F131E">
        <w:tc>
          <w:tcPr>
            <w:tcW w:w="2160" w:type="dxa"/>
          </w:tcPr>
          <w:p w:rsidR="00EF199A" w:rsidRPr="00FB200E" w:rsidRDefault="00EF199A" w:rsidP="006F131E">
            <w:pPr>
              <w:keepNext/>
              <w:keepLines/>
              <w:widowControl w:val="0"/>
              <w:suppressLineNumbers/>
              <w:suppressAutoHyphens/>
              <w:ind w:firstLine="601"/>
            </w:pPr>
            <w:r w:rsidRPr="00FB200E">
              <w:t>Раздел 1.4</w:t>
            </w:r>
          </w:p>
        </w:tc>
        <w:tc>
          <w:tcPr>
            <w:tcW w:w="7560" w:type="dxa"/>
            <w:tcBorders>
              <w:left w:val="nil"/>
            </w:tcBorders>
          </w:tcPr>
          <w:p w:rsidR="00EF199A" w:rsidRPr="00FB200E" w:rsidRDefault="00EF199A" w:rsidP="006F131E">
            <w:pPr>
              <w:keepNext/>
              <w:keepLines/>
              <w:widowControl w:val="0"/>
              <w:suppressLineNumbers/>
              <w:suppressAutoHyphens/>
              <w:ind w:left="567"/>
            </w:pPr>
            <w:r w:rsidRPr="00FB200E">
              <w:t>Инструкция по заполнению заявки на участие в конкурсе, образцы форм и документов для заполнения претендентами</w:t>
            </w:r>
          </w:p>
        </w:tc>
      </w:tr>
      <w:tr w:rsidR="00EF199A" w:rsidRPr="00FB200E" w:rsidTr="006F131E">
        <w:tc>
          <w:tcPr>
            <w:tcW w:w="2160" w:type="dxa"/>
          </w:tcPr>
          <w:p w:rsidR="00EF199A" w:rsidRPr="00D016C8" w:rsidRDefault="00EF199A" w:rsidP="006F131E">
            <w:pPr>
              <w:ind w:firstLine="601"/>
            </w:pPr>
            <w:r w:rsidRPr="00D016C8">
              <w:t>1.4.1.</w:t>
            </w:r>
          </w:p>
        </w:tc>
        <w:tc>
          <w:tcPr>
            <w:tcW w:w="7560" w:type="dxa"/>
            <w:tcBorders>
              <w:left w:val="nil"/>
            </w:tcBorders>
          </w:tcPr>
          <w:p w:rsidR="00EF199A" w:rsidRPr="00D016C8" w:rsidRDefault="00EF199A" w:rsidP="006F131E">
            <w:pPr>
              <w:ind w:firstLine="567"/>
            </w:pPr>
            <w:r w:rsidRPr="00D016C8">
              <w:t>Форма описи документов</w:t>
            </w:r>
          </w:p>
        </w:tc>
      </w:tr>
      <w:tr w:rsidR="00EF199A" w:rsidRPr="00FB200E" w:rsidTr="006F131E">
        <w:tc>
          <w:tcPr>
            <w:tcW w:w="2160" w:type="dxa"/>
          </w:tcPr>
          <w:p w:rsidR="00EF199A" w:rsidRPr="00D016C8" w:rsidRDefault="00EF199A" w:rsidP="006F131E">
            <w:pPr>
              <w:ind w:firstLine="601"/>
            </w:pPr>
            <w:r w:rsidRPr="00D016C8">
              <w:t>1.4.2.</w:t>
            </w:r>
          </w:p>
        </w:tc>
        <w:tc>
          <w:tcPr>
            <w:tcW w:w="7560" w:type="dxa"/>
            <w:tcBorders>
              <w:left w:val="nil"/>
            </w:tcBorders>
          </w:tcPr>
          <w:p w:rsidR="00EF199A" w:rsidRPr="00D016C8" w:rsidRDefault="00EF199A" w:rsidP="006F131E">
            <w:r>
              <w:t xml:space="preserve">         </w:t>
            </w:r>
            <w:r w:rsidRPr="00D016C8">
              <w:t>Форма заявки на участие в конкурсе</w:t>
            </w:r>
          </w:p>
        </w:tc>
      </w:tr>
      <w:tr w:rsidR="00EF199A" w:rsidRPr="00FB200E" w:rsidTr="006F131E">
        <w:tc>
          <w:tcPr>
            <w:tcW w:w="2160" w:type="dxa"/>
          </w:tcPr>
          <w:p w:rsidR="00EF199A" w:rsidRPr="00D016C8" w:rsidRDefault="00EF199A" w:rsidP="006F131E">
            <w:pPr>
              <w:ind w:firstLine="601"/>
            </w:pPr>
            <w:r w:rsidRPr="00D016C8">
              <w:t>1.4.3.</w:t>
            </w:r>
          </w:p>
        </w:tc>
        <w:tc>
          <w:tcPr>
            <w:tcW w:w="7560" w:type="dxa"/>
            <w:tcBorders>
              <w:left w:val="nil"/>
            </w:tcBorders>
          </w:tcPr>
          <w:p w:rsidR="00EF199A" w:rsidRPr="00D016C8" w:rsidRDefault="00EF199A" w:rsidP="006F131E">
            <w:pPr>
              <w:tabs>
                <w:tab w:val="left" w:pos="534"/>
              </w:tabs>
            </w:pPr>
            <w:r>
              <w:t xml:space="preserve">         </w:t>
            </w:r>
            <w:r w:rsidRPr="00D016C8">
              <w:t>Форма анкеты участника конкурса</w:t>
            </w:r>
          </w:p>
        </w:tc>
      </w:tr>
      <w:tr w:rsidR="00EF199A" w:rsidRPr="00FB200E" w:rsidTr="006F131E">
        <w:tc>
          <w:tcPr>
            <w:tcW w:w="2160" w:type="dxa"/>
          </w:tcPr>
          <w:p w:rsidR="00EF199A" w:rsidRPr="00D016C8" w:rsidRDefault="00EF199A" w:rsidP="006F131E">
            <w:pPr>
              <w:ind w:firstLine="601"/>
            </w:pPr>
            <w:r>
              <w:t>1.4.4.</w:t>
            </w:r>
          </w:p>
        </w:tc>
        <w:tc>
          <w:tcPr>
            <w:tcW w:w="7560" w:type="dxa"/>
            <w:tcBorders>
              <w:left w:val="nil"/>
            </w:tcBorders>
          </w:tcPr>
          <w:p w:rsidR="00EF199A" w:rsidRDefault="00EF199A" w:rsidP="006F131E">
            <w:pPr>
              <w:tabs>
                <w:tab w:val="left" w:pos="534"/>
              </w:tabs>
            </w:pPr>
            <w:r>
              <w:t xml:space="preserve">         Форма доверенности</w:t>
            </w:r>
          </w:p>
        </w:tc>
      </w:tr>
      <w:tr w:rsidR="00EF199A" w:rsidRPr="00FB200E" w:rsidTr="006F131E">
        <w:tc>
          <w:tcPr>
            <w:tcW w:w="2160" w:type="dxa"/>
          </w:tcPr>
          <w:p w:rsidR="00EF199A" w:rsidRPr="00D016C8" w:rsidRDefault="00EF199A" w:rsidP="006F131E">
            <w:pPr>
              <w:ind w:firstLine="601"/>
            </w:pPr>
            <w:r>
              <w:t>1.4.5.</w:t>
            </w:r>
          </w:p>
        </w:tc>
        <w:tc>
          <w:tcPr>
            <w:tcW w:w="7560" w:type="dxa"/>
            <w:tcBorders>
              <w:left w:val="nil"/>
            </w:tcBorders>
          </w:tcPr>
          <w:p w:rsidR="00EF199A" w:rsidRDefault="00EF199A" w:rsidP="006F131E">
            <w:pPr>
              <w:tabs>
                <w:tab w:val="left" w:pos="534"/>
              </w:tabs>
            </w:pPr>
            <w:r>
              <w:t xml:space="preserve">         Форма договора обеспечения заявки на участие в конкурсе</w:t>
            </w:r>
          </w:p>
        </w:tc>
      </w:tr>
      <w:tr w:rsidR="00EF199A" w:rsidRPr="00FB200E" w:rsidTr="006F131E">
        <w:tc>
          <w:tcPr>
            <w:tcW w:w="2160" w:type="dxa"/>
          </w:tcPr>
          <w:p w:rsidR="00EF199A" w:rsidRPr="00FB200E" w:rsidRDefault="00EF199A" w:rsidP="006F131E">
            <w:pPr>
              <w:keepNext/>
              <w:keepLines/>
              <w:widowControl w:val="0"/>
              <w:suppressLineNumbers/>
              <w:suppressAutoHyphens/>
              <w:ind w:right="351" w:firstLine="709"/>
              <w:rPr>
                <w:b/>
                <w:i/>
              </w:rPr>
            </w:pPr>
            <w:r w:rsidRPr="00FB200E">
              <w:rPr>
                <w:b/>
                <w:i/>
              </w:rPr>
              <w:t>Часть 2</w:t>
            </w:r>
          </w:p>
        </w:tc>
        <w:tc>
          <w:tcPr>
            <w:tcW w:w="7560" w:type="dxa"/>
          </w:tcPr>
          <w:p w:rsidR="00EF199A" w:rsidRPr="00FB200E" w:rsidRDefault="00EF199A" w:rsidP="006F131E">
            <w:pPr>
              <w:keepNext/>
              <w:keepLines/>
              <w:widowControl w:val="0"/>
              <w:suppressLineNumbers/>
              <w:suppressAutoHyphens/>
              <w:rPr>
                <w:b/>
                <w:i/>
              </w:rPr>
            </w:pPr>
            <w:r>
              <w:rPr>
                <w:b/>
                <w:i/>
              </w:rPr>
              <w:t xml:space="preserve">         </w:t>
            </w:r>
            <w:r w:rsidRPr="00FB200E">
              <w:rPr>
                <w:b/>
                <w:i/>
              </w:rPr>
              <w:t>Проект договора управления многоквартирным домом</w:t>
            </w:r>
          </w:p>
        </w:tc>
      </w:tr>
      <w:tr w:rsidR="00EF199A" w:rsidRPr="00FB200E" w:rsidTr="006F131E">
        <w:tc>
          <w:tcPr>
            <w:tcW w:w="2160" w:type="dxa"/>
          </w:tcPr>
          <w:p w:rsidR="00EF199A" w:rsidRPr="00FB200E" w:rsidRDefault="00EF199A" w:rsidP="006F131E">
            <w:pPr>
              <w:keepNext/>
              <w:keepLines/>
              <w:widowControl w:val="0"/>
              <w:suppressLineNumbers/>
              <w:suppressAutoHyphens/>
              <w:ind w:firstLine="709"/>
              <w:rPr>
                <w:b/>
                <w:i/>
              </w:rPr>
            </w:pPr>
            <w:r w:rsidRPr="00FB200E">
              <w:rPr>
                <w:b/>
                <w:i/>
              </w:rPr>
              <w:t>Часть 3</w:t>
            </w:r>
          </w:p>
        </w:tc>
        <w:tc>
          <w:tcPr>
            <w:tcW w:w="7560" w:type="dxa"/>
          </w:tcPr>
          <w:p w:rsidR="00EF199A" w:rsidRPr="00FB200E" w:rsidRDefault="00EF199A" w:rsidP="006F131E">
            <w:pPr>
              <w:keepNext/>
              <w:keepLines/>
              <w:widowControl w:val="0"/>
              <w:suppressLineNumbers/>
              <w:tabs>
                <w:tab w:val="left" w:pos="508"/>
                <w:tab w:val="left" w:pos="664"/>
              </w:tabs>
              <w:suppressAutoHyphens/>
              <w:jc w:val="both"/>
            </w:pPr>
            <w:r>
              <w:rPr>
                <w:b/>
                <w:i/>
              </w:rPr>
              <w:t xml:space="preserve">        </w:t>
            </w:r>
            <w:r w:rsidRPr="00FB200E">
              <w:rPr>
                <w:b/>
                <w:i/>
              </w:rPr>
              <w:t>Техническая часть конкурсной документации</w:t>
            </w:r>
            <w:r>
              <w:rPr>
                <w:b/>
                <w:i/>
              </w:rPr>
              <w:t>.</w:t>
            </w:r>
          </w:p>
        </w:tc>
      </w:tr>
      <w:tr w:rsidR="00EF199A" w:rsidRPr="00FB200E" w:rsidTr="006F131E">
        <w:tc>
          <w:tcPr>
            <w:tcW w:w="2160" w:type="dxa"/>
          </w:tcPr>
          <w:p w:rsidR="00EF199A" w:rsidRPr="00FB200E" w:rsidRDefault="00EF199A" w:rsidP="006F131E">
            <w:pPr>
              <w:keepNext/>
              <w:keepLines/>
              <w:widowControl w:val="0"/>
              <w:suppressLineNumbers/>
              <w:suppressAutoHyphens/>
              <w:ind w:firstLine="709"/>
              <w:rPr>
                <w:b/>
                <w:i/>
              </w:rPr>
            </w:pPr>
          </w:p>
        </w:tc>
        <w:tc>
          <w:tcPr>
            <w:tcW w:w="7560" w:type="dxa"/>
          </w:tcPr>
          <w:p w:rsidR="00EF199A" w:rsidRPr="00FB200E" w:rsidRDefault="00EF199A" w:rsidP="006F131E">
            <w:pPr>
              <w:keepNext/>
              <w:keepLines/>
              <w:widowControl w:val="0"/>
              <w:suppressLineNumbers/>
              <w:suppressAutoHyphens/>
              <w:ind w:left="709"/>
              <w:jc w:val="both"/>
            </w:pPr>
          </w:p>
        </w:tc>
      </w:tr>
    </w:tbl>
    <w:p w:rsidR="00EF199A" w:rsidRDefault="00EF199A" w:rsidP="00EF199A">
      <w:pPr>
        <w:pStyle w:val="aa"/>
        <w:tabs>
          <w:tab w:val="clear" w:pos="5918"/>
        </w:tabs>
        <w:spacing w:line="240" w:lineRule="auto"/>
        <w:ind w:firstLine="567"/>
        <w:rPr>
          <w:szCs w:val="24"/>
        </w:rPr>
      </w:pPr>
      <w:r w:rsidRPr="00FB200E">
        <w:rPr>
          <w:szCs w:val="24"/>
        </w:rPr>
        <w:t>2.1.2. Конкурсная документация может полностью или частично предоставляться в виде электронного документа. При этом в случае разночтений преимущество имеет текст конкурсной документации на бумажном носителе, подписанный заказчиком, уполномоченным органом.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заказчиком, уполномоченным органом, и не несет ответственности за содержание конкурсной документации, полученной участником конкурса вне порядка, изложенного в Конкурсной документации.</w:t>
      </w:r>
    </w:p>
    <w:p w:rsidR="00EF199A" w:rsidRPr="00FB200E" w:rsidRDefault="00EF199A" w:rsidP="00EF199A">
      <w:pPr>
        <w:pStyle w:val="aa"/>
        <w:tabs>
          <w:tab w:val="clear" w:pos="5918"/>
        </w:tabs>
        <w:spacing w:line="240" w:lineRule="auto"/>
        <w:ind w:firstLine="567"/>
        <w:rPr>
          <w:szCs w:val="24"/>
        </w:rPr>
      </w:pPr>
    </w:p>
    <w:p w:rsidR="00EF199A" w:rsidRPr="00FB200E" w:rsidRDefault="00EF199A" w:rsidP="00EF199A">
      <w:pPr>
        <w:shd w:val="clear" w:color="auto" w:fill="FFFFFF"/>
        <w:ind w:firstLine="567"/>
        <w:outlineLvl w:val="0"/>
        <w:rPr>
          <w:b/>
        </w:rPr>
      </w:pPr>
      <w:r w:rsidRPr="00FB200E">
        <w:rPr>
          <w:b/>
        </w:rPr>
        <w:t xml:space="preserve">2.2. Разъяснения положений конкурсной документации </w:t>
      </w:r>
    </w:p>
    <w:p w:rsidR="00EF199A" w:rsidRPr="00FB200E" w:rsidRDefault="00EF199A" w:rsidP="00EF199A">
      <w:pPr>
        <w:pStyle w:val="aa"/>
        <w:tabs>
          <w:tab w:val="clear" w:pos="5918"/>
        </w:tabs>
        <w:spacing w:line="240" w:lineRule="auto"/>
        <w:ind w:firstLine="567"/>
        <w:rPr>
          <w:szCs w:val="24"/>
        </w:rPr>
      </w:pPr>
      <w:r w:rsidRPr="00FB200E">
        <w:rPr>
          <w:szCs w:val="24"/>
        </w:rPr>
        <w:t>2.2.1. 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Организатор конкурса вправе давать разъяснения положений конкурсной документации.</w:t>
      </w:r>
    </w:p>
    <w:p w:rsidR="00EF199A" w:rsidRPr="00FB200E" w:rsidRDefault="00EF199A" w:rsidP="00814B8F">
      <w:pPr>
        <w:pStyle w:val="aa"/>
        <w:tabs>
          <w:tab w:val="clear" w:pos="5918"/>
        </w:tabs>
        <w:spacing w:line="240" w:lineRule="auto"/>
        <w:ind w:firstLine="567"/>
        <w:rPr>
          <w:szCs w:val="24"/>
        </w:rPr>
      </w:pPr>
      <w:r w:rsidRPr="00FB200E">
        <w:rPr>
          <w:szCs w:val="24"/>
        </w:rPr>
        <w:t>2.2.2.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F199A" w:rsidRDefault="00EF199A" w:rsidP="00814B8F">
      <w:pPr>
        <w:pStyle w:val="aa"/>
        <w:tabs>
          <w:tab w:val="clear" w:pos="5918"/>
        </w:tabs>
        <w:spacing w:line="240" w:lineRule="auto"/>
        <w:ind w:firstLine="567"/>
        <w:rPr>
          <w:szCs w:val="24"/>
        </w:rPr>
      </w:pPr>
      <w:r w:rsidRPr="00FB200E">
        <w:rPr>
          <w:szCs w:val="24"/>
        </w:rPr>
        <w:t xml:space="preserve">2.2.3.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на официальном сайте </w:t>
      </w:r>
      <w:hyperlink r:id="rId60" w:history="1">
        <w:r w:rsidRPr="00FB200E">
          <w:rPr>
            <w:rStyle w:val="a4"/>
            <w:szCs w:val="24"/>
            <w:lang w:val="en-US"/>
          </w:rPr>
          <w:t>www</w:t>
        </w:r>
        <w:r w:rsidRPr="00FB200E">
          <w:rPr>
            <w:rStyle w:val="a4"/>
            <w:szCs w:val="24"/>
          </w:rPr>
          <w:t>.</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hyperlink>
      <w:r w:rsidRPr="00FB200E">
        <w:rPr>
          <w:szCs w:val="24"/>
        </w:rPr>
        <w:t>.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EF199A" w:rsidRPr="00FB200E" w:rsidRDefault="00EF199A" w:rsidP="00EF199A">
      <w:pPr>
        <w:pStyle w:val="aa"/>
        <w:tabs>
          <w:tab w:val="clear" w:pos="5918"/>
        </w:tabs>
        <w:spacing w:line="240" w:lineRule="auto"/>
        <w:ind w:firstLine="900"/>
        <w:rPr>
          <w:szCs w:val="24"/>
        </w:rPr>
      </w:pPr>
    </w:p>
    <w:p w:rsidR="00EF199A" w:rsidRPr="00FB200E" w:rsidRDefault="00EF199A" w:rsidP="00EF199A">
      <w:pPr>
        <w:shd w:val="clear" w:color="auto" w:fill="FFFFFF"/>
        <w:ind w:firstLine="567"/>
        <w:outlineLvl w:val="0"/>
        <w:rPr>
          <w:b/>
          <w:bCs/>
        </w:rPr>
      </w:pPr>
      <w:r w:rsidRPr="00FB200E">
        <w:rPr>
          <w:b/>
        </w:rPr>
        <w:t>2.3. Внесение изменений в конкурсную документацию</w:t>
      </w:r>
    </w:p>
    <w:p w:rsidR="00EF199A" w:rsidRPr="00FB200E" w:rsidRDefault="00EF199A" w:rsidP="00EF199A">
      <w:pPr>
        <w:pStyle w:val="aa"/>
        <w:tabs>
          <w:tab w:val="clear" w:pos="5918"/>
        </w:tabs>
        <w:spacing w:line="240" w:lineRule="auto"/>
        <w:ind w:firstLine="567"/>
        <w:rPr>
          <w:szCs w:val="24"/>
        </w:rPr>
      </w:pPr>
      <w:r w:rsidRPr="00FB200E">
        <w:rPr>
          <w:szCs w:val="24"/>
        </w:rPr>
        <w:t>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w:t>
      </w:r>
      <w:r>
        <w:rPr>
          <w:szCs w:val="24"/>
        </w:rPr>
        <w:t>,</w:t>
      </w:r>
      <w:r w:rsidRPr="00FB200E">
        <w:rPr>
          <w:szCs w:val="24"/>
        </w:rPr>
        <w:t xml:space="preserve"> с даты принятия решения о внесении изменений в конкурсную документацию</w:t>
      </w:r>
      <w:r>
        <w:rPr>
          <w:szCs w:val="24"/>
        </w:rPr>
        <w:t>,</w:t>
      </w:r>
      <w:r w:rsidRPr="00FB200E">
        <w:rPr>
          <w:szCs w:val="24"/>
        </w:rPr>
        <w:t xml:space="preserve"> такие изменения размещаются организатором конкурса на официальном сайте </w:t>
      </w:r>
      <w:hyperlink r:id="rId61" w:history="1">
        <w:r w:rsidRPr="00FB200E">
          <w:rPr>
            <w:rStyle w:val="a4"/>
            <w:szCs w:val="24"/>
            <w:lang w:val="en-US"/>
          </w:rPr>
          <w:t>www</w:t>
        </w:r>
        <w:r w:rsidRPr="00FB200E">
          <w:rPr>
            <w:rStyle w:val="a4"/>
            <w:szCs w:val="24"/>
          </w:rPr>
          <w:t>.</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r w:rsidRPr="00FB200E">
          <w:rPr>
            <w:rStyle w:val="a4"/>
            <w:szCs w:val="24"/>
          </w:rPr>
          <w:t>_</w:t>
        </w:r>
      </w:hyperlink>
      <w:r w:rsidRPr="00FB200E">
        <w:rPr>
          <w:szCs w:val="24"/>
        </w:rPr>
        <w:t xml:space="preserve"> и направляются заказными письмами с уведомлением всем лицам, которым была предоставлена конкурсная документация.</w:t>
      </w:r>
    </w:p>
    <w:p w:rsidR="00EF199A" w:rsidRDefault="00EF199A" w:rsidP="00EF199A">
      <w:pPr>
        <w:pStyle w:val="aa"/>
        <w:tabs>
          <w:tab w:val="clear" w:pos="5918"/>
        </w:tabs>
        <w:spacing w:line="240" w:lineRule="auto"/>
        <w:ind w:firstLine="567"/>
        <w:rPr>
          <w:szCs w:val="24"/>
        </w:rPr>
      </w:pPr>
      <w:r w:rsidRPr="00FB200E">
        <w:rPr>
          <w:szCs w:val="24"/>
        </w:rPr>
        <w:t xml:space="preserve">2.3.2. Чтобы предоставить претендентам разумное время для внесения изменений в заявки на участие в конкурсе на основании изменений, внесенных в конкурсную документацию,  организатор конкурса вправе, при необходимости и по своему усмотрению, продлить срок подачи заявок и внести соответствующие изменения в извещение о проведении конкурса. Извещение о внесении изменений в извещение о проведении открытого конкурса опубликовывается на официальном сайте </w:t>
      </w:r>
      <w:hyperlink r:id="rId62" w:history="1">
        <w:r w:rsidRPr="00FB200E">
          <w:rPr>
            <w:rStyle w:val="a4"/>
            <w:szCs w:val="24"/>
            <w:lang w:val="en-US"/>
          </w:rPr>
          <w:t>www</w:t>
        </w:r>
        <w:r w:rsidRPr="00FB200E">
          <w:rPr>
            <w:rStyle w:val="a4"/>
            <w:szCs w:val="24"/>
          </w:rPr>
          <w:t>.</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r w:rsidRPr="00FB200E">
          <w:rPr>
            <w:rStyle w:val="a4"/>
            <w:szCs w:val="24"/>
          </w:rPr>
          <w:t>_</w:t>
        </w:r>
      </w:hyperlink>
      <w:r w:rsidRPr="00FB200E">
        <w:rPr>
          <w:szCs w:val="24"/>
        </w:rPr>
        <w:t xml:space="preserve"> в течение пяти рабочих дней со дня принятия решения о внесении изменений в извещение о проведении открытого конкурса и в течение двух дней размещается организатором конкурса на официальном сайте </w:t>
      </w:r>
      <w:hyperlink r:id="rId63" w:history="1">
        <w:r w:rsidRPr="006F57F9">
          <w:rPr>
            <w:rStyle w:val="a4"/>
            <w:szCs w:val="24"/>
            <w:lang w:val="en-US"/>
          </w:rPr>
          <w:t>www</w:t>
        </w:r>
        <w:r w:rsidRPr="006F57F9">
          <w:rPr>
            <w:rStyle w:val="a4"/>
            <w:szCs w:val="24"/>
          </w:rPr>
          <w:t>.</w:t>
        </w:r>
        <w:r w:rsidRPr="006F57F9">
          <w:rPr>
            <w:rStyle w:val="a4"/>
            <w:szCs w:val="24"/>
            <w:lang w:val="en-US"/>
          </w:rPr>
          <w:t>torgi</w:t>
        </w:r>
        <w:r w:rsidRPr="006F57F9">
          <w:rPr>
            <w:rStyle w:val="a4"/>
            <w:szCs w:val="24"/>
          </w:rPr>
          <w:t>.</w:t>
        </w:r>
        <w:r w:rsidRPr="006F57F9">
          <w:rPr>
            <w:rStyle w:val="a4"/>
            <w:szCs w:val="24"/>
            <w:lang w:val="en-US"/>
          </w:rPr>
          <w:t>gov</w:t>
        </w:r>
        <w:r w:rsidRPr="006F57F9">
          <w:rPr>
            <w:rStyle w:val="a4"/>
            <w:szCs w:val="24"/>
          </w:rPr>
          <w:t>.</w:t>
        </w:r>
        <w:r w:rsidRPr="006F57F9">
          <w:rPr>
            <w:rStyle w:val="a4"/>
            <w:szCs w:val="24"/>
            <w:lang w:val="en-US"/>
          </w:rPr>
          <w:t>ru</w:t>
        </w:r>
      </w:hyperlink>
      <w:r>
        <w:rPr>
          <w:szCs w:val="24"/>
        </w:rPr>
        <w:t xml:space="preserve"> </w:t>
      </w:r>
      <w:r w:rsidRPr="00FB200E">
        <w:rPr>
          <w:szCs w:val="24"/>
        </w:rPr>
        <w:t>и направляется заказными письмами</w:t>
      </w:r>
      <w:r>
        <w:rPr>
          <w:szCs w:val="24"/>
        </w:rPr>
        <w:t xml:space="preserve"> или </w:t>
      </w:r>
      <w:r w:rsidRPr="00FB200E">
        <w:rPr>
          <w:szCs w:val="24"/>
        </w:rPr>
        <w:t>в форме электронных сообщений всем претендентам, которым была предоставлена конкурсная документация.</w:t>
      </w:r>
    </w:p>
    <w:p w:rsidR="00EF199A" w:rsidRDefault="00EF199A" w:rsidP="00EF199A">
      <w:pPr>
        <w:pStyle w:val="aa"/>
        <w:tabs>
          <w:tab w:val="clear" w:pos="5918"/>
        </w:tabs>
        <w:spacing w:line="240" w:lineRule="auto"/>
        <w:ind w:firstLine="567"/>
        <w:rPr>
          <w:szCs w:val="24"/>
        </w:rPr>
      </w:pPr>
      <w:r w:rsidRPr="00FB200E">
        <w:rPr>
          <w:szCs w:val="24"/>
        </w:rPr>
        <w:t xml:space="preserve"> </w:t>
      </w:r>
    </w:p>
    <w:p w:rsidR="00EF199A" w:rsidRPr="00FB200E" w:rsidRDefault="00EF199A" w:rsidP="00EF199A">
      <w:pPr>
        <w:pStyle w:val="aa"/>
        <w:tabs>
          <w:tab w:val="clear" w:pos="5918"/>
        </w:tabs>
        <w:spacing w:line="240" w:lineRule="auto"/>
        <w:ind w:firstLine="567"/>
        <w:outlineLvl w:val="0"/>
        <w:rPr>
          <w:b/>
          <w:szCs w:val="24"/>
        </w:rPr>
      </w:pPr>
      <w:r w:rsidRPr="00FB200E">
        <w:rPr>
          <w:b/>
          <w:szCs w:val="24"/>
        </w:rPr>
        <w:t>2.4. Отказ от проведения конкурса</w:t>
      </w:r>
    </w:p>
    <w:p w:rsidR="00EF199A" w:rsidRPr="00FB200E" w:rsidRDefault="00EF199A" w:rsidP="00EF199A">
      <w:pPr>
        <w:pStyle w:val="aa"/>
        <w:tabs>
          <w:tab w:val="clear" w:pos="5918"/>
        </w:tabs>
        <w:spacing w:line="240" w:lineRule="auto"/>
        <w:ind w:firstLine="567"/>
        <w:rPr>
          <w:szCs w:val="24"/>
        </w:rPr>
      </w:pPr>
      <w:r w:rsidRPr="00FB200E">
        <w:rPr>
          <w:szCs w:val="24"/>
        </w:rPr>
        <w:t>2.4.1.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EF199A" w:rsidRDefault="00EF199A" w:rsidP="00EF199A">
      <w:pPr>
        <w:pStyle w:val="aa"/>
        <w:tabs>
          <w:tab w:val="clear" w:pos="5918"/>
        </w:tabs>
        <w:spacing w:line="240" w:lineRule="auto"/>
        <w:ind w:firstLine="567"/>
        <w:rPr>
          <w:szCs w:val="24"/>
        </w:rPr>
      </w:pPr>
      <w:r w:rsidRPr="00FB200E">
        <w:rPr>
          <w:szCs w:val="24"/>
        </w:rPr>
        <w:t>2.4.2. В случае отказа от проведения конкурса, организатор конкурса в течение 2 рабочих дней</w:t>
      </w:r>
      <w:r>
        <w:rPr>
          <w:szCs w:val="24"/>
        </w:rPr>
        <w:t>,</w:t>
      </w:r>
      <w:r w:rsidRPr="00FB200E">
        <w:rPr>
          <w:szCs w:val="24"/>
        </w:rPr>
        <w:t xml:space="preserve"> с даты принятия такого решения</w:t>
      </w:r>
      <w:r>
        <w:rPr>
          <w:szCs w:val="24"/>
        </w:rPr>
        <w:t>,</w:t>
      </w:r>
      <w:r w:rsidRPr="00FB200E">
        <w:rPr>
          <w:szCs w:val="24"/>
        </w:rPr>
        <w:t xml:space="preserve"> обязан разместить извещение об отказе от проведения конкурса на официальном сайте </w:t>
      </w:r>
      <w:hyperlink r:id="rId64" w:history="1">
        <w:r w:rsidRPr="00FB200E">
          <w:rPr>
            <w:rStyle w:val="a4"/>
            <w:szCs w:val="24"/>
            <w:lang w:val="en-US"/>
          </w:rPr>
          <w:t>www</w:t>
        </w:r>
        <w:r w:rsidRPr="00FB200E">
          <w:rPr>
            <w:rStyle w:val="a4"/>
            <w:szCs w:val="24"/>
          </w:rPr>
          <w:t>.</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r w:rsidRPr="00FB200E">
          <w:rPr>
            <w:rStyle w:val="a4"/>
            <w:szCs w:val="24"/>
          </w:rPr>
          <w:t xml:space="preserve">. </w:t>
        </w:r>
      </w:hyperlink>
      <w:r w:rsidRPr="00FB200E">
        <w:rPr>
          <w:szCs w:val="24"/>
        </w:rPr>
        <w:t>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w:t>
      </w:r>
      <w:r>
        <w:rPr>
          <w:szCs w:val="24"/>
        </w:rPr>
        <w:t xml:space="preserve"> </w:t>
      </w:r>
      <w:r w:rsidRPr="00FB200E">
        <w:rPr>
          <w:szCs w:val="24"/>
        </w:rPr>
        <w:t>с даты принятия решения об отказе от проведения конкурса.</w:t>
      </w:r>
    </w:p>
    <w:p w:rsidR="00EF199A" w:rsidRPr="00FB200E" w:rsidRDefault="00EF199A" w:rsidP="00EF199A">
      <w:pPr>
        <w:pStyle w:val="aa"/>
        <w:tabs>
          <w:tab w:val="clear" w:pos="5918"/>
        </w:tabs>
        <w:spacing w:line="240" w:lineRule="auto"/>
        <w:ind w:firstLine="567"/>
        <w:rPr>
          <w:szCs w:val="24"/>
        </w:rPr>
      </w:pPr>
    </w:p>
    <w:p w:rsidR="00EF199A" w:rsidRPr="00FB200E" w:rsidRDefault="00EF199A" w:rsidP="00EF199A">
      <w:pPr>
        <w:pStyle w:val="aa"/>
        <w:tabs>
          <w:tab w:val="clear" w:pos="5918"/>
        </w:tabs>
        <w:spacing w:line="240" w:lineRule="auto"/>
        <w:ind w:firstLine="567"/>
        <w:outlineLvl w:val="0"/>
        <w:rPr>
          <w:b/>
          <w:szCs w:val="24"/>
        </w:rPr>
      </w:pPr>
      <w:r w:rsidRPr="00FB200E">
        <w:rPr>
          <w:b/>
          <w:szCs w:val="24"/>
        </w:rPr>
        <w:t>2.5. Порядок оплаты и предоставления конкурсной документации</w:t>
      </w:r>
    </w:p>
    <w:p w:rsidR="00EF199A" w:rsidRPr="00FB200E" w:rsidRDefault="00EF199A" w:rsidP="00EF199A">
      <w:pPr>
        <w:pStyle w:val="aa"/>
        <w:tabs>
          <w:tab w:val="clear" w:pos="5918"/>
        </w:tabs>
        <w:spacing w:line="240" w:lineRule="auto"/>
        <w:ind w:firstLine="567"/>
        <w:rPr>
          <w:szCs w:val="24"/>
        </w:rPr>
      </w:pPr>
      <w:r w:rsidRPr="00FB200E">
        <w:rPr>
          <w:szCs w:val="24"/>
        </w:rPr>
        <w:t xml:space="preserve">2.5.1.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Информационной карте конкурса </w:t>
      </w:r>
      <w:r w:rsidRPr="0018208E">
        <w:rPr>
          <w:szCs w:val="24"/>
        </w:rPr>
        <w:t xml:space="preserve">Часть I. раздел </w:t>
      </w:r>
      <w:r w:rsidRPr="0018208E">
        <w:rPr>
          <w:szCs w:val="24"/>
          <w:lang w:val="en-US"/>
        </w:rPr>
        <w:t>I</w:t>
      </w:r>
      <w:r w:rsidRPr="0018208E">
        <w:rPr>
          <w:szCs w:val="24"/>
        </w:rPr>
        <w:t>.3</w:t>
      </w:r>
      <w:r>
        <w:rPr>
          <w:szCs w:val="24"/>
        </w:rPr>
        <w:t>.</w:t>
      </w:r>
      <w:r w:rsidRPr="00FB200E">
        <w:rPr>
          <w:szCs w:val="24"/>
        </w:rPr>
        <w:t xml:space="preserve"> настоящей конкурсной документации.</w:t>
      </w:r>
    </w:p>
    <w:p w:rsidR="00EF199A" w:rsidRPr="00FB200E" w:rsidRDefault="00EF199A" w:rsidP="00EF199A">
      <w:pPr>
        <w:pStyle w:val="aa"/>
        <w:tabs>
          <w:tab w:val="clear" w:pos="5918"/>
        </w:tabs>
        <w:spacing w:line="240" w:lineRule="auto"/>
        <w:rPr>
          <w:szCs w:val="24"/>
        </w:rPr>
      </w:pPr>
      <w:r w:rsidRPr="00FB200E">
        <w:rPr>
          <w:szCs w:val="24"/>
        </w:rPr>
        <w:t xml:space="preserve"> Конкурсная документация предоставляется в письменной форме без взимания платы. </w:t>
      </w:r>
    </w:p>
    <w:p w:rsidR="00EF199A" w:rsidRPr="00FB200E" w:rsidRDefault="00EF199A" w:rsidP="00EF199A">
      <w:pPr>
        <w:pStyle w:val="aa"/>
        <w:tabs>
          <w:tab w:val="clear" w:pos="5918"/>
        </w:tabs>
        <w:spacing w:line="240" w:lineRule="auto"/>
        <w:ind w:firstLine="567"/>
        <w:rPr>
          <w:szCs w:val="24"/>
        </w:rPr>
      </w:pPr>
      <w:r w:rsidRPr="00FB200E">
        <w:rPr>
          <w:szCs w:val="24"/>
        </w:rPr>
        <w:t>2.5.2. Конкурсная документация, предоставляемая в порядке, установленном пунктом 2.5.1 настоящей конкурсной документации, должна соответствовать конкурсной документации, размещенной на официальном сайте.</w:t>
      </w:r>
    </w:p>
    <w:p w:rsidR="00EF199A" w:rsidRPr="00FB200E" w:rsidRDefault="00EF199A" w:rsidP="00EF199A">
      <w:pPr>
        <w:pStyle w:val="aa"/>
        <w:tabs>
          <w:tab w:val="clear" w:pos="5918"/>
        </w:tabs>
        <w:spacing w:line="240" w:lineRule="auto"/>
        <w:ind w:firstLine="567"/>
        <w:rPr>
          <w:szCs w:val="24"/>
        </w:rPr>
      </w:pPr>
      <w:r w:rsidRPr="00FB200E">
        <w:rPr>
          <w:szCs w:val="24"/>
        </w:rPr>
        <w:t>2.5.3. Предоставление конкурсной документации</w:t>
      </w:r>
      <w:r>
        <w:rPr>
          <w:szCs w:val="24"/>
        </w:rPr>
        <w:t xml:space="preserve">, в том числе </w:t>
      </w:r>
      <w:r w:rsidRPr="00FB200E">
        <w:rPr>
          <w:szCs w:val="24"/>
        </w:rPr>
        <w:t xml:space="preserve"> в форме электронного документа осуществляется без взимания платы.</w:t>
      </w:r>
    </w:p>
    <w:p w:rsidR="00EF199A" w:rsidRPr="00FB200E" w:rsidRDefault="00EF199A" w:rsidP="00EF199A">
      <w:pPr>
        <w:pStyle w:val="aa"/>
        <w:tabs>
          <w:tab w:val="clear" w:pos="5918"/>
        </w:tabs>
        <w:spacing w:line="240" w:lineRule="auto"/>
        <w:ind w:firstLine="960"/>
        <w:rPr>
          <w:szCs w:val="24"/>
        </w:rPr>
      </w:pPr>
    </w:p>
    <w:p w:rsidR="00EF199A" w:rsidRDefault="00EF199A" w:rsidP="00EF199A">
      <w:pPr>
        <w:pStyle w:val="ConsPlusNormal"/>
        <w:widowControl/>
        <w:ind w:firstLine="567"/>
        <w:jc w:val="center"/>
        <w:rPr>
          <w:rFonts w:ascii="Times New Roman" w:hAnsi="Times New Roman" w:cs="Times New Roman"/>
          <w:b/>
          <w:sz w:val="24"/>
          <w:szCs w:val="24"/>
        </w:rPr>
      </w:pPr>
      <w:r w:rsidRPr="00FB200E">
        <w:rPr>
          <w:rFonts w:ascii="Times New Roman" w:hAnsi="Times New Roman" w:cs="Times New Roman"/>
          <w:b/>
          <w:sz w:val="24"/>
          <w:szCs w:val="24"/>
        </w:rPr>
        <w:t>3. ПОДГОТОВКА ЗАЯВКИ НА УЧАСТИЕ В КОНКУРСЕ</w:t>
      </w:r>
    </w:p>
    <w:p w:rsidR="00EF199A" w:rsidRPr="00FB200E" w:rsidRDefault="00EF199A" w:rsidP="00EF199A">
      <w:pPr>
        <w:pStyle w:val="ConsPlusNormal"/>
        <w:widowControl/>
        <w:ind w:firstLine="567"/>
        <w:rPr>
          <w:rFonts w:ascii="Times New Roman" w:hAnsi="Times New Roman" w:cs="Times New Roman"/>
          <w:b/>
          <w:sz w:val="24"/>
          <w:szCs w:val="24"/>
        </w:rPr>
      </w:pPr>
    </w:p>
    <w:p w:rsidR="00EF199A" w:rsidRPr="00FB200E" w:rsidRDefault="00EF199A" w:rsidP="00EF199A">
      <w:pPr>
        <w:pStyle w:val="ConsPlusNormal"/>
        <w:widowControl/>
        <w:ind w:firstLine="567"/>
        <w:outlineLvl w:val="0"/>
        <w:rPr>
          <w:rFonts w:ascii="Times New Roman" w:hAnsi="Times New Roman" w:cs="Times New Roman"/>
          <w:b/>
          <w:sz w:val="24"/>
          <w:szCs w:val="24"/>
        </w:rPr>
      </w:pPr>
      <w:r w:rsidRPr="00FB200E">
        <w:rPr>
          <w:rFonts w:ascii="Times New Roman" w:hAnsi="Times New Roman" w:cs="Times New Roman"/>
          <w:b/>
          <w:sz w:val="24"/>
          <w:szCs w:val="24"/>
        </w:rPr>
        <w:t>3.1. Форма заявки на участие в конкурсе</w:t>
      </w:r>
    </w:p>
    <w:p w:rsidR="00EF199A" w:rsidRDefault="00EF199A" w:rsidP="00EF199A">
      <w:pPr>
        <w:pStyle w:val="ConsPlusNormal"/>
        <w:widowControl/>
        <w:ind w:firstLine="567"/>
        <w:jc w:val="both"/>
        <w:rPr>
          <w:rFonts w:ascii="Times New Roman" w:hAnsi="Times New Roman" w:cs="Times New Roman"/>
          <w:sz w:val="24"/>
          <w:szCs w:val="24"/>
        </w:rPr>
      </w:pPr>
      <w:r w:rsidRPr="00FB200E">
        <w:rPr>
          <w:rFonts w:ascii="Times New Roman" w:hAnsi="Times New Roman" w:cs="Times New Roman"/>
          <w:sz w:val="24"/>
          <w:szCs w:val="24"/>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указанной в настоящей конкурсной документации</w:t>
      </w:r>
      <w:r>
        <w:rPr>
          <w:rFonts w:ascii="Times New Roman" w:hAnsi="Times New Roman" w:cs="Times New Roman"/>
          <w:sz w:val="24"/>
          <w:szCs w:val="24"/>
        </w:rPr>
        <w:t>.</w:t>
      </w:r>
    </w:p>
    <w:p w:rsidR="00EF199A" w:rsidRPr="00FB200E" w:rsidRDefault="00EF199A" w:rsidP="00EF199A">
      <w:pPr>
        <w:pStyle w:val="ConsPlusNormal"/>
        <w:widowControl/>
        <w:ind w:firstLine="567"/>
        <w:jc w:val="both"/>
        <w:rPr>
          <w:rFonts w:ascii="Times New Roman" w:hAnsi="Times New Roman" w:cs="Times New Roman"/>
          <w:sz w:val="24"/>
          <w:szCs w:val="24"/>
        </w:rPr>
      </w:pPr>
    </w:p>
    <w:p w:rsidR="00EF199A" w:rsidRPr="00FB200E" w:rsidRDefault="00EF199A" w:rsidP="00EF199A">
      <w:pPr>
        <w:pStyle w:val="ConsPlusNormal"/>
        <w:widowControl/>
        <w:ind w:firstLine="567"/>
        <w:outlineLvl w:val="0"/>
        <w:rPr>
          <w:rFonts w:ascii="Times New Roman" w:hAnsi="Times New Roman" w:cs="Times New Roman"/>
          <w:b/>
          <w:sz w:val="24"/>
          <w:szCs w:val="24"/>
        </w:rPr>
      </w:pPr>
      <w:r w:rsidRPr="00FB200E">
        <w:rPr>
          <w:rFonts w:ascii="Times New Roman" w:hAnsi="Times New Roman" w:cs="Times New Roman"/>
          <w:b/>
          <w:sz w:val="24"/>
          <w:szCs w:val="24"/>
        </w:rPr>
        <w:t>3.2. Язык документов, входящих в состав заявки на участие в конкурсе</w:t>
      </w:r>
    </w:p>
    <w:p w:rsidR="00EF199A" w:rsidRPr="00FB200E" w:rsidRDefault="00EF199A" w:rsidP="00EF199A">
      <w:pPr>
        <w:pStyle w:val="ConsPlusNormal"/>
        <w:widowControl/>
        <w:ind w:firstLine="567"/>
        <w:jc w:val="both"/>
        <w:rPr>
          <w:rFonts w:ascii="Times New Roman" w:hAnsi="Times New Roman" w:cs="Times New Roman"/>
          <w:sz w:val="24"/>
          <w:szCs w:val="24"/>
        </w:rPr>
      </w:pPr>
      <w:r w:rsidRPr="00FB200E">
        <w:rPr>
          <w:rFonts w:ascii="Times New Roman" w:hAnsi="Times New Roman" w:cs="Times New Roman"/>
          <w:sz w:val="24"/>
          <w:szCs w:val="24"/>
        </w:rPr>
        <w:t xml:space="preserve">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EF199A" w:rsidRDefault="00EF199A" w:rsidP="00EF199A">
      <w:pPr>
        <w:pStyle w:val="ConsPlusNormal"/>
        <w:widowControl/>
        <w:ind w:firstLine="567"/>
        <w:jc w:val="both"/>
        <w:rPr>
          <w:rFonts w:ascii="Times New Roman" w:hAnsi="Times New Roman" w:cs="Times New Roman"/>
          <w:sz w:val="24"/>
          <w:szCs w:val="24"/>
        </w:rPr>
      </w:pPr>
      <w:r w:rsidRPr="00FB200E">
        <w:rPr>
          <w:rFonts w:ascii="Times New Roman" w:hAnsi="Times New Roman" w:cs="Times New Roman"/>
          <w:sz w:val="24"/>
          <w:szCs w:val="24"/>
        </w:rPr>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EF199A" w:rsidRPr="00FB200E" w:rsidRDefault="00EF199A" w:rsidP="00EF199A">
      <w:pPr>
        <w:pStyle w:val="ConsPlusNormal"/>
        <w:widowControl/>
        <w:ind w:firstLine="567"/>
        <w:jc w:val="both"/>
        <w:rPr>
          <w:rFonts w:ascii="Times New Roman" w:hAnsi="Times New Roman" w:cs="Times New Roman"/>
          <w:sz w:val="24"/>
          <w:szCs w:val="24"/>
        </w:rPr>
      </w:pPr>
    </w:p>
    <w:p w:rsidR="00EF199A" w:rsidRPr="00FB200E" w:rsidRDefault="00EF199A" w:rsidP="00EF199A">
      <w:pPr>
        <w:pStyle w:val="aa"/>
        <w:tabs>
          <w:tab w:val="clear" w:pos="5918"/>
        </w:tabs>
        <w:spacing w:line="240" w:lineRule="auto"/>
        <w:ind w:firstLine="567"/>
        <w:rPr>
          <w:b/>
          <w:szCs w:val="24"/>
        </w:rPr>
      </w:pPr>
      <w:r w:rsidRPr="00FB200E">
        <w:rPr>
          <w:b/>
          <w:szCs w:val="24"/>
        </w:rPr>
        <w:t>3.3.Состав заявки на участие в конкурсе</w:t>
      </w:r>
    </w:p>
    <w:p w:rsidR="00EF199A" w:rsidRPr="00FB200E" w:rsidRDefault="00EF199A" w:rsidP="00EF199A">
      <w:pPr>
        <w:pStyle w:val="aa"/>
        <w:tabs>
          <w:tab w:val="clear" w:pos="5918"/>
        </w:tabs>
        <w:spacing w:line="240" w:lineRule="auto"/>
        <w:ind w:firstLine="567"/>
        <w:rPr>
          <w:szCs w:val="24"/>
        </w:rPr>
      </w:pPr>
      <w:r w:rsidRPr="00FB200E">
        <w:rPr>
          <w:szCs w:val="24"/>
        </w:rPr>
        <w:t>3.3.1. Заявка на участие в конкурсе включает в себя:</w:t>
      </w:r>
    </w:p>
    <w:p w:rsidR="00EF199A" w:rsidRPr="00FB200E" w:rsidRDefault="00EF199A" w:rsidP="00EF199A">
      <w:pPr>
        <w:autoSpaceDE w:val="0"/>
        <w:autoSpaceDN w:val="0"/>
        <w:adjustRightInd w:val="0"/>
        <w:jc w:val="both"/>
      </w:pPr>
      <w:r w:rsidRPr="00FB200E">
        <w:t>1) сведения и документы о претенденте:</w:t>
      </w:r>
    </w:p>
    <w:p w:rsidR="00EF199A" w:rsidRPr="00FB200E" w:rsidRDefault="00EF199A" w:rsidP="00EF199A">
      <w:pPr>
        <w:autoSpaceDE w:val="0"/>
        <w:autoSpaceDN w:val="0"/>
        <w:adjustRightInd w:val="0"/>
        <w:ind w:firstLine="540"/>
        <w:jc w:val="both"/>
      </w:pPr>
      <w:r w:rsidRPr="00FB200E">
        <w:t>наименование, организационно-правовую форму, место нахождения, почтовый адрес - для юридического лица;</w:t>
      </w:r>
    </w:p>
    <w:p w:rsidR="00EF199A" w:rsidRPr="00FB200E" w:rsidRDefault="00EF199A" w:rsidP="00EF199A">
      <w:pPr>
        <w:autoSpaceDE w:val="0"/>
        <w:autoSpaceDN w:val="0"/>
        <w:adjustRightInd w:val="0"/>
        <w:ind w:firstLine="540"/>
        <w:jc w:val="both"/>
      </w:pPr>
      <w:r w:rsidRPr="00FB200E">
        <w:t>фамилию, имя, отчество, данные документа, удостоверяющего личность, место жительства - для индивидуального предпринимателя;</w:t>
      </w:r>
    </w:p>
    <w:p w:rsidR="00EF199A" w:rsidRPr="00FB200E" w:rsidRDefault="00EF199A" w:rsidP="00EF199A">
      <w:pPr>
        <w:autoSpaceDE w:val="0"/>
        <w:autoSpaceDN w:val="0"/>
        <w:adjustRightInd w:val="0"/>
        <w:ind w:firstLine="540"/>
        <w:jc w:val="both"/>
      </w:pPr>
      <w:r w:rsidRPr="00FB200E">
        <w:t>номер телефона;</w:t>
      </w:r>
    </w:p>
    <w:p w:rsidR="00EF199A" w:rsidRPr="00FB200E" w:rsidRDefault="00EF199A" w:rsidP="00EF199A">
      <w:pPr>
        <w:autoSpaceDE w:val="0"/>
        <w:autoSpaceDN w:val="0"/>
        <w:adjustRightInd w:val="0"/>
        <w:ind w:firstLine="540"/>
        <w:jc w:val="both"/>
      </w:pPr>
      <w:r w:rsidRPr="00FB200E">
        <w:t>выписку из Единого государственного реестра юридических лиц - для юридического лица;</w:t>
      </w:r>
    </w:p>
    <w:p w:rsidR="00EF199A" w:rsidRPr="00FB200E" w:rsidRDefault="00EF199A" w:rsidP="00EF199A">
      <w:pPr>
        <w:autoSpaceDE w:val="0"/>
        <w:autoSpaceDN w:val="0"/>
        <w:adjustRightInd w:val="0"/>
        <w:ind w:firstLine="540"/>
        <w:jc w:val="both"/>
      </w:pPr>
      <w:r w:rsidRPr="00FB200E">
        <w:t>выписку из Единого государственного реестра индивидуальных предпринимателей - для индивидуального предпринимателя;</w:t>
      </w:r>
    </w:p>
    <w:p w:rsidR="00EF199A" w:rsidRPr="00FB200E" w:rsidRDefault="00EF199A" w:rsidP="00EF199A">
      <w:pPr>
        <w:autoSpaceDE w:val="0"/>
        <w:autoSpaceDN w:val="0"/>
        <w:adjustRightInd w:val="0"/>
        <w:ind w:firstLine="540"/>
        <w:jc w:val="both"/>
      </w:pPr>
      <w:r w:rsidRPr="00FB200E">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EF199A" w:rsidRPr="00FB200E" w:rsidRDefault="00EF199A" w:rsidP="00EF199A">
      <w:pPr>
        <w:autoSpaceDE w:val="0"/>
        <w:autoSpaceDN w:val="0"/>
        <w:adjustRightInd w:val="0"/>
        <w:ind w:firstLine="540"/>
        <w:jc w:val="both"/>
      </w:pPr>
      <w:r w:rsidRPr="00FB200E">
        <w:t>реквизиты банковского счета для возврата средств, внесенных в качестве обеспечения заявки на участие в конкурсе;</w:t>
      </w:r>
    </w:p>
    <w:p w:rsidR="00EF199A" w:rsidRPr="00FB200E" w:rsidRDefault="00EF199A" w:rsidP="00EF199A">
      <w:pPr>
        <w:autoSpaceDE w:val="0"/>
        <w:autoSpaceDN w:val="0"/>
        <w:adjustRightInd w:val="0"/>
        <w:ind w:firstLine="540"/>
        <w:jc w:val="both"/>
      </w:pPr>
      <w:r w:rsidRPr="00FB200E">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F199A" w:rsidRPr="00FB200E" w:rsidRDefault="00EF199A" w:rsidP="00EF199A">
      <w:pPr>
        <w:autoSpaceDE w:val="0"/>
        <w:autoSpaceDN w:val="0"/>
        <w:adjustRightInd w:val="0"/>
        <w:ind w:firstLine="540"/>
        <w:jc w:val="both"/>
      </w:pPr>
      <w:r w:rsidRPr="00FB200E">
        <w:t>документы, подтверждающие внесение средств в качестве обеспечения заявки на участие в конкурсе;</w:t>
      </w:r>
    </w:p>
    <w:p w:rsidR="00EF199A" w:rsidRPr="00FB200E" w:rsidRDefault="00EF199A" w:rsidP="00EF199A">
      <w:pPr>
        <w:autoSpaceDE w:val="0"/>
        <w:autoSpaceDN w:val="0"/>
        <w:adjustRightInd w:val="0"/>
        <w:ind w:firstLine="540"/>
        <w:jc w:val="both"/>
      </w:pPr>
      <w:r w:rsidRPr="00FB200E">
        <w:t>копии документов, подтверждающих соответствие претендента требованию, установленному подпунктом 1 пункта 1.5.2. настоящего раздела,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EF199A" w:rsidRPr="00FB200E" w:rsidRDefault="00EF199A" w:rsidP="00EF199A">
      <w:pPr>
        <w:autoSpaceDE w:val="0"/>
        <w:autoSpaceDN w:val="0"/>
        <w:adjustRightInd w:val="0"/>
        <w:ind w:firstLine="540"/>
        <w:jc w:val="both"/>
      </w:pPr>
      <w:r w:rsidRPr="00FB200E">
        <w:t>копии утвержденного бухгалтерского баланса за последний отчетный период;</w:t>
      </w:r>
    </w:p>
    <w:p w:rsidR="00EF199A" w:rsidRDefault="00EF199A" w:rsidP="00EF199A">
      <w:pPr>
        <w:autoSpaceDE w:val="0"/>
        <w:autoSpaceDN w:val="0"/>
        <w:adjustRightInd w:val="0"/>
        <w:ind w:firstLine="540"/>
        <w:jc w:val="both"/>
      </w:pPr>
      <w:r w:rsidRPr="00FB200E">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F199A" w:rsidRPr="00FB200E" w:rsidRDefault="00EF199A" w:rsidP="00EF199A">
      <w:pPr>
        <w:autoSpaceDE w:val="0"/>
        <w:autoSpaceDN w:val="0"/>
        <w:adjustRightInd w:val="0"/>
        <w:ind w:firstLine="540"/>
        <w:jc w:val="both"/>
      </w:pPr>
    </w:p>
    <w:p w:rsidR="00EF199A" w:rsidRPr="00FB200E" w:rsidRDefault="00EF199A" w:rsidP="00EF199A">
      <w:pPr>
        <w:pStyle w:val="aa"/>
        <w:tabs>
          <w:tab w:val="clear" w:pos="5918"/>
        </w:tabs>
        <w:spacing w:line="240" w:lineRule="auto"/>
        <w:ind w:firstLine="567"/>
        <w:outlineLvl w:val="0"/>
        <w:rPr>
          <w:b/>
          <w:szCs w:val="24"/>
        </w:rPr>
      </w:pPr>
      <w:r w:rsidRPr="00FB200E">
        <w:rPr>
          <w:b/>
          <w:szCs w:val="24"/>
        </w:rPr>
        <w:t>3.4. Требования к содержанию документов, входящих в состав заявки на участие в конкурсе</w:t>
      </w:r>
    </w:p>
    <w:p w:rsidR="00EF199A" w:rsidRPr="00FB200E" w:rsidRDefault="00EF199A" w:rsidP="004E4464">
      <w:pPr>
        <w:pStyle w:val="aa"/>
        <w:tabs>
          <w:tab w:val="clear" w:pos="5918"/>
        </w:tabs>
        <w:spacing w:line="240" w:lineRule="auto"/>
        <w:ind w:firstLine="567"/>
        <w:rPr>
          <w:szCs w:val="24"/>
        </w:rPr>
      </w:pPr>
      <w:r w:rsidRPr="00FB200E">
        <w:rPr>
          <w:szCs w:val="24"/>
        </w:rPr>
        <w:t>3.4.1. Заявка на участие в открытом конкурсе должна быть оформлена строго по форме, представленной в Части 1 раздел 1.4.2. настоящей конкурсной документации.</w:t>
      </w:r>
      <w:r w:rsidR="004E4464">
        <w:rPr>
          <w:szCs w:val="24"/>
          <w:lang w:val="ru-RU"/>
        </w:rPr>
        <w:t xml:space="preserve"> </w:t>
      </w:r>
      <w:r w:rsidR="00E94B0B">
        <w:rPr>
          <w:szCs w:val="24"/>
          <w:lang w:val="ru-RU"/>
        </w:rPr>
        <w:t xml:space="preserve">Заявка должна </w:t>
      </w:r>
      <w:r w:rsidRPr="00FB200E">
        <w:rPr>
          <w:szCs w:val="24"/>
        </w:rPr>
        <w:t>содержать сведения и документы, указанные в Информационной</w:t>
      </w:r>
      <w:r>
        <w:rPr>
          <w:rStyle w:val="aff1"/>
        </w:rPr>
        <w:t xml:space="preserve">  </w:t>
      </w:r>
      <w:r>
        <w:rPr>
          <w:szCs w:val="24"/>
        </w:rPr>
        <w:t>карте</w:t>
      </w:r>
      <w:r w:rsidRPr="00FB200E">
        <w:rPr>
          <w:szCs w:val="24"/>
        </w:rPr>
        <w:t xml:space="preserve"> конкурса.</w:t>
      </w:r>
    </w:p>
    <w:p w:rsidR="00EF199A" w:rsidRPr="00FB200E" w:rsidRDefault="00EF199A" w:rsidP="00EF199A">
      <w:pPr>
        <w:pStyle w:val="aa"/>
        <w:tabs>
          <w:tab w:val="clear" w:pos="5918"/>
        </w:tabs>
        <w:spacing w:line="240" w:lineRule="auto"/>
        <w:ind w:firstLine="567"/>
        <w:rPr>
          <w:szCs w:val="24"/>
        </w:rPr>
      </w:pPr>
      <w:r w:rsidRPr="00FB200E">
        <w:rPr>
          <w:szCs w:val="24"/>
        </w:rPr>
        <w:t>3.4.2. При подготовке заявки и документов, входящих в состав заявки, не допускается применение факсимильных подписей.</w:t>
      </w:r>
    </w:p>
    <w:p w:rsidR="00EF199A" w:rsidRPr="00FB200E" w:rsidRDefault="00EF199A" w:rsidP="00EF199A">
      <w:pPr>
        <w:pStyle w:val="aa"/>
        <w:tabs>
          <w:tab w:val="clear" w:pos="5918"/>
        </w:tabs>
        <w:spacing w:line="240" w:lineRule="auto"/>
        <w:ind w:firstLine="567"/>
        <w:rPr>
          <w:szCs w:val="24"/>
        </w:rPr>
      </w:pPr>
      <w:r w:rsidRPr="00FB200E">
        <w:rPr>
          <w:szCs w:val="24"/>
        </w:rPr>
        <w:t>3.4.3. Непредставление определенных пунктом 3.3. настоящего раздела  документов либо наличие в таких документах недостоверных сведений является основанием для  отказа допуска к участию в конкурсе.</w:t>
      </w:r>
    </w:p>
    <w:p w:rsidR="00EF199A" w:rsidRDefault="00EF199A" w:rsidP="00EF199A">
      <w:pPr>
        <w:pStyle w:val="aa"/>
        <w:tabs>
          <w:tab w:val="clear" w:pos="5918"/>
        </w:tabs>
        <w:spacing w:line="240" w:lineRule="auto"/>
        <w:ind w:firstLine="567"/>
        <w:rPr>
          <w:szCs w:val="24"/>
        </w:rPr>
      </w:pPr>
      <w:r w:rsidRPr="00FB200E">
        <w:rPr>
          <w:szCs w:val="24"/>
        </w:rPr>
        <w:t xml:space="preserve">3.4.4. Непредставление необходимых документов в составе заявки, наличие в таких документах недостоверных сведений, является основанием для отказа претенденту в допуске к участию в конкурсе. </w:t>
      </w:r>
    </w:p>
    <w:p w:rsidR="00EF199A" w:rsidRPr="00071731" w:rsidRDefault="00EF199A" w:rsidP="00EF199A">
      <w:pPr>
        <w:pStyle w:val="Style36"/>
        <w:widowControl/>
        <w:spacing w:before="53" w:line="274" w:lineRule="exact"/>
        <w:ind w:firstLine="567"/>
        <w:rPr>
          <w:rStyle w:val="FontStyle92"/>
          <w:sz w:val="24"/>
          <w:szCs w:val="24"/>
        </w:rPr>
      </w:pPr>
      <w:r w:rsidRPr="00071731">
        <w:rPr>
          <w:rStyle w:val="FontStyle92"/>
          <w:sz w:val="24"/>
          <w:szCs w:val="24"/>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конкурсной комиссией от участия в конкурсе на любом этапе его проведения вплоть до заключения договора управления многоквартирным домом.</w:t>
      </w:r>
    </w:p>
    <w:p w:rsidR="00EF199A" w:rsidRPr="00FB200E" w:rsidRDefault="00EF199A" w:rsidP="00EF199A">
      <w:pPr>
        <w:pStyle w:val="aa"/>
        <w:tabs>
          <w:tab w:val="clear" w:pos="5918"/>
        </w:tabs>
        <w:spacing w:line="240" w:lineRule="auto"/>
        <w:ind w:firstLine="900"/>
        <w:rPr>
          <w:szCs w:val="24"/>
        </w:rPr>
      </w:pPr>
    </w:p>
    <w:p w:rsidR="00EF199A" w:rsidRPr="00FB200E" w:rsidRDefault="00EF199A" w:rsidP="00EF199A">
      <w:pPr>
        <w:pStyle w:val="aa"/>
        <w:tabs>
          <w:tab w:val="clear" w:pos="5918"/>
        </w:tabs>
        <w:spacing w:line="240" w:lineRule="auto"/>
        <w:ind w:firstLine="567"/>
        <w:outlineLvl w:val="0"/>
        <w:rPr>
          <w:b/>
          <w:szCs w:val="24"/>
        </w:rPr>
      </w:pPr>
      <w:r w:rsidRPr="00FB200E">
        <w:rPr>
          <w:b/>
          <w:szCs w:val="24"/>
        </w:rPr>
        <w:t>3.5. Требования к оформлению заявок на участие в конкурсе</w:t>
      </w:r>
    </w:p>
    <w:p w:rsidR="00EF199A" w:rsidRDefault="00EF199A" w:rsidP="00EF199A">
      <w:pPr>
        <w:pStyle w:val="aa"/>
        <w:tabs>
          <w:tab w:val="clear" w:pos="5918"/>
        </w:tabs>
        <w:spacing w:line="240" w:lineRule="auto"/>
        <w:ind w:firstLine="567"/>
        <w:rPr>
          <w:szCs w:val="24"/>
        </w:rPr>
      </w:pPr>
      <w:r w:rsidRPr="00FB200E">
        <w:rPr>
          <w:szCs w:val="24"/>
        </w:rPr>
        <w:t>3.5.1.При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w:t>
      </w:r>
      <w:r>
        <w:rPr>
          <w:szCs w:val="24"/>
        </w:rPr>
        <w:t xml:space="preserve">в. </w:t>
      </w:r>
    </w:p>
    <w:p w:rsidR="00EF199A" w:rsidRPr="00FB200E" w:rsidRDefault="00EF199A" w:rsidP="00EF199A">
      <w:pPr>
        <w:pStyle w:val="aa"/>
        <w:tabs>
          <w:tab w:val="clear" w:pos="5918"/>
        </w:tabs>
        <w:spacing w:line="240" w:lineRule="auto"/>
        <w:ind w:firstLine="567"/>
        <w:rPr>
          <w:szCs w:val="24"/>
        </w:rPr>
      </w:pPr>
      <w:r w:rsidRPr="00FB200E">
        <w:rPr>
          <w:szCs w:val="24"/>
        </w:rPr>
        <w:t>3.5.2. Сведения, которые содержатся в заявках претендентов, не должны допускать двусмысленных толкований.</w:t>
      </w:r>
    </w:p>
    <w:p w:rsidR="00EF199A" w:rsidRPr="00FB200E" w:rsidRDefault="00EF199A" w:rsidP="00EF199A">
      <w:pPr>
        <w:pStyle w:val="aa"/>
        <w:tabs>
          <w:tab w:val="clear" w:pos="5918"/>
        </w:tabs>
        <w:spacing w:line="240" w:lineRule="auto"/>
        <w:ind w:firstLine="567"/>
        <w:rPr>
          <w:szCs w:val="24"/>
        </w:rPr>
      </w:pPr>
      <w:r w:rsidRPr="00FB200E">
        <w:rPr>
          <w:szCs w:val="24"/>
        </w:rPr>
        <w:t>3.5.3.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w:t>
      </w:r>
      <w:r>
        <w:rPr>
          <w:szCs w:val="24"/>
        </w:rPr>
        <w:t>м. К</w:t>
      </w:r>
      <w:r w:rsidRPr="00FB200E">
        <w:rPr>
          <w:szCs w:val="24"/>
        </w:rPr>
        <w:t>опии документов, выданных государственными органами (свидетельства, лицензии) заверяются</w:t>
      </w:r>
      <w:r>
        <w:rPr>
          <w:szCs w:val="24"/>
        </w:rPr>
        <w:t xml:space="preserve"> нотариально.</w:t>
      </w:r>
      <w:r w:rsidRPr="00FB200E">
        <w:rPr>
          <w:szCs w:val="24"/>
        </w:rPr>
        <w:t xml:space="preserve">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w:t>
      </w:r>
      <w:r>
        <w:rPr>
          <w:szCs w:val="24"/>
        </w:rPr>
        <w:t>и.</w:t>
      </w:r>
    </w:p>
    <w:p w:rsidR="00EF199A" w:rsidRPr="00FB200E" w:rsidRDefault="00EF199A" w:rsidP="00EF199A">
      <w:pPr>
        <w:pStyle w:val="aa"/>
        <w:tabs>
          <w:tab w:val="clear" w:pos="5918"/>
        </w:tabs>
        <w:spacing w:line="240" w:lineRule="auto"/>
        <w:ind w:firstLine="567"/>
        <w:rPr>
          <w:szCs w:val="24"/>
        </w:rPr>
      </w:pPr>
      <w:r w:rsidRPr="00FB200E">
        <w:rPr>
          <w:szCs w:val="24"/>
        </w:rPr>
        <w:t xml:space="preserve">3.5.4.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EF199A" w:rsidRPr="00FB200E" w:rsidRDefault="00EF199A" w:rsidP="00EF199A">
      <w:pPr>
        <w:pStyle w:val="aa"/>
        <w:tabs>
          <w:tab w:val="clear" w:pos="5918"/>
        </w:tabs>
        <w:spacing w:line="240" w:lineRule="auto"/>
        <w:ind w:firstLine="567"/>
        <w:rPr>
          <w:szCs w:val="24"/>
        </w:rPr>
      </w:pPr>
      <w:r w:rsidRPr="00FB200E">
        <w:rPr>
          <w:szCs w:val="24"/>
        </w:rPr>
        <w:t>3.5.5. Все документы, представляемые участниками размещения заказа в составе заявки на участие в конкурсе, должны быть заполнены по всем пунктам.</w:t>
      </w:r>
    </w:p>
    <w:p w:rsidR="00EF199A" w:rsidRPr="00FB200E" w:rsidRDefault="00EF199A" w:rsidP="00EF199A">
      <w:pPr>
        <w:pStyle w:val="aa"/>
        <w:tabs>
          <w:tab w:val="clear" w:pos="5918"/>
        </w:tabs>
        <w:spacing w:line="240" w:lineRule="auto"/>
        <w:ind w:firstLine="567"/>
        <w:rPr>
          <w:szCs w:val="24"/>
        </w:rPr>
      </w:pPr>
      <w:r w:rsidRPr="00FB200E">
        <w:rPr>
          <w:szCs w:val="24"/>
        </w:rPr>
        <w:t>3.5.6. Представленные в составе заявки на участие в конкурсе документы участнику конкурса не возвращаются.</w:t>
      </w:r>
    </w:p>
    <w:p w:rsidR="00EF199A" w:rsidRPr="00FB200E" w:rsidRDefault="00EF199A" w:rsidP="00EF199A">
      <w:pPr>
        <w:pStyle w:val="aa"/>
        <w:tabs>
          <w:tab w:val="clear" w:pos="5918"/>
        </w:tabs>
        <w:spacing w:line="240" w:lineRule="auto"/>
        <w:ind w:firstLine="900"/>
        <w:rPr>
          <w:szCs w:val="24"/>
        </w:rPr>
      </w:pPr>
    </w:p>
    <w:p w:rsidR="00EF199A" w:rsidRDefault="00EF199A" w:rsidP="00EF199A">
      <w:pPr>
        <w:pStyle w:val="aa"/>
        <w:tabs>
          <w:tab w:val="clear" w:pos="5918"/>
        </w:tabs>
        <w:spacing w:line="240" w:lineRule="auto"/>
        <w:jc w:val="center"/>
        <w:rPr>
          <w:b/>
          <w:szCs w:val="24"/>
        </w:rPr>
      </w:pPr>
      <w:r w:rsidRPr="00FB200E">
        <w:rPr>
          <w:b/>
          <w:szCs w:val="24"/>
        </w:rPr>
        <w:t>4. ПОДАЧА ЗАЯВОК НА УЧАСТИЕ В КОНКУРСЕ</w:t>
      </w:r>
    </w:p>
    <w:p w:rsidR="00EF199A" w:rsidRPr="00FB200E" w:rsidRDefault="00EF199A" w:rsidP="00EF199A">
      <w:pPr>
        <w:pStyle w:val="aa"/>
        <w:tabs>
          <w:tab w:val="clear" w:pos="5918"/>
        </w:tabs>
        <w:spacing w:line="240" w:lineRule="auto"/>
        <w:jc w:val="center"/>
        <w:rPr>
          <w:b/>
          <w:szCs w:val="24"/>
        </w:rPr>
      </w:pPr>
    </w:p>
    <w:p w:rsidR="00EF199A" w:rsidRPr="00FB200E" w:rsidRDefault="00EF199A" w:rsidP="00EF199A">
      <w:pPr>
        <w:pStyle w:val="aa"/>
        <w:tabs>
          <w:tab w:val="clear" w:pos="5918"/>
        </w:tabs>
        <w:spacing w:line="240" w:lineRule="auto"/>
        <w:ind w:firstLine="567"/>
        <w:outlineLvl w:val="0"/>
        <w:rPr>
          <w:b/>
          <w:szCs w:val="24"/>
        </w:rPr>
      </w:pPr>
      <w:r w:rsidRPr="00FB200E">
        <w:rPr>
          <w:b/>
          <w:szCs w:val="24"/>
        </w:rPr>
        <w:t>4.1. Срок и порядок подачи и регистрации заявок на участие в конкурсе</w:t>
      </w:r>
    </w:p>
    <w:p w:rsidR="00EF199A" w:rsidRPr="00FB200E" w:rsidRDefault="00EF199A" w:rsidP="00EF199A">
      <w:pPr>
        <w:pStyle w:val="aa"/>
        <w:tabs>
          <w:tab w:val="clear" w:pos="5918"/>
        </w:tabs>
        <w:spacing w:line="240" w:lineRule="auto"/>
        <w:ind w:firstLine="567"/>
        <w:rPr>
          <w:szCs w:val="24"/>
        </w:rPr>
      </w:pPr>
      <w:r w:rsidRPr="00FB200E">
        <w:rPr>
          <w:szCs w:val="24"/>
        </w:rPr>
        <w:t xml:space="preserve">4.1.1. Для участия в конкурсе заинтересованное лицо подает заявку на участие в конкурсе согласно сроку, месту, времени и порядку, </w:t>
      </w:r>
      <w:r w:rsidRPr="00787AA7">
        <w:rPr>
          <w:szCs w:val="24"/>
        </w:rPr>
        <w:t>указанному в извещении о проведении открытого конкурса. Срок подачи заявок должен составлять не менее 25 дней. Прием заявок на участие в конкурсе прекращается непосредственно</w:t>
      </w:r>
      <w:r w:rsidRPr="00FB200E">
        <w:rPr>
          <w:szCs w:val="24"/>
        </w:rPr>
        <w:t xml:space="preserve"> перед началом процедуры вскрытия конвертов с заявками на участие в конкурсе.</w:t>
      </w:r>
    </w:p>
    <w:p w:rsidR="00EF199A" w:rsidRPr="00FB200E" w:rsidRDefault="00EF199A" w:rsidP="00EF199A">
      <w:pPr>
        <w:autoSpaceDE w:val="0"/>
        <w:autoSpaceDN w:val="0"/>
        <w:adjustRightInd w:val="0"/>
        <w:ind w:firstLine="567"/>
        <w:jc w:val="both"/>
        <w:rPr>
          <w:bCs/>
        </w:rPr>
      </w:pPr>
      <w:r w:rsidRPr="00FB200E">
        <w:t xml:space="preserve"> 4.1.2. Заинтересованное лицо подает заявку на участие в конкурсе в письменной форме. </w:t>
      </w:r>
      <w:r w:rsidRPr="00FB200E">
        <w:rPr>
          <w:bCs/>
        </w:rPr>
        <w:t>Одно лицо вправе подать в отношении одного лота только одну заявку.</w:t>
      </w:r>
    </w:p>
    <w:p w:rsidR="00EF199A" w:rsidRPr="00FB200E" w:rsidRDefault="00EF199A" w:rsidP="00EF199A">
      <w:pPr>
        <w:pStyle w:val="aa"/>
        <w:tabs>
          <w:tab w:val="clear" w:pos="5918"/>
        </w:tabs>
        <w:spacing w:line="240" w:lineRule="auto"/>
        <w:ind w:firstLine="567"/>
        <w:rPr>
          <w:szCs w:val="24"/>
        </w:rPr>
      </w:pPr>
      <w:r w:rsidRPr="00FB200E">
        <w:rPr>
          <w:szCs w:val="24"/>
        </w:rPr>
        <w:t>4.1.3.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EF199A" w:rsidRPr="00FB200E" w:rsidRDefault="00EF199A" w:rsidP="00EF199A">
      <w:pPr>
        <w:pStyle w:val="aa"/>
        <w:tabs>
          <w:tab w:val="clear" w:pos="5918"/>
        </w:tabs>
        <w:spacing w:line="240" w:lineRule="auto"/>
        <w:ind w:firstLine="567"/>
        <w:rPr>
          <w:szCs w:val="24"/>
        </w:rPr>
      </w:pPr>
      <w:r w:rsidRPr="00FB200E">
        <w:rPr>
          <w:szCs w:val="24"/>
        </w:rPr>
        <w:t xml:space="preserve">4.1.4.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FB200E">
          <w:rPr>
            <w:szCs w:val="24"/>
          </w:rPr>
          <w:t>Информационной карте конкурса</w:t>
        </w:r>
      </w:hyperlink>
      <w:r w:rsidRPr="00FB200E">
        <w:rPr>
          <w:szCs w:val="24"/>
        </w:rPr>
        <w:t xml:space="preserve">.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EF199A" w:rsidRPr="00FB200E" w:rsidRDefault="00EF199A" w:rsidP="00EF199A">
      <w:pPr>
        <w:pStyle w:val="aa"/>
        <w:tabs>
          <w:tab w:val="clear" w:pos="5918"/>
        </w:tabs>
        <w:spacing w:line="240" w:lineRule="auto"/>
        <w:ind w:firstLine="567"/>
        <w:rPr>
          <w:szCs w:val="24"/>
        </w:rPr>
      </w:pPr>
      <w:r w:rsidRPr="00FB200E">
        <w:rPr>
          <w:szCs w:val="24"/>
        </w:rPr>
        <w:t>4.1.5. Каждый конверт с заявкой на участие в конкурсе, поступивший в установленный срок в соответствии с пунктом 4.1.1. настоящего раздела, регистрируется организатором конкурса.</w:t>
      </w:r>
    </w:p>
    <w:p w:rsidR="00EF199A" w:rsidRPr="00071731" w:rsidRDefault="00EF199A" w:rsidP="00EF199A">
      <w:pPr>
        <w:pStyle w:val="Style50"/>
        <w:widowControl/>
        <w:tabs>
          <w:tab w:val="left" w:pos="1507"/>
        </w:tabs>
        <w:spacing w:line="274" w:lineRule="exact"/>
        <w:ind w:right="29" w:firstLine="567"/>
        <w:rPr>
          <w:rStyle w:val="FontStyle92"/>
          <w:sz w:val="24"/>
          <w:szCs w:val="24"/>
        </w:rPr>
      </w:pPr>
      <w:r w:rsidRPr="00FB200E">
        <w:t xml:space="preserve">4.1.6. </w:t>
      </w:r>
      <w:r w:rsidRPr="00071731">
        <w:t xml:space="preserve">Поступившие конверты с заявками регистрируются в Журнале регистрации заявок на участие в конкурсе, в порядке поступления конвертов с заявками. </w:t>
      </w:r>
      <w:r w:rsidRPr="00071731">
        <w:rPr>
          <w:rStyle w:val="FontStyle92"/>
          <w:sz w:val="24"/>
          <w:szCs w:val="24"/>
        </w:rPr>
        <w:t>Запись регистрации конверта должна включать регистрационный номер заявки, дату, время, способ подачи, индивидуальный код, подпись и расшифровку подписи лица, вручившего конверт организатору конкурса</w:t>
      </w:r>
      <w:r>
        <w:rPr>
          <w:rStyle w:val="FontStyle92"/>
          <w:sz w:val="24"/>
          <w:szCs w:val="24"/>
        </w:rPr>
        <w:t>.</w:t>
      </w:r>
    </w:p>
    <w:p w:rsidR="00EF199A" w:rsidRPr="00FB200E" w:rsidRDefault="00EF199A" w:rsidP="00EF199A">
      <w:pPr>
        <w:pStyle w:val="aa"/>
        <w:tabs>
          <w:tab w:val="clear" w:pos="5918"/>
        </w:tabs>
        <w:spacing w:line="240" w:lineRule="auto"/>
        <w:ind w:firstLine="567"/>
        <w:rPr>
          <w:szCs w:val="24"/>
        </w:rPr>
      </w:pPr>
      <w:r w:rsidRPr="00FB200E">
        <w:rPr>
          <w:szCs w:val="24"/>
        </w:rPr>
        <w:t>4.1.7.</w:t>
      </w:r>
      <w:r>
        <w:rPr>
          <w:szCs w:val="24"/>
        </w:rPr>
        <w:t xml:space="preserve"> Лицу, вручившему конверт с заявкой на участие в </w:t>
      </w:r>
      <w:r w:rsidRPr="00FB200E">
        <w:rPr>
          <w:szCs w:val="24"/>
        </w:rPr>
        <w:t xml:space="preserve">конкурсе, организатором конкурса выдается расписка в получении конверта с заявкой на участие в конкурсе. </w:t>
      </w:r>
    </w:p>
    <w:p w:rsidR="00EF199A" w:rsidRPr="00FB200E" w:rsidRDefault="00EF199A" w:rsidP="00EF199A">
      <w:pPr>
        <w:pStyle w:val="aa"/>
        <w:tabs>
          <w:tab w:val="clear" w:pos="5918"/>
        </w:tabs>
        <w:spacing w:line="240" w:lineRule="auto"/>
        <w:ind w:firstLine="567"/>
        <w:rPr>
          <w:szCs w:val="24"/>
        </w:rPr>
      </w:pPr>
      <w:r w:rsidRPr="00FB200E">
        <w:rPr>
          <w:szCs w:val="24"/>
        </w:rPr>
        <w:t>4.1.8. 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на право заключения договора управления многоквартирным жилым дом</w:t>
      </w:r>
      <w:r>
        <w:rPr>
          <w:szCs w:val="24"/>
        </w:rPr>
        <w:t>о</w:t>
      </w:r>
      <w:r w:rsidRPr="00FB200E">
        <w:rPr>
          <w:szCs w:val="24"/>
        </w:rPr>
        <w:t>м</w:t>
      </w:r>
      <w:r>
        <w:rPr>
          <w:szCs w:val="24"/>
        </w:rPr>
        <w:t xml:space="preserve">, расположенным по </w:t>
      </w:r>
      <w:r w:rsidRPr="00FB200E">
        <w:rPr>
          <w:szCs w:val="24"/>
        </w:rPr>
        <w:t>адресу: (</w:t>
      </w:r>
      <w:r>
        <w:rPr>
          <w:szCs w:val="24"/>
        </w:rPr>
        <w:t>адрес МКД в соответствии с лотом</w:t>
      </w:r>
      <w:r w:rsidRPr="00FB200E">
        <w:rPr>
          <w:szCs w:val="24"/>
        </w:rPr>
        <w:t>)</w:t>
      </w:r>
      <w:r>
        <w:rPr>
          <w:szCs w:val="24"/>
        </w:rPr>
        <w:t xml:space="preserve"> Лот №____</w:t>
      </w:r>
      <w:r w:rsidRPr="00FB200E">
        <w:rPr>
          <w:szCs w:val="24"/>
        </w:rPr>
        <w:t xml:space="preserve">». </w:t>
      </w:r>
    </w:p>
    <w:p w:rsidR="00EF199A" w:rsidRPr="00FB200E" w:rsidRDefault="00EF199A" w:rsidP="00EF199A">
      <w:pPr>
        <w:pStyle w:val="aa"/>
        <w:tabs>
          <w:tab w:val="clear" w:pos="5918"/>
        </w:tabs>
        <w:spacing w:line="240" w:lineRule="auto"/>
        <w:ind w:firstLine="567"/>
        <w:rPr>
          <w:szCs w:val="24"/>
        </w:rPr>
      </w:pPr>
      <w:r w:rsidRPr="00FB200E">
        <w:rPr>
          <w:szCs w:val="24"/>
        </w:rPr>
        <w:t>4.1.9.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EF199A" w:rsidRPr="00FB200E" w:rsidRDefault="00EF199A" w:rsidP="00EF199A">
      <w:pPr>
        <w:pStyle w:val="Style50"/>
        <w:widowControl/>
        <w:tabs>
          <w:tab w:val="left" w:pos="1502"/>
        </w:tabs>
        <w:spacing w:line="274" w:lineRule="exact"/>
        <w:ind w:right="29" w:firstLine="567"/>
      </w:pPr>
      <w:r w:rsidRPr="00FB200E">
        <w:t xml:space="preserve">4.1.10. </w:t>
      </w:r>
      <w:r>
        <w:t xml:space="preserve">В случае </w:t>
      </w:r>
      <w:r w:rsidRPr="001C1089">
        <w:t xml:space="preserve">если на конверте с заявкой  указано наименование претендента, либо конверт не запечатан, </w:t>
      </w:r>
      <w:r w:rsidRPr="001C1089">
        <w:rPr>
          <w:rStyle w:val="FontStyle92"/>
          <w:sz w:val="24"/>
          <w:szCs w:val="24"/>
        </w:rPr>
        <w:t>такие конверты с заявками не принимаются организатором конкурса и возвращаются лицу, подавшему такой конверт.</w:t>
      </w:r>
    </w:p>
    <w:p w:rsidR="00EF199A" w:rsidRPr="00FB200E" w:rsidRDefault="00EF199A" w:rsidP="00EF199A">
      <w:pPr>
        <w:pStyle w:val="aa"/>
        <w:tabs>
          <w:tab w:val="clear" w:pos="5918"/>
        </w:tabs>
        <w:spacing w:line="240" w:lineRule="auto"/>
        <w:ind w:firstLine="567"/>
        <w:rPr>
          <w:szCs w:val="24"/>
        </w:rPr>
      </w:pPr>
      <w:r w:rsidRPr="00FB200E">
        <w:rPr>
          <w:szCs w:val="24"/>
        </w:rPr>
        <w:t>4.1.11. В случае если по окончании срока подачи заявок на участие в конкурсе подана только одна заявка, она рассматривается в порядке, установленном пунктом 6. настоящего раздела.</w:t>
      </w:r>
    </w:p>
    <w:p w:rsidR="00EF199A" w:rsidRDefault="00EF199A" w:rsidP="00EF199A">
      <w:pPr>
        <w:pStyle w:val="aa"/>
        <w:tabs>
          <w:tab w:val="clear" w:pos="5918"/>
        </w:tabs>
        <w:spacing w:line="240" w:lineRule="auto"/>
        <w:ind w:firstLine="567"/>
        <w:rPr>
          <w:szCs w:val="24"/>
        </w:rPr>
      </w:pPr>
      <w:r w:rsidRPr="00FB200E">
        <w:rPr>
          <w:szCs w:val="24"/>
        </w:rPr>
        <w:t>4.1.12.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Правилами утвержденными постановлением Правител</w:t>
      </w:r>
      <w:r w:rsidR="00F327A1">
        <w:rPr>
          <w:szCs w:val="24"/>
        </w:rPr>
        <w:t xml:space="preserve">ьства Российской Федерации от </w:t>
      </w:r>
      <w:r w:rsidR="00F327A1">
        <w:rPr>
          <w:szCs w:val="24"/>
          <w:lang w:val="ru-RU"/>
        </w:rPr>
        <w:t>0</w:t>
      </w:r>
      <w:r w:rsidR="00F327A1">
        <w:rPr>
          <w:szCs w:val="24"/>
        </w:rPr>
        <w:t>6.</w:t>
      </w:r>
      <w:r w:rsidR="00F327A1">
        <w:rPr>
          <w:szCs w:val="24"/>
          <w:lang w:val="ru-RU"/>
        </w:rPr>
        <w:t>02.</w:t>
      </w:r>
      <w:r w:rsidR="00F327A1">
        <w:rPr>
          <w:szCs w:val="24"/>
        </w:rPr>
        <w:t xml:space="preserve">2006 </w:t>
      </w:r>
      <w:r w:rsidRPr="00FB200E">
        <w:rPr>
          <w:szCs w:val="24"/>
        </w:rPr>
        <w:t>№ 75 «О порядке проведения органом местного самоуправления открытого конкурса по отбору управляющей организации для управления многоквартирным домом».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EF199A" w:rsidRPr="00FB200E" w:rsidRDefault="00EF199A" w:rsidP="00EF199A">
      <w:pPr>
        <w:pStyle w:val="aa"/>
        <w:tabs>
          <w:tab w:val="clear" w:pos="5918"/>
        </w:tabs>
        <w:spacing w:line="240" w:lineRule="auto"/>
        <w:ind w:firstLine="567"/>
        <w:rPr>
          <w:szCs w:val="24"/>
        </w:rPr>
      </w:pPr>
    </w:p>
    <w:p w:rsidR="00EF199A" w:rsidRPr="00FB200E" w:rsidRDefault="00EF199A" w:rsidP="00EF199A">
      <w:pPr>
        <w:pStyle w:val="aa"/>
        <w:tabs>
          <w:tab w:val="clear" w:pos="5918"/>
        </w:tabs>
        <w:spacing w:line="240" w:lineRule="auto"/>
        <w:ind w:firstLine="567"/>
        <w:outlineLvl w:val="0"/>
        <w:rPr>
          <w:b/>
          <w:szCs w:val="24"/>
        </w:rPr>
      </w:pPr>
      <w:r w:rsidRPr="00FB200E">
        <w:rPr>
          <w:b/>
          <w:szCs w:val="24"/>
        </w:rPr>
        <w:t>4.2. Изменение заявок на участие в конкурсе</w:t>
      </w:r>
    </w:p>
    <w:p w:rsidR="00EF199A" w:rsidRPr="00FB200E" w:rsidRDefault="00EF199A" w:rsidP="00EF199A">
      <w:pPr>
        <w:pStyle w:val="aa"/>
        <w:tabs>
          <w:tab w:val="clear" w:pos="5918"/>
        </w:tabs>
        <w:spacing w:line="240" w:lineRule="auto"/>
        <w:ind w:firstLine="567"/>
        <w:rPr>
          <w:szCs w:val="24"/>
        </w:rPr>
      </w:pPr>
      <w:r w:rsidRPr="00FB200E">
        <w:rPr>
          <w:szCs w:val="24"/>
        </w:rPr>
        <w:t xml:space="preserve">4.2.1. Претендент вправе изменить заявку на участие в конкурсе в любое время до начала процедуры вскрытия конвертов с заявками на участие в конкурсе. </w:t>
      </w:r>
    </w:p>
    <w:p w:rsidR="00EF199A" w:rsidRPr="00FB200E" w:rsidRDefault="00EF199A" w:rsidP="00EF199A">
      <w:pPr>
        <w:pStyle w:val="aa"/>
        <w:tabs>
          <w:tab w:val="clear" w:pos="5918"/>
        </w:tabs>
        <w:spacing w:line="240" w:lineRule="auto"/>
        <w:ind w:firstLine="567"/>
        <w:rPr>
          <w:szCs w:val="24"/>
        </w:rPr>
      </w:pPr>
      <w:r w:rsidRPr="00FB200E">
        <w:rPr>
          <w:szCs w:val="24"/>
        </w:rPr>
        <w:t>4.2.2. Изменения заявок на участие в конкурсе регистрируются в Журнале регистрации заявок на участие в конкурсе.</w:t>
      </w:r>
    </w:p>
    <w:p w:rsidR="00EF199A" w:rsidRPr="00FB200E" w:rsidRDefault="00EF199A" w:rsidP="00EF199A">
      <w:pPr>
        <w:pStyle w:val="aa"/>
        <w:tabs>
          <w:tab w:val="clear" w:pos="5918"/>
        </w:tabs>
        <w:spacing w:line="240" w:lineRule="auto"/>
        <w:ind w:firstLine="567"/>
        <w:rPr>
          <w:szCs w:val="24"/>
        </w:rPr>
      </w:pPr>
      <w:r w:rsidRPr="00FB200E">
        <w:rPr>
          <w:szCs w:val="24"/>
        </w:rPr>
        <w:t>4.2.3. 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w:t>
      </w:r>
    </w:p>
    <w:p w:rsidR="00EF199A" w:rsidRDefault="00EF199A" w:rsidP="00EF199A">
      <w:pPr>
        <w:pStyle w:val="aa"/>
        <w:tabs>
          <w:tab w:val="clear" w:pos="5918"/>
        </w:tabs>
        <w:spacing w:line="240" w:lineRule="auto"/>
        <w:ind w:firstLine="567"/>
        <w:rPr>
          <w:szCs w:val="24"/>
        </w:rPr>
      </w:pPr>
      <w:r w:rsidRPr="00FB200E">
        <w:rPr>
          <w:szCs w:val="24"/>
        </w:rPr>
        <w:t xml:space="preserve">4.2.4. 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EF199A" w:rsidRPr="001C1089" w:rsidRDefault="00EF199A" w:rsidP="00EF199A">
      <w:pPr>
        <w:pStyle w:val="aa"/>
        <w:tabs>
          <w:tab w:val="clear" w:pos="5918"/>
        </w:tabs>
        <w:spacing w:line="240" w:lineRule="auto"/>
        <w:ind w:firstLine="567"/>
        <w:rPr>
          <w:szCs w:val="24"/>
        </w:rPr>
      </w:pPr>
      <w:r>
        <w:rPr>
          <w:szCs w:val="24"/>
        </w:rPr>
        <w:t xml:space="preserve">4.2.5. </w:t>
      </w:r>
      <w:r w:rsidRPr="001C1089">
        <w:rPr>
          <w:rStyle w:val="FontStyle92"/>
          <w:sz w:val="24"/>
          <w:szCs w:val="24"/>
        </w:rPr>
        <w:t>В случае,</w:t>
      </w:r>
      <w:r>
        <w:rPr>
          <w:rStyle w:val="FontStyle92"/>
          <w:sz w:val="24"/>
          <w:szCs w:val="24"/>
        </w:rPr>
        <w:t xml:space="preserve"> </w:t>
      </w:r>
      <w:r w:rsidRPr="001C1089">
        <w:rPr>
          <w:rStyle w:val="FontStyle92"/>
          <w:sz w:val="24"/>
          <w:szCs w:val="24"/>
        </w:rPr>
        <w:t>если на конверте с изменениями заявки на участие в конкурсе указано наименование претендента, либо конверт не запечатан и не зарегистрирован в порядке, указанном выше, такие конверты с изменениями заявок на участие в конкурсе не принимаются организатором конкурса и возвращаются лицу, подавшему такой конверт</w:t>
      </w:r>
      <w:r>
        <w:rPr>
          <w:rStyle w:val="FontStyle92"/>
          <w:sz w:val="24"/>
          <w:szCs w:val="24"/>
        </w:rPr>
        <w:t>.</w:t>
      </w:r>
    </w:p>
    <w:p w:rsidR="00EF199A" w:rsidRDefault="00EF199A" w:rsidP="00EF199A">
      <w:pPr>
        <w:pStyle w:val="3"/>
        <w:numPr>
          <w:ilvl w:val="0"/>
          <w:numId w:val="0"/>
        </w:numPr>
        <w:ind w:firstLine="567"/>
        <w:rPr>
          <w:szCs w:val="24"/>
        </w:rPr>
      </w:pPr>
      <w:r>
        <w:rPr>
          <w:szCs w:val="24"/>
        </w:rPr>
        <w:t xml:space="preserve">4.2.6. </w:t>
      </w:r>
      <w:r w:rsidRPr="00FB200E">
        <w:rPr>
          <w:szCs w:val="24"/>
        </w:rPr>
        <w:t xml:space="preserve">После окончания срока подачи заявок не допускается внесение изменений в заявки. </w:t>
      </w:r>
    </w:p>
    <w:p w:rsidR="00EF199A" w:rsidRPr="00FB200E" w:rsidRDefault="00EF199A" w:rsidP="00EF199A">
      <w:pPr>
        <w:pStyle w:val="3"/>
        <w:numPr>
          <w:ilvl w:val="0"/>
          <w:numId w:val="0"/>
        </w:numPr>
        <w:ind w:firstLine="567"/>
        <w:rPr>
          <w:szCs w:val="24"/>
        </w:rPr>
      </w:pPr>
    </w:p>
    <w:p w:rsidR="00EF199A" w:rsidRPr="00FB200E" w:rsidRDefault="00EF199A" w:rsidP="00EF199A">
      <w:pPr>
        <w:pStyle w:val="3"/>
        <w:numPr>
          <w:ilvl w:val="0"/>
          <w:numId w:val="0"/>
        </w:numPr>
        <w:ind w:firstLine="567"/>
        <w:outlineLvl w:val="0"/>
        <w:rPr>
          <w:b/>
          <w:szCs w:val="24"/>
        </w:rPr>
      </w:pPr>
      <w:r w:rsidRPr="00FB200E">
        <w:rPr>
          <w:b/>
          <w:szCs w:val="24"/>
        </w:rPr>
        <w:t>4.3. Отзыв заявок на участие в конкурсе</w:t>
      </w:r>
    </w:p>
    <w:p w:rsidR="00EF199A" w:rsidRPr="00FB200E" w:rsidRDefault="00EF199A" w:rsidP="00EF199A">
      <w:pPr>
        <w:pStyle w:val="aa"/>
        <w:tabs>
          <w:tab w:val="clear" w:pos="5918"/>
        </w:tabs>
        <w:spacing w:line="240" w:lineRule="auto"/>
        <w:ind w:firstLine="567"/>
        <w:rPr>
          <w:szCs w:val="24"/>
        </w:rPr>
      </w:pPr>
      <w:r w:rsidRPr="00FB200E">
        <w:rPr>
          <w:szCs w:val="24"/>
        </w:rPr>
        <w:t>4.3.1. Претендент  может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F199A" w:rsidRPr="00FB200E" w:rsidRDefault="00EF199A" w:rsidP="00EF199A">
      <w:pPr>
        <w:pStyle w:val="3"/>
        <w:numPr>
          <w:ilvl w:val="0"/>
          <w:numId w:val="0"/>
        </w:numPr>
        <w:ind w:firstLine="567"/>
        <w:rPr>
          <w:szCs w:val="24"/>
        </w:rPr>
      </w:pPr>
      <w:r w:rsidRPr="00FB200E">
        <w:rPr>
          <w:szCs w:val="24"/>
        </w:rPr>
        <w:t xml:space="preserve">4.3.2. Претендент подает в письменном виде уведомление об отзыве заявки, содержащее информацию о том, что он отзывает свою заявку. </w:t>
      </w:r>
    </w:p>
    <w:p w:rsidR="00EF199A" w:rsidRPr="00FB200E" w:rsidRDefault="00EF199A" w:rsidP="00EF199A">
      <w:pPr>
        <w:pStyle w:val="3"/>
        <w:numPr>
          <w:ilvl w:val="0"/>
          <w:numId w:val="0"/>
        </w:numPr>
        <w:ind w:firstLine="567"/>
        <w:rPr>
          <w:szCs w:val="24"/>
        </w:rPr>
      </w:pPr>
      <w:r w:rsidRPr="00FB200E">
        <w:rPr>
          <w:szCs w:val="24"/>
        </w:rPr>
        <w:t xml:space="preserve">4.3.3. Уведомление об отзыве заявки на участие в конкурсе должно быть скреплено печатью и заверено подписью уполномоченного лица (для юридических лиц) или индивидуального предпринимателя. </w:t>
      </w:r>
    </w:p>
    <w:p w:rsidR="00EF199A" w:rsidRPr="00FB200E" w:rsidRDefault="00EF199A" w:rsidP="00EF199A">
      <w:pPr>
        <w:pStyle w:val="3"/>
        <w:numPr>
          <w:ilvl w:val="0"/>
          <w:numId w:val="0"/>
        </w:numPr>
        <w:ind w:firstLine="567"/>
        <w:rPr>
          <w:szCs w:val="24"/>
        </w:rPr>
      </w:pPr>
      <w:r w:rsidRPr="00FB200E">
        <w:rPr>
          <w:szCs w:val="24"/>
        </w:rPr>
        <w:t xml:space="preserve">4.3.4. Уведомления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EF199A" w:rsidRPr="00FB200E" w:rsidRDefault="00EF199A" w:rsidP="00EF199A">
      <w:pPr>
        <w:pStyle w:val="3"/>
        <w:numPr>
          <w:ilvl w:val="0"/>
          <w:numId w:val="0"/>
        </w:numPr>
        <w:ind w:firstLine="567"/>
        <w:rPr>
          <w:szCs w:val="24"/>
        </w:rPr>
      </w:pPr>
      <w:r w:rsidRPr="00FB200E">
        <w:rPr>
          <w:szCs w:val="24"/>
        </w:rPr>
        <w:t xml:space="preserve">4.3.5. 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EF199A" w:rsidRDefault="00EF199A" w:rsidP="00EF199A">
      <w:pPr>
        <w:pStyle w:val="3"/>
        <w:numPr>
          <w:ilvl w:val="0"/>
          <w:numId w:val="0"/>
        </w:numPr>
        <w:ind w:firstLine="567"/>
        <w:rPr>
          <w:szCs w:val="24"/>
        </w:rPr>
      </w:pPr>
      <w:r w:rsidRPr="00FB200E">
        <w:rPr>
          <w:szCs w:val="24"/>
        </w:rPr>
        <w:t xml:space="preserve">4.3.6. Отзывы заявок на участие в конкурсе регистрируются в Журнале регистрации заявок на участие в конкурсе. </w:t>
      </w:r>
    </w:p>
    <w:p w:rsidR="00EF199A" w:rsidRDefault="00EF199A" w:rsidP="00EF199A">
      <w:pPr>
        <w:pStyle w:val="3"/>
        <w:numPr>
          <w:ilvl w:val="0"/>
          <w:numId w:val="0"/>
        </w:numPr>
        <w:ind w:firstLine="567"/>
        <w:rPr>
          <w:szCs w:val="24"/>
        </w:rPr>
      </w:pPr>
      <w:r>
        <w:rPr>
          <w:szCs w:val="24"/>
        </w:rPr>
        <w:t>4.3.7.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EF199A" w:rsidRPr="00FB200E" w:rsidRDefault="00EF199A" w:rsidP="00EF199A">
      <w:pPr>
        <w:pStyle w:val="3"/>
        <w:numPr>
          <w:ilvl w:val="0"/>
          <w:numId w:val="0"/>
        </w:numPr>
        <w:ind w:firstLine="567"/>
        <w:rPr>
          <w:szCs w:val="24"/>
        </w:rPr>
      </w:pPr>
    </w:p>
    <w:p w:rsidR="00EF199A" w:rsidRPr="00FB200E" w:rsidRDefault="00EF199A" w:rsidP="00EF199A">
      <w:pPr>
        <w:pStyle w:val="3"/>
        <w:numPr>
          <w:ilvl w:val="0"/>
          <w:numId w:val="0"/>
        </w:numPr>
        <w:ind w:firstLine="567"/>
        <w:outlineLvl w:val="0"/>
        <w:rPr>
          <w:b/>
          <w:szCs w:val="24"/>
        </w:rPr>
      </w:pPr>
      <w:r w:rsidRPr="00FB200E">
        <w:rPr>
          <w:b/>
          <w:szCs w:val="24"/>
        </w:rPr>
        <w:t>4.4. Заявки на участие в конкурсе, поданные с опозданием</w:t>
      </w:r>
    </w:p>
    <w:p w:rsidR="00EF199A" w:rsidRPr="00FB200E" w:rsidRDefault="00EF199A" w:rsidP="00EF199A">
      <w:pPr>
        <w:pStyle w:val="3"/>
        <w:numPr>
          <w:ilvl w:val="0"/>
          <w:numId w:val="0"/>
        </w:numPr>
        <w:ind w:firstLine="567"/>
        <w:rPr>
          <w:szCs w:val="24"/>
        </w:rPr>
      </w:pPr>
      <w:r w:rsidRPr="00FB200E">
        <w:rPr>
          <w:szCs w:val="24"/>
        </w:rPr>
        <w:t>4.4.1. Полученные после окончания времени приема конвертов с заявками на участие в конкурсе организатором конкурса, конверты с заявками на участие в конкурсе</w:t>
      </w:r>
      <w:r>
        <w:rPr>
          <w:szCs w:val="24"/>
        </w:rPr>
        <w:t xml:space="preserve"> не</w:t>
      </w:r>
      <w:r w:rsidRPr="00FB200E">
        <w:rPr>
          <w:szCs w:val="24"/>
        </w:rPr>
        <w:t xml:space="preserve"> вскрываются, и в тот же день такие конверты и такие заявки возвращаются претендентам по адресу, указанному в заявке на участие в конкурсе. Данные о заявк</w:t>
      </w:r>
      <w:r>
        <w:rPr>
          <w:szCs w:val="24"/>
        </w:rPr>
        <w:t>ах</w:t>
      </w:r>
      <w:r w:rsidRPr="00FB200E">
        <w:rPr>
          <w:szCs w:val="24"/>
        </w:rPr>
        <w:t>, полученных после установленного срока окончания приема заявок на участие в конкурсе, фиксируются  организатором конкурса в соответствующем акте, который хранится с остальными документами по проведенному конкурсу.</w:t>
      </w:r>
    </w:p>
    <w:p w:rsidR="00EF199A" w:rsidRDefault="00EF199A" w:rsidP="00EF199A">
      <w:pPr>
        <w:pStyle w:val="3"/>
        <w:numPr>
          <w:ilvl w:val="0"/>
          <w:numId w:val="0"/>
        </w:numPr>
        <w:ind w:firstLine="567"/>
        <w:rPr>
          <w:szCs w:val="24"/>
        </w:rPr>
      </w:pPr>
      <w:r w:rsidRPr="00FB200E">
        <w:rPr>
          <w:szCs w:val="24"/>
        </w:rPr>
        <w:t>4.4.2.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F199A" w:rsidRPr="00FB200E" w:rsidRDefault="00EF199A" w:rsidP="00EF199A">
      <w:pPr>
        <w:pStyle w:val="3"/>
        <w:numPr>
          <w:ilvl w:val="0"/>
          <w:numId w:val="0"/>
        </w:numPr>
        <w:ind w:firstLine="567"/>
        <w:rPr>
          <w:szCs w:val="24"/>
        </w:rPr>
      </w:pPr>
    </w:p>
    <w:p w:rsidR="00EF199A" w:rsidRPr="00FB200E" w:rsidRDefault="00EF199A" w:rsidP="00EF199A">
      <w:pPr>
        <w:pStyle w:val="aa"/>
        <w:tabs>
          <w:tab w:val="clear" w:pos="5918"/>
        </w:tabs>
        <w:spacing w:line="240" w:lineRule="auto"/>
        <w:ind w:firstLine="567"/>
        <w:outlineLvl w:val="0"/>
        <w:rPr>
          <w:b/>
          <w:szCs w:val="24"/>
        </w:rPr>
      </w:pPr>
      <w:r w:rsidRPr="00FB200E">
        <w:rPr>
          <w:b/>
          <w:szCs w:val="24"/>
        </w:rPr>
        <w:t>4.5. Обеспечение заявок на участие в конкурсе</w:t>
      </w:r>
    </w:p>
    <w:p w:rsidR="00EF199A" w:rsidRPr="00FB200E" w:rsidRDefault="00EF199A" w:rsidP="00EF199A">
      <w:pPr>
        <w:pStyle w:val="3"/>
        <w:numPr>
          <w:ilvl w:val="0"/>
          <w:numId w:val="0"/>
        </w:numPr>
        <w:ind w:firstLine="567"/>
        <w:rPr>
          <w:szCs w:val="24"/>
        </w:rPr>
      </w:pPr>
      <w:r w:rsidRPr="00FB200E">
        <w:rPr>
          <w:szCs w:val="24"/>
        </w:rPr>
        <w:t>4.5.1. В извещении о проведении конкурса и в Информационной карте конкурса, установлено требование об обеспечении заявки на участие в конкурсе. Претенденты, подающие заявки вносят денежные средства в качестве обеспечения заявок в соответствующей сумме на банковский счет, указанный в извещении о проведении конкурса и в Информационной карте конкурса.</w:t>
      </w:r>
    </w:p>
    <w:p w:rsidR="00EF199A" w:rsidRPr="004E7891" w:rsidRDefault="00EF199A" w:rsidP="00EF199A">
      <w:pPr>
        <w:pStyle w:val="3"/>
        <w:numPr>
          <w:ilvl w:val="0"/>
          <w:numId w:val="0"/>
        </w:numPr>
        <w:ind w:firstLine="567"/>
        <w:rPr>
          <w:szCs w:val="24"/>
        </w:rPr>
      </w:pPr>
      <w:r w:rsidRPr="00FB200E">
        <w:rPr>
          <w:szCs w:val="24"/>
        </w:rPr>
        <w:t>4.5.2.</w:t>
      </w:r>
      <w:r w:rsidRPr="004E7891">
        <w:rPr>
          <w:szCs w:val="24"/>
        </w:rPr>
        <w:t xml:space="preserve">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EF199A" w:rsidRDefault="00EF199A" w:rsidP="00EF199A">
      <w:pPr>
        <w:pStyle w:val="3"/>
        <w:numPr>
          <w:ilvl w:val="0"/>
          <w:numId w:val="0"/>
        </w:numPr>
        <w:ind w:firstLine="567"/>
        <w:rPr>
          <w:szCs w:val="24"/>
        </w:rPr>
      </w:pPr>
      <w:r w:rsidRPr="006457B3">
        <w:rPr>
          <w:szCs w:val="24"/>
        </w:rPr>
        <w:t>4.5.3.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r>
        <w:rPr>
          <w:szCs w:val="24"/>
        </w:rPr>
        <w:t xml:space="preserve"> Соответствующее платежное поручение с отметкой банка об оплате (квитанция в случае наличной формы оплаты, оригинальная выписка из банка в случае внесения соответствующих денежных средств при помощи системы «Банк-Клиент») должно быть подано претендентом в составе документов, входящих в заявку на участие в конкурсе. </w:t>
      </w:r>
      <w:r w:rsidRPr="006457B3">
        <w:rPr>
          <w:szCs w:val="24"/>
        </w:rPr>
        <w:t xml:space="preserve"> </w:t>
      </w:r>
    </w:p>
    <w:p w:rsidR="00EF199A" w:rsidRPr="00FB200E" w:rsidRDefault="00EF199A" w:rsidP="00EF199A">
      <w:pPr>
        <w:pStyle w:val="3"/>
        <w:numPr>
          <w:ilvl w:val="0"/>
          <w:numId w:val="0"/>
        </w:numPr>
        <w:ind w:firstLine="567"/>
        <w:rPr>
          <w:szCs w:val="24"/>
        </w:rPr>
      </w:pPr>
      <w:r w:rsidRPr="00FB200E">
        <w:rPr>
          <w:szCs w:val="24"/>
        </w:rPr>
        <w:t>4.5.4. В случае отсутствия в составе заявки указанного выше платежного поручения (квитанции об оплате, оригинальной выписки из банка), претенденту, подавшему соответствующую заявку, отказывается в допуске к участию в конкурсе в соответствии с пунктом 1.7. настоящего раздела.</w:t>
      </w:r>
      <w:r>
        <w:rPr>
          <w:szCs w:val="24"/>
        </w:rPr>
        <w:t xml:space="preserve"> </w:t>
      </w:r>
      <w:r w:rsidRPr="00FB200E">
        <w:rPr>
          <w:szCs w:val="24"/>
        </w:rPr>
        <w:t xml:space="preserve">В случае если было установлено требование обеспечения заявки на участие в конкурсе, организатор конкурса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конкурса в следующих случаях и в следующие сроки: </w:t>
      </w:r>
    </w:p>
    <w:p w:rsidR="00EF199A" w:rsidRPr="00FB200E" w:rsidRDefault="00EF199A" w:rsidP="00EF199A">
      <w:pPr>
        <w:pStyle w:val="3"/>
        <w:numPr>
          <w:ilvl w:val="0"/>
          <w:numId w:val="0"/>
        </w:numPr>
        <w:ind w:firstLine="567"/>
        <w:rPr>
          <w:szCs w:val="24"/>
        </w:rPr>
      </w:pPr>
      <w:r w:rsidRPr="00FB200E">
        <w:rPr>
          <w:szCs w:val="24"/>
        </w:rPr>
        <w:t>- в течение 5 рабочих дней со дня поступления организатору конкурса уведомления об отзыве претендентом на участие в конкурсе с соблюдением положений пункта 4.3. настоящего раздела;</w:t>
      </w:r>
    </w:p>
    <w:p w:rsidR="00EF199A" w:rsidRPr="00FB200E" w:rsidRDefault="00EF199A" w:rsidP="00EF199A">
      <w:pPr>
        <w:pStyle w:val="3"/>
        <w:numPr>
          <w:ilvl w:val="0"/>
          <w:numId w:val="0"/>
        </w:numPr>
        <w:ind w:firstLine="567"/>
        <w:rPr>
          <w:szCs w:val="24"/>
        </w:rPr>
      </w:pPr>
      <w:r w:rsidRPr="00FB200E">
        <w:rPr>
          <w:szCs w:val="24"/>
        </w:rPr>
        <w:t>- в течение 5 рабочих дней с даты подписания протокола вскрытия конвертов претендентам, подавшим конверты с заявками на участие в конкурсе после начала процедуры вскрытия конвертов;</w:t>
      </w:r>
    </w:p>
    <w:p w:rsidR="00EF199A" w:rsidRPr="00FB200E" w:rsidRDefault="00EF199A" w:rsidP="00EF199A">
      <w:pPr>
        <w:pStyle w:val="3"/>
        <w:numPr>
          <w:ilvl w:val="0"/>
          <w:numId w:val="0"/>
        </w:numPr>
        <w:ind w:firstLine="567"/>
        <w:rPr>
          <w:szCs w:val="24"/>
        </w:rPr>
      </w:pPr>
      <w:r w:rsidRPr="00FB200E">
        <w:rPr>
          <w:szCs w:val="24"/>
        </w:rPr>
        <w:t>- в течение 5 рабочих дней со дня подписания протокола рассмотрения заявок на участие в конкурсе претендентам, не допущенным к участию в конкурсе;</w:t>
      </w:r>
    </w:p>
    <w:p w:rsidR="00EF199A" w:rsidRPr="00FB200E" w:rsidRDefault="00EF199A" w:rsidP="00EF199A">
      <w:pPr>
        <w:pStyle w:val="3"/>
        <w:numPr>
          <w:ilvl w:val="0"/>
          <w:numId w:val="0"/>
        </w:numPr>
        <w:ind w:firstLine="567"/>
        <w:rPr>
          <w:szCs w:val="24"/>
        </w:rPr>
      </w:pPr>
      <w:r w:rsidRPr="00FB200E">
        <w:rPr>
          <w:szCs w:val="24"/>
        </w:rPr>
        <w:t>- в течение 5 рабочих дней с даты утверждения протокола конкурса, претендентам,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EF199A" w:rsidRPr="00FB200E" w:rsidRDefault="00EF199A" w:rsidP="00EF199A">
      <w:pPr>
        <w:pStyle w:val="3"/>
        <w:numPr>
          <w:ilvl w:val="0"/>
          <w:numId w:val="0"/>
        </w:numPr>
        <w:ind w:firstLine="567"/>
        <w:rPr>
          <w:szCs w:val="24"/>
        </w:rPr>
      </w:pPr>
      <w:r w:rsidRPr="00FB200E">
        <w:rPr>
          <w:szCs w:val="24"/>
        </w:rPr>
        <w:t>- в течение 5 рабочих дней с даты представления организатору конкурса</w:t>
      </w:r>
      <w:r>
        <w:rPr>
          <w:szCs w:val="24"/>
        </w:rPr>
        <w:t xml:space="preserve"> победителем конкурса</w:t>
      </w:r>
      <w:r w:rsidRPr="00FB200E">
        <w:rPr>
          <w:szCs w:val="24"/>
        </w:rPr>
        <w:t xml:space="preserve"> подписанного им проекта договора управления многоквартирным домом и обеспечения исполнения обязательств;</w:t>
      </w:r>
    </w:p>
    <w:p w:rsidR="00EF199A" w:rsidRPr="00FB200E" w:rsidRDefault="00EF199A" w:rsidP="00EF199A">
      <w:pPr>
        <w:pStyle w:val="3"/>
        <w:numPr>
          <w:ilvl w:val="0"/>
          <w:numId w:val="0"/>
        </w:numPr>
        <w:ind w:firstLine="567"/>
        <w:rPr>
          <w:i/>
          <w:szCs w:val="24"/>
        </w:rPr>
      </w:pPr>
      <w:r w:rsidRPr="00FB200E">
        <w:rPr>
          <w:szCs w:val="24"/>
        </w:rPr>
        <w:t>- в течение 5 рабочих дней с даты с даты принятия решения организатором конкурса об отказе от проведения конкурса.</w:t>
      </w:r>
    </w:p>
    <w:p w:rsidR="00EF199A" w:rsidRPr="00FB200E" w:rsidRDefault="00EF199A" w:rsidP="00EF199A">
      <w:pPr>
        <w:pStyle w:val="3"/>
        <w:numPr>
          <w:ilvl w:val="0"/>
          <w:numId w:val="0"/>
        </w:numPr>
        <w:ind w:firstLine="567"/>
        <w:rPr>
          <w:szCs w:val="24"/>
        </w:rPr>
      </w:pPr>
      <w:r w:rsidRPr="00FB200E">
        <w:rPr>
          <w:szCs w:val="24"/>
        </w:rPr>
        <w:t xml:space="preserve">4.5.5. Денежные средства, внесенные в качестве обеспечения заявки на участие в конкурсе, не возвращаются </w:t>
      </w:r>
      <w:r>
        <w:rPr>
          <w:szCs w:val="24"/>
        </w:rPr>
        <w:t xml:space="preserve">победителю конкурса </w:t>
      </w:r>
      <w:r w:rsidRPr="00FB200E">
        <w:rPr>
          <w:szCs w:val="24"/>
        </w:rPr>
        <w:t>при непредставлении организатору конкурса в срок, предусмотренный конкурсной документацией, подписанн</w:t>
      </w:r>
      <w:r>
        <w:rPr>
          <w:szCs w:val="24"/>
        </w:rPr>
        <w:t xml:space="preserve">ого победителем конкурса договора </w:t>
      </w:r>
      <w:r w:rsidRPr="00FB200E">
        <w:rPr>
          <w:szCs w:val="24"/>
        </w:rPr>
        <w:t>управления многоквартирным дом</w:t>
      </w:r>
      <w:r>
        <w:rPr>
          <w:szCs w:val="24"/>
        </w:rPr>
        <w:t>о</w:t>
      </w:r>
      <w:r w:rsidRPr="00FB200E">
        <w:rPr>
          <w:szCs w:val="24"/>
        </w:rPr>
        <w:t xml:space="preserve">м, а также обеспечения исполнения обязательств. </w:t>
      </w:r>
    </w:p>
    <w:p w:rsidR="00EF199A" w:rsidRPr="00FB200E" w:rsidRDefault="00EF199A" w:rsidP="00EF199A">
      <w:pPr>
        <w:pStyle w:val="3"/>
        <w:numPr>
          <w:ilvl w:val="0"/>
          <w:numId w:val="0"/>
        </w:numPr>
        <w:ind w:firstLine="840"/>
        <w:rPr>
          <w:b/>
          <w:szCs w:val="24"/>
        </w:rPr>
      </w:pPr>
    </w:p>
    <w:p w:rsidR="00EF199A" w:rsidRDefault="00EF199A" w:rsidP="00EF199A">
      <w:pPr>
        <w:pStyle w:val="3"/>
        <w:numPr>
          <w:ilvl w:val="0"/>
          <w:numId w:val="0"/>
        </w:numPr>
        <w:jc w:val="center"/>
        <w:rPr>
          <w:b/>
          <w:szCs w:val="24"/>
        </w:rPr>
      </w:pPr>
      <w:r w:rsidRPr="00FB200E">
        <w:rPr>
          <w:b/>
          <w:szCs w:val="24"/>
        </w:rPr>
        <w:t>5. ВСКРЫТИЕ КОНВЕРТОВ С ЗАЯВКАМИ НА УЧАСТИЕ В КОНКУРСЕ</w:t>
      </w:r>
    </w:p>
    <w:p w:rsidR="00EF199A" w:rsidRPr="00FB200E" w:rsidRDefault="00EF199A" w:rsidP="00EF199A">
      <w:pPr>
        <w:pStyle w:val="3"/>
        <w:numPr>
          <w:ilvl w:val="0"/>
          <w:numId w:val="0"/>
        </w:numPr>
        <w:jc w:val="center"/>
        <w:rPr>
          <w:b/>
          <w:szCs w:val="24"/>
        </w:rPr>
      </w:pPr>
    </w:p>
    <w:p w:rsidR="00EF199A" w:rsidRPr="00FB200E" w:rsidRDefault="00EF199A" w:rsidP="00EF199A">
      <w:pPr>
        <w:pStyle w:val="3"/>
        <w:numPr>
          <w:ilvl w:val="0"/>
          <w:numId w:val="0"/>
        </w:numPr>
        <w:ind w:firstLine="567"/>
        <w:outlineLvl w:val="0"/>
        <w:rPr>
          <w:b/>
          <w:szCs w:val="24"/>
        </w:rPr>
      </w:pPr>
      <w:r w:rsidRPr="00FB200E">
        <w:rPr>
          <w:b/>
          <w:szCs w:val="24"/>
        </w:rPr>
        <w:t>5.1. Порядок вскрытия конвертов с заявками на участие в конкурсе</w:t>
      </w:r>
    </w:p>
    <w:p w:rsidR="00EF199A" w:rsidRPr="00FB200E" w:rsidRDefault="00EF199A" w:rsidP="00EF199A">
      <w:pPr>
        <w:pStyle w:val="3"/>
        <w:numPr>
          <w:ilvl w:val="0"/>
          <w:numId w:val="0"/>
        </w:numPr>
        <w:ind w:firstLine="567"/>
        <w:rPr>
          <w:szCs w:val="24"/>
        </w:rPr>
      </w:pPr>
      <w:r w:rsidRPr="00FB200E">
        <w:rPr>
          <w:szCs w:val="24"/>
        </w:rPr>
        <w:t>5.1.1.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EF199A" w:rsidRPr="00FB200E" w:rsidRDefault="00EF199A" w:rsidP="00EF199A">
      <w:pPr>
        <w:pStyle w:val="3"/>
        <w:numPr>
          <w:ilvl w:val="0"/>
          <w:numId w:val="0"/>
        </w:numPr>
        <w:ind w:firstLine="567"/>
        <w:rPr>
          <w:szCs w:val="24"/>
        </w:rPr>
      </w:pPr>
      <w:r w:rsidRPr="00FB200E">
        <w:rPr>
          <w:szCs w:val="24"/>
        </w:rPr>
        <w:t>5.1.2. Публично в день, во время и в месте, указанные в извещении о проведении конкурса и Информационной карте конкурса,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EF199A" w:rsidRPr="00FB200E" w:rsidRDefault="00EF199A" w:rsidP="00EF199A">
      <w:pPr>
        <w:pStyle w:val="3"/>
        <w:numPr>
          <w:ilvl w:val="0"/>
          <w:numId w:val="0"/>
        </w:numPr>
        <w:ind w:firstLine="567"/>
        <w:rPr>
          <w:szCs w:val="24"/>
        </w:rPr>
      </w:pPr>
      <w:r w:rsidRPr="00FB200E">
        <w:rPr>
          <w:szCs w:val="24"/>
        </w:rPr>
        <w:t>5.1.3. Претенденты или их представители вправе присутствовать при вскрытии конвертов с заявками на участие в конкурсе.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EF199A" w:rsidRPr="00FB200E" w:rsidRDefault="00EF199A" w:rsidP="00EF199A">
      <w:pPr>
        <w:pStyle w:val="3"/>
        <w:numPr>
          <w:ilvl w:val="0"/>
          <w:numId w:val="0"/>
        </w:numPr>
        <w:ind w:firstLine="567"/>
        <w:rPr>
          <w:szCs w:val="24"/>
        </w:rPr>
      </w:pPr>
      <w:r w:rsidRPr="00FB200E">
        <w:rPr>
          <w:szCs w:val="24"/>
        </w:rPr>
        <w:t>5.1.4.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EF199A" w:rsidRPr="00FB200E" w:rsidRDefault="00EF199A" w:rsidP="00EF199A">
      <w:pPr>
        <w:pStyle w:val="ConsPlusNormal"/>
        <w:ind w:firstLine="567"/>
        <w:jc w:val="both"/>
        <w:rPr>
          <w:rFonts w:ascii="Times New Roman" w:hAnsi="Times New Roman" w:cs="Times New Roman"/>
          <w:sz w:val="24"/>
          <w:szCs w:val="24"/>
        </w:rPr>
      </w:pPr>
      <w:r w:rsidRPr="00FB200E">
        <w:rPr>
          <w:rFonts w:ascii="Times New Roman" w:hAnsi="Times New Roman" w:cs="Times New Roman"/>
          <w:sz w:val="24"/>
          <w:szCs w:val="24"/>
        </w:rPr>
        <w:t xml:space="preserve">5.1.5.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организатором конкурса на официальном сайте </w:t>
      </w:r>
      <w:hyperlink r:id="rId65" w:history="1">
        <w:r w:rsidRPr="00FB200E">
          <w:rPr>
            <w:rStyle w:val="a4"/>
            <w:rFonts w:ascii="Times New Roman" w:hAnsi="Times New Roman" w:cs="Times New Roman"/>
            <w:sz w:val="24"/>
            <w:szCs w:val="24"/>
          </w:rPr>
          <w:t>www.torgi.gov.ru</w:t>
        </w:r>
      </w:hyperlink>
      <w:r w:rsidRPr="00166F22">
        <w:rPr>
          <w:rStyle w:val="a4"/>
          <w:rFonts w:ascii="Times New Roman" w:hAnsi="Times New Roman" w:cs="Times New Roman"/>
          <w:sz w:val="24"/>
          <w:szCs w:val="24"/>
        </w:rPr>
        <w:t xml:space="preserve"> - </w:t>
      </w:r>
      <w:r w:rsidRPr="00FB200E">
        <w:rPr>
          <w:rFonts w:ascii="Times New Roman" w:hAnsi="Times New Roman" w:cs="Times New Roman"/>
          <w:sz w:val="24"/>
          <w:szCs w:val="24"/>
        </w:rPr>
        <w:t xml:space="preserve"> в день его подписания.</w:t>
      </w:r>
    </w:p>
    <w:p w:rsidR="00EF199A" w:rsidRPr="00FB200E" w:rsidRDefault="00EF199A" w:rsidP="00EF199A">
      <w:pPr>
        <w:pStyle w:val="3"/>
        <w:numPr>
          <w:ilvl w:val="0"/>
          <w:numId w:val="0"/>
        </w:numPr>
        <w:ind w:firstLine="567"/>
        <w:rPr>
          <w:szCs w:val="24"/>
        </w:rPr>
      </w:pPr>
      <w:r w:rsidRPr="00FB200E">
        <w:rPr>
          <w:szCs w:val="24"/>
        </w:rPr>
        <w:t>5.1.6.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EF199A" w:rsidRPr="00FB200E" w:rsidRDefault="00814B8F" w:rsidP="00EF199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5.1.7. </w:t>
      </w:r>
      <w:r w:rsidR="00EF199A" w:rsidRPr="00FB200E">
        <w:rPr>
          <w:rFonts w:ascii="Times New Roman" w:hAnsi="Times New Roman" w:cs="Times New Roman"/>
          <w:sz w:val="24"/>
          <w:szCs w:val="24"/>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EF199A" w:rsidRPr="00FB200E" w:rsidRDefault="00EF199A" w:rsidP="00EF199A">
      <w:pPr>
        <w:pStyle w:val="3"/>
        <w:numPr>
          <w:ilvl w:val="0"/>
          <w:numId w:val="0"/>
        </w:numPr>
        <w:ind w:firstLine="567"/>
        <w:rPr>
          <w:szCs w:val="24"/>
        </w:rPr>
      </w:pPr>
      <w:r w:rsidRPr="00FB200E">
        <w:rPr>
          <w:szCs w:val="24"/>
        </w:rPr>
        <w:t xml:space="preserve">5.1.8. Конверты с изменениями заявок вскрываются конкурсной комиссией одновременно с конвертами с заявками на участие в конкурсе. </w:t>
      </w:r>
    </w:p>
    <w:p w:rsidR="00EF199A" w:rsidRDefault="00EF199A" w:rsidP="00EF199A">
      <w:pPr>
        <w:pStyle w:val="3"/>
        <w:numPr>
          <w:ilvl w:val="0"/>
          <w:numId w:val="0"/>
        </w:numPr>
        <w:ind w:firstLine="567"/>
        <w:rPr>
          <w:szCs w:val="24"/>
        </w:rPr>
      </w:pPr>
      <w:r w:rsidRPr="00FB200E">
        <w:rPr>
          <w:szCs w:val="24"/>
        </w:rPr>
        <w:t xml:space="preserve">5.1.9. После вскрытия конвертов с заявками и конвертов с изменениями соответствующих заявок конкурсная комиссия устанавливает, поданы ли изменения заявки на участие в конкурсе надлежащим лицом. </w:t>
      </w:r>
    </w:p>
    <w:p w:rsidR="00EF199A" w:rsidRPr="00FB200E" w:rsidRDefault="00EF199A" w:rsidP="00EF199A">
      <w:pPr>
        <w:pStyle w:val="3"/>
        <w:numPr>
          <w:ilvl w:val="0"/>
          <w:numId w:val="0"/>
        </w:numPr>
        <w:ind w:firstLine="567"/>
        <w:rPr>
          <w:szCs w:val="24"/>
        </w:rPr>
      </w:pPr>
    </w:p>
    <w:p w:rsidR="00EF199A" w:rsidRPr="00FB200E" w:rsidRDefault="00EF199A" w:rsidP="00EF199A">
      <w:pPr>
        <w:pStyle w:val="3"/>
        <w:numPr>
          <w:ilvl w:val="0"/>
          <w:numId w:val="0"/>
        </w:numPr>
        <w:ind w:firstLine="567"/>
        <w:outlineLvl w:val="0"/>
        <w:rPr>
          <w:b/>
          <w:szCs w:val="24"/>
        </w:rPr>
      </w:pPr>
      <w:r w:rsidRPr="00FB200E">
        <w:rPr>
          <w:b/>
          <w:szCs w:val="24"/>
        </w:rPr>
        <w:t>5.2. Разъяснения предложений и запрет изменения заявок на участие в конкурсе при вскрытии конвертов с заявками</w:t>
      </w:r>
    </w:p>
    <w:p w:rsidR="00EF199A" w:rsidRPr="00FB200E" w:rsidRDefault="00EF199A" w:rsidP="00EF199A">
      <w:pPr>
        <w:pStyle w:val="3"/>
        <w:numPr>
          <w:ilvl w:val="0"/>
          <w:numId w:val="0"/>
        </w:numPr>
        <w:ind w:firstLine="567"/>
        <w:rPr>
          <w:szCs w:val="24"/>
        </w:rPr>
      </w:pPr>
      <w:r w:rsidRPr="00FB200E">
        <w:rPr>
          <w:szCs w:val="24"/>
        </w:rPr>
        <w:t xml:space="preserve">5.2.1.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rsidR="00EF199A" w:rsidRPr="00FB200E" w:rsidRDefault="00EF199A" w:rsidP="00EF199A">
      <w:pPr>
        <w:pStyle w:val="3"/>
        <w:numPr>
          <w:ilvl w:val="0"/>
          <w:numId w:val="0"/>
        </w:numPr>
        <w:ind w:firstLine="567"/>
        <w:rPr>
          <w:szCs w:val="24"/>
        </w:rPr>
      </w:pPr>
      <w:r w:rsidRPr="00FB200E">
        <w:rPr>
          <w:szCs w:val="24"/>
        </w:rPr>
        <w:t xml:space="preserve">5.2.2.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EF199A" w:rsidRPr="00FB200E" w:rsidRDefault="00EF199A" w:rsidP="00EF199A">
      <w:pPr>
        <w:pStyle w:val="3"/>
        <w:numPr>
          <w:ilvl w:val="0"/>
          <w:numId w:val="0"/>
        </w:numPr>
        <w:ind w:firstLine="567"/>
        <w:rPr>
          <w:szCs w:val="24"/>
        </w:rPr>
      </w:pPr>
      <w:r w:rsidRPr="00FB200E">
        <w:rPr>
          <w:szCs w:val="24"/>
        </w:rPr>
        <w:t xml:space="preserve">5.2.3. Указанные разъяснения вносятся в протокол вскрытия конвертов с заявками на участие в конкурсе. </w:t>
      </w:r>
    </w:p>
    <w:p w:rsidR="00EF199A" w:rsidRPr="00FB200E" w:rsidRDefault="00EF199A" w:rsidP="00EF199A">
      <w:pPr>
        <w:pStyle w:val="3"/>
        <w:numPr>
          <w:ilvl w:val="0"/>
          <w:numId w:val="0"/>
        </w:numPr>
        <w:ind w:firstLine="840"/>
        <w:rPr>
          <w:szCs w:val="24"/>
        </w:rPr>
      </w:pPr>
    </w:p>
    <w:p w:rsidR="00EF199A" w:rsidRDefault="00EF199A" w:rsidP="00EF199A">
      <w:pPr>
        <w:pStyle w:val="3"/>
        <w:numPr>
          <w:ilvl w:val="0"/>
          <w:numId w:val="0"/>
        </w:numPr>
        <w:ind w:firstLine="567"/>
        <w:jc w:val="center"/>
        <w:rPr>
          <w:b/>
          <w:szCs w:val="24"/>
        </w:rPr>
      </w:pPr>
      <w:r w:rsidRPr="00FB200E">
        <w:rPr>
          <w:b/>
          <w:szCs w:val="24"/>
        </w:rPr>
        <w:t>6. РАССМОТРЕНИЕ ЗАЯВОК НА УЧАСТИЕ В КОНКУРСЕ</w:t>
      </w:r>
    </w:p>
    <w:p w:rsidR="00EF199A" w:rsidRPr="00FB200E" w:rsidRDefault="00EF199A" w:rsidP="00EF199A">
      <w:pPr>
        <w:pStyle w:val="3"/>
        <w:numPr>
          <w:ilvl w:val="0"/>
          <w:numId w:val="0"/>
        </w:numPr>
        <w:ind w:firstLine="567"/>
        <w:jc w:val="center"/>
        <w:rPr>
          <w:b/>
          <w:szCs w:val="24"/>
        </w:rPr>
      </w:pPr>
    </w:p>
    <w:p w:rsidR="00EF199A" w:rsidRPr="00FB200E" w:rsidRDefault="00EF199A" w:rsidP="00EF199A">
      <w:pPr>
        <w:pStyle w:val="3"/>
        <w:numPr>
          <w:ilvl w:val="0"/>
          <w:numId w:val="0"/>
        </w:numPr>
        <w:ind w:firstLine="567"/>
        <w:rPr>
          <w:szCs w:val="24"/>
        </w:rPr>
      </w:pPr>
      <w:r w:rsidRPr="00FB200E">
        <w:rPr>
          <w:szCs w:val="24"/>
        </w:rPr>
        <w:t>6.1.1.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настоящего раздела.</w:t>
      </w:r>
    </w:p>
    <w:p w:rsidR="00EF199A" w:rsidRPr="00FB200E" w:rsidRDefault="00EF199A" w:rsidP="00EF199A">
      <w:pPr>
        <w:pStyle w:val="3"/>
        <w:numPr>
          <w:ilvl w:val="0"/>
          <w:numId w:val="0"/>
        </w:numPr>
        <w:ind w:firstLine="567"/>
        <w:rPr>
          <w:szCs w:val="24"/>
        </w:rPr>
      </w:pPr>
      <w:r w:rsidRPr="00FB200E">
        <w:rPr>
          <w:szCs w:val="24"/>
        </w:rPr>
        <w:t>6.1.2. 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w:t>
      </w:r>
    </w:p>
    <w:p w:rsidR="00EF199A" w:rsidRPr="00FB200E" w:rsidRDefault="00EF199A" w:rsidP="00EF199A">
      <w:pPr>
        <w:pStyle w:val="3"/>
        <w:numPr>
          <w:ilvl w:val="0"/>
          <w:numId w:val="0"/>
        </w:numPr>
        <w:ind w:firstLine="567"/>
        <w:rPr>
          <w:szCs w:val="24"/>
        </w:rPr>
      </w:pPr>
      <w:r w:rsidRPr="00FB200E">
        <w:rPr>
          <w:szCs w:val="24"/>
        </w:rPr>
        <w:t>6.1.3.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1.7. настоящего раздела.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F199A" w:rsidRPr="00FB200E" w:rsidRDefault="00EF199A" w:rsidP="00EF199A">
      <w:pPr>
        <w:pStyle w:val="3"/>
        <w:numPr>
          <w:ilvl w:val="0"/>
          <w:numId w:val="0"/>
        </w:numPr>
        <w:ind w:firstLine="567"/>
        <w:rPr>
          <w:szCs w:val="24"/>
        </w:rPr>
      </w:pPr>
      <w:r>
        <w:rPr>
          <w:szCs w:val="24"/>
        </w:rPr>
        <w:t xml:space="preserve">6.1.4. </w:t>
      </w:r>
      <w:r w:rsidRPr="00FB200E">
        <w:rPr>
          <w:szCs w:val="24"/>
        </w:rPr>
        <w:t xml:space="preserve">Текст указанного протокола в день окончания рассмотрения заявок на участие в конкурсе размещается на официальном сайте </w:t>
      </w:r>
      <w:hyperlink r:id="rId66" w:history="1">
        <w:r w:rsidRPr="00FB200E">
          <w:rPr>
            <w:rStyle w:val="a4"/>
            <w:szCs w:val="24"/>
            <w:lang w:val="en-US"/>
          </w:rPr>
          <w:t>www</w:t>
        </w:r>
        <w:r w:rsidRPr="00FB200E">
          <w:rPr>
            <w:rStyle w:val="a4"/>
            <w:szCs w:val="24"/>
          </w:rPr>
          <w:t xml:space="preserve">. </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r w:rsidRPr="00FB200E">
          <w:rPr>
            <w:rStyle w:val="a4"/>
            <w:szCs w:val="24"/>
          </w:rPr>
          <w:t>.</w:t>
        </w:r>
      </w:hyperlink>
      <w:r w:rsidRPr="00FB200E">
        <w:rPr>
          <w:szCs w:val="24"/>
        </w:rPr>
        <w:t>организатором конкурса.</w:t>
      </w:r>
    </w:p>
    <w:p w:rsidR="00EF199A" w:rsidRPr="00FB200E" w:rsidRDefault="00EF199A" w:rsidP="00EF199A">
      <w:pPr>
        <w:pStyle w:val="3"/>
        <w:numPr>
          <w:ilvl w:val="0"/>
          <w:numId w:val="0"/>
        </w:numPr>
        <w:ind w:firstLine="567"/>
        <w:rPr>
          <w:szCs w:val="24"/>
        </w:rPr>
      </w:pPr>
      <w:r w:rsidRPr="00FB200E">
        <w:rPr>
          <w:szCs w:val="24"/>
        </w:rPr>
        <w:t>6.1.</w:t>
      </w:r>
      <w:r>
        <w:rPr>
          <w:szCs w:val="24"/>
        </w:rPr>
        <w:t>5</w:t>
      </w:r>
      <w:r w:rsidRPr="00FB200E">
        <w:rPr>
          <w:szCs w:val="24"/>
        </w:rPr>
        <w:t>.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F199A" w:rsidRPr="00FB200E" w:rsidRDefault="00EF199A" w:rsidP="00EF199A">
      <w:pPr>
        <w:pStyle w:val="3"/>
        <w:numPr>
          <w:ilvl w:val="0"/>
          <w:numId w:val="0"/>
        </w:numPr>
        <w:ind w:firstLine="567"/>
        <w:rPr>
          <w:szCs w:val="24"/>
        </w:rPr>
      </w:pPr>
      <w:r w:rsidRPr="006457B3">
        <w:rPr>
          <w:szCs w:val="24"/>
        </w:rPr>
        <w:t>6.1.</w:t>
      </w:r>
      <w:r>
        <w:rPr>
          <w:szCs w:val="24"/>
        </w:rPr>
        <w:t>6</w:t>
      </w:r>
      <w:r w:rsidRPr="006457B3">
        <w:rPr>
          <w:szCs w:val="24"/>
        </w:rPr>
        <w:t>.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F199A" w:rsidRPr="00FB200E" w:rsidRDefault="00EF199A" w:rsidP="00EF199A">
      <w:pPr>
        <w:autoSpaceDE w:val="0"/>
        <w:autoSpaceDN w:val="0"/>
        <w:adjustRightInd w:val="0"/>
        <w:ind w:firstLine="540"/>
        <w:jc w:val="both"/>
      </w:pPr>
      <w:r w:rsidRPr="00FB200E">
        <w:t>6.1.</w:t>
      </w:r>
      <w:r>
        <w:t>7</w:t>
      </w:r>
      <w:r w:rsidRPr="00FB200E">
        <w:t>. Средства, внесенные в качестве обеспечения заявки на участие в конкурсе, возвращаются единственному участнику</w:t>
      </w:r>
      <w:r>
        <w:t xml:space="preserve"> к</w:t>
      </w:r>
      <w:r w:rsidRPr="00FB200E">
        <w:t>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F199A" w:rsidRPr="00FB200E" w:rsidRDefault="00EF199A" w:rsidP="00EF199A">
      <w:pPr>
        <w:pStyle w:val="3"/>
        <w:numPr>
          <w:ilvl w:val="0"/>
          <w:numId w:val="0"/>
        </w:numPr>
        <w:ind w:firstLine="567"/>
        <w:rPr>
          <w:szCs w:val="24"/>
        </w:rPr>
      </w:pPr>
      <w:r w:rsidRPr="00FB200E">
        <w:rPr>
          <w:szCs w:val="24"/>
        </w:rPr>
        <w:t xml:space="preserve"> 6.1.</w:t>
      </w:r>
      <w:r>
        <w:rPr>
          <w:szCs w:val="24"/>
        </w:rPr>
        <w:t>8</w:t>
      </w:r>
      <w:r w:rsidRPr="00FB200E">
        <w:rPr>
          <w:szCs w:val="24"/>
        </w:rPr>
        <w:t>.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конкурс признается несостоявшимся.</w:t>
      </w:r>
    </w:p>
    <w:p w:rsidR="00EF199A" w:rsidRPr="00FB200E" w:rsidRDefault="00EF199A" w:rsidP="00EF199A">
      <w:pPr>
        <w:pStyle w:val="3"/>
        <w:numPr>
          <w:ilvl w:val="0"/>
          <w:numId w:val="0"/>
        </w:numPr>
        <w:ind w:firstLine="567"/>
        <w:rPr>
          <w:szCs w:val="24"/>
        </w:rPr>
      </w:pPr>
      <w:r>
        <w:rPr>
          <w:szCs w:val="24"/>
        </w:rPr>
        <w:t xml:space="preserve">6.1.9. </w:t>
      </w:r>
      <w:r w:rsidRPr="00FB200E">
        <w:rPr>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F199A" w:rsidRPr="00FB200E" w:rsidRDefault="00EF199A" w:rsidP="00EF199A">
      <w:pPr>
        <w:pStyle w:val="3"/>
        <w:numPr>
          <w:ilvl w:val="0"/>
          <w:numId w:val="0"/>
        </w:numPr>
        <w:ind w:firstLine="840"/>
        <w:rPr>
          <w:szCs w:val="24"/>
        </w:rPr>
      </w:pPr>
    </w:p>
    <w:p w:rsidR="00EF199A" w:rsidRDefault="00377819" w:rsidP="00377819">
      <w:pPr>
        <w:pStyle w:val="3"/>
        <w:numPr>
          <w:ilvl w:val="0"/>
          <w:numId w:val="0"/>
        </w:numPr>
        <w:ind w:left="360"/>
        <w:jc w:val="center"/>
        <w:rPr>
          <w:b/>
          <w:szCs w:val="24"/>
        </w:rPr>
      </w:pPr>
      <w:r>
        <w:rPr>
          <w:b/>
          <w:szCs w:val="24"/>
          <w:lang w:val="ru-RU"/>
        </w:rPr>
        <w:t>7.</w:t>
      </w:r>
      <w:r>
        <w:rPr>
          <w:b/>
          <w:szCs w:val="24"/>
          <w:lang w:val="ru-RU"/>
        </w:rPr>
        <w:tab/>
      </w:r>
      <w:r w:rsidR="00EF199A" w:rsidRPr="00FB200E">
        <w:rPr>
          <w:b/>
          <w:szCs w:val="24"/>
        </w:rPr>
        <w:t>ПОРЯДОК ПРОВЕДЕНИЯ КОНКУРСА</w:t>
      </w:r>
    </w:p>
    <w:p w:rsidR="00EF199A" w:rsidRPr="00FB200E" w:rsidRDefault="00EF199A" w:rsidP="00EF199A">
      <w:pPr>
        <w:pStyle w:val="3"/>
        <w:numPr>
          <w:ilvl w:val="0"/>
          <w:numId w:val="0"/>
        </w:numPr>
        <w:rPr>
          <w:b/>
          <w:szCs w:val="24"/>
        </w:rPr>
      </w:pPr>
    </w:p>
    <w:p w:rsidR="00EF199A" w:rsidRPr="00FB200E" w:rsidRDefault="00EF199A" w:rsidP="00EF199A">
      <w:pPr>
        <w:pStyle w:val="3"/>
        <w:numPr>
          <w:ilvl w:val="0"/>
          <w:numId w:val="0"/>
        </w:numPr>
        <w:ind w:firstLine="567"/>
        <w:rPr>
          <w:szCs w:val="24"/>
        </w:rPr>
      </w:pPr>
      <w:r w:rsidRPr="00FB200E">
        <w:rPr>
          <w:szCs w:val="24"/>
        </w:rPr>
        <w:t>7.1.1. В конкурсе могут участвовать только лица, признанные участниками конкурса в соответствии с протоколом рассмотрения заявок</w:t>
      </w:r>
      <w:r>
        <w:rPr>
          <w:szCs w:val="24"/>
        </w:rPr>
        <w:t xml:space="preserve"> на участие в конкурсе</w:t>
      </w:r>
      <w:r w:rsidRPr="00FB200E">
        <w:rPr>
          <w:szCs w:val="24"/>
        </w:rPr>
        <w:t>.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F199A" w:rsidRPr="00FB200E" w:rsidRDefault="00EF199A" w:rsidP="00EF199A">
      <w:pPr>
        <w:pStyle w:val="3"/>
        <w:numPr>
          <w:ilvl w:val="0"/>
          <w:numId w:val="0"/>
        </w:numPr>
        <w:ind w:firstLine="567"/>
        <w:rPr>
          <w:szCs w:val="24"/>
        </w:rPr>
      </w:pPr>
      <w:r w:rsidRPr="00FB200E">
        <w:rPr>
          <w:szCs w:val="24"/>
        </w:rPr>
        <w:t>7.1.2.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EF199A" w:rsidRDefault="00EF199A" w:rsidP="00EF199A">
      <w:pPr>
        <w:pStyle w:val="3"/>
        <w:numPr>
          <w:ilvl w:val="0"/>
          <w:numId w:val="0"/>
        </w:numPr>
        <w:ind w:firstLine="567"/>
        <w:rPr>
          <w:szCs w:val="24"/>
        </w:rPr>
      </w:pPr>
      <w:r w:rsidRPr="00697D4E">
        <w:rPr>
          <w:szCs w:val="24"/>
        </w:rPr>
        <w:t>7.1.3. Участники конкурса представляют предложения по общей стоимости дополнительных работ и услуг (при объединении в один лот нескольких объектов предлагается суммированная стоимость по всем объектам, входящим в лот) в соответствии с перечнем дополнительных работ и услуг по содержанию и ремонту объектов конкурса</w:t>
      </w:r>
      <w:r>
        <w:rPr>
          <w:szCs w:val="24"/>
        </w:rPr>
        <w:t>.</w:t>
      </w:r>
    </w:p>
    <w:p w:rsidR="00EF199A" w:rsidRDefault="00EF199A" w:rsidP="00EF199A">
      <w:pPr>
        <w:pStyle w:val="3"/>
        <w:numPr>
          <w:ilvl w:val="0"/>
          <w:numId w:val="0"/>
        </w:numPr>
        <w:ind w:firstLine="567"/>
        <w:rPr>
          <w:szCs w:val="24"/>
        </w:rPr>
      </w:pPr>
      <w:r>
        <w:rPr>
          <w:szCs w:val="24"/>
        </w:rPr>
        <w:t xml:space="preserve">7.1.4. </w:t>
      </w:r>
      <w:r w:rsidRPr="00697D4E">
        <w:rPr>
          <w:szCs w:val="24"/>
        </w:rPr>
        <w:t xml:space="preserve">Участники конкурса имеют право </w:t>
      </w:r>
      <w:r w:rsidRPr="00115C29">
        <w:rPr>
          <w:szCs w:val="24"/>
        </w:rPr>
        <w:t>предложить больший объем услуг (увеличить кратность), чем предусмотрено в</w:t>
      </w:r>
      <w:r>
        <w:rPr>
          <w:szCs w:val="24"/>
        </w:rPr>
        <w:t xml:space="preserve"> перечне дополнительных работ и услуг  </w:t>
      </w:r>
      <w:r w:rsidRPr="00697D4E">
        <w:rPr>
          <w:szCs w:val="24"/>
        </w:rPr>
        <w:t>по содержанию и ремонту объектов конкурса</w:t>
      </w:r>
      <w:r>
        <w:rPr>
          <w:szCs w:val="24"/>
        </w:rPr>
        <w:t>.</w:t>
      </w:r>
    </w:p>
    <w:p w:rsidR="00EF199A" w:rsidRPr="00697D4E" w:rsidRDefault="00EF199A" w:rsidP="00EF199A">
      <w:pPr>
        <w:pStyle w:val="3"/>
        <w:numPr>
          <w:ilvl w:val="0"/>
          <w:numId w:val="0"/>
        </w:numPr>
        <w:ind w:firstLine="567"/>
        <w:rPr>
          <w:szCs w:val="24"/>
        </w:rPr>
      </w:pPr>
      <w:r>
        <w:rPr>
          <w:szCs w:val="24"/>
        </w:rPr>
        <w:t xml:space="preserve">7.1.5. В случае если после троекратного объявления последнего предложения о наибольшей стоимости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EF199A" w:rsidRPr="00697D4E" w:rsidRDefault="00EF199A" w:rsidP="00EF199A">
      <w:pPr>
        <w:pStyle w:val="3"/>
        <w:numPr>
          <w:ilvl w:val="0"/>
          <w:numId w:val="0"/>
        </w:numPr>
        <w:ind w:firstLine="567"/>
        <w:rPr>
          <w:szCs w:val="24"/>
        </w:rPr>
      </w:pPr>
      <w:r w:rsidRPr="00697D4E">
        <w:rPr>
          <w:szCs w:val="24"/>
        </w:rPr>
        <w:t>7.1.6. Указанный в п. 7.1.5. участник конкурса называет перечень дополнительных работ и услуг (при объединении в один лот нескольких объектов конкурса – отдельно для каж</w:t>
      </w:r>
      <w:r>
        <w:rPr>
          <w:szCs w:val="24"/>
        </w:rPr>
        <w:t>д</w:t>
      </w:r>
      <w:r w:rsidRPr="00697D4E">
        <w:rPr>
          <w:szCs w:val="24"/>
        </w:rPr>
        <w:t>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w:t>
      </w:r>
      <w:r>
        <w:rPr>
          <w:szCs w:val="24"/>
        </w:rPr>
        <w:t xml:space="preserve">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EF199A" w:rsidRDefault="00EF199A" w:rsidP="00EF199A">
      <w:pPr>
        <w:pStyle w:val="3"/>
        <w:numPr>
          <w:ilvl w:val="0"/>
          <w:numId w:val="0"/>
        </w:numPr>
        <w:ind w:firstLine="567"/>
        <w:rPr>
          <w:szCs w:val="24"/>
        </w:rPr>
      </w:pPr>
      <w:r w:rsidRPr="00697D4E">
        <w:rPr>
          <w:szCs w:val="24"/>
        </w:rPr>
        <w:t>7.1.</w:t>
      </w:r>
      <w:r>
        <w:rPr>
          <w:szCs w:val="24"/>
        </w:rPr>
        <w:t>7</w:t>
      </w:r>
      <w:r w:rsidRPr="00697D4E">
        <w:rPr>
          <w:szCs w:val="24"/>
        </w:rPr>
        <w:t>.</w:t>
      </w:r>
      <w:r>
        <w:rPr>
          <w:szCs w:val="24"/>
        </w:rPr>
        <w:t xml:space="preserve"> </w:t>
      </w:r>
      <w:r w:rsidRPr="00697D4E">
        <w:rPr>
          <w:szCs w:val="24"/>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r>
        <w:rPr>
          <w:szCs w:val="24"/>
        </w:rPr>
        <w:t xml:space="preserve"> 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EF199A" w:rsidRPr="00697D4E" w:rsidRDefault="00EF199A" w:rsidP="00EF199A">
      <w:pPr>
        <w:pStyle w:val="3"/>
        <w:numPr>
          <w:ilvl w:val="0"/>
          <w:numId w:val="0"/>
        </w:numPr>
        <w:ind w:firstLine="567"/>
        <w:rPr>
          <w:szCs w:val="24"/>
        </w:rPr>
      </w:pPr>
      <w:r>
        <w:rPr>
          <w:szCs w:val="24"/>
        </w:rPr>
        <w:t xml:space="preserve">7.1.8. В случае если участник конкурса отказался выполнить требования предусмотренные пунктом 7.1.7. настоящего раздела,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7.1.6.- 7.1.7. настоящего раздела.   </w:t>
      </w:r>
    </w:p>
    <w:p w:rsidR="00EF199A" w:rsidRPr="00697D4E" w:rsidRDefault="00EF199A" w:rsidP="00EF199A">
      <w:pPr>
        <w:pStyle w:val="3"/>
        <w:numPr>
          <w:ilvl w:val="0"/>
          <w:numId w:val="0"/>
        </w:numPr>
        <w:ind w:firstLine="567"/>
        <w:rPr>
          <w:szCs w:val="24"/>
        </w:rPr>
      </w:pPr>
      <w:r w:rsidRPr="00697D4E">
        <w:rPr>
          <w:szCs w:val="24"/>
        </w:rPr>
        <w:t>7.1.</w:t>
      </w:r>
      <w:r>
        <w:rPr>
          <w:szCs w:val="24"/>
        </w:rPr>
        <w:t>9</w:t>
      </w:r>
      <w:r w:rsidRPr="00697D4E">
        <w:rPr>
          <w:szCs w:val="24"/>
        </w:rPr>
        <w:t>. Участник конкурса принимает обязательства выполнять обязательные и предложенные им дополнительные работы и услуги</w:t>
      </w:r>
      <w:r>
        <w:rPr>
          <w:szCs w:val="24"/>
        </w:rPr>
        <w:t xml:space="preserve"> </w:t>
      </w:r>
      <w:r w:rsidRPr="00697D4E">
        <w:rPr>
          <w:szCs w:val="24"/>
        </w:rPr>
        <w:t>предусмотренные конкурсной документацией сроки,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EF199A" w:rsidRPr="00697D4E" w:rsidRDefault="00EF199A" w:rsidP="00EF199A">
      <w:pPr>
        <w:pStyle w:val="3"/>
        <w:numPr>
          <w:ilvl w:val="0"/>
          <w:numId w:val="0"/>
        </w:numPr>
        <w:ind w:firstLine="567"/>
        <w:rPr>
          <w:szCs w:val="24"/>
        </w:rPr>
      </w:pPr>
      <w:r w:rsidRPr="00697D4E">
        <w:rPr>
          <w:szCs w:val="24"/>
        </w:rPr>
        <w:t>7.1.</w:t>
      </w:r>
      <w:r>
        <w:rPr>
          <w:szCs w:val="24"/>
        </w:rPr>
        <w:t>10</w:t>
      </w:r>
      <w:r w:rsidRPr="00697D4E">
        <w:rPr>
          <w:szCs w:val="24"/>
        </w:rPr>
        <w:t>. В случае если после троекратного объявления в соответствии с пунктом 7.1.2. настоящего раздела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EF199A" w:rsidRPr="00697D4E" w:rsidRDefault="00EF199A" w:rsidP="00EF199A">
      <w:pPr>
        <w:pStyle w:val="3"/>
        <w:numPr>
          <w:ilvl w:val="0"/>
          <w:numId w:val="0"/>
        </w:numPr>
        <w:ind w:firstLine="567"/>
        <w:rPr>
          <w:szCs w:val="24"/>
        </w:rPr>
      </w:pPr>
      <w:r w:rsidRPr="00697D4E">
        <w:rPr>
          <w:szCs w:val="24"/>
        </w:rPr>
        <w:t>7.1.</w:t>
      </w:r>
      <w:r>
        <w:rPr>
          <w:szCs w:val="24"/>
        </w:rPr>
        <w:t>11</w:t>
      </w:r>
      <w:r w:rsidRPr="00697D4E">
        <w:rPr>
          <w:szCs w:val="24"/>
        </w:rPr>
        <w:t>.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F199A" w:rsidRDefault="00EF199A" w:rsidP="00EF199A">
      <w:pPr>
        <w:pStyle w:val="3"/>
        <w:numPr>
          <w:ilvl w:val="0"/>
          <w:numId w:val="0"/>
        </w:numPr>
        <w:ind w:firstLine="567"/>
        <w:rPr>
          <w:szCs w:val="24"/>
        </w:rPr>
      </w:pPr>
      <w:r w:rsidRPr="00697D4E">
        <w:rPr>
          <w:szCs w:val="24"/>
        </w:rPr>
        <w:t>7</w:t>
      </w:r>
      <w:r>
        <w:rPr>
          <w:szCs w:val="24"/>
        </w:rPr>
        <w:t>.1.12</w:t>
      </w:r>
      <w:r w:rsidRPr="00697D4E">
        <w:rPr>
          <w:szCs w:val="24"/>
        </w:rPr>
        <w:t>.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r>
        <w:rPr>
          <w:szCs w:val="24"/>
        </w:rPr>
        <w:t xml:space="preserve">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конкурсной документации.   </w:t>
      </w:r>
    </w:p>
    <w:p w:rsidR="00EF199A" w:rsidRPr="00697D4E" w:rsidRDefault="00EF199A" w:rsidP="00EF199A">
      <w:pPr>
        <w:pStyle w:val="3"/>
        <w:numPr>
          <w:ilvl w:val="0"/>
          <w:numId w:val="0"/>
        </w:numPr>
        <w:ind w:firstLine="567"/>
        <w:rPr>
          <w:szCs w:val="24"/>
        </w:rPr>
      </w:pPr>
      <w:r>
        <w:rPr>
          <w:szCs w:val="24"/>
        </w:rPr>
        <w:t>7.1.13. Победитель конкурса в течение 10 рабочих дней с даты утверждения протокола конкурса предоставляет организатору конкурса подписанный им проект договора управления многоквартирным домом, а так же обеспечение исполнение обязательств.</w:t>
      </w:r>
    </w:p>
    <w:p w:rsidR="00EF199A" w:rsidRPr="00FB200E" w:rsidRDefault="00EF199A" w:rsidP="00EF199A">
      <w:pPr>
        <w:pStyle w:val="3"/>
        <w:numPr>
          <w:ilvl w:val="0"/>
          <w:numId w:val="0"/>
        </w:numPr>
        <w:ind w:firstLine="567"/>
        <w:rPr>
          <w:szCs w:val="24"/>
        </w:rPr>
      </w:pPr>
      <w:r w:rsidRPr="00697D4E">
        <w:rPr>
          <w:szCs w:val="24"/>
        </w:rPr>
        <w:t>7.1.</w:t>
      </w:r>
      <w:r>
        <w:rPr>
          <w:szCs w:val="24"/>
        </w:rPr>
        <w:t>14</w:t>
      </w:r>
      <w:r w:rsidRPr="00697D4E">
        <w:rPr>
          <w:szCs w:val="24"/>
        </w:rPr>
        <w:t>. Текст протокола конкурса размещается организатором конкурса на офици</w:t>
      </w:r>
      <w:r w:rsidRPr="00FB200E">
        <w:rPr>
          <w:szCs w:val="24"/>
        </w:rPr>
        <w:t xml:space="preserve">альном сайте </w:t>
      </w:r>
      <w:hyperlink r:id="rId67" w:history="1">
        <w:r w:rsidRPr="00FB200E">
          <w:rPr>
            <w:rStyle w:val="a4"/>
            <w:szCs w:val="24"/>
            <w:lang w:val="en-US"/>
          </w:rPr>
          <w:t>www</w:t>
        </w:r>
        <w:r w:rsidRPr="00FB200E">
          <w:rPr>
            <w:rStyle w:val="a4"/>
            <w:szCs w:val="24"/>
          </w:rPr>
          <w:t xml:space="preserve">. </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r w:rsidRPr="00FB200E">
          <w:rPr>
            <w:rStyle w:val="a4"/>
            <w:szCs w:val="24"/>
          </w:rPr>
          <w:t>.</w:t>
        </w:r>
      </w:hyperlink>
      <w:r w:rsidRPr="00FB200E">
        <w:rPr>
          <w:szCs w:val="24"/>
        </w:rPr>
        <w:t xml:space="preserve"> в течение 1 рабочего дня с даты его утверждения. </w:t>
      </w:r>
    </w:p>
    <w:p w:rsidR="00EF199A" w:rsidRPr="00FB200E" w:rsidRDefault="00EF199A" w:rsidP="00EF199A">
      <w:pPr>
        <w:autoSpaceDE w:val="0"/>
        <w:autoSpaceDN w:val="0"/>
        <w:adjustRightInd w:val="0"/>
        <w:ind w:firstLine="567"/>
        <w:jc w:val="both"/>
      </w:pPr>
      <w:r w:rsidRPr="00FB200E">
        <w:t>7.1.1</w:t>
      </w:r>
      <w:r>
        <w:t>5</w:t>
      </w:r>
      <w:r w:rsidRPr="00FB200E">
        <w:t>.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пунктом 8.1.6. настоящего раздела.</w:t>
      </w:r>
    </w:p>
    <w:p w:rsidR="00EF199A" w:rsidRPr="00FB200E" w:rsidRDefault="00EF199A" w:rsidP="00EF199A">
      <w:pPr>
        <w:pStyle w:val="3"/>
        <w:numPr>
          <w:ilvl w:val="0"/>
          <w:numId w:val="0"/>
        </w:numPr>
        <w:ind w:firstLine="567"/>
        <w:rPr>
          <w:szCs w:val="24"/>
        </w:rPr>
      </w:pPr>
      <w:r w:rsidRPr="00FB200E">
        <w:rPr>
          <w:szCs w:val="24"/>
        </w:rPr>
        <w:t>7.1.1</w:t>
      </w:r>
      <w:r>
        <w:rPr>
          <w:szCs w:val="24"/>
        </w:rPr>
        <w:t>6</w:t>
      </w:r>
      <w:r w:rsidRPr="00FB200E">
        <w:rPr>
          <w:szCs w:val="24"/>
        </w:rPr>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у организатора конкурса в течение 3 лет.</w:t>
      </w:r>
    </w:p>
    <w:p w:rsidR="00EF199A" w:rsidRPr="00FB200E" w:rsidRDefault="00EF199A" w:rsidP="00EF199A">
      <w:pPr>
        <w:pStyle w:val="3"/>
        <w:numPr>
          <w:ilvl w:val="0"/>
          <w:numId w:val="0"/>
        </w:numPr>
        <w:ind w:firstLine="567"/>
        <w:rPr>
          <w:szCs w:val="24"/>
        </w:rPr>
      </w:pPr>
      <w:r w:rsidRPr="00FB200E">
        <w:rPr>
          <w:szCs w:val="24"/>
        </w:rPr>
        <w:t>7.1.1</w:t>
      </w:r>
      <w:r>
        <w:rPr>
          <w:szCs w:val="24"/>
        </w:rPr>
        <w:t>7</w:t>
      </w:r>
      <w:r w:rsidRPr="00FB200E">
        <w:rPr>
          <w:szCs w:val="24"/>
        </w:rPr>
        <w:t>.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w:t>
      </w:r>
      <w:r>
        <w:rPr>
          <w:szCs w:val="24"/>
        </w:rPr>
        <w:t>ом</w:t>
      </w:r>
      <w:r w:rsidRPr="00FB200E">
        <w:rPr>
          <w:szCs w:val="24"/>
        </w:rPr>
        <w:t xml:space="preserve"> доме</w:t>
      </w:r>
      <w:r>
        <w:rPr>
          <w:szCs w:val="24"/>
        </w:rPr>
        <w:t>,-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 же путем размещения на официальном сайте сообщения о проведении конкурса, результатах открытого конкурса и об условиях договора управления</w:t>
      </w:r>
      <w:r w:rsidRPr="00FB200E">
        <w:rPr>
          <w:szCs w:val="24"/>
        </w:rPr>
        <w:t>.</w:t>
      </w:r>
    </w:p>
    <w:p w:rsidR="00EF199A" w:rsidRDefault="00EF199A" w:rsidP="00EF199A">
      <w:pPr>
        <w:pStyle w:val="3"/>
        <w:numPr>
          <w:ilvl w:val="0"/>
          <w:numId w:val="0"/>
        </w:numPr>
        <w:jc w:val="left"/>
        <w:rPr>
          <w:b/>
          <w:szCs w:val="24"/>
        </w:rPr>
      </w:pPr>
    </w:p>
    <w:p w:rsidR="00EF199A" w:rsidRDefault="00377819" w:rsidP="00377819">
      <w:pPr>
        <w:pStyle w:val="3"/>
        <w:numPr>
          <w:ilvl w:val="0"/>
          <w:numId w:val="0"/>
        </w:numPr>
        <w:ind w:left="360"/>
        <w:jc w:val="center"/>
        <w:rPr>
          <w:b/>
          <w:szCs w:val="24"/>
        </w:rPr>
      </w:pPr>
      <w:r>
        <w:rPr>
          <w:b/>
          <w:szCs w:val="24"/>
          <w:lang w:val="ru-RU"/>
        </w:rPr>
        <w:t>8.</w:t>
      </w:r>
      <w:r>
        <w:rPr>
          <w:b/>
          <w:szCs w:val="24"/>
          <w:lang w:val="ru-RU"/>
        </w:rPr>
        <w:tab/>
      </w:r>
      <w:r w:rsidR="00EF199A" w:rsidRPr="00FB200E">
        <w:rPr>
          <w:b/>
          <w:szCs w:val="24"/>
        </w:rPr>
        <w:t>ЗАКЛЮЧЕНИЕ ДОГОВОРА УПРАВЛЕНИЯ МНОГОКВАРТИРНЫМ ДОМОМ ПО РЕЗУЛЬТАТАМ КОНКУРСА</w:t>
      </w:r>
    </w:p>
    <w:p w:rsidR="00EF199A" w:rsidRPr="00FB200E" w:rsidRDefault="00EF199A" w:rsidP="00EF199A">
      <w:pPr>
        <w:pStyle w:val="3"/>
        <w:numPr>
          <w:ilvl w:val="0"/>
          <w:numId w:val="0"/>
        </w:numPr>
        <w:ind w:left="720"/>
        <w:rPr>
          <w:b/>
          <w:szCs w:val="24"/>
        </w:rPr>
      </w:pPr>
    </w:p>
    <w:p w:rsidR="00EF199A" w:rsidRPr="008B76C7" w:rsidRDefault="00EF199A" w:rsidP="00EF199A">
      <w:pPr>
        <w:pStyle w:val="3"/>
        <w:numPr>
          <w:ilvl w:val="0"/>
          <w:numId w:val="0"/>
        </w:numPr>
        <w:ind w:firstLine="567"/>
        <w:rPr>
          <w:b/>
          <w:szCs w:val="24"/>
        </w:rPr>
      </w:pPr>
      <w:r w:rsidRPr="008B76C7">
        <w:rPr>
          <w:b/>
          <w:szCs w:val="24"/>
        </w:rPr>
        <w:t>8.1. Срок заключения договора</w:t>
      </w:r>
    </w:p>
    <w:p w:rsidR="00EF199A" w:rsidRPr="006457B3" w:rsidRDefault="00EF199A" w:rsidP="00EF199A">
      <w:pPr>
        <w:pStyle w:val="3"/>
        <w:numPr>
          <w:ilvl w:val="0"/>
          <w:numId w:val="0"/>
        </w:numPr>
        <w:ind w:firstLine="567"/>
        <w:rPr>
          <w:szCs w:val="24"/>
        </w:rPr>
      </w:pPr>
      <w:r w:rsidRPr="006457B3">
        <w:rPr>
          <w:szCs w:val="24"/>
        </w:rPr>
        <w:t>8.1.1.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(Часть II. настоящей конкурсной документации), а также обеспечение исполнения обязательств.</w:t>
      </w:r>
    </w:p>
    <w:p w:rsidR="00EF199A" w:rsidRDefault="00EF199A" w:rsidP="00EF199A">
      <w:pPr>
        <w:pStyle w:val="3"/>
        <w:numPr>
          <w:ilvl w:val="0"/>
          <w:numId w:val="0"/>
        </w:numPr>
        <w:ind w:firstLine="567"/>
        <w:rPr>
          <w:szCs w:val="24"/>
        </w:rPr>
      </w:pPr>
      <w:r w:rsidRPr="006457B3">
        <w:rPr>
          <w:szCs w:val="24"/>
        </w:rPr>
        <w:t>8.1.2.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EF199A" w:rsidRPr="006457B3" w:rsidRDefault="00EF199A" w:rsidP="00EF199A">
      <w:pPr>
        <w:pStyle w:val="3"/>
        <w:numPr>
          <w:ilvl w:val="0"/>
          <w:numId w:val="0"/>
        </w:numPr>
        <w:ind w:firstLine="567"/>
        <w:rPr>
          <w:szCs w:val="24"/>
        </w:rPr>
      </w:pPr>
      <w:r>
        <w:rPr>
          <w:szCs w:val="24"/>
        </w:rPr>
        <w:t>8.1.3.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МКД договоров управления.</w:t>
      </w:r>
    </w:p>
    <w:p w:rsidR="00EF199A" w:rsidRPr="00FB200E" w:rsidRDefault="00EF199A" w:rsidP="00EF199A">
      <w:pPr>
        <w:pStyle w:val="3"/>
        <w:numPr>
          <w:ilvl w:val="0"/>
          <w:numId w:val="0"/>
        </w:numPr>
        <w:ind w:firstLine="567"/>
        <w:rPr>
          <w:szCs w:val="24"/>
        </w:rPr>
      </w:pPr>
      <w:r w:rsidRPr="006457B3">
        <w:rPr>
          <w:szCs w:val="24"/>
        </w:rPr>
        <w:t>8.1.</w:t>
      </w:r>
      <w:r>
        <w:rPr>
          <w:szCs w:val="24"/>
        </w:rPr>
        <w:t>4</w:t>
      </w:r>
      <w:r w:rsidRPr="006457B3">
        <w:rPr>
          <w:szCs w:val="24"/>
        </w:rPr>
        <w:t>. В случае если победитель конкурса в срок, предусмотренный пунктом 8.1.1. настоящего раздела, не представил организатору конкурса подписанный им проект догово</w:t>
      </w:r>
      <w:r w:rsidRPr="00697D4E">
        <w:rPr>
          <w:szCs w:val="24"/>
        </w:rPr>
        <w:t>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F199A" w:rsidRPr="00FB200E" w:rsidRDefault="00EF199A" w:rsidP="00EF199A">
      <w:pPr>
        <w:pStyle w:val="3"/>
        <w:numPr>
          <w:ilvl w:val="0"/>
          <w:numId w:val="0"/>
        </w:numPr>
        <w:ind w:firstLine="840"/>
        <w:rPr>
          <w:szCs w:val="24"/>
        </w:rPr>
      </w:pPr>
      <w:r w:rsidRPr="00FB200E">
        <w:rPr>
          <w:szCs w:val="24"/>
        </w:rPr>
        <w:t>8.1.</w:t>
      </w:r>
      <w:r>
        <w:rPr>
          <w:szCs w:val="24"/>
        </w:rPr>
        <w:t>5</w:t>
      </w:r>
      <w:r w:rsidRPr="00FB200E">
        <w:rPr>
          <w:szCs w:val="24"/>
        </w:rPr>
        <w:t>.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EF199A" w:rsidRPr="00FB200E" w:rsidRDefault="00EF199A" w:rsidP="00EF199A">
      <w:pPr>
        <w:pStyle w:val="3"/>
        <w:numPr>
          <w:ilvl w:val="0"/>
          <w:numId w:val="0"/>
        </w:numPr>
        <w:ind w:firstLine="840"/>
        <w:rPr>
          <w:szCs w:val="24"/>
        </w:rPr>
      </w:pPr>
      <w:r w:rsidRPr="00FB200E">
        <w:rPr>
          <w:szCs w:val="24"/>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EF199A" w:rsidRPr="00FB200E" w:rsidRDefault="00EF199A" w:rsidP="00EF199A">
      <w:pPr>
        <w:pStyle w:val="3"/>
        <w:numPr>
          <w:ilvl w:val="0"/>
          <w:numId w:val="0"/>
        </w:numPr>
        <w:ind w:firstLine="840"/>
        <w:rPr>
          <w:szCs w:val="24"/>
        </w:rPr>
      </w:pPr>
      <w:r w:rsidRPr="006457B3">
        <w:rPr>
          <w:szCs w:val="24"/>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EF199A" w:rsidRPr="00FB200E" w:rsidRDefault="00EF199A" w:rsidP="00EF199A">
      <w:pPr>
        <w:pStyle w:val="3"/>
        <w:numPr>
          <w:ilvl w:val="0"/>
          <w:numId w:val="0"/>
        </w:numPr>
        <w:ind w:firstLine="840"/>
        <w:rPr>
          <w:szCs w:val="24"/>
        </w:rPr>
      </w:pPr>
      <w:r w:rsidRPr="00FB200E">
        <w:rPr>
          <w:szCs w:val="24"/>
        </w:rPr>
        <w:t>8.1.</w:t>
      </w:r>
      <w:r>
        <w:rPr>
          <w:szCs w:val="24"/>
        </w:rPr>
        <w:t>6</w:t>
      </w:r>
      <w:r w:rsidRPr="00FB200E">
        <w:rPr>
          <w:szCs w:val="24"/>
        </w:rPr>
        <w:t>.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F199A" w:rsidRDefault="00EF199A" w:rsidP="00EF199A">
      <w:pPr>
        <w:pStyle w:val="3"/>
        <w:numPr>
          <w:ilvl w:val="0"/>
          <w:numId w:val="0"/>
        </w:numPr>
        <w:ind w:firstLine="840"/>
        <w:rPr>
          <w:szCs w:val="24"/>
        </w:rPr>
      </w:pPr>
      <w:r w:rsidRPr="00FB200E">
        <w:rPr>
          <w:szCs w:val="24"/>
        </w:rPr>
        <w:t>8.1.</w:t>
      </w:r>
      <w:r>
        <w:rPr>
          <w:szCs w:val="24"/>
        </w:rPr>
        <w:t>7</w:t>
      </w:r>
      <w:r w:rsidRPr="00FB200E">
        <w:rPr>
          <w:szCs w:val="24"/>
        </w:rPr>
        <w:t>.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EF199A" w:rsidRPr="00FB200E" w:rsidRDefault="00EF199A" w:rsidP="00EF199A">
      <w:pPr>
        <w:pStyle w:val="3"/>
        <w:numPr>
          <w:ilvl w:val="0"/>
          <w:numId w:val="0"/>
        </w:numPr>
        <w:ind w:firstLine="840"/>
        <w:rPr>
          <w:szCs w:val="24"/>
        </w:rPr>
      </w:pPr>
    </w:p>
    <w:p w:rsidR="00EF199A" w:rsidRPr="00697D4E" w:rsidRDefault="00EF199A" w:rsidP="00EF199A">
      <w:pPr>
        <w:pStyle w:val="3"/>
        <w:numPr>
          <w:ilvl w:val="0"/>
          <w:numId w:val="0"/>
        </w:numPr>
        <w:ind w:firstLine="567"/>
        <w:rPr>
          <w:b/>
          <w:szCs w:val="24"/>
        </w:rPr>
      </w:pPr>
      <w:r w:rsidRPr="00697D4E">
        <w:rPr>
          <w:b/>
          <w:szCs w:val="24"/>
        </w:rPr>
        <w:t>8.2.Обеспечение исполнения обязательств</w:t>
      </w:r>
    </w:p>
    <w:p w:rsidR="00EF199A" w:rsidRPr="00697D4E" w:rsidRDefault="00EF199A" w:rsidP="00EF199A">
      <w:pPr>
        <w:pStyle w:val="3"/>
        <w:numPr>
          <w:ilvl w:val="0"/>
          <w:numId w:val="0"/>
        </w:numPr>
        <w:ind w:firstLine="567"/>
        <w:rPr>
          <w:szCs w:val="24"/>
        </w:rPr>
      </w:pPr>
      <w:r w:rsidRPr="00697D4E">
        <w:rPr>
          <w:szCs w:val="24"/>
        </w:rPr>
        <w:t xml:space="preserve">8.2.1. Если в соответствии с </w:t>
      </w:r>
      <w:hyperlink w:anchor="_РАЗДЕЛ_I.3_ИНФОРМАЦИОННАЯ_КАРТА КОН" w:history="1">
        <w:r w:rsidRPr="00697D4E">
          <w:rPr>
            <w:szCs w:val="24"/>
          </w:rPr>
          <w:t>Информационной картой конкурса</w:t>
        </w:r>
      </w:hyperlink>
      <w:r w:rsidRPr="00697D4E">
        <w:rPr>
          <w:szCs w:val="24"/>
        </w:rPr>
        <w:t xml:space="preserve"> установлено требование обеспечения исполнения обязательств, договор управления многоквартирным домом заключается только после предоставления участником конкурса, с которым заключается договор управления, нотариально заверенную копию договора о страховании ответственности</w:t>
      </w:r>
      <w:r>
        <w:rPr>
          <w:szCs w:val="24"/>
        </w:rPr>
        <w:t xml:space="preserve"> управляющей организации </w:t>
      </w:r>
      <w:r w:rsidRPr="00697D4E">
        <w:rPr>
          <w:szCs w:val="24"/>
        </w:rPr>
        <w:t xml:space="preserve"> или залог</w:t>
      </w:r>
      <w:r>
        <w:rPr>
          <w:szCs w:val="24"/>
        </w:rPr>
        <w:t>а</w:t>
      </w:r>
      <w:r w:rsidRPr="00697D4E">
        <w:rPr>
          <w:szCs w:val="24"/>
        </w:rPr>
        <w:t xml:space="preserve"> депозита</w:t>
      </w:r>
      <w:r>
        <w:rPr>
          <w:szCs w:val="24"/>
        </w:rPr>
        <w:t>.</w:t>
      </w:r>
      <w:r w:rsidRPr="00697D4E">
        <w:rPr>
          <w:szCs w:val="24"/>
        </w:rPr>
        <w:t xml:space="preserve"> </w:t>
      </w:r>
    </w:p>
    <w:p w:rsidR="00EF199A" w:rsidRPr="00697D4E" w:rsidRDefault="00EF199A" w:rsidP="00EF199A">
      <w:pPr>
        <w:pStyle w:val="3"/>
        <w:numPr>
          <w:ilvl w:val="0"/>
          <w:numId w:val="0"/>
        </w:numPr>
        <w:ind w:firstLine="840"/>
        <w:rPr>
          <w:szCs w:val="24"/>
        </w:rPr>
      </w:pPr>
      <w:r w:rsidRPr="00697D4E">
        <w:rPr>
          <w:szCs w:val="24"/>
        </w:rPr>
        <w:t>Участник конкурса, с которым заключается договор управления многоквартирным домом, должен предоставить обеспечение исполнения обязательств, только в этом случае договор управления многоквартирным домом может быть заключен. Обеспечение исполнения обязательств предоставляется на сумму указанную в Информационной карте конкурса.</w:t>
      </w:r>
    </w:p>
    <w:p w:rsidR="00EF199A" w:rsidRPr="00697D4E" w:rsidRDefault="00EF199A" w:rsidP="00EF199A">
      <w:pPr>
        <w:pStyle w:val="3"/>
        <w:numPr>
          <w:ilvl w:val="0"/>
          <w:numId w:val="0"/>
        </w:numPr>
        <w:ind w:firstLine="840"/>
        <w:rPr>
          <w:szCs w:val="24"/>
        </w:rPr>
      </w:pPr>
      <w:r w:rsidRPr="00697D4E">
        <w:rPr>
          <w:szCs w:val="24"/>
        </w:rPr>
        <w:t>8.2.2.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w:t>
      </w:r>
      <w:r>
        <w:rPr>
          <w:szCs w:val="24"/>
        </w:rPr>
        <w:t>ли</w:t>
      </w:r>
      <w:r w:rsidRPr="00697D4E">
        <w:rPr>
          <w:szCs w:val="24"/>
        </w:rPr>
        <w:t xml:space="preserve">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EF199A" w:rsidRPr="00697D4E" w:rsidRDefault="00EF199A" w:rsidP="00EF199A">
      <w:pPr>
        <w:pStyle w:val="3"/>
        <w:numPr>
          <w:ilvl w:val="0"/>
          <w:numId w:val="0"/>
        </w:numPr>
        <w:ind w:firstLine="840"/>
        <w:rPr>
          <w:szCs w:val="24"/>
        </w:rPr>
      </w:pPr>
      <w:r w:rsidRPr="00697D4E">
        <w:rPr>
          <w:szCs w:val="24"/>
        </w:rPr>
        <w:t>8.2.3.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EF199A" w:rsidRPr="00697D4E" w:rsidRDefault="00EF199A" w:rsidP="00EF199A">
      <w:pPr>
        <w:pStyle w:val="3"/>
        <w:numPr>
          <w:ilvl w:val="0"/>
          <w:numId w:val="0"/>
        </w:numPr>
        <w:ind w:firstLine="840"/>
        <w:rPr>
          <w:szCs w:val="24"/>
        </w:rPr>
      </w:pPr>
    </w:p>
    <w:p w:rsidR="00EF199A" w:rsidRPr="00485C4C" w:rsidRDefault="00225CAE" w:rsidP="00EF199A">
      <w:pPr>
        <w:autoSpaceDE w:val="0"/>
        <w:autoSpaceDN w:val="0"/>
        <w:adjustRightInd w:val="0"/>
        <w:jc w:val="center"/>
        <w:rPr>
          <w:b/>
        </w:rPr>
      </w:pPr>
      <w:r w:rsidRPr="00485C4C">
        <w:rPr>
          <w:b/>
          <w:noProof/>
        </w:rPr>
        <w:drawing>
          <wp:inline distT="0" distB="0" distL="0" distR="0">
            <wp:extent cx="1219200" cy="2362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0" cy="236220"/>
                    </a:xfrm>
                    <a:prstGeom prst="rect">
                      <a:avLst/>
                    </a:prstGeom>
                    <a:noFill/>
                    <a:ln>
                      <a:noFill/>
                    </a:ln>
                  </pic:spPr>
                </pic:pic>
              </a:graphicData>
            </a:graphic>
          </wp:inline>
        </w:drawing>
      </w:r>
      <w:r w:rsidR="00EF199A" w:rsidRPr="00485C4C">
        <w:rPr>
          <w:b/>
        </w:rPr>
        <w:t>,</w:t>
      </w:r>
    </w:p>
    <w:p w:rsidR="00EF199A" w:rsidRPr="00697D4E" w:rsidRDefault="00EF199A" w:rsidP="00EF199A">
      <w:pPr>
        <w:autoSpaceDE w:val="0"/>
        <w:autoSpaceDN w:val="0"/>
        <w:adjustRightInd w:val="0"/>
        <w:ind w:firstLine="540"/>
        <w:jc w:val="both"/>
        <w:outlineLvl w:val="0"/>
      </w:pPr>
    </w:p>
    <w:p w:rsidR="00EF199A" w:rsidRPr="00697D4E" w:rsidRDefault="00EF199A" w:rsidP="00EF199A">
      <w:pPr>
        <w:autoSpaceDE w:val="0"/>
        <w:autoSpaceDN w:val="0"/>
        <w:adjustRightInd w:val="0"/>
        <w:ind w:firstLine="840"/>
        <w:jc w:val="both"/>
      </w:pPr>
      <w:r w:rsidRPr="00697D4E">
        <w:t>где:</w:t>
      </w:r>
    </w:p>
    <w:p w:rsidR="00EF199A" w:rsidRPr="00697D4E" w:rsidRDefault="00225CAE" w:rsidP="00EF199A">
      <w:pPr>
        <w:autoSpaceDE w:val="0"/>
        <w:autoSpaceDN w:val="0"/>
        <w:adjustRightInd w:val="0"/>
        <w:ind w:firstLine="840"/>
        <w:jc w:val="both"/>
      </w:pPr>
      <w:r w:rsidRPr="00485C4C">
        <w:rPr>
          <w:b/>
          <w:noProof/>
        </w:rPr>
        <w:drawing>
          <wp:inline distT="0" distB="0" distL="0" distR="0">
            <wp:extent cx="259080" cy="23622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00EF199A" w:rsidRPr="00697D4E">
        <w:t>- размер обеспечения исполнения обязательств;</w:t>
      </w:r>
    </w:p>
    <w:p w:rsidR="00EF199A" w:rsidRPr="00697D4E" w:rsidRDefault="00EF199A" w:rsidP="00EF199A">
      <w:pPr>
        <w:autoSpaceDE w:val="0"/>
        <w:autoSpaceDN w:val="0"/>
        <w:adjustRightInd w:val="0"/>
        <w:ind w:firstLine="840"/>
        <w:jc w:val="both"/>
      </w:pPr>
      <w:r w:rsidRPr="00697D4E">
        <w:t>К - коэффициент, установленный организатором конкурса в пределах от 0,5 до 0,75;</w:t>
      </w:r>
    </w:p>
    <w:p w:rsidR="00EF199A" w:rsidRPr="00697D4E" w:rsidRDefault="00225CAE" w:rsidP="00EF199A">
      <w:pPr>
        <w:autoSpaceDE w:val="0"/>
        <w:autoSpaceDN w:val="0"/>
        <w:adjustRightInd w:val="0"/>
        <w:ind w:firstLine="840"/>
        <w:jc w:val="both"/>
      </w:pPr>
      <w:r w:rsidRPr="00697D4E">
        <w:rPr>
          <w:noProof/>
        </w:rPr>
        <w:drawing>
          <wp:inline distT="0" distB="0" distL="0" distR="0">
            <wp:extent cx="2286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F199A" w:rsidRPr="00697D4E">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EF199A" w:rsidRPr="00697D4E" w:rsidRDefault="00225CAE" w:rsidP="00EF199A">
      <w:pPr>
        <w:autoSpaceDE w:val="0"/>
        <w:autoSpaceDN w:val="0"/>
        <w:adjustRightInd w:val="0"/>
        <w:ind w:firstLine="840"/>
        <w:jc w:val="both"/>
      </w:pPr>
      <w:r w:rsidRPr="00697D4E">
        <w:rPr>
          <w:noProof/>
        </w:rPr>
        <w:drawing>
          <wp:inline distT="0" distB="0" distL="0" distR="0">
            <wp:extent cx="228600" cy="2362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 cy="236220"/>
                    </a:xfrm>
                    <a:prstGeom prst="rect">
                      <a:avLst/>
                    </a:prstGeom>
                    <a:noFill/>
                    <a:ln>
                      <a:noFill/>
                    </a:ln>
                  </pic:spPr>
                </pic:pic>
              </a:graphicData>
            </a:graphic>
          </wp:inline>
        </w:drawing>
      </w:r>
      <w:r w:rsidR="00EF199A" w:rsidRPr="00697D4E">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68" w:history="1">
        <w:r w:rsidR="00EF199A" w:rsidRPr="00697D4E">
          <w:t>кодексом</w:t>
        </w:r>
      </w:hyperlink>
      <w:r w:rsidR="00EF199A" w:rsidRPr="00697D4E">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EF199A" w:rsidRPr="00697D4E" w:rsidRDefault="00EF199A" w:rsidP="00EF199A">
      <w:pPr>
        <w:autoSpaceDE w:val="0"/>
        <w:autoSpaceDN w:val="0"/>
        <w:adjustRightInd w:val="0"/>
        <w:ind w:firstLine="540"/>
        <w:jc w:val="both"/>
      </w:pPr>
      <w:r w:rsidRPr="00697D4E">
        <w:t>8.2.4. 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EF199A" w:rsidRPr="00697D4E" w:rsidRDefault="00EF199A" w:rsidP="00EF199A">
      <w:pPr>
        <w:pStyle w:val="3"/>
        <w:numPr>
          <w:ilvl w:val="0"/>
          <w:numId w:val="0"/>
        </w:numPr>
        <w:ind w:firstLine="840"/>
        <w:rPr>
          <w:szCs w:val="24"/>
        </w:rPr>
      </w:pPr>
      <w:r w:rsidRPr="00697D4E">
        <w:rPr>
          <w:szCs w:val="24"/>
        </w:rPr>
        <w:t xml:space="preserve">8.2.5.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EF199A" w:rsidRPr="00697D4E" w:rsidRDefault="00EF199A" w:rsidP="00EF199A">
      <w:pPr>
        <w:pStyle w:val="3"/>
        <w:numPr>
          <w:ilvl w:val="0"/>
          <w:numId w:val="0"/>
        </w:numPr>
        <w:ind w:firstLine="840"/>
        <w:rPr>
          <w:szCs w:val="24"/>
        </w:rPr>
      </w:pPr>
      <w:r w:rsidRPr="00697D4E">
        <w:rPr>
          <w:szCs w:val="24"/>
        </w:rPr>
        <w:t>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w:t>
      </w:r>
    </w:p>
    <w:p w:rsidR="00EF199A" w:rsidRPr="00697D4E" w:rsidRDefault="00EF199A" w:rsidP="00EF199A">
      <w:pPr>
        <w:pStyle w:val="3"/>
        <w:numPr>
          <w:ilvl w:val="0"/>
          <w:numId w:val="0"/>
        </w:numPr>
        <w:ind w:firstLine="840"/>
        <w:rPr>
          <w:szCs w:val="24"/>
        </w:rPr>
      </w:pPr>
      <w:r w:rsidRPr="00697D4E">
        <w:rPr>
          <w:szCs w:val="24"/>
        </w:rPr>
        <w:t xml:space="preserve">Срок действия банковской гарантии должен устанавливаться с учетом установленного срока действия договоров управления многоквартирным домом, договоров ресурсоснабжения и приема (сброса) сточных вод и оканчиваться не ранее его завершения. </w:t>
      </w:r>
    </w:p>
    <w:p w:rsidR="00EF199A" w:rsidRPr="00697D4E" w:rsidRDefault="00EF199A" w:rsidP="00EF199A">
      <w:pPr>
        <w:pStyle w:val="3"/>
        <w:numPr>
          <w:ilvl w:val="0"/>
          <w:numId w:val="0"/>
        </w:numPr>
        <w:ind w:firstLine="840"/>
        <w:rPr>
          <w:szCs w:val="24"/>
        </w:rPr>
      </w:pPr>
      <w:r w:rsidRPr="00697D4E">
        <w:rPr>
          <w:szCs w:val="24"/>
        </w:rPr>
        <w:t xml:space="preserve">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и в договоры ресурсоснабжения и приема (сброса) сточных вод, не освобождают его от обязательств по соответствующей банковской гарантии. </w:t>
      </w:r>
    </w:p>
    <w:p w:rsidR="00EF199A" w:rsidRPr="00697D4E" w:rsidRDefault="00EF199A" w:rsidP="00EF199A">
      <w:pPr>
        <w:pStyle w:val="3"/>
        <w:numPr>
          <w:ilvl w:val="0"/>
          <w:numId w:val="0"/>
        </w:numPr>
        <w:ind w:firstLine="840"/>
        <w:rPr>
          <w:szCs w:val="24"/>
        </w:rPr>
      </w:pPr>
      <w:r w:rsidRPr="00697D4E">
        <w:rPr>
          <w:szCs w:val="24"/>
        </w:rPr>
        <w:t xml:space="preserve">8.2.6. В случае если обеспечение исполнения обязательств предоставляется в виде страхования ответственности, соответствующий договор страхования ответственности должен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EF199A" w:rsidRPr="00697D4E" w:rsidRDefault="00EF199A" w:rsidP="00EF199A">
      <w:pPr>
        <w:pStyle w:val="3"/>
        <w:numPr>
          <w:ilvl w:val="0"/>
          <w:numId w:val="0"/>
        </w:numPr>
        <w:ind w:firstLine="840"/>
        <w:rPr>
          <w:rStyle w:val="aff1"/>
        </w:rPr>
      </w:pPr>
      <w:r w:rsidRPr="00697D4E">
        <w:rPr>
          <w:szCs w:val="24"/>
        </w:rPr>
        <w:t>В договоре страхования ответственности должна быть указана сумма, на которую страхуется ответственность управляющей организации и покрывать все обязанности управляющей организации по всем оказываемым услугам.</w:t>
      </w:r>
    </w:p>
    <w:p w:rsidR="00EF199A" w:rsidRPr="00697D4E" w:rsidRDefault="00EF199A" w:rsidP="00EF199A">
      <w:pPr>
        <w:pStyle w:val="3"/>
        <w:numPr>
          <w:ilvl w:val="0"/>
          <w:numId w:val="0"/>
        </w:numPr>
        <w:ind w:firstLine="840"/>
        <w:rPr>
          <w:szCs w:val="24"/>
        </w:rPr>
      </w:pPr>
      <w:r w:rsidRPr="00697D4E">
        <w:rPr>
          <w:szCs w:val="24"/>
        </w:rPr>
        <w:t xml:space="preserve"> Страхование должно покрывать случаи виновного неисполнения или ненадлежащего исполнения управляющей организацией своих обязательств в течение действия договора управления многоквартирным домом, договоров ресурсоснабжения и приема (сброса) сточных вод, а также случаи причинения вреда общему имуществу.</w:t>
      </w:r>
    </w:p>
    <w:p w:rsidR="00EF199A" w:rsidRPr="00697D4E" w:rsidRDefault="00EF199A" w:rsidP="00EF199A">
      <w:pPr>
        <w:pStyle w:val="3"/>
        <w:numPr>
          <w:ilvl w:val="0"/>
          <w:numId w:val="0"/>
        </w:numPr>
        <w:ind w:firstLine="840"/>
        <w:rPr>
          <w:szCs w:val="24"/>
        </w:rPr>
      </w:pPr>
      <w:r w:rsidRPr="00697D4E">
        <w:rPr>
          <w:szCs w:val="24"/>
        </w:rPr>
        <w:t xml:space="preserve">Срок действия договора страхования должен устанавливаться с учетом установленного срока действия договора управления многоквартирным домом, договоров ресурсоснабжения и приема (сброса) сточных вод и оканчиваться не ранее его завершения. </w:t>
      </w:r>
    </w:p>
    <w:p w:rsidR="00EF199A" w:rsidRPr="00697D4E" w:rsidRDefault="00EF199A" w:rsidP="00EF199A">
      <w:pPr>
        <w:pStyle w:val="3"/>
        <w:numPr>
          <w:ilvl w:val="0"/>
          <w:numId w:val="0"/>
        </w:numPr>
        <w:ind w:firstLine="840"/>
        <w:rPr>
          <w:szCs w:val="24"/>
        </w:rPr>
      </w:pPr>
      <w:r w:rsidRPr="00697D4E">
        <w:rPr>
          <w:szCs w:val="24"/>
        </w:rPr>
        <w:t xml:space="preserve">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договоры ресурсоснабжения и приема (сброса) сточных вод, не освобождают его от обязательств по соответствующему договору страхования. </w:t>
      </w:r>
    </w:p>
    <w:p w:rsidR="00EF199A" w:rsidRPr="00697D4E" w:rsidRDefault="00EF199A" w:rsidP="00EF199A">
      <w:pPr>
        <w:pStyle w:val="3"/>
        <w:numPr>
          <w:ilvl w:val="0"/>
          <w:numId w:val="0"/>
        </w:numPr>
        <w:ind w:firstLine="840"/>
        <w:rPr>
          <w:szCs w:val="24"/>
        </w:rPr>
      </w:pPr>
      <w:r w:rsidRPr="00697D4E">
        <w:rPr>
          <w:szCs w:val="24"/>
        </w:rPr>
        <w:t xml:space="preserve">8.2.7. Залог депозита, вносимый в обеспечение исполнения обязательств должен быть перечислен в размере, установленном в Информационной карте конкурса на счет, указанный в Информационной карте конкурса. </w:t>
      </w:r>
    </w:p>
    <w:p w:rsidR="00EF199A" w:rsidRPr="00697D4E" w:rsidRDefault="00EF199A" w:rsidP="00EF199A">
      <w:pPr>
        <w:ind w:firstLine="840"/>
        <w:jc w:val="both"/>
      </w:pPr>
      <w:r w:rsidRPr="00697D4E">
        <w:t>Факт внесения залога депозита в обеспечение исполнения обязательств подтверждается платежным поручением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F199A" w:rsidRPr="00697D4E" w:rsidRDefault="00EF199A" w:rsidP="00EF199A">
      <w:pPr>
        <w:ind w:firstLine="840"/>
        <w:jc w:val="both"/>
      </w:pPr>
      <w:r w:rsidRPr="00697D4E">
        <w:t>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указанный победителем конкурса в этом письменном требовании.</w:t>
      </w:r>
    </w:p>
    <w:p w:rsidR="00EF199A" w:rsidRPr="00FB200E" w:rsidRDefault="00EF199A" w:rsidP="00EF199A">
      <w:pPr>
        <w:ind w:firstLine="840"/>
        <w:jc w:val="both"/>
      </w:pPr>
      <w:r w:rsidRPr="00697D4E">
        <w:t>8.2.</w:t>
      </w:r>
      <w:r w:rsidRPr="005D1DD9">
        <w:t>8</w:t>
      </w:r>
      <w:r w:rsidRPr="00697D4E">
        <w:t>. 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условиях и в том же размере, которые указаны в настоящем разделе.</w:t>
      </w:r>
      <w:r w:rsidRPr="00FB200E">
        <w:t xml:space="preserve"> </w:t>
      </w:r>
    </w:p>
    <w:p w:rsidR="00EF199A" w:rsidRPr="00FB200E" w:rsidRDefault="00EF199A" w:rsidP="00EF199A">
      <w:pPr>
        <w:pStyle w:val="3"/>
        <w:numPr>
          <w:ilvl w:val="0"/>
          <w:numId w:val="0"/>
        </w:numPr>
        <w:ind w:firstLine="840"/>
        <w:rPr>
          <w:szCs w:val="24"/>
        </w:rPr>
      </w:pPr>
    </w:p>
    <w:p w:rsidR="00EF199A" w:rsidRDefault="00377819" w:rsidP="00377819">
      <w:pPr>
        <w:ind w:left="360"/>
        <w:jc w:val="center"/>
        <w:rPr>
          <w:b/>
        </w:rPr>
      </w:pPr>
      <w:r>
        <w:rPr>
          <w:b/>
        </w:rPr>
        <w:t>9.</w:t>
      </w:r>
      <w:r>
        <w:rPr>
          <w:b/>
        </w:rPr>
        <w:tab/>
      </w:r>
      <w:r w:rsidR="00EF199A" w:rsidRPr="00FB200E">
        <w:rPr>
          <w:b/>
        </w:rPr>
        <w:t>СРОК НАЧАЛА ВЫПОЛНЕНИЯ УПРАВЛЯЮЩЕЙ ОРГАНИЗАЦИЕЙ ВОЗНИКШИХ ПО РЕЗУЛЬТАТАМ КОНКУРСА ОБЯЗАТЕЛЬСТВ</w:t>
      </w:r>
    </w:p>
    <w:p w:rsidR="00EF199A" w:rsidRPr="00FB200E" w:rsidRDefault="00EF199A" w:rsidP="00EF199A">
      <w:pPr>
        <w:ind w:left="720"/>
        <w:rPr>
          <w:b/>
        </w:rPr>
      </w:pPr>
    </w:p>
    <w:p w:rsidR="00EF199A" w:rsidRPr="00FB200E" w:rsidRDefault="00377819" w:rsidP="00377819">
      <w:pPr>
        <w:ind w:firstLine="851"/>
        <w:jc w:val="both"/>
      </w:pPr>
      <w:r>
        <w:t xml:space="preserve">9.1. </w:t>
      </w:r>
      <w:r w:rsidR="00EF199A" w:rsidRPr="00FB200E">
        <w:t xml:space="preserve">Срок начала выполнения управляющей организацией возникших по результатам конкурса обязательств составляет </w:t>
      </w:r>
      <w:r w:rsidR="00EF199A">
        <w:t xml:space="preserve">не более </w:t>
      </w:r>
      <w:r w:rsidR="00EF199A" w:rsidRPr="00FB200E">
        <w:t>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При этом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EF199A" w:rsidRPr="00FB200E" w:rsidRDefault="00EF199A" w:rsidP="00EF199A">
      <w:pPr>
        <w:ind w:firstLine="840"/>
        <w:jc w:val="both"/>
      </w:pPr>
    </w:p>
    <w:p w:rsidR="00EF199A" w:rsidRDefault="00377819" w:rsidP="00377819">
      <w:pPr>
        <w:pStyle w:val="aa"/>
        <w:tabs>
          <w:tab w:val="clear" w:pos="5918"/>
        </w:tabs>
        <w:spacing w:line="240" w:lineRule="auto"/>
        <w:ind w:left="360"/>
        <w:jc w:val="center"/>
        <w:rPr>
          <w:b/>
          <w:szCs w:val="24"/>
        </w:rPr>
      </w:pPr>
      <w:r>
        <w:rPr>
          <w:b/>
          <w:szCs w:val="24"/>
          <w:lang w:val="ru-RU"/>
        </w:rPr>
        <w:t>10.</w:t>
      </w:r>
      <w:r>
        <w:rPr>
          <w:b/>
          <w:szCs w:val="24"/>
          <w:lang w:val="ru-RU"/>
        </w:rPr>
        <w:tab/>
        <w:t xml:space="preserve"> </w:t>
      </w:r>
      <w:r w:rsidR="00EF199A" w:rsidRPr="00FB200E">
        <w:rPr>
          <w:b/>
          <w:szCs w:val="24"/>
        </w:rPr>
        <w:t>ПОРЯДОК ОБЖАЛОВАНИЯ РЕЗУЛЬТАТОВ КОНКУРСА</w:t>
      </w:r>
    </w:p>
    <w:p w:rsidR="00EF199A" w:rsidRPr="00FB200E" w:rsidRDefault="00EF199A" w:rsidP="00EF199A">
      <w:pPr>
        <w:pStyle w:val="aa"/>
        <w:tabs>
          <w:tab w:val="clear" w:pos="5918"/>
        </w:tabs>
        <w:spacing w:line="240" w:lineRule="auto"/>
        <w:ind w:left="720"/>
        <w:rPr>
          <w:b/>
          <w:szCs w:val="24"/>
        </w:rPr>
      </w:pPr>
    </w:p>
    <w:p w:rsidR="00EF199A" w:rsidRPr="00FB200E" w:rsidRDefault="00EF199A" w:rsidP="00EF199A">
      <w:pPr>
        <w:ind w:firstLine="840"/>
        <w:jc w:val="both"/>
      </w:pPr>
      <w:r w:rsidRPr="00FB200E">
        <w:t>10.1.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F199A" w:rsidRPr="00FB200E" w:rsidRDefault="00EF199A" w:rsidP="00EF199A">
      <w:pPr>
        <w:ind w:firstLine="840"/>
        <w:jc w:val="both"/>
      </w:pPr>
      <w:r w:rsidRPr="00FB200E">
        <w:t>10.2. Участник конкурса вправе обжаловать результаты конкурса в порядке, предусмотренном законодательством Российской Федерации.</w:t>
      </w:r>
    </w:p>
    <w:tbl>
      <w:tblPr>
        <w:tblW w:w="4318" w:type="pct"/>
        <w:tblInd w:w="534"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97"/>
      </w:tblGrid>
      <w:tr w:rsidR="00EF199A" w:rsidRPr="00FB200E" w:rsidTr="006F131E">
        <w:trPr>
          <w:trHeight w:val="465"/>
        </w:trPr>
        <w:tc>
          <w:tcPr>
            <w:tcW w:w="5000" w:type="pct"/>
          </w:tcPr>
          <w:p w:rsidR="00EF199A" w:rsidRPr="00FB200E" w:rsidRDefault="00EF199A" w:rsidP="006F131E">
            <w:pPr>
              <w:keepNext/>
              <w:keepLines/>
              <w:widowControl w:val="0"/>
              <w:suppressLineNumbers/>
              <w:suppressAutoHyphens/>
              <w:ind w:firstLine="709"/>
              <w:jc w:val="center"/>
              <w:rPr>
                <w:b/>
              </w:rPr>
            </w:pPr>
            <w:r w:rsidRPr="008C2BD8">
              <w:rPr>
                <w:rStyle w:val="FontStyle86"/>
              </w:rPr>
              <w:t xml:space="preserve">РАЗДЕЛ </w:t>
            </w:r>
            <w:r w:rsidRPr="008C2BD8">
              <w:rPr>
                <w:rStyle w:val="FontStyle86"/>
                <w:lang w:val="en-US"/>
              </w:rPr>
              <w:t>I</w:t>
            </w:r>
            <w:r w:rsidRPr="008C2BD8">
              <w:rPr>
                <w:rStyle w:val="FontStyle86"/>
              </w:rPr>
              <w:t>.</w:t>
            </w:r>
            <w:r>
              <w:rPr>
                <w:rStyle w:val="FontStyle86"/>
              </w:rPr>
              <w:t>3</w:t>
            </w:r>
            <w:r w:rsidRPr="00FB200E">
              <w:rPr>
                <w:b/>
              </w:rPr>
              <w:t>. ИНФОРМАЦИОННАЯ КАРТА КОНКУРСА</w:t>
            </w:r>
          </w:p>
        </w:tc>
      </w:tr>
    </w:tbl>
    <w:p w:rsidR="00EF199A" w:rsidRPr="00FB200E" w:rsidRDefault="00EF199A" w:rsidP="00EF199A">
      <w:pPr>
        <w:keepNext/>
        <w:keepLines/>
        <w:widowControl w:val="0"/>
        <w:suppressLineNumbers/>
        <w:suppressAutoHyphens/>
        <w:ind w:firstLine="709"/>
        <w:jc w:val="center"/>
      </w:pPr>
    </w:p>
    <w:p w:rsidR="00EF199A" w:rsidRPr="00FB200E" w:rsidRDefault="00EF199A" w:rsidP="00EF199A">
      <w:pPr>
        <w:keepNext/>
        <w:keepLines/>
        <w:widowControl w:val="0"/>
        <w:suppressLineNumbers/>
        <w:suppressAutoHyphens/>
        <w:ind w:firstLine="709"/>
        <w:jc w:val="both"/>
      </w:pPr>
      <w:r w:rsidRPr="00FB200E">
        <w:t xml:space="preserve">Следующая информация и данные для конкурса </w:t>
      </w:r>
      <w:r>
        <w:t xml:space="preserve">изменяют и/или </w:t>
      </w:r>
      <w:r w:rsidRPr="00FB200E">
        <w:t xml:space="preserve">дополняют положения Раздела </w:t>
      </w:r>
      <w:r>
        <w:rPr>
          <w:lang w:val="en-US"/>
        </w:rPr>
        <w:t>I</w:t>
      </w:r>
      <w:r w:rsidRPr="00FB200E">
        <w:t xml:space="preserve">.2 «Общие условия проведения конкурса». При возникновении противоречия между положениями, закрепленными в Разделе </w:t>
      </w:r>
      <w:r>
        <w:rPr>
          <w:lang w:val="en-US"/>
        </w:rPr>
        <w:t>I</w:t>
      </w:r>
      <w:r w:rsidRPr="00FB200E">
        <w:t>.2 и настоящей Информационной карты, применяются положения Информационной карты.</w:t>
      </w:r>
      <w:r>
        <w:t xml:space="preserve"> При возникновении противоречия между положениями, закрепленными в Извещении и настоящей Информационной карте, применяются положения Информационной карты.</w:t>
      </w:r>
    </w:p>
    <w:p w:rsidR="00EF199A" w:rsidRPr="00FB200E" w:rsidRDefault="00EF199A" w:rsidP="00EF199A">
      <w:pPr>
        <w:keepNext/>
        <w:keepLines/>
        <w:widowControl w:val="0"/>
        <w:suppressLineNumbers/>
        <w:suppressAutoHyphens/>
        <w:ind w:firstLine="709"/>
        <w:jc w:val="both"/>
      </w:pPr>
    </w:p>
    <w:tbl>
      <w:tblPr>
        <w:tblW w:w="5289" w:type="pct"/>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691"/>
        <w:gridCol w:w="3245"/>
        <w:gridCol w:w="4548"/>
      </w:tblGrid>
      <w:tr w:rsidR="00EF199A" w:rsidRPr="00FB200E" w:rsidTr="006F131E">
        <w:tc>
          <w:tcPr>
            <w:tcW w:w="343" w:type="pct"/>
            <w:shd w:val="clear" w:color="auto" w:fill="auto"/>
            <w:vAlign w:val="center"/>
          </w:tcPr>
          <w:p w:rsidR="00EF199A" w:rsidRPr="00CE1FF5" w:rsidRDefault="00EF199A" w:rsidP="006F131E">
            <w:pPr>
              <w:keepNext/>
              <w:keepLines/>
              <w:widowControl w:val="0"/>
              <w:suppressLineNumbers/>
              <w:suppressAutoHyphens/>
              <w:ind w:left="-108" w:right="-108"/>
              <w:jc w:val="center"/>
              <w:rPr>
                <w:b/>
                <w:i/>
              </w:rPr>
            </w:pPr>
            <w:r w:rsidRPr="00CE1FF5">
              <w:rPr>
                <w:b/>
                <w:i/>
              </w:rPr>
              <w:t>№</w:t>
            </w:r>
          </w:p>
          <w:p w:rsidR="00EF199A" w:rsidRPr="00CE1FF5" w:rsidRDefault="00EF199A" w:rsidP="006F131E">
            <w:pPr>
              <w:keepNext/>
              <w:keepLines/>
              <w:widowControl w:val="0"/>
              <w:suppressLineNumbers/>
              <w:suppressAutoHyphens/>
              <w:ind w:left="-108" w:right="-108"/>
              <w:jc w:val="center"/>
              <w:rPr>
                <w:b/>
                <w:i/>
              </w:rPr>
            </w:pPr>
            <w:r w:rsidRPr="00CE1FF5">
              <w:rPr>
                <w:b/>
                <w:i/>
              </w:rPr>
              <w:t>п/п</w:t>
            </w:r>
          </w:p>
        </w:tc>
        <w:tc>
          <w:tcPr>
            <w:tcW w:w="830" w:type="pct"/>
            <w:shd w:val="clear" w:color="auto" w:fill="auto"/>
            <w:vAlign w:val="center"/>
          </w:tcPr>
          <w:p w:rsidR="00EF199A" w:rsidRDefault="00EF199A" w:rsidP="006F131E">
            <w:pPr>
              <w:keepNext/>
              <w:keepLines/>
              <w:widowControl w:val="0"/>
              <w:suppressLineNumbers/>
              <w:suppressAutoHyphens/>
              <w:ind w:left="-108" w:right="-108"/>
              <w:jc w:val="center"/>
              <w:rPr>
                <w:b/>
                <w:i/>
              </w:rPr>
            </w:pPr>
            <w:r w:rsidRPr="00CE1FF5">
              <w:rPr>
                <w:b/>
                <w:i/>
              </w:rPr>
              <w:t xml:space="preserve">Ссылка на раздел, </w:t>
            </w:r>
          </w:p>
          <w:p w:rsidR="00EF199A" w:rsidRPr="00CE1FF5" w:rsidRDefault="00EF199A" w:rsidP="006F131E">
            <w:pPr>
              <w:keepNext/>
              <w:keepLines/>
              <w:widowControl w:val="0"/>
              <w:suppressLineNumbers/>
              <w:suppressAutoHyphens/>
              <w:ind w:left="-108" w:right="-108"/>
              <w:jc w:val="center"/>
              <w:rPr>
                <w:b/>
                <w:i/>
              </w:rPr>
            </w:pPr>
            <w:r w:rsidRPr="00CE1FF5">
              <w:rPr>
                <w:b/>
                <w:i/>
              </w:rPr>
              <w:t xml:space="preserve">пункт </w:t>
            </w:r>
            <w:r>
              <w:rPr>
                <w:b/>
                <w:i/>
              </w:rPr>
              <w:t xml:space="preserve">настоящей </w:t>
            </w:r>
            <w:r w:rsidRPr="00CE1FF5">
              <w:rPr>
                <w:b/>
                <w:i/>
              </w:rPr>
              <w:t>конкурсной документации</w:t>
            </w:r>
          </w:p>
        </w:tc>
        <w:tc>
          <w:tcPr>
            <w:tcW w:w="1593" w:type="pct"/>
            <w:shd w:val="clear" w:color="auto" w:fill="auto"/>
            <w:vAlign w:val="center"/>
          </w:tcPr>
          <w:p w:rsidR="00EF199A" w:rsidRPr="00CE1FF5" w:rsidRDefault="00EF199A" w:rsidP="006F131E">
            <w:pPr>
              <w:keepNext/>
              <w:keepLines/>
              <w:widowControl w:val="0"/>
              <w:suppressLineNumbers/>
              <w:suppressAutoHyphens/>
              <w:ind w:left="57" w:right="57"/>
              <w:rPr>
                <w:b/>
                <w:i/>
              </w:rPr>
            </w:pPr>
            <w:r w:rsidRPr="00CE1FF5">
              <w:rPr>
                <w:b/>
                <w:i/>
              </w:rPr>
              <w:t>Наименование пункта</w:t>
            </w:r>
          </w:p>
        </w:tc>
        <w:tc>
          <w:tcPr>
            <w:tcW w:w="2233" w:type="pct"/>
            <w:shd w:val="clear" w:color="auto" w:fill="auto"/>
            <w:vAlign w:val="center"/>
          </w:tcPr>
          <w:p w:rsidR="00EF199A" w:rsidRPr="00CE1FF5" w:rsidRDefault="00EF199A" w:rsidP="006F131E">
            <w:pPr>
              <w:keepNext/>
              <w:keepLines/>
              <w:widowControl w:val="0"/>
              <w:suppressLineNumbers/>
              <w:suppressAutoHyphens/>
              <w:ind w:left="57" w:right="57"/>
              <w:jc w:val="center"/>
              <w:rPr>
                <w:b/>
                <w:i/>
              </w:rPr>
            </w:pPr>
            <w:r w:rsidRPr="00CE1FF5">
              <w:rPr>
                <w:b/>
                <w:i/>
              </w:rPr>
              <w:t>Текст пояснений</w:t>
            </w:r>
          </w:p>
        </w:tc>
      </w:tr>
      <w:tr w:rsidR="00EF199A" w:rsidRPr="00FB200E" w:rsidTr="006F131E">
        <w:tc>
          <w:tcPr>
            <w:tcW w:w="343" w:type="pct"/>
            <w:shd w:val="clear" w:color="auto" w:fill="auto"/>
          </w:tcPr>
          <w:p w:rsidR="00EF199A" w:rsidRPr="00FB200E" w:rsidRDefault="00EF199A" w:rsidP="006F131E">
            <w:pPr>
              <w:keepNext/>
              <w:keepLines/>
              <w:widowControl w:val="0"/>
              <w:suppressLineNumbers/>
              <w:suppressAutoHyphens/>
              <w:ind w:left="57" w:right="57"/>
              <w:jc w:val="center"/>
            </w:pPr>
            <w:r w:rsidRPr="00FB200E">
              <w:t>1</w:t>
            </w:r>
          </w:p>
        </w:tc>
        <w:tc>
          <w:tcPr>
            <w:tcW w:w="830" w:type="pct"/>
            <w:shd w:val="clear" w:color="auto" w:fill="auto"/>
          </w:tcPr>
          <w:p w:rsidR="00EF199A" w:rsidRDefault="00EF199A" w:rsidP="006F131E">
            <w:pPr>
              <w:keepNext/>
              <w:keepLines/>
              <w:widowControl w:val="0"/>
              <w:suppressLineNumbers/>
              <w:suppressAutoHyphens/>
              <w:ind w:left="57" w:right="57"/>
              <w:jc w:val="center"/>
            </w:pPr>
            <w:r>
              <w:t xml:space="preserve">Часть </w:t>
            </w:r>
            <w:r>
              <w:rPr>
                <w:lang w:val="en-US"/>
              </w:rPr>
              <w:t>I</w:t>
            </w:r>
            <w:r>
              <w:t xml:space="preserve"> </w:t>
            </w:r>
            <w:r w:rsidRPr="00FB200E">
              <w:t>Раздел 1.2</w:t>
            </w:r>
          </w:p>
          <w:p w:rsidR="00EF199A" w:rsidRPr="00FB200E" w:rsidRDefault="00EF199A" w:rsidP="006F131E">
            <w:pPr>
              <w:keepNext/>
              <w:keepLines/>
              <w:widowControl w:val="0"/>
              <w:suppressLineNumbers/>
              <w:suppressAutoHyphens/>
              <w:ind w:left="57" w:right="57"/>
              <w:jc w:val="center"/>
            </w:pPr>
            <w:r>
              <w:t>пункт 1.2.</w:t>
            </w:r>
          </w:p>
          <w:p w:rsidR="00EF199A" w:rsidRPr="00FB200E" w:rsidRDefault="00EF199A" w:rsidP="006F131E">
            <w:pPr>
              <w:keepNext/>
              <w:keepLines/>
              <w:widowControl w:val="0"/>
              <w:suppressLineNumbers/>
              <w:suppressAutoHyphens/>
              <w:ind w:left="57" w:right="57"/>
              <w:jc w:val="both"/>
            </w:pPr>
          </w:p>
        </w:tc>
        <w:tc>
          <w:tcPr>
            <w:tcW w:w="1593" w:type="pct"/>
            <w:shd w:val="clear" w:color="auto" w:fill="auto"/>
          </w:tcPr>
          <w:p w:rsidR="00EF199A" w:rsidRPr="00FB200E" w:rsidRDefault="00EF199A" w:rsidP="006F131E">
            <w:pPr>
              <w:pStyle w:val="affa"/>
              <w:keepNext/>
              <w:keepLines/>
              <w:widowControl w:val="0"/>
              <w:suppressLineNumbers/>
              <w:suppressAutoHyphens/>
              <w:spacing w:after="0"/>
              <w:ind w:left="57" w:right="57"/>
              <w:jc w:val="left"/>
              <w:rPr>
                <w:szCs w:val="24"/>
                <w:lang w:val="en-US" w:eastAsia="ru-RU"/>
              </w:rPr>
            </w:pPr>
            <w:r w:rsidRPr="006167E1">
              <w:rPr>
                <w:szCs w:val="24"/>
                <w:lang w:val="ru-RU" w:eastAsia="ru-RU"/>
              </w:rPr>
              <w:t>Наименование организатора конкурса</w:t>
            </w:r>
          </w:p>
        </w:tc>
        <w:tc>
          <w:tcPr>
            <w:tcW w:w="2233" w:type="pct"/>
            <w:shd w:val="clear" w:color="auto" w:fill="auto"/>
          </w:tcPr>
          <w:p w:rsidR="00EF199A" w:rsidRPr="008B76C7" w:rsidRDefault="00EF199A" w:rsidP="006F131E">
            <w:pPr>
              <w:ind w:left="57" w:right="57"/>
              <w:jc w:val="both"/>
            </w:pPr>
            <w:r>
              <w:t xml:space="preserve">Администрация </w:t>
            </w:r>
            <w:r w:rsidR="00FA7AD6">
              <w:t>городского округа</w:t>
            </w:r>
            <w:r>
              <w:t xml:space="preserve"> Пущино</w:t>
            </w:r>
          </w:p>
          <w:p w:rsidR="00EF199A" w:rsidRDefault="00EF199A" w:rsidP="006F131E">
            <w:pPr>
              <w:ind w:left="57" w:right="57"/>
              <w:jc w:val="both"/>
            </w:pPr>
            <w:r>
              <w:t>Почтовый адрес</w:t>
            </w:r>
            <w:r w:rsidRPr="008B76C7">
              <w:t>:</w:t>
            </w:r>
            <w:r>
              <w:t xml:space="preserve"> 142290, Московская          область, г. Пущино, ул. Строителей, дом  № 18а</w:t>
            </w:r>
            <w:r w:rsidRPr="008B76C7">
              <w:t xml:space="preserve"> </w:t>
            </w:r>
          </w:p>
          <w:p w:rsidR="00EF199A" w:rsidRDefault="00EF199A" w:rsidP="006F131E">
            <w:pPr>
              <w:ind w:left="57" w:right="57"/>
              <w:jc w:val="both"/>
            </w:pPr>
            <w:r w:rsidRPr="008B76C7">
              <w:t>Номер контактного телефона</w:t>
            </w:r>
            <w:r>
              <w:t xml:space="preserve">: </w:t>
            </w:r>
          </w:p>
          <w:p w:rsidR="00EF199A" w:rsidRPr="00955471" w:rsidRDefault="00EF199A" w:rsidP="006F131E">
            <w:pPr>
              <w:ind w:left="57" w:right="57"/>
              <w:jc w:val="both"/>
            </w:pPr>
            <w:r w:rsidRPr="00955471">
              <w:t xml:space="preserve">8(4967) </w:t>
            </w:r>
            <w:r w:rsidR="00814B8F">
              <w:t>73-51-68</w:t>
            </w:r>
          </w:p>
          <w:p w:rsidR="00EF199A" w:rsidRPr="008B76C7" w:rsidRDefault="00EF199A" w:rsidP="006F131E">
            <w:pPr>
              <w:ind w:left="57" w:right="57"/>
              <w:jc w:val="both"/>
            </w:pPr>
            <w:r w:rsidRPr="00955471">
              <w:t xml:space="preserve">8(4967) </w:t>
            </w:r>
            <w:r w:rsidR="00814B8F">
              <w:t>33-05-6</w:t>
            </w:r>
            <w:r w:rsidR="00EF7E7F">
              <w:t>4</w:t>
            </w:r>
          </w:p>
          <w:p w:rsidR="00EF199A" w:rsidRPr="008B76C7" w:rsidRDefault="00EF199A" w:rsidP="006F131E">
            <w:pPr>
              <w:ind w:left="57" w:right="57"/>
            </w:pPr>
            <w:r w:rsidRPr="008B76C7">
              <w:t>Факс</w:t>
            </w:r>
            <w:r>
              <w:t>:</w:t>
            </w:r>
          </w:p>
          <w:p w:rsidR="00EF199A" w:rsidRPr="008B76C7" w:rsidRDefault="00EF199A" w:rsidP="006F131E">
            <w:pPr>
              <w:ind w:left="57" w:right="57"/>
            </w:pPr>
            <w:r>
              <w:t>8(4967) 73-55-08</w:t>
            </w:r>
          </w:p>
          <w:p w:rsidR="00EF199A" w:rsidRPr="008B76C7" w:rsidRDefault="00EF199A" w:rsidP="006F131E">
            <w:pPr>
              <w:keepNext/>
              <w:keepLines/>
              <w:widowControl w:val="0"/>
              <w:suppressLineNumbers/>
              <w:suppressAutoHyphens/>
              <w:ind w:left="57" w:right="57"/>
            </w:pPr>
            <w:r>
              <w:t>Контактные лица</w:t>
            </w:r>
            <w:r w:rsidRPr="008B76C7">
              <w:t xml:space="preserve">: </w:t>
            </w:r>
          </w:p>
          <w:p w:rsidR="00EF199A" w:rsidRPr="0032657C" w:rsidRDefault="00814B8F" w:rsidP="006F131E">
            <w:pPr>
              <w:keepNext/>
              <w:keepLines/>
              <w:widowControl w:val="0"/>
              <w:suppressLineNumbers/>
              <w:suppressAutoHyphens/>
              <w:ind w:left="57" w:right="57"/>
            </w:pPr>
            <w:r>
              <w:t>Луничев Сергей Борисович</w:t>
            </w:r>
            <w:r w:rsidR="00EF199A">
              <w:t xml:space="preserve"> </w:t>
            </w:r>
          </w:p>
          <w:p w:rsidR="00EF199A" w:rsidRDefault="00EF199A" w:rsidP="006F131E">
            <w:pPr>
              <w:keepNext/>
              <w:keepLines/>
              <w:widowControl w:val="0"/>
              <w:suppressLineNumbers/>
              <w:suppressAutoHyphens/>
              <w:ind w:left="57" w:right="57"/>
            </w:pPr>
            <w:r>
              <w:t xml:space="preserve">тел.: 8(4967) </w:t>
            </w:r>
            <w:r w:rsidR="00814B8F">
              <w:t>73-51-68</w:t>
            </w:r>
          </w:p>
          <w:p w:rsidR="00EF199A" w:rsidRPr="006B10BA" w:rsidRDefault="00EF199A" w:rsidP="006F131E">
            <w:pPr>
              <w:keepNext/>
              <w:keepLines/>
              <w:widowControl w:val="0"/>
              <w:suppressLineNumbers/>
              <w:suppressAutoHyphens/>
              <w:ind w:left="57" w:right="57"/>
            </w:pPr>
            <w:r w:rsidRPr="006B10BA">
              <w:t>Чернышова Татьяна Вячеславовна</w:t>
            </w:r>
          </w:p>
          <w:p w:rsidR="00EF199A" w:rsidRPr="00DD3E3D" w:rsidRDefault="00EF199A" w:rsidP="00814B8F">
            <w:pPr>
              <w:keepNext/>
              <w:keepLines/>
              <w:widowControl w:val="0"/>
              <w:suppressLineNumbers/>
              <w:suppressAutoHyphens/>
              <w:ind w:left="57" w:right="57"/>
            </w:pPr>
            <w:r>
              <w:t xml:space="preserve">тел.: 8(4967) </w:t>
            </w:r>
            <w:r w:rsidR="00814B8F">
              <w:t>33-05-6</w:t>
            </w:r>
            <w:r w:rsidR="00EF7E7F">
              <w:t>4</w:t>
            </w:r>
          </w:p>
        </w:tc>
      </w:tr>
      <w:tr w:rsidR="00EF199A" w:rsidRPr="00FB200E" w:rsidTr="006F131E">
        <w:tc>
          <w:tcPr>
            <w:tcW w:w="343" w:type="pct"/>
            <w:shd w:val="clear" w:color="auto" w:fill="auto"/>
          </w:tcPr>
          <w:p w:rsidR="00EF199A" w:rsidRPr="00FB200E" w:rsidRDefault="00EF199A" w:rsidP="006F131E">
            <w:pPr>
              <w:keepNext/>
              <w:keepLines/>
              <w:widowControl w:val="0"/>
              <w:suppressLineNumbers/>
              <w:suppressAutoHyphens/>
              <w:ind w:left="57" w:right="57"/>
              <w:jc w:val="center"/>
            </w:pPr>
            <w:r w:rsidRPr="00FB200E">
              <w:t>2</w:t>
            </w:r>
          </w:p>
        </w:tc>
        <w:tc>
          <w:tcPr>
            <w:tcW w:w="830" w:type="pct"/>
            <w:shd w:val="clear" w:color="auto" w:fill="auto"/>
          </w:tcPr>
          <w:p w:rsidR="00EF199A" w:rsidRPr="00FB200E" w:rsidRDefault="00EF199A" w:rsidP="006F131E">
            <w:pPr>
              <w:keepNext/>
              <w:keepLines/>
              <w:widowControl w:val="0"/>
              <w:suppressLineNumbers/>
              <w:suppressAutoHyphens/>
              <w:ind w:left="57" w:right="57"/>
              <w:jc w:val="center"/>
            </w:pPr>
            <w:r w:rsidRPr="00FB200E">
              <w:t>пункт 1.3.</w:t>
            </w:r>
          </w:p>
        </w:tc>
        <w:tc>
          <w:tcPr>
            <w:tcW w:w="1593" w:type="pct"/>
            <w:shd w:val="clear" w:color="auto" w:fill="auto"/>
          </w:tcPr>
          <w:p w:rsidR="00EF199A" w:rsidRPr="00FB200E" w:rsidRDefault="00EF199A" w:rsidP="006F131E">
            <w:pPr>
              <w:pStyle w:val="affc"/>
              <w:keepNext/>
              <w:keepLines/>
              <w:widowControl w:val="0"/>
              <w:suppressLineNumbers/>
              <w:suppressAutoHyphens/>
              <w:ind w:left="57" w:right="57"/>
              <w:rPr>
                <w:rFonts w:ascii="Times New Roman" w:hAnsi="Times New Roman"/>
                <w:szCs w:val="24"/>
                <w:lang w:val="ru-RU"/>
              </w:rPr>
            </w:pPr>
            <w:r w:rsidRPr="00FB200E">
              <w:rPr>
                <w:rFonts w:ascii="Times New Roman" w:hAnsi="Times New Roman"/>
                <w:szCs w:val="24"/>
                <w:lang w:val="ru-RU"/>
              </w:rPr>
              <w:t>Форма конкурса</w:t>
            </w:r>
          </w:p>
        </w:tc>
        <w:tc>
          <w:tcPr>
            <w:tcW w:w="2233" w:type="pct"/>
            <w:shd w:val="clear" w:color="auto" w:fill="auto"/>
          </w:tcPr>
          <w:p w:rsidR="00EF199A" w:rsidRPr="00FB200E" w:rsidRDefault="00EF199A" w:rsidP="006F131E">
            <w:pPr>
              <w:keepNext/>
              <w:keepLines/>
              <w:widowControl w:val="0"/>
              <w:suppressLineNumbers/>
              <w:suppressAutoHyphens/>
              <w:ind w:left="57" w:right="57"/>
            </w:pPr>
            <w:r w:rsidRPr="00FB200E">
              <w:t>Открытый конкурс по составу участников и по форме подачи заявок.</w:t>
            </w:r>
          </w:p>
        </w:tc>
      </w:tr>
      <w:tr w:rsidR="00EF199A" w:rsidRPr="00FB200E" w:rsidTr="006F131E">
        <w:tc>
          <w:tcPr>
            <w:tcW w:w="343" w:type="pct"/>
            <w:shd w:val="clear" w:color="auto" w:fill="auto"/>
          </w:tcPr>
          <w:p w:rsidR="00EF199A" w:rsidRPr="00FB200E" w:rsidRDefault="00EF199A" w:rsidP="006F131E">
            <w:pPr>
              <w:keepNext/>
              <w:keepLines/>
              <w:widowControl w:val="0"/>
              <w:suppressLineNumbers/>
              <w:suppressAutoHyphens/>
              <w:ind w:left="57" w:right="57"/>
              <w:jc w:val="center"/>
            </w:pPr>
            <w:r w:rsidRPr="00FB200E">
              <w:t>3</w:t>
            </w:r>
          </w:p>
        </w:tc>
        <w:tc>
          <w:tcPr>
            <w:tcW w:w="830" w:type="pct"/>
            <w:shd w:val="clear" w:color="auto" w:fill="auto"/>
          </w:tcPr>
          <w:p w:rsidR="00EF199A" w:rsidRPr="00FB200E" w:rsidRDefault="00EF199A" w:rsidP="006F131E">
            <w:pPr>
              <w:keepNext/>
              <w:keepLines/>
              <w:widowControl w:val="0"/>
              <w:suppressLineNumbers/>
              <w:suppressAutoHyphens/>
              <w:ind w:left="57" w:right="57"/>
              <w:jc w:val="center"/>
            </w:pPr>
            <w:r w:rsidRPr="00FB200E">
              <w:t>пункт 1.4.</w:t>
            </w:r>
          </w:p>
        </w:tc>
        <w:tc>
          <w:tcPr>
            <w:tcW w:w="1593" w:type="pct"/>
            <w:shd w:val="clear" w:color="auto" w:fill="auto"/>
          </w:tcPr>
          <w:p w:rsidR="00EF199A" w:rsidRPr="006167E1" w:rsidRDefault="00EF199A" w:rsidP="006F131E">
            <w:pPr>
              <w:pStyle w:val="affa"/>
              <w:keepNext/>
              <w:keepLines/>
              <w:widowControl w:val="0"/>
              <w:suppressLineNumbers/>
              <w:suppressAutoHyphens/>
              <w:spacing w:after="0"/>
              <w:ind w:left="57" w:right="57"/>
              <w:jc w:val="left"/>
              <w:rPr>
                <w:szCs w:val="24"/>
                <w:lang w:val="ru-RU" w:eastAsia="ru-RU"/>
              </w:rPr>
            </w:pPr>
            <w:r w:rsidRPr="006167E1">
              <w:rPr>
                <w:szCs w:val="24"/>
                <w:lang w:val="ru-RU" w:eastAsia="ru-RU"/>
              </w:rPr>
              <w:t>Предмет конкурса.</w:t>
            </w:r>
          </w:p>
        </w:tc>
        <w:tc>
          <w:tcPr>
            <w:tcW w:w="2233" w:type="pct"/>
            <w:shd w:val="clear" w:color="auto" w:fill="auto"/>
          </w:tcPr>
          <w:p w:rsidR="00EF199A" w:rsidRPr="00FB200E" w:rsidRDefault="0020141F" w:rsidP="006129B7">
            <w:pPr>
              <w:keepNext/>
              <w:keepLines/>
              <w:widowControl w:val="0"/>
              <w:suppressLineNumbers/>
              <w:suppressAutoHyphens/>
              <w:ind w:left="57" w:right="57"/>
            </w:pPr>
            <w:r>
              <w:t xml:space="preserve">Лот № 2 </w:t>
            </w:r>
            <w:r w:rsidR="00EF199A">
              <w:t>- п</w:t>
            </w:r>
            <w:r w:rsidR="00EF199A" w:rsidRPr="00FB200E">
              <w:t>раво заключения договор</w:t>
            </w:r>
            <w:r w:rsidR="00EF199A">
              <w:t>а</w:t>
            </w:r>
            <w:r w:rsidR="00EF199A" w:rsidRPr="00FB200E">
              <w:t xml:space="preserve"> управления многоквартирным жилым дом</w:t>
            </w:r>
            <w:r w:rsidR="00EF199A">
              <w:t>о</w:t>
            </w:r>
            <w:r w:rsidR="00EF199A" w:rsidRPr="00FB200E">
              <w:t xml:space="preserve">м, </w:t>
            </w:r>
            <w:r w:rsidR="00EF199A">
              <w:t>расположенным</w:t>
            </w:r>
            <w:r w:rsidR="00EF199A" w:rsidRPr="00FB200E">
              <w:t xml:space="preserve"> </w:t>
            </w:r>
            <w:r w:rsidR="00EF199A">
              <w:t>по адресу: Московская обл., г. Пущино, мкр. «В», дом № 2</w:t>
            </w:r>
          </w:p>
        </w:tc>
      </w:tr>
      <w:tr w:rsidR="00EF199A" w:rsidRPr="00FB200E" w:rsidTr="006F131E">
        <w:tc>
          <w:tcPr>
            <w:tcW w:w="343" w:type="pct"/>
            <w:shd w:val="clear" w:color="auto" w:fill="auto"/>
          </w:tcPr>
          <w:p w:rsidR="00EF199A" w:rsidRPr="006167E1" w:rsidRDefault="00EF199A" w:rsidP="006F131E">
            <w:pPr>
              <w:pStyle w:val="affa"/>
              <w:keepNext/>
              <w:keepLines/>
              <w:widowControl w:val="0"/>
              <w:suppressLineNumbers/>
              <w:suppressAutoHyphens/>
              <w:spacing w:after="0"/>
              <w:ind w:left="57" w:right="57"/>
              <w:jc w:val="center"/>
              <w:rPr>
                <w:szCs w:val="24"/>
                <w:lang w:val="ru-RU" w:eastAsia="ru-RU"/>
              </w:rPr>
            </w:pPr>
            <w:r w:rsidRPr="006167E1">
              <w:rPr>
                <w:szCs w:val="24"/>
                <w:lang w:val="ru-RU" w:eastAsia="ru-RU"/>
              </w:rPr>
              <w:t>4</w:t>
            </w:r>
          </w:p>
        </w:tc>
        <w:tc>
          <w:tcPr>
            <w:tcW w:w="830" w:type="pct"/>
            <w:shd w:val="clear" w:color="auto" w:fill="auto"/>
          </w:tcPr>
          <w:p w:rsidR="00EF199A" w:rsidRPr="00FB200E" w:rsidRDefault="00EF199A" w:rsidP="006129B7">
            <w:pPr>
              <w:keepNext/>
              <w:keepLines/>
              <w:widowControl w:val="0"/>
              <w:suppressLineNumbers/>
              <w:tabs>
                <w:tab w:val="left" w:pos="1930"/>
              </w:tabs>
              <w:suppressAutoHyphens/>
              <w:ind w:left="57" w:right="57"/>
              <w:jc w:val="center"/>
            </w:pPr>
            <w:r w:rsidRPr="007C15A3">
              <w:t>п.</w:t>
            </w:r>
            <w:r w:rsidR="006129B7">
              <w:t>10</w:t>
            </w:r>
            <w:r>
              <w:t xml:space="preserve"> проекта договора управления многоквартирным домом</w:t>
            </w:r>
          </w:p>
        </w:tc>
        <w:tc>
          <w:tcPr>
            <w:tcW w:w="1593" w:type="pct"/>
            <w:shd w:val="clear" w:color="auto" w:fill="auto"/>
          </w:tcPr>
          <w:p w:rsidR="00EF199A" w:rsidRPr="00FB200E" w:rsidRDefault="00EF199A" w:rsidP="006F131E">
            <w:pPr>
              <w:keepNext/>
              <w:keepLines/>
              <w:widowControl w:val="0"/>
              <w:suppressLineNumbers/>
              <w:suppressAutoHyphens/>
              <w:ind w:left="57" w:right="57"/>
            </w:pPr>
            <w:r w:rsidRPr="00FB200E">
              <w:t xml:space="preserve">Срок действия договора управления многоквартирным домом </w:t>
            </w:r>
          </w:p>
        </w:tc>
        <w:tc>
          <w:tcPr>
            <w:tcW w:w="2233" w:type="pct"/>
            <w:shd w:val="clear" w:color="auto" w:fill="auto"/>
          </w:tcPr>
          <w:p w:rsidR="006129B7" w:rsidRPr="004916FC" w:rsidRDefault="006129B7" w:rsidP="006129B7">
            <w:pPr>
              <w:pStyle w:val="ConsPlusNormal"/>
              <w:ind w:firstLine="0"/>
              <w:jc w:val="both"/>
              <w:rPr>
                <w:rFonts w:ascii="Times New Roman" w:hAnsi="Times New Roman" w:cs="Times New Roman"/>
                <w:sz w:val="24"/>
                <w:szCs w:val="24"/>
              </w:rPr>
            </w:pPr>
            <w:r w:rsidRPr="004D2836">
              <w:rPr>
                <w:rFonts w:ascii="Times New Roman" w:hAnsi="Times New Roman" w:cs="Times New Roman"/>
                <w:sz w:val="24"/>
                <w:szCs w:val="24"/>
              </w:rPr>
              <w:t xml:space="preserve">10.1. Договор заключен на </w:t>
            </w:r>
            <w:r w:rsidR="00FA7AD6">
              <w:rPr>
                <w:rFonts w:ascii="Times New Roman" w:hAnsi="Times New Roman" w:cs="Times New Roman"/>
                <w:sz w:val="24"/>
                <w:szCs w:val="24"/>
              </w:rPr>
              <w:t>3</w:t>
            </w:r>
            <w:r w:rsidR="000D7016">
              <w:rPr>
                <w:rFonts w:ascii="Times New Roman" w:hAnsi="Times New Roman" w:cs="Times New Roman"/>
                <w:sz w:val="24"/>
                <w:szCs w:val="24"/>
              </w:rPr>
              <w:t xml:space="preserve"> (</w:t>
            </w:r>
            <w:r w:rsidR="00FA7AD6">
              <w:rPr>
                <w:rFonts w:ascii="Times New Roman" w:hAnsi="Times New Roman" w:cs="Times New Roman"/>
                <w:sz w:val="24"/>
                <w:szCs w:val="24"/>
              </w:rPr>
              <w:t>три</w:t>
            </w:r>
            <w:r w:rsidR="000D7016">
              <w:rPr>
                <w:rFonts w:ascii="Times New Roman" w:hAnsi="Times New Roman" w:cs="Times New Roman"/>
                <w:sz w:val="24"/>
                <w:szCs w:val="24"/>
              </w:rPr>
              <w:t>)</w:t>
            </w:r>
            <w:r w:rsidRPr="004D2836">
              <w:rPr>
                <w:rFonts w:ascii="Times New Roman" w:hAnsi="Times New Roman" w:cs="Times New Roman"/>
                <w:sz w:val="24"/>
                <w:szCs w:val="24"/>
              </w:rPr>
              <w:t xml:space="preserve"> год</w:t>
            </w:r>
            <w:r w:rsidR="00FA7AD6">
              <w:rPr>
                <w:rFonts w:ascii="Times New Roman" w:hAnsi="Times New Roman" w:cs="Times New Roman"/>
                <w:sz w:val="24"/>
                <w:szCs w:val="24"/>
              </w:rPr>
              <w:t>а</w:t>
            </w:r>
            <w:r w:rsidRPr="004D2836">
              <w:rPr>
                <w:rFonts w:ascii="Times New Roman" w:hAnsi="Times New Roman" w:cs="Times New Roman"/>
                <w:sz w:val="24"/>
                <w:szCs w:val="24"/>
              </w:rPr>
              <w:t xml:space="preserve"> и вступает </w:t>
            </w:r>
            <w:r w:rsidRPr="004916FC">
              <w:rPr>
                <w:rFonts w:ascii="Times New Roman" w:hAnsi="Times New Roman" w:cs="Times New Roman"/>
                <w:sz w:val="24"/>
                <w:szCs w:val="24"/>
              </w:rPr>
              <w:t>в силу с момента подписания Сторонами.</w:t>
            </w:r>
          </w:p>
          <w:p w:rsidR="006129B7" w:rsidRPr="00AF6409" w:rsidRDefault="006129B7" w:rsidP="000D701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10.2.</w:t>
            </w:r>
            <w:r w:rsidRPr="004D2836">
              <w:rPr>
                <w:rFonts w:ascii="Times New Roman" w:hAnsi="Times New Roman" w:cs="Times New Roman"/>
                <w:sz w:val="24"/>
                <w:szCs w:val="24"/>
              </w:rPr>
              <w:t xml:space="preserve"> </w:t>
            </w:r>
            <w:r w:rsidRPr="00AF6409">
              <w:rPr>
                <w:rFonts w:ascii="Times New Roman" w:hAnsi="Times New Roman" w:cs="Times New Roman"/>
                <w:sz w:val="24"/>
                <w:szCs w:val="24"/>
              </w:rPr>
              <w:t>Договор может быть продлен на 3 месяца при следующих условиях:</w:t>
            </w:r>
          </w:p>
          <w:p w:rsidR="006129B7" w:rsidRPr="00AF6409" w:rsidRDefault="006129B7" w:rsidP="000D701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10.2.1. Б</w:t>
            </w:r>
            <w:r w:rsidRPr="00AF6409">
              <w:rPr>
                <w:rFonts w:ascii="Times New Roman" w:hAnsi="Times New Roman" w:cs="Times New Roman"/>
                <w:sz w:val="24"/>
                <w:szCs w:val="24"/>
              </w:rPr>
              <w:t xml:space="preserve">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69" w:history="1">
              <w:r w:rsidRPr="00AF6409">
                <w:rPr>
                  <w:rFonts w:ascii="Times New Roman" w:hAnsi="Times New Roman" w:cs="Times New Roman"/>
                  <w:sz w:val="24"/>
                  <w:szCs w:val="24"/>
                </w:rPr>
                <w:t>статьей 164</w:t>
              </w:r>
            </w:hyperlink>
            <w:r w:rsidRPr="00AF6409">
              <w:rPr>
                <w:rFonts w:ascii="Times New Roman" w:hAnsi="Times New Roman" w:cs="Times New Roman"/>
                <w:sz w:val="24"/>
                <w:szCs w:val="24"/>
              </w:rPr>
              <w:t xml:space="preserve"> Жилищного кодекса Российской Федерации, с лицами, осуществляющими соответствующие виды деятельности;</w:t>
            </w:r>
          </w:p>
          <w:p w:rsidR="006129B7" w:rsidRDefault="006129B7" w:rsidP="000D701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10.2.2. Т</w:t>
            </w:r>
            <w:r w:rsidRPr="00AF6409">
              <w:rPr>
                <w:rFonts w:ascii="Times New Roman" w:hAnsi="Times New Roman" w:cs="Times New Roman"/>
                <w:sz w:val="24"/>
                <w:szCs w:val="24"/>
              </w:rPr>
              <w:t>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w:t>
            </w:r>
            <w:r>
              <w:rPr>
                <w:rFonts w:ascii="Times New Roman" w:hAnsi="Times New Roman" w:cs="Times New Roman"/>
                <w:sz w:val="24"/>
                <w:szCs w:val="24"/>
              </w:rPr>
              <w:t>равления многоквартирным домом;</w:t>
            </w:r>
          </w:p>
          <w:p w:rsidR="006129B7" w:rsidRDefault="006129B7" w:rsidP="000D701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10.2.3. Д</w:t>
            </w:r>
            <w:r w:rsidRPr="00AF6409">
              <w:rPr>
                <w:rFonts w:ascii="Times New Roman" w:hAnsi="Times New Roman" w:cs="Times New Roman"/>
                <w:sz w:val="24"/>
                <w:szCs w:val="24"/>
              </w:rPr>
              <w:t>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129B7" w:rsidRPr="00AF6409" w:rsidRDefault="006129B7" w:rsidP="000D701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10.2.4. Д</w:t>
            </w:r>
            <w:r w:rsidRPr="00AF6409">
              <w:rPr>
                <w:rFonts w:ascii="Times New Roman" w:hAnsi="Times New Roman" w:cs="Times New Roman"/>
                <w:sz w:val="24"/>
                <w:szCs w:val="24"/>
              </w:rPr>
              <w:t xml:space="preserve">ругая управляющая организация, отобранная органом местного самоуправления для управления многоквартирным домом в соответствии </w:t>
            </w:r>
            <w:r>
              <w:rPr>
                <w:rFonts w:ascii="Times New Roman" w:hAnsi="Times New Roman" w:cs="Times New Roman"/>
                <w:sz w:val="24"/>
                <w:szCs w:val="24"/>
              </w:rPr>
              <w:t xml:space="preserve">с </w:t>
            </w:r>
            <w:r w:rsidRPr="00AF6409">
              <w:rPr>
                <w:rFonts w:ascii="Times New Roman" w:hAnsi="Times New Roman" w:cs="Times New Roman"/>
                <w:sz w:val="24"/>
                <w:szCs w:val="24"/>
              </w:rPr>
              <w:t>Правилами</w:t>
            </w:r>
            <w:r w:rsidRPr="004916FC">
              <w:rPr>
                <w:rFonts w:ascii="Times New Roman" w:hAnsi="Times New Roman" w:cs="Times New Roman"/>
                <w:sz w:val="24"/>
                <w:szCs w:val="24"/>
              </w:rPr>
              <w:t>, утвержденными Постановлением Правительства РФ от 06.02.2006 N 75</w:t>
            </w:r>
            <w:r w:rsidRPr="00AF6409">
              <w:rPr>
                <w:rFonts w:ascii="Times New Roman" w:hAnsi="Times New Roman" w:cs="Times New Roman"/>
                <w:sz w:val="24"/>
                <w:szCs w:val="24"/>
              </w:rPr>
              <w:t>, не приступила к выполнению договора управления многоквартирным домом;</w:t>
            </w:r>
          </w:p>
          <w:p w:rsidR="00EF199A" w:rsidRPr="00FB200E" w:rsidRDefault="006129B7" w:rsidP="000D7016">
            <w:pPr>
              <w:keepNext/>
              <w:keepLines/>
              <w:widowControl w:val="0"/>
              <w:suppressLineNumbers/>
              <w:suppressAutoHyphens/>
              <w:ind w:right="57"/>
            </w:pPr>
            <w:r>
              <w:rPr>
                <w:szCs w:val="24"/>
              </w:rPr>
              <w:t>10.3.</w:t>
            </w:r>
            <w:r w:rsidRPr="004916FC">
              <w:rPr>
                <w:szCs w:val="24"/>
              </w:rPr>
              <w:t xml:space="preserve"> Срок начала выполнения управляющей организацией обязательств, составляет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w:t>
            </w:r>
          </w:p>
        </w:tc>
      </w:tr>
      <w:tr w:rsidR="00EF199A" w:rsidRPr="00FB200E" w:rsidTr="006F131E">
        <w:tc>
          <w:tcPr>
            <w:tcW w:w="343" w:type="pct"/>
            <w:shd w:val="clear" w:color="auto" w:fill="auto"/>
          </w:tcPr>
          <w:p w:rsidR="00EF199A" w:rsidRDefault="00EF199A" w:rsidP="006F131E">
            <w:pPr>
              <w:pStyle w:val="affa"/>
              <w:keepNext/>
              <w:keepLines/>
              <w:widowControl w:val="0"/>
              <w:suppressLineNumbers/>
              <w:suppressAutoHyphens/>
              <w:spacing w:after="0"/>
              <w:ind w:left="57" w:right="57"/>
              <w:jc w:val="center"/>
              <w:rPr>
                <w:szCs w:val="24"/>
                <w:lang w:val="ru-RU" w:eastAsia="ru-RU"/>
              </w:rPr>
            </w:pPr>
            <w:r>
              <w:rPr>
                <w:szCs w:val="24"/>
                <w:lang w:val="ru-RU" w:eastAsia="ru-RU"/>
              </w:rPr>
              <w:t>5</w:t>
            </w:r>
          </w:p>
          <w:p w:rsidR="00EF199A" w:rsidRDefault="00EF199A" w:rsidP="006F131E"/>
          <w:p w:rsidR="00EF199A" w:rsidRPr="00472479" w:rsidRDefault="00EF199A" w:rsidP="006F131E"/>
        </w:tc>
        <w:tc>
          <w:tcPr>
            <w:tcW w:w="830" w:type="pct"/>
            <w:shd w:val="clear" w:color="auto" w:fill="auto"/>
          </w:tcPr>
          <w:p w:rsidR="00EF199A" w:rsidRPr="00153F9D" w:rsidRDefault="00EF199A" w:rsidP="006F131E">
            <w:pPr>
              <w:keepNext/>
              <w:keepLines/>
              <w:widowControl w:val="0"/>
              <w:suppressLineNumbers/>
              <w:tabs>
                <w:tab w:val="left" w:pos="1930"/>
              </w:tabs>
              <w:suppressAutoHyphens/>
              <w:ind w:left="57" w:right="57"/>
              <w:jc w:val="center"/>
            </w:pPr>
            <w:r>
              <w:t xml:space="preserve">Часть </w:t>
            </w:r>
            <w:r>
              <w:rPr>
                <w:lang w:val="en-US"/>
              </w:rPr>
              <w:t>I</w:t>
            </w:r>
          </w:p>
          <w:p w:rsidR="00EF199A" w:rsidRDefault="00EF199A" w:rsidP="006F131E">
            <w:pPr>
              <w:keepNext/>
              <w:keepLines/>
              <w:widowControl w:val="0"/>
              <w:suppressLineNumbers/>
              <w:tabs>
                <w:tab w:val="left" w:pos="1930"/>
              </w:tabs>
              <w:suppressAutoHyphens/>
              <w:ind w:left="57" w:right="57"/>
              <w:jc w:val="center"/>
            </w:pPr>
            <w:r w:rsidRPr="00472479">
              <w:t xml:space="preserve">Раздел </w:t>
            </w:r>
            <w:r>
              <w:rPr>
                <w:lang w:val="en-US"/>
              </w:rPr>
              <w:t>I</w:t>
            </w:r>
            <w:r>
              <w:t>.2</w:t>
            </w:r>
          </w:p>
          <w:p w:rsidR="00EF199A" w:rsidRPr="00472479" w:rsidRDefault="00EF199A" w:rsidP="006F131E">
            <w:pPr>
              <w:keepNext/>
              <w:keepLines/>
              <w:widowControl w:val="0"/>
              <w:suppressLineNumbers/>
              <w:tabs>
                <w:tab w:val="left" w:pos="1930"/>
              </w:tabs>
              <w:suppressAutoHyphens/>
              <w:ind w:left="57" w:right="57"/>
              <w:jc w:val="center"/>
              <w:rPr>
                <w:highlight w:val="yellow"/>
              </w:rPr>
            </w:pPr>
            <w:r>
              <w:t xml:space="preserve">пункт 9 </w:t>
            </w:r>
          </w:p>
        </w:tc>
        <w:tc>
          <w:tcPr>
            <w:tcW w:w="1593" w:type="pct"/>
            <w:shd w:val="clear" w:color="auto" w:fill="auto"/>
          </w:tcPr>
          <w:p w:rsidR="00EF199A" w:rsidRPr="00FB200E" w:rsidRDefault="00EF199A" w:rsidP="006F131E">
            <w:pPr>
              <w:keepNext/>
              <w:keepLines/>
              <w:widowControl w:val="0"/>
              <w:suppressLineNumbers/>
              <w:suppressAutoHyphens/>
              <w:ind w:left="57" w:right="57"/>
            </w:pPr>
            <w:r>
              <w:t>Срок начала выполнения управляющей организацией возникших по результатам конкурса обязательств</w:t>
            </w:r>
          </w:p>
        </w:tc>
        <w:tc>
          <w:tcPr>
            <w:tcW w:w="2233" w:type="pct"/>
            <w:shd w:val="clear" w:color="auto" w:fill="auto"/>
          </w:tcPr>
          <w:p w:rsidR="00EF199A" w:rsidRPr="00472479" w:rsidRDefault="00EF199A" w:rsidP="006F131E">
            <w:pPr>
              <w:keepNext/>
              <w:keepLines/>
              <w:widowControl w:val="0"/>
              <w:suppressLineNumbers/>
              <w:suppressAutoHyphens/>
              <w:ind w:left="57" w:right="57"/>
              <w:rPr>
                <w:bCs/>
              </w:rPr>
            </w:pPr>
            <w:r w:rsidRPr="00472479">
              <w:rPr>
                <w:rStyle w:val="FontStyle92"/>
                <w:sz w:val="24"/>
                <w:szCs w:val="24"/>
              </w:rPr>
              <w:t xml:space="preserve">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w:t>
            </w:r>
            <w:r w:rsidRPr="00C24673">
              <w:rPr>
                <w:rStyle w:val="FontStyle92"/>
                <w:sz w:val="24"/>
                <w:szCs w:val="24"/>
              </w:rPr>
              <w:t>помещения,</w:t>
            </w:r>
            <w:r w:rsidRPr="00472479">
              <w:rPr>
                <w:rStyle w:val="FontStyle92"/>
                <w:sz w:val="24"/>
                <w:szCs w:val="24"/>
              </w:rPr>
              <w:t xml:space="preserve">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EF199A" w:rsidRPr="00FB200E" w:rsidTr="006F131E">
        <w:tc>
          <w:tcPr>
            <w:tcW w:w="343" w:type="pct"/>
            <w:shd w:val="clear" w:color="auto" w:fill="auto"/>
          </w:tcPr>
          <w:p w:rsidR="00EF199A" w:rsidRPr="00183246" w:rsidRDefault="00EF199A" w:rsidP="006F131E">
            <w:pPr>
              <w:pStyle w:val="affa"/>
              <w:keepNext/>
              <w:keepLines/>
              <w:widowControl w:val="0"/>
              <w:suppressLineNumbers/>
              <w:suppressAutoHyphens/>
              <w:spacing w:after="0"/>
              <w:ind w:left="57" w:right="57"/>
              <w:jc w:val="center"/>
              <w:rPr>
                <w:szCs w:val="24"/>
                <w:lang w:val="en-US" w:eastAsia="ru-RU"/>
              </w:rPr>
            </w:pPr>
            <w:r>
              <w:rPr>
                <w:szCs w:val="24"/>
                <w:lang w:val="en-US" w:eastAsia="ru-RU"/>
              </w:rPr>
              <w:t>6</w:t>
            </w:r>
          </w:p>
        </w:tc>
        <w:tc>
          <w:tcPr>
            <w:tcW w:w="830" w:type="pct"/>
            <w:shd w:val="clear" w:color="auto" w:fill="auto"/>
          </w:tcPr>
          <w:p w:rsidR="00EF199A" w:rsidRPr="00FB200E" w:rsidRDefault="00EF199A" w:rsidP="006F131E">
            <w:pPr>
              <w:keepNext/>
              <w:keepLines/>
              <w:widowControl w:val="0"/>
              <w:suppressLineNumbers/>
              <w:suppressAutoHyphens/>
              <w:ind w:left="57" w:right="57"/>
              <w:jc w:val="center"/>
            </w:pPr>
            <w:r w:rsidRPr="00FB200E">
              <w:t xml:space="preserve">Часть </w:t>
            </w:r>
            <w:r>
              <w:rPr>
                <w:lang w:val="en-US"/>
              </w:rPr>
              <w:t>II</w:t>
            </w:r>
            <w:r w:rsidRPr="00FB200E">
              <w:t xml:space="preserve"> (Проект договора управления многоквартирным домом)</w:t>
            </w:r>
          </w:p>
        </w:tc>
        <w:tc>
          <w:tcPr>
            <w:tcW w:w="1593" w:type="pct"/>
            <w:shd w:val="clear" w:color="auto" w:fill="auto"/>
          </w:tcPr>
          <w:p w:rsidR="00EF199A" w:rsidRPr="00FC7117" w:rsidRDefault="00EF199A" w:rsidP="006F131E">
            <w:pPr>
              <w:keepNext/>
              <w:keepLines/>
              <w:widowControl w:val="0"/>
              <w:suppressLineNumbers/>
              <w:suppressAutoHyphens/>
              <w:ind w:left="57" w:right="57"/>
            </w:pPr>
            <w:r w:rsidRPr="00FC7117">
              <w:t>Цена договора управления многоквартирным домом</w:t>
            </w:r>
          </w:p>
        </w:tc>
        <w:tc>
          <w:tcPr>
            <w:tcW w:w="2233" w:type="pct"/>
            <w:shd w:val="clear" w:color="auto" w:fill="auto"/>
          </w:tcPr>
          <w:p w:rsidR="00EF199A" w:rsidRPr="00D26D23" w:rsidRDefault="0020141F" w:rsidP="006F131E">
            <w:pPr>
              <w:ind w:left="57"/>
              <w:rPr>
                <w:bCs/>
              </w:rPr>
            </w:pPr>
            <w:r w:rsidRPr="00D26D23">
              <w:rPr>
                <w:bCs/>
              </w:rPr>
              <w:t>Лот № 2</w:t>
            </w:r>
            <w:r w:rsidR="00EF199A" w:rsidRPr="00D26D23">
              <w:rPr>
                <w:bCs/>
              </w:rPr>
              <w:t xml:space="preserve"> –Московская обл.,  г. Пущино, мкр. «В», дом № 2</w:t>
            </w:r>
          </w:p>
          <w:p w:rsidR="00EF199A" w:rsidRPr="00D26D23" w:rsidRDefault="00EF199A" w:rsidP="006F131E">
            <w:pPr>
              <w:ind w:left="57"/>
              <w:rPr>
                <w:bCs/>
              </w:rPr>
            </w:pPr>
            <w:r w:rsidRPr="00D26D23">
              <w:rPr>
                <w:bCs/>
              </w:rPr>
              <w:t>Размер платы за содержание и ремонт жи</w:t>
            </w:r>
            <w:r w:rsidR="00D26D23" w:rsidRPr="00D26D23">
              <w:rPr>
                <w:bCs/>
              </w:rPr>
              <w:t>лого помещения  25,31</w:t>
            </w:r>
            <w:r w:rsidRPr="00D26D23">
              <w:rPr>
                <w:bCs/>
              </w:rPr>
              <w:t xml:space="preserve"> руб./кв.м.:</w:t>
            </w:r>
          </w:p>
          <w:p w:rsidR="00D26D23" w:rsidRPr="00D26D23" w:rsidRDefault="00EF199A" w:rsidP="0020141F">
            <w:pPr>
              <w:ind w:left="57"/>
              <w:rPr>
                <w:bCs/>
              </w:rPr>
            </w:pPr>
            <w:r w:rsidRPr="00D26D23">
              <w:rPr>
                <w:bCs/>
              </w:rPr>
              <w:t xml:space="preserve">                              </w:t>
            </w:r>
            <w:r w:rsidR="00D26D23" w:rsidRPr="00D26D23">
              <w:rPr>
                <w:bCs/>
              </w:rPr>
              <w:t xml:space="preserve"> </w:t>
            </w:r>
            <w:r w:rsidR="0020141F" w:rsidRPr="00D26D23">
              <w:rPr>
                <w:bCs/>
              </w:rPr>
              <w:t xml:space="preserve">   </w:t>
            </w:r>
            <w:r w:rsidRPr="00D26D23">
              <w:rPr>
                <w:bCs/>
              </w:rPr>
              <w:t xml:space="preserve"> </w:t>
            </w:r>
            <w:r w:rsidR="00D26D23" w:rsidRPr="00D26D23">
              <w:rPr>
                <w:bCs/>
              </w:rPr>
              <w:t>83 107,92</w:t>
            </w:r>
            <w:r w:rsidR="0020141F" w:rsidRPr="00D26D23">
              <w:rPr>
                <w:bCs/>
              </w:rPr>
              <w:t xml:space="preserve"> руб./мес.</w:t>
            </w:r>
          </w:p>
          <w:p w:rsidR="0020141F" w:rsidRPr="00D26D23" w:rsidRDefault="00D26D23" w:rsidP="0020141F">
            <w:pPr>
              <w:ind w:left="57"/>
              <w:rPr>
                <w:bCs/>
              </w:rPr>
            </w:pPr>
            <w:r w:rsidRPr="00D26D23">
              <w:rPr>
                <w:bCs/>
              </w:rPr>
              <w:t xml:space="preserve">                                   997 294,99</w:t>
            </w:r>
            <w:r w:rsidR="0020141F" w:rsidRPr="00D26D23">
              <w:rPr>
                <w:bCs/>
              </w:rPr>
              <w:t xml:space="preserve"> руб./год</w:t>
            </w:r>
          </w:p>
          <w:p w:rsidR="00EF199A" w:rsidRPr="00D26D23" w:rsidRDefault="00EF199A" w:rsidP="0020141F">
            <w:pPr>
              <w:ind w:left="57"/>
              <w:rPr>
                <w:bCs/>
              </w:rPr>
            </w:pPr>
          </w:p>
          <w:p w:rsidR="00EF199A" w:rsidRPr="00D26D23" w:rsidRDefault="00EF199A" w:rsidP="006F131E">
            <w:pPr>
              <w:ind w:left="57"/>
              <w:rPr>
                <w:bCs/>
              </w:rPr>
            </w:pPr>
            <w:r w:rsidRPr="00D26D23">
              <w:rPr>
                <w:bCs/>
              </w:rPr>
              <w:t>Размер платы за коммунальные услуги:</w:t>
            </w:r>
          </w:p>
          <w:p w:rsidR="0020141F" w:rsidRPr="00D26D23" w:rsidRDefault="00D26D23" w:rsidP="0020141F">
            <w:pPr>
              <w:ind w:left="57"/>
              <w:rPr>
                <w:bCs/>
              </w:rPr>
            </w:pPr>
            <w:r>
              <w:rPr>
                <w:bCs/>
              </w:rPr>
              <w:t xml:space="preserve">                                   </w:t>
            </w:r>
            <w:r w:rsidRPr="00D26D23">
              <w:rPr>
                <w:bCs/>
              </w:rPr>
              <w:t>190 350,50</w:t>
            </w:r>
            <w:r w:rsidR="0020141F" w:rsidRPr="00D26D23">
              <w:rPr>
                <w:bCs/>
              </w:rPr>
              <w:t xml:space="preserve"> руб./мес.</w:t>
            </w:r>
          </w:p>
          <w:p w:rsidR="00EF199A" w:rsidRPr="00D26D23" w:rsidRDefault="0020141F" w:rsidP="00D26D23">
            <w:pPr>
              <w:ind w:left="57"/>
              <w:rPr>
                <w:bCs/>
              </w:rPr>
            </w:pPr>
            <w:r w:rsidRPr="00D26D23">
              <w:rPr>
                <w:bCs/>
              </w:rPr>
              <w:t xml:space="preserve"> </w:t>
            </w:r>
            <w:r w:rsidR="00D26D23">
              <w:rPr>
                <w:bCs/>
              </w:rPr>
              <w:t xml:space="preserve">     </w:t>
            </w:r>
            <w:r w:rsidRPr="00D26D23">
              <w:rPr>
                <w:bCs/>
              </w:rPr>
              <w:t xml:space="preserve">                     </w:t>
            </w:r>
            <w:r w:rsidR="00D26D23">
              <w:rPr>
                <w:bCs/>
              </w:rPr>
              <w:t xml:space="preserve"> </w:t>
            </w:r>
            <w:r w:rsidRPr="00D26D23">
              <w:rPr>
                <w:bCs/>
              </w:rPr>
              <w:t xml:space="preserve">       </w:t>
            </w:r>
            <w:r w:rsidR="00D26D23" w:rsidRPr="00D26D23">
              <w:rPr>
                <w:bCs/>
              </w:rPr>
              <w:t>2 284 206,00</w:t>
            </w:r>
            <w:r w:rsidRPr="00D26D23">
              <w:rPr>
                <w:bCs/>
              </w:rPr>
              <w:t xml:space="preserve">  руб./год.</w:t>
            </w:r>
          </w:p>
        </w:tc>
      </w:tr>
      <w:tr w:rsidR="00EF199A" w:rsidRPr="00FB200E" w:rsidTr="006F131E">
        <w:tc>
          <w:tcPr>
            <w:tcW w:w="343" w:type="pct"/>
            <w:shd w:val="clear" w:color="auto" w:fill="auto"/>
          </w:tcPr>
          <w:p w:rsidR="00EF199A" w:rsidRPr="006213CF" w:rsidRDefault="00EF199A" w:rsidP="006F131E">
            <w:pPr>
              <w:keepNext/>
              <w:widowControl w:val="0"/>
              <w:suppressLineNumbers/>
              <w:suppressAutoHyphens/>
              <w:ind w:left="57" w:right="57"/>
              <w:jc w:val="center"/>
            </w:pPr>
            <w:r w:rsidRPr="006213CF">
              <w:t>7</w:t>
            </w:r>
          </w:p>
        </w:tc>
        <w:tc>
          <w:tcPr>
            <w:tcW w:w="830" w:type="pct"/>
            <w:shd w:val="clear" w:color="auto" w:fill="auto"/>
          </w:tcPr>
          <w:p w:rsidR="00EF199A" w:rsidRPr="00FB200E" w:rsidRDefault="00EF199A" w:rsidP="006F131E">
            <w:pPr>
              <w:keepNext/>
              <w:keepLines/>
              <w:widowControl w:val="0"/>
              <w:suppressLineNumbers/>
              <w:suppressAutoHyphens/>
              <w:ind w:left="-108" w:right="-95"/>
              <w:jc w:val="center"/>
            </w:pPr>
            <w:r w:rsidRPr="00FB200E">
              <w:t xml:space="preserve">Часть </w:t>
            </w:r>
            <w:r>
              <w:rPr>
                <w:lang w:val="en-US"/>
              </w:rPr>
              <w:t>III</w:t>
            </w:r>
            <w:r w:rsidRPr="00FB200E">
              <w:t xml:space="preserve"> (техническая часть конкурсной настоящей документации)</w:t>
            </w:r>
          </w:p>
        </w:tc>
        <w:tc>
          <w:tcPr>
            <w:tcW w:w="1593" w:type="pct"/>
            <w:shd w:val="clear" w:color="auto" w:fill="auto"/>
          </w:tcPr>
          <w:p w:rsidR="00EF199A" w:rsidRPr="00FB200E" w:rsidRDefault="00EF199A" w:rsidP="006F131E">
            <w:pPr>
              <w:keepNext/>
              <w:keepLines/>
              <w:widowControl w:val="0"/>
              <w:suppressLineNumbers/>
              <w:suppressAutoHyphens/>
              <w:ind w:left="57" w:right="57"/>
            </w:pPr>
            <w:r>
              <w:t>Характеристики объекта конкурса</w:t>
            </w:r>
          </w:p>
        </w:tc>
        <w:tc>
          <w:tcPr>
            <w:tcW w:w="2233" w:type="pct"/>
            <w:shd w:val="clear" w:color="auto" w:fill="auto"/>
          </w:tcPr>
          <w:p w:rsidR="00EF199A" w:rsidRPr="007339B4" w:rsidRDefault="0020141F" w:rsidP="006F131E">
            <w:pPr>
              <w:pStyle w:val="aa"/>
              <w:tabs>
                <w:tab w:val="clear" w:pos="5918"/>
              </w:tabs>
              <w:spacing w:line="240" w:lineRule="auto"/>
              <w:ind w:left="57" w:right="57"/>
              <w:jc w:val="left"/>
              <w:rPr>
                <w:bCs/>
                <w:szCs w:val="24"/>
                <w:lang w:val="ru-RU" w:eastAsia="ru-RU"/>
              </w:rPr>
            </w:pPr>
            <w:r>
              <w:rPr>
                <w:szCs w:val="24"/>
                <w:lang w:val="ru-RU" w:eastAsia="ru-RU"/>
              </w:rPr>
              <w:t>Лот -№ 2</w:t>
            </w:r>
            <w:r w:rsidR="00EF199A" w:rsidRPr="007339B4">
              <w:rPr>
                <w:szCs w:val="24"/>
                <w:lang w:val="ru-RU" w:eastAsia="ru-RU"/>
              </w:rPr>
              <w:t xml:space="preserve"> </w:t>
            </w:r>
            <w:r w:rsidR="006C0FD6">
              <w:rPr>
                <w:szCs w:val="24"/>
                <w:lang w:val="ru-RU" w:eastAsia="ru-RU"/>
              </w:rPr>
              <w:t>в</w:t>
            </w:r>
            <w:r w:rsidR="00EF199A" w:rsidRPr="007339B4">
              <w:rPr>
                <w:szCs w:val="24"/>
                <w:lang w:val="ru-RU" w:eastAsia="ru-RU"/>
              </w:rPr>
              <w:t xml:space="preserve"> соответствии с Актом о состоянии общего имущества собственников помещений в многоквартирном доме, являющегося объектом конкурса</w:t>
            </w:r>
            <w:r>
              <w:rPr>
                <w:szCs w:val="24"/>
                <w:lang w:val="ru-RU" w:eastAsia="ru-RU"/>
              </w:rPr>
              <w:t xml:space="preserve"> (Приложение № 1 к конкурсной документации).</w:t>
            </w:r>
          </w:p>
        </w:tc>
      </w:tr>
      <w:tr w:rsidR="00EF199A" w:rsidRPr="00FB200E" w:rsidTr="006F131E">
        <w:tc>
          <w:tcPr>
            <w:tcW w:w="343" w:type="pct"/>
            <w:shd w:val="clear" w:color="auto" w:fill="auto"/>
          </w:tcPr>
          <w:p w:rsidR="00EF199A" w:rsidRPr="00183246" w:rsidRDefault="00EF199A" w:rsidP="006F131E">
            <w:pPr>
              <w:pStyle w:val="affa"/>
              <w:keepNext/>
              <w:widowControl w:val="0"/>
              <w:suppressLineNumbers/>
              <w:suppressAutoHyphens/>
              <w:spacing w:after="0"/>
              <w:ind w:left="57" w:right="57"/>
              <w:jc w:val="center"/>
              <w:rPr>
                <w:szCs w:val="24"/>
                <w:lang w:val="en-US" w:eastAsia="ru-RU"/>
              </w:rPr>
            </w:pPr>
            <w:r>
              <w:rPr>
                <w:szCs w:val="24"/>
                <w:lang w:val="en-US" w:eastAsia="ru-RU"/>
              </w:rPr>
              <w:t>8</w:t>
            </w:r>
          </w:p>
        </w:tc>
        <w:tc>
          <w:tcPr>
            <w:tcW w:w="830" w:type="pct"/>
            <w:shd w:val="clear" w:color="auto" w:fill="auto"/>
          </w:tcPr>
          <w:p w:rsidR="00EF199A" w:rsidRPr="00FB200E" w:rsidRDefault="00EF199A" w:rsidP="006F131E">
            <w:pPr>
              <w:keepNext/>
              <w:widowControl w:val="0"/>
              <w:suppressLineNumbers/>
              <w:suppressAutoHyphens/>
              <w:ind w:left="-108" w:right="-95"/>
              <w:jc w:val="center"/>
            </w:pPr>
            <w:r w:rsidRPr="00FB200E">
              <w:t xml:space="preserve">Часть </w:t>
            </w:r>
            <w:r>
              <w:rPr>
                <w:lang w:val="en-US"/>
              </w:rPr>
              <w:t>III</w:t>
            </w:r>
            <w:r w:rsidRPr="00FB200E">
              <w:t xml:space="preserve"> (техническая часть конкурсной настоящей документации)</w:t>
            </w:r>
          </w:p>
        </w:tc>
        <w:tc>
          <w:tcPr>
            <w:tcW w:w="1593" w:type="pct"/>
            <w:shd w:val="clear" w:color="auto" w:fill="auto"/>
          </w:tcPr>
          <w:p w:rsidR="00EF199A" w:rsidRPr="00FB200E" w:rsidRDefault="00EF199A" w:rsidP="006F131E">
            <w:pPr>
              <w:keepNext/>
              <w:widowControl w:val="0"/>
              <w:suppressLineNumbers/>
              <w:suppressAutoHyphens/>
              <w:ind w:left="57" w:right="57"/>
              <w:rPr>
                <w:bCs/>
              </w:rPr>
            </w:pPr>
            <w:r w:rsidRPr="00FB200E">
              <w:t>Порядок и график проведения осмотра претендентами объекта конкурса</w:t>
            </w:r>
          </w:p>
        </w:tc>
        <w:tc>
          <w:tcPr>
            <w:tcW w:w="2233" w:type="pct"/>
            <w:shd w:val="clear" w:color="auto" w:fill="auto"/>
          </w:tcPr>
          <w:p w:rsidR="00EF199A" w:rsidRPr="00543984" w:rsidRDefault="00EF199A" w:rsidP="00D26D23">
            <w:pPr>
              <w:keepNext/>
              <w:widowControl w:val="0"/>
              <w:suppressLineNumbers/>
              <w:suppressAutoHyphens/>
              <w:ind w:left="57" w:right="57"/>
              <w:rPr>
                <w:bCs/>
                <w:highlight w:val="red"/>
              </w:rPr>
            </w:pPr>
            <w:r w:rsidRPr="00543984">
              <w:rPr>
                <w:rStyle w:val="FontStyle92"/>
                <w:sz w:val="24"/>
                <w:szCs w:val="24"/>
              </w:rPr>
              <w:t>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tc>
      </w:tr>
      <w:tr w:rsidR="00EF199A" w:rsidRPr="00FB200E" w:rsidTr="006F131E">
        <w:tc>
          <w:tcPr>
            <w:tcW w:w="343" w:type="pct"/>
            <w:shd w:val="clear" w:color="auto" w:fill="auto"/>
          </w:tcPr>
          <w:p w:rsidR="00EF199A" w:rsidRPr="00183246" w:rsidRDefault="00EF199A" w:rsidP="006F131E">
            <w:pPr>
              <w:pStyle w:val="affa"/>
              <w:keepNext/>
              <w:widowControl w:val="0"/>
              <w:suppressLineNumbers/>
              <w:suppressAutoHyphens/>
              <w:spacing w:after="0"/>
              <w:ind w:left="57" w:right="57"/>
              <w:jc w:val="center"/>
              <w:rPr>
                <w:szCs w:val="24"/>
                <w:lang w:val="en-US" w:eastAsia="ru-RU"/>
              </w:rPr>
            </w:pPr>
            <w:r>
              <w:rPr>
                <w:szCs w:val="24"/>
                <w:lang w:val="en-US" w:eastAsia="ru-RU"/>
              </w:rPr>
              <w:t>9</w:t>
            </w:r>
          </w:p>
        </w:tc>
        <w:tc>
          <w:tcPr>
            <w:tcW w:w="830" w:type="pct"/>
            <w:shd w:val="clear" w:color="auto" w:fill="auto"/>
          </w:tcPr>
          <w:p w:rsidR="00EF199A" w:rsidRPr="00FB200E" w:rsidRDefault="00EF199A" w:rsidP="006F131E">
            <w:pPr>
              <w:keepNext/>
              <w:widowControl w:val="0"/>
              <w:suppressLineNumbers/>
              <w:suppressAutoHyphens/>
              <w:ind w:left="-108" w:right="-95"/>
              <w:jc w:val="center"/>
            </w:pPr>
            <w:r w:rsidRPr="00FB200E">
              <w:t xml:space="preserve">Часть </w:t>
            </w:r>
            <w:r>
              <w:rPr>
                <w:lang w:val="en-US"/>
              </w:rPr>
              <w:t>III</w:t>
            </w:r>
            <w:r w:rsidRPr="00FB200E">
              <w:t xml:space="preserve"> (техническая часть конкурсной настоящей документации)</w:t>
            </w:r>
          </w:p>
        </w:tc>
        <w:tc>
          <w:tcPr>
            <w:tcW w:w="1593" w:type="pct"/>
            <w:shd w:val="clear" w:color="auto" w:fill="auto"/>
          </w:tcPr>
          <w:p w:rsidR="00EF199A" w:rsidRPr="00FB200E" w:rsidRDefault="00EF199A" w:rsidP="006F131E">
            <w:pPr>
              <w:keepNext/>
              <w:widowControl w:val="0"/>
              <w:suppressLineNumbers/>
              <w:suppressAutoHyphens/>
              <w:ind w:left="57" w:right="57"/>
            </w:pPr>
            <w:r w:rsidRPr="00FB200E">
              <w:t xml:space="preserve">Перечень работ и услуг по содержанию и ремонту общего имущества собственников помещений в многоквартирном доме, являющегося объектом конкурса </w:t>
            </w:r>
          </w:p>
          <w:p w:rsidR="00EF199A" w:rsidRPr="00FB200E" w:rsidRDefault="00EF199A" w:rsidP="006F131E">
            <w:pPr>
              <w:keepNext/>
              <w:widowControl w:val="0"/>
              <w:suppressLineNumbers/>
              <w:suppressAutoHyphens/>
              <w:ind w:left="57" w:right="57"/>
            </w:pPr>
          </w:p>
          <w:p w:rsidR="00EF199A" w:rsidRPr="00FB200E" w:rsidRDefault="00EF199A" w:rsidP="006F131E">
            <w:pPr>
              <w:keepNext/>
              <w:widowControl w:val="0"/>
              <w:suppressLineNumbers/>
              <w:suppressAutoHyphens/>
              <w:ind w:left="57" w:right="57"/>
            </w:pPr>
          </w:p>
        </w:tc>
        <w:tc>
          <w:tcPr>
            <w:tcW w:w="2233" w:type="pct"/>
            <w:shd w:val="clear" w:color="auto" w:fill="auto"/>
          </w:tcPr>
          <w:p w:rsidR="00EF199A" w:rsidRPr="007339B4" w:rsidRDefault="00EF199A" w:rsidP="006F131E">
            <w:pPr>
              <w:pStyle w:val="aa"/>
              <w:keepNext/>
              <w:tabs>
                <w:tab w:val="clear" w:pos="5918"/>
              </w:tabs>
              <w:spacing w:line="240" w:lineRule="auto"/>
              <w:ind w:left="57" w:right="57"/>
              <w:jc w:val="left"/>
              <w:rPr>
                <w:szCs w:val="24"/>
                <w:lang w:val="ru-RU" w:eastAsia="ru-RU"/>
              </w:rPr>
            </w:pPr>
            <w:r w:rsidRPr="007339B4">
              <w:rPr>
                <w:szCs w:val="24"/>
                <w:lang w:val="ru-RU" w:eastAsia="ru-RU"/>
              </w:rPr>
              <w:t>Устанавливается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p>
          <w:p w:rsidR="00EF199A" w:rsidRPr="00FB200E" w:rsidRDefault="00EF199A" w:rsidP="006F131E">
            <w:pPr>
              <w:keepNext/>
              <w:widowControl w:val="0"/>
              <w:suppressLineNumbers/>
              <w:suppressAutoHyphens/>
              <w:ind w:left="57" w:right="57"/>
            </w:pPr>
            <w:r w:rsidRPr="00FB200E">
              <w:t xml:space="preserve">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 Часть </w:t>
            </w:r>
            <w:r>
              <w:rPr>
                <w:lang w:val="en-US"/>
              </w:rPr>
              <w:t>III</w:t>
            </w:r>
            <w:r w:rsidRPr="00FB200E">
              <w:t xml:space="preserve">, раздел </w:t>
            </w:r>
            <w:r>
              <w:rPr>
                <w:lang w:val="en-US"/>
              </w:rPr>
              <w:t>III</w:t>
            </w:r>
            <w:r w:rsidRPr="00FB200E">
              <w:t>.2 настоящей конкурсной документации.</w:t>
            </w:r>
          </w:p>
        </w:tc>
      </w:tr>
      <w:tr w:rsidR="00EF199A" w:rsidRPr="00FB200E" w:rsidTr="006F131E">
        <w:tc>
          <w:tcPr>
            <w:tcW w:w="343" w:type="pct"/>
            <w:shd w:val="clear" w:color="auto" w:fill="auto"/>
          </w:tcPr>
          <w:p w:rsidR="00EF199A" w:rsidRPr="00183246" w:rsidRDefault="00EF199A" w:rsidP="00D26D23">
            <w:pPr>
              <w:pStyle w:val="affa"/>
              <w:keepNext/>
              <w:widowControl w:val="0"/>
              <w:suppressLineNumbers/>
              <w:suppressAutoHyphens/>
              <w:spacing w:after="0"/>
              <w:ind w:left="57" w:right="57"/>
              <w:jc w:val="center"/>
              <w:rPr>
                <w:szCs w:val="24"/>
                <w:lang w:val="en-US" w:eastAsia="ru-RU"/>
              </w:rPr>
            </w:pPr>
            <w:r>
              <w:rPr>
                <w:szCs w:val="24"/>
                <w:lang w:val="ru-RU" w:eastAsia="ru-RU"/>
              </w:rPr>
              <w:t>1</w:t>
            </w:r>
            <w:r w:rsidR="00D26D23">
              <w:rPr>
                <w:szCs w:val="24"/>
                <w:lang w:val="ru-RU" w:eastAsia="ru-RU"/>
              </w:rPr>
              <w:t>0</w:t>
            </w:r>
          </w:p>
        </w:tc>
        <w:tc>
          <w:tcPr>
            <w:tcW w:w="830" w:type="pct"/>
            <w:shd w:val="clear" w:color="auto" w:fill="auto"/>
          </w:tcPr>
          <w:p w:rsidR="00EF199A" w:rsidRPr="00FB200E" w:rsidRDefault="00EF199A" w:rsidP="006F131E">
            <w:pPr>
              <w:keepNext/>
              <w:widowControl w:val="0"/>
              <w:suppressLineNumbers/>
              <w:suppressAutoHyphens/>
              <w:ind w:left="57" w:right="57"/>
              <w:jc w:val="center"/>
            </w:pPr>
            <w:r w:rsidRPr="00FB200E">
              <w:t>Проект договора управления многоквартирным домом</w:t>
            </w:r>
          </w:p>
        </w:tc>
        <w:tc>
          <w:tcPr>
            <w:tcW w:w="1593" w:type="pct"/>
            <w:shd w:val="clear" w:color="auto" w:fill="auto"/>
          </w:tcPr>
          <w:p w:rsidR="00EF199A" w:rsidRPr="00FB200E" w:rsidRDefault="00EF199A" w:rsidP="006F131E">
            <w:pPr>
              <w:keepNext/>
              <w:widowControl w:val="0"/>
              <w:suppressLineNumbers/>
              <w:suppressAutoHyphens/>
              <w:ind w:left="57" w:right="57"/>
            </w:pPr>
            <w:r w:rsidRPr="00FB200E">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tc>
        <w:tc>
          <w:tcPr>
            <w:tcW w:w="2233" w:type="pct"/>
            <w:shd w:val="clear" w:color="auto" w:fill="auto"/>
          </w:tcPr>
          <w:p w:rsidR="00EF199A" w:rsidRPr="00FB200E" w:rsidRDefault="00EF199A" w:rsidP="006F131E">
            <w:pPr>
              <w:shd w:val="clear" w:color="auto" w:fill="FFFFFF"/>
              <w:ind w:left="57" w:right="57"/>
              <w:rPr>
                <w:bCs/>
                <w:highlight w:val="yellow"/>
              </w:rPr>
            </w:pPr>
            <w:r w:rsidRPr="00FB200E">
              <w:rPr>
                <w:bCs/>
              </w:rPr>
              <w:t>В соответствии с п</w:t>
            </w:r>
            <w:r w:rsidRPr="00FB200E">
              <w:t>роектом договора управления многоквартирным домом.</w:t>
            </w:r>
          </w:p>
        </w:tc>
      </w:tr>
      <w:tr w:rsidR="00EF199A" w:rsidRPr="00FB200E" w:rsidTr="006F131E">
        <w:tc>
          <w:tcPr>
            <w:tcW w:w="343" w:type="pct"/>
            <w:shd w:val="clear" w:color="auto" w:fill="auto"/>
          </w:tcPr>
          <w:p w:rsidR="00EF199A" w:rsidRPr="00183246" w:rsidRDefault="00EF199A" w:rsidP="00D26D23">
            <w:pPr>
              <w:pStyle w:val="affa"/>
              <w:keepNext/>
              <w:widowControl w:val="0"/>
              <w:suppressLineNumbers/>
              <w:suppressAutoHyphens/>
              <w:spacing w:after="0"/>
              <w:ind w:left="57" w:right="57"/>
              <w:jc w:val="center"/>
              <w:rPr>
                <w:szCs w:val="24"/>
                <w:lang w:val="en-US" w:eastAsia="ru-RU"/>
              </w:rPr>
            </w:pPr>
            <w:r w:rsidRPr="006167E1">
              <w:rPr>
                <w:szCs w:val="24"/>
                <w:lang w:val="ru-RU" w:eastAsia="ru-RU"/>
              </w:rPr>
              <w:t>1</w:t>
            </w:r>
            <w:r w:rsidR="00D26D23">
              <w:rPr>
                <w:szCs w:val="24"/>
                <w:lang w:val="ru-RU" w:eastAsia="ru-RU"/>
              </w:rPr>
              <w:t>1</w:t>
            </w:r>
          </w:p>
        </w:tc>
        <w:tc>
          <w:tcPr>
            <w:tcW w:w="830" w:type="pct"/>
            <w:shd w:val="clear" w:color="auto" w:fill="auto"/>
          </w:tcPr>
          <w:p w:rsidR="00EF199A" w:rsidRPr="00FB200E" w:rsidRDefault="00EF199A" w:rsidP="006F131E">
            <w:pPr>
              <w:keepNext/>
              <w:widowControl w:val="0"/>
              <w:suppressLineNumbers/>
              <w:suppressAutoHyphens/>
              <w:ind w:left="57" w:right="57"/>
              <w:jc w:val="center"/>
            </w:pPr>
            <w:r w:rsidRPr="00FB200E">
              <w:t>Проект договора управления многоквартирным домом</w:t>
            </w:r>
          </w:p>
        </w:tc>
        <w:tc>
          <w:tcPr>
            <w:tcW w:w="1593" w:type="pct"/>
            <w:shd w:val="clear" w:color="auto" w:fill="auto"/>
          </w:tcPr>
          <w:p w:rsidR="00EF199A" w:rsidRPr="00FB200E" w:rsidRDefault="00EF199A" w:rsidP="006F131E">
            <w:pPr>
              <w:keepNext/>
              <w:widowControl w:val="0"/>
              <w:suppressLineNumbers/>
              <w:suppressAutoHyphens/>
              <w:ind w:left="57" w:right="57"/>
              <w:rPr>
                <w:bCs/>
              </w:rPr>
            </w:pPr>
            <w:r w:rsidRPr="00FB200E">
              <w:rPr>
                <w:bCs/>
              </w:rPr>
              <w:t>Срок внесения собственниками помещений в многоквартирном доме платы за содержание и ремонт жилого помещения и коммунальные услуги</w:t>
            </w:r>
            <w:r>
              <w:rPr>
                <w:bCs/>
              </w:rPr>
              <w:t>.</w:t>
            </w:r>
          </w:p>
          <w:p w:rsidR="00EF199A" w:rsidRPr="00FB200E" w:rsidRDefault="00EF199A" w:rsidP="006F131E">
            <w:pPr>
              <w:keepNext/>
              <w:widowControl w:val="0"/>
              <w:suppressLineNumbers/>
              <w:suppressAutoHyphens/>
              <w:ind w:left="57" w:right="57"/>
            </w:pPr>
            <w:r w:rsidRPr="00FB200E">
              <w:t xml:space="preserve">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w:t>
            </w:r>
          </w:p>
          <w:p w:rsidR="00EF199A" w:rsidRPr="00FB200E" w:rsidRDefault="00EF199A" w:rsidP="006F131E">
            <w:pPr>
              <w:keepNext/>
              <w:widowControl w:val="0"/>
              <w:suppressLineNumbers/>
              <w:suppressAutoHyphens/>
              <w:ind w:left="57" w:right="57"/>
            </w:pPr>
            <w:r w:rsidRPr="00FB200E">
              <w:t>домом.</w:t>
            </w:r>
          </w:p>
        </w:tc>
        <w:tc>
          <w:tcPr>
            <w:tcW w:w="2233" w:type="pct"/>
            <w:shd w:val="clear" w:color="auto" w:fill="auto"/>
          </w:tcPr>
          <w:p w:rsidR="00EF199A" w:rsidRPr="00FB200E" w:rsidRDefault="00EF199A" w:rsidP="006F131E">
            <w:pPr>
              <w:ind w:left="57" w:right="57"/>
              <w:rPr>
                <w:bCs/>
              </w:rPr>
            </w:pPr>
            <w:r w:rsidRPr="00FB200E">
              <w:rPr>
                <w:bCs/>
              </w:rPr>
              <w:t>Плата за жилое помещение и коммунальные услуги вносится ежемесячно до десятого числа месяца, следующего за истекшим месяцем.</w:t>
            </w:r>
          </w:p>
          <w:p w:rsidR="00EF199A" w:rsidRPr="00153F9D" w:rsidRDefault="00EF199A" w:rsidP="006F131E">
            <w:pPr>
              <w:pStyle w:val="afff1"/>
              <w:shd w:val="clear" w:color="auto" w:fill="FFFFFF"/>
              <w:spacing w:after="0" w:line="240" w:lineRule="auto"/>
              <w:ind w:left="57" w:right="57"/>
              <w:rPr>
                <w:rFonts w:ascii="Times New Roman" w:hAnsi="Times New Roman"/>
                <w:bCs/>
                <w:sz w:val="24"/>
                <w:szCs w:val="24"/>
              </w:rPr>
            </w:pPr>
            <w:r w:rsidRPr="00FB200E">
              <w:rPr>
                <w:rFonts w:ascii="Times New Roman" w:eastAsia="Times New Roman" w:hAnsi="Times New Roman"/>
                <w:bCs/>
                <w:sz w:val="24"/>
                <w:szCs w:val="24"/>
                <w:lang w:eastAsia="ru-RU"/>
              </w:rPr>
              <w:t>Собственники помещений в многоквартирном доме оплачивают только фактически выполненные работы и услуги по содержанию и ремонту общего имущества</w:t>
            </w:r>
            <w:r w:rsidR="00D26D23">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В</w:t>
            </w:r>
            <w:r w:rsidRPr="00FB200E">
              <w:rPr>
                <w:rFonts w:ascii="Times New Roman" w:eastAsia="Times New Roman" w:hAnsi="Times New Roman"/>
                <w:bCs/>
                <w:sz w:val="24"/>
                <w:szCs w:val="24"/>
                <w:lang w:eastAsia="ru-RU"/>
              </w:rPr>
              <w:t xml:space="preserve"> случае неисполнения либо ненадлежащего исполнения управляющей организацией обязательств в соответствии с поряд</w:t>
            </w:r>
            <w:r>
              <w:rPr>
                <w:rFonts w:ascii="Times New Roman" w:eastAsia="Times New Roman" w:hAnsi="Times New Roman"/>
                <w:bCs/>
                <w:sz w:val="24"/>
                <w:szCs w:val="24"/>
                <w:lang w:eastAsia="ru-RU"/>
              </w:rPr>
              <w:t>ком, установленны</w:t>
            </w:r>
            <w:r w:rsidRPr="00FB200E">
              <w:rPr>
                <w:rFonts w:ascii="Times New Roman" w:eastAsia="Times New Roman" w:hAnsi="Times New Roman"/>
                <w:bCs/>
                <w:sz w:val="24"/>
                <w:szCs w:val="24"/>
                <w:lang w:eastAsia="ru-RU"/>
              </w:rPr>
              <w:t xml:space="preserve">м Правительством Российской Федерации, </w:t>
            </w:r>
            <w:r>
              <w:rPr>
                <w:rFonts w:ascii="Times New Roman" w:eastAsia="Times New Roman" w:hAnsi="Times New Roman"/>
                <w:bCs/>
                <w:sz w:val="24"/>
                <w:szCs w:val="24"/>
                <w:lang w:eastAsia="ru-RU"/>
              </w:rPr>
              <w:t>в</w:t>
            </w:r>
            <w:r w:rsidRPr="00FB200E">
              <w:rPr>
                <w:bCs/>
              </w:rPr>
              <w:t xml:space="preserve"> </w:t>
            </w:r>
            <w:r w:rsidRPr="00153F9D">
              <w:rPr>
                <w:rFonts w:ascii="Times New Roman" w:hAnsi="Times New Roman"/>
                <w:bCs/>
                <w:sz w:val="24"/>
                <w:szCs w:val="24"/>
              </w:rPr>
              <w:t>соответствии с действующим законодательством и проектом договора управления многоквартирным домом.</w:t>
            </w:r>
          </w:p>
          <w:p w:rsidR="00EF199A" w:rsidRPr="00FB200E" w:rsidRDefault="00EF199A" w:rsidP="00D26D23">
            <w:pPr>
              <w:keepNext/>
              <w:widowControl w:val="0"/>
              <w:suppressLineNumbers/>
              <w:suppressAutoHyphens/>
              <w:ind w:right="57"/>
              <w:rPr>
                <w:bCs/>
              </w:rPr>
            </w:pPr>
          </w:p>
        </w:tc>
      </w:tr>
      <w:tr w:rsidR="00EF199A" w:rsidRPr="00FB200E" w:rsidTr="006F131E">
        <w:tc>
          <w:tcPr>
            <w:tcW w:w="343" w:type="pct"/>
            <w:shd w:val="clear" w:color="auto" w:fill="auto"/>
          </w:tcPr>
          <w:p w:rsidR="00EF199A" w:rsidRPr="006167E1" w:rsidRDefault="00EF199A" w:rsidP="00D26D23">
            <w:pPr>
              <w:pStyle w:val="affa"/>
              <w:keepNext/>
              <w:widowControl w:val="0"/>
              <w:suppressLineNumbers/>
              <w:suppressAutoHyphens/>
              <w:spacing w:after="0"/>
              <w:ind w:left="57" w:right="57"/>
              <w:jc w:val="center"/>
              <w:rPr>
                <w:szCs w:val="24"/>
                <w:lang w:val="ru-RU" w:eastAsia="ru-RU"/>
              </w:rPr>
            </w:pPr>
            <w:r w:rsidRPr="006167E1">
              <w:rPr>
                <w:szCs w:val="24"/>
                <w:lang w:val="ru-RU" w:eastAsia="ru-RU"/>
              </w:rPr>
              <w:t>1</w:t>
            </w:r>
            <w:r w:rsidR="00D26D23">
              <w:rPr>
                <w:szCs w:val="24"/>
                <w:lang w:val="ru-RU" w:eastAsia="ru-RU"/>
              </w:rPr>
              <w:t>2</w:t>
            </w:r>
          </w:p>
        </w:tc>
        <w:tc>
          <w:tcPr>
            <w:tcW w:w="830" w:type="pct"/>
            <w:shd w:val="clear" w:color="auto" w:fill="auto"/>
          </w:tcPr>
          <w:p w:rsidR="00EF199A" w:rsidRDefault="00EF199A" w:rsidP="006F131E">
            <w:pPr>
              <w:keepNext/>
              <w:keepLines/>
              <w:widowControl w:val="0"/>
              <w:suppressLineNumbers/>
              <w:suppressAutoHyphens/>
              <w:ind w:left="57" w:right="57"/>
              <w:jc w:val="center"/>
            </w:pPr>
            <w:r>
              <w:t xml:space="preserve">Часть </w:t>
            </w:r>
            <w:r>
              <w:rPr>
                <w:lang w:val="en-US"/>
              </w:rPr>
              <w:t>I</w:t>
            </w:r>
            <w:r>
              <w:t xml:space="preserve"> </w:t>
            </w:r>
            <w:r w:rsidRPr="00FB200E">
              <w:t>Раздел</w:t>
            </w:r>
            <w:r w:rsidRPr="001E0723">
              <w:t xml:space="preserve"> </w:t>
            </w:r>
            <w:r>
              <w:rPr>
                <w:lang w:val="en-US"/>
              </w:rPr>
              <w:t>I</w:t>
            </w:r>
            <w:r w:rsidRPr="00FB200E">
              <w:t>.2</w:t>
            </w:r>
          </w:p>
          <w:p w:rsidR="00EF199A" w:rsidRPr="00FB200E" w:rsidRDefault="00EF199A" w:rsidP="006F131E">
            <w:pPr>
              <w:keepNext/>
              <w:widowControl w:val="0"/>
              <w:suppressLineNumbers/>
              <w:suppressAutoHyphens/>
              <w:ind w:left="57" w:right="57"/>
              <w:jc w:val="center"/>
            </w:pPr>
            <w:r w:rsidRPr="00FB200E">
              <w:t>пункт 1.5.1.</w:t>
            </w:r>
          </w:p>
        </w:tc>
        <w:tc>
          <w:tcPr>
            <w:tcW w:w="1593" w:type="pct"/>
            <w:shd w:val="clear" w:color="auto" w:fill="auto"/>
          </w:tcPr>
          <w:p w:rsidR="00EF199A" w:rsidRPr="00FB200E" w:rsidRDefault="00EF199A" w:rsidP="006F131E">
            <w:pPr>
              <w:keepNext/>
              <w:widowControl w:val="0"/>
              <w:suppressLineNumbers/>
              <w:suppressAutoHyphens/>
              <w:ind w:left="57" w:right="57"/>
            </w:pPr>
            <w:r w:rsidRPr="00FB200E">
              <w:t>Участники конкурса</w:t>
            </w:r>
          </w:p>
        </w:tc>
        <w:tc>
          <w:tcPr>
            <w:tcW w:w="2233" w:type="pct"/>
            <w:shd w:val="clear" w:color="auto" w:fill="auto"/>
          </w:tcPr>
          <w:p w:rsidR="00EF199A" w:rsidRPr="006167E1" w:rsidRDefault="00EF199A" w:rsidP="006F131E">
            <w:pPr>
              <w:pStyle w:val="affa"/>
              <w:keepNext/>
              <w:widowControl w:val="0"/>
              <w:suppressLineNumbers/>
              <w:suppressAutoHyphens/>
              <w:spacing w:after="0"/>
              <w:ind w:left="57" w:right="57"/>
              <w:jc w:val="left"/>
              <w:rPr>
                <w:bCs/>
                <w:szCs w:val="24"/>
                <w:lang w:val="ru-RU" w:eastAsia="ru-RU"/>
              </w:rPr>
            </w:pPr>
            <w:r w:rsidRPr="006167E1">
              <w:rPr>
                <w:szCs w:val="24"/>
                <w:lang w:val="ru-RU" w:eastAsia="ru-RU"/>
              </w:rPr>
              <w:t>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tc>
      </w:tr>
      <w:tr w:rsidR="00EF199A" w:rsidRPr="00FB200E" w:rsidTr="006F131E">
        <w:tc>
          <w:tcPr>
            <w:tcW w:w="343" w:type="pct"/>
            <w:shd w:val="clear" w:color="auto" w:fill="auto"/>
          </w:tcPr>
          <w:p w:rsidR="00EF199A" w:rsidRPr="006167E1" w:rsidRDefault="00EF199A" w:rsidP="00D26D23">
            <w:pPr>
              <w:pStyle w:val="affa"/>
              <w:keepNext/>
              <w:widowControl w:val="0"/>
              <w:suppressLineNumbers/>
              <w:suppressAutoHyphens/>
              <w:spacing w:after="0"/>
              <w:ind w:left="57" w:right="57"/>
              <w:jc w:val="center"/>
              <w:rPr>
                <w:szCs w:val="24"/>
                <w:lang w:val="ru-RU" w:eastAsia="ru-RU"/>
              </w:rPr>
            </w:pPr>
            <w:r w:rsidRPr="006167E1">
              <w:rPr>
                <w:szCs w:val="24"/>
                <w:lang w:val="ru-RU" w:eastAsia="ru-RU"/>
              </w:rPr>
              <w:t>1</w:t>
            </w:r>
            <w:r w:rsidR="00D26D23">
              <w:rPr>
                <w:szCs w:val="24"/>
                <w:lang w:val="ru-RU" w:eastAsia="ru-RU"/>
              </w:rPr>
              <w:t>3</w:t>
            </w:r>
          </w:p>
        </w:tc>
        <w:tc>
          <w:tcPr>
            <w:tcW w:w="830" w:type="pct"/>
            <w:shd w:val="clear" w:color="auto" w:fill="auto"/>
          </w:tcPr>
          <w:p w:rsidR="00EF199A" w:rsidRDefault="00EF199A" w:rsidP="006F131E">
            <w:pPr>
              <w:keepNext/>
              <w:keepLines/>
              <w:widowControl w:val="0"/>
              <w:suppressLineNumbers/>
              <w:suppressAutoHyphens/>
              <w:ind w:left="57" w:right="57"/>
              <w:jc w:val="center"/>
            </w:pPr>
            <w:r>
              <w:t xml:space="preserve">Часть </w:t>
            </w:r>
            <w:r>
              <w:rPr>
                <w:lang w:val="en-US"/>
              </w:rPr>
              <w:t>I</w:t>
            </w:r>
            <w:r>
              <w:t xml:space="preserve"> </w:t>
            </w:r>
            <w:r w:rsidRPr="00FB200E">
              <w:t>Раздел</w:t>
            </w:r>
            <w:r w:rsidRPr="00F44E3C">
              <w:t xml:space="preserve"> </w:t>
            </w:r>
            <w:r>
              <w:rPr>
                <w:lang w:val="en-US"/>
              </w:rPr>
              <w:t>I</w:t>
            </w:r>
            <w:r w:rsidRPr="00FB200E">
              <w:t>.2</w:t>
            </w:r>
          </w:p>
          <w:p w:rsidR="00EF199A" w:rsidRPr="00FB200E" w:rsidRDefault="00EF199A" w:rsidP="006F131E">
            <w:pPr>
              <w:keepNext/>
              <w:widowControl w:val="0"/>
              <w:suppressLineNumbers/>
              <w:suppressAutoHyphens/>
              <w:ind w:left="57" w:right="57"/>
              <w:jc w:val="center"/>
            </w:pPr>
            <w:r w:rsidRPr="00FB200E">
              <w:t>пункт 1.5.</w:t>
            </w:r>
            <w:r>
              <w:t>2</w:t>
            </w:r>
            <w:r w:rsidRPr="00FB200E">
              <w:t>.</w:t>
            </w:r>
          </w:p>
        </w:tc>
        <w:tc>
          <w:tcPr>
            <w:tcW w:w="1593" w:type="pct"/>
            <w:shd w:val="clear" w:color="auto" w:fill="auto"/>
          </w:tcPr>
          <w:p w:rsidR="00EF199A" w:rsidRPr="00FB200E" w:rsidRDefault="00EF199A" w:rsidP="006F131E">
            <w:pPr>
              <w:keepNext/>
              <w:widowControl w:val="0"/>
              <w:suppressLineNumbers/>
              <w:suppressAutoHyphens/>
              <w:ind w:left="57" w:right="57"/>
            </w:pPr>
            <w:r w:rsidRPr="00FB200E">
              <w:t>Обязательные требования к участникам конкурса</w:t>
            </w:r>
          </w:p>
        </w:tc>
        <w:tc>
          <w:tcPr>
            <w:tcW w:w="2233" w:type="pct"/>
            <w:shd w:val="clear" w:color="auto" w:fill="auto"/>
          </w:tcPr>
          <w:p w:rsidR="00EF199A" w:rsidRPr="006167E1" w:rsidRDefault="00EF199A" w:rsidP="006F131E">
            <w:pPr>
              <w:pStyle w:val="affa"/>
              <w:keepNext/>
              <w:widowControl w:val="0"/>
              <w:suppressLineNumbers/>
              <w:suppressAutoHyphens/>
              <w:spacing w:after="0"/>
              <w:ind w:left="57" w:right="57"/>
              <w:jc w:val="left"/>
              <w:rPr>
                <w:szCs w:val="24"/>
                <w:lang w:val="ru-RU" w:eastAsia="ru-RU"/>
              </w:rPr>
            </w:pPr>
            <w:r w:rsidRPr="006167E1">
              <w:rPr>
                <w:szCs w:val="24"/>
                <w:lang w:val="ru-RU"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F199A" w:rsidRPr="006167E1" w:rsidRDefault="00EF199A" w:rsidP="006F131E">
            <w:pPr>
              <w:pStyle w:val="affa"/>
              <w:keepNext/>
              <w:widowControl w:val="0"/>
              <w:suppressLineNumbers/>
              <w:suppressAutoHyphens/>
              <w:spacing w:after="0"/>
              <w:ind w:left="57" w:right="57"/>
              <w:jc w:val="left"/>
              <w:rPr>
                <w:szCs w:val="24"/>
                <w:lang w:val="ru-RU" w:eastAsia="ru-RU"/>
              </w:rPr>
            </w:pPr>
            <w:r w:rsidRPr="006167E1">
              <w:rPr>
                <w:szCs w:val="24"/>
                <w:lang w:val="ru-RU"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EF199A" w:rsidRPr="006167E1" w:rsidRDefault="00EF199A" w:rsidP="006F131E">
            <w:pPr>
              <w:pStyle w:val="affa"/>
              <w:keepNext/>
              <w:widowControl w:val="0"/>
              <w:suppressLineNumbers/>
              <w:suppressAutoHyphens/>
              <w:spacing w:after="0"/>
              <w:ind w:left="57" w:right="57"/>
              <w:jc w:val="left"/>
              <w:rPr>
                <w:szCs w:val="24"/>
                <w:lang w:val="ru-RU" w:eastAsia="ru-RU"/>
              </w:rPr>
            </w:pPr>
            <w:r w:rsidRPr="006167E1">
              <w:rPr>
                <w:szCs w:val="24"/>
                <w:lang w:val="ru-RU"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EF199A" w:rsidRPr="006167E1" w:rsidRDefault="00EF199A" w:rsidP="006F131E">
            <w:pPr>
              <w:pStyle w:val="affa"/>
              <w:keepNext/>
              <w:widowControl w:val="0"/>
              <w:suppressLineNumbers/>
              <w:suppressAutoHyphens/>
              <w:spacing w:after="0"/>
              <w:ind w:left="57" w:right="57"/>
              <w:jc w:val="left"/>
              <w:rPr>
                <w:szCs w:val="24"/>
                <w:lang w:val="ru-RU" w:eastAsia="ru-RU"/>
              </w:rPr>
            </w:pPr>
            <w:r w:rsidRPr="006167E1">
              <w:rPr>
                <w:szCs w:val="24"/>
                <w:lang w:val="ru-RU" w:eastAsia="ru-RU"/>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EF199A" w:rsidRPr="006167E1" w:rsidRDefault="00EF199A" w:rsidP="006F131E">
            <w:pPr>
              <w:pStyle w:val="affa"/>
              <w:keepNext/>
              <w:widowControl w:val="0"/>
              <w:suppressLineNumbers/>
              <w:suppressAutoHyphens/>
              <w:spacing w:after="0"/>
              <w:ind w:left="57" w:right="57"/>
              <w:jc w:val="left"/>
              <w:rPr>
                <w:szCs w:val="24"/>
                <w:lang w:val="ru-RU" w:eastAsia="ru-RU"/>
              </w:rPr>
            </w:pPr>
            <w:r w:rsidRPr="006167E1">
              <w:rPr>
                <w:szCs w:val="24"/>
                <w:lang w:val="ru-RU"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EF199A" w:rsidRPr="006167E1" w:rsidRDefault="00EF199A" w:rsidP="006F131E">
            <w:pPr>
              <w:pStyle w:val="affa"/>
              <w:keepNext/>
              <w:widowControl w:val="0"/>
              <w:suppressLineNumbers/>
              <w:suppressAutoHyphens/>
              <w:spacing w:after="0"/>
              <w:ind w:left="57" w:right="57"/>
              <w:jc w:val="left"/>
              <w:rPr>
                <w:szCs w:val="24"/>
                <w:lang w:val="ru-RU" w:eastAsia="ru-RU"/>
              </w:rPr>
            </w:pPr>
            <w:r w:rsidRPr="006167E1">
              <w:rPr>
                <w:szCs w:val="24"/>
                <w:lang w:val="ru-RU" w:eastAsia="ru-RU"/>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EF199A" w:rsidRPr="00FB200E" w:rsidTr="006F131E">
        <w:tc>
          <w:tcPr>
            <w:tcW w:w="343" w:type="pct"/>
            <w:shd w:val="clear" w:color="auto" w:fill="auto"/>
          </w:tcPr>
          <w:p w:rsidR="00EF199A" w:rsidRPr="006167E1" w:rsidRDefault="00EF199A" w:rsidP="00D26D23">
            <w:pPr>
              <w:pStyle w:val="affa"/>
              <w:keepNext/>
              <w:keepLines/>
              <w:widowControl w:val="0"/>
              <w:suppressLineNumbers/>
              <w:suppressAutoHyphens/>
              <w:spacing w:after="0"/>
              <w:ind w:left="57" w:right="57"/>
              <w:jc w:val="center"/>
              <w:rPr>
                <w:szCs w:val="24"/>
                <w:lang w:val="ru-RU" w:eastAsia="ru-RU"/>
              </w:rPr>
            </w:pPr>
            <w:r w:rsidRPr="006167E1">
              <w:rPr>
                <w:szCs w:val="24"/>
                <w:lang w:val="ru-RU" w:eastAsia="ru-RU"/>
              </w:rPr>
              <w:t>1</w:t>
            </w:r>
            <w:r w:rsidR="00D26D23">
              <w:rPr>
                <w:szCs w:val="24"/>
                <w:lang w:val="ru-RU" w:eastAsia="ru-RU"/>
              </w:rPr>
              <w:t>4</w:t>
            </w:r>
          </w:p>
        </w:tc>
        <w:tc>
          <w:tcPr>
            <w:tcW w:w="830" w:type="pct"/>
            <w:shd w:val="clear" w:color="auto" w:fill="auto"/>
          </w:tcPr>
          <w:p w:rsidR="00EF199A" w:rsidRPr="00110679" w:rsidRDefault="00EF199A" w:rsidP="006F131E">
            <w:pPr>
              <w:keepNext/>
              <w:keepLines/>
              <w:widowControl w:val="0"/>
              <w:suppressLineNumbers/>
              <w:suppressAutoHyphens/>
              <w:ind w:left="57" w:right="57"/>
              <w:jc w:val="center"/>
            </w:pPr>
            <w:r>
              <w:t xml:space="preserve">Часть </w:t>
            </w:r>
            <w:r>
              <w:rPr>
                <w:lang w:val="en-US"/>
              </w:rPr>
              <w:t>I</w:t>
            </w:r>
          </w:p>
          <w:p w:rsidR="00EF199A" w:rsidRDefault="00EF199A" w:rsidP="006F131E">
            <w:pPr>
              <w:keepNext/>
              <w:keepLines/>
              <w:widowControl w:val="0"/>
              <w:suppressLineNumbers/>
              <w:suppressAutoHyphens/>
              <w:ind w:left="57" w:right="57"/>
              <w:jc w:val="center"/>
            </w:pPr>
            <w:r>
              <w:t xml:space="preserve">Раздел </w:t>
            </w:r>
            <w:r>
              <w:rPr>
                <w:lang w:val="en-US"/>
              </w:rPr>
              <w:t>I</w:t>
            </w:r>
            <w:r>
              <w:t>.2</w:t>
            </w:r>
          </w:p>
          <w:p w:rsidR="00EF199A" w:rsidRPr="00FB200E" w:rsidRDefault="00EF199A" w:rsidP="006F131E">
            <w:pPr>
              <w:keepNext/>
              <w:keepLines/>
              <w:widowControl w:val="0"/>
              <w:suppressLineNumbers/>
              <w:suppressAutoHyphens/>
              <w:ind w:left="57" w:right="57"/>
              <w:jc w:val="center"/>
            </w:pPr>
            <w:r w:rsidRPr="00FB200E">
              <w:t>пункт 3.1.</w:t>
            </w:r>
          </w:p>
        </w:tc>
        <w:tc>
          <w:tcPr>
            <w:tcW w:w="1593" w:type="pct"/>
            <w:shd w:val="clear" w:color="auto" w:fill="auto"/>
          </w:tcPr>
          <w:p w:rsidR="00EF199A" w:rsidRPr="00FB200E" w:rsidRDefault="00EF199A" w:rsidP="006F131E">
            <w:pPr>
              <w:keepNext/>
              <w:keepLines/>
              <w:widowControl w:val="0"/>
              <w:suppressLineNumbers/>
              <w:suppressAutoHyphens/>
              <w:ind w:left="57" w:right="57"/>
            </w:pPr>
            <w:r w:rsidRPr="00FB200E">
              <w:t>Форма заявки на участие в конкурсе</w:t>
            </w:r>
          </w:p>
        </w:tc>
        <w:tc>
          <w:tcPr>
            <w:tcW w:w="2233" w:type="pct"/>
            <w:shd w:val="clear" w:color="auto" w:fill="auto"/>
          </w:tcPr>
          <w:p w:rsidR="00EF199A" w:rsidRPr="00FB200E" w:rsidRDefault="00EF199A" w:rsidP="006F131E">
            <w:pPr>
              <w:keepNext/>
              <w:keepLines/>
              <w:widowControl w:val="0"/>
              <w:suppressLineNumbers/>
              <w:suppressAutoHyphens/>
              <w:ind w:left="57" w:right="57"/>
            </w:pPr>
            <w:r w:rsidRPr="00FB200E">
              <w:t xml:space="preserve">Заявка предоставляется по форме и образцу указанной в Части </w:t>
            </w:r>
            <w:r>
              <w:rPr>
                <w:lang w:val="en-US"/>
              </w:rPr>
              <w:t>I</w:t>
            </w:r>
            <w:r w:rsidRPr="00FB200E">
              <w:t xml:space="preserve"> Раздела </w:t>
            </w:r>
            <w:r>
              <w:rPr>
                <w:lang w:val="en-US"/>
              </w:rPr>
              <w:t>I</w:t>
            </w:r>
            <w:r w:rsidRPr="00FB200E">
              <w:t>.4</w:t>
            </w:r>
            <w:r w:rsidRPr="00110679">
              <w:t>.</w:t>
            </w:r>
            <w:r w:rsidRPr="00FB200E">
              <w:t xml:space="preserve"> настоящей конкурсной документации.</w:t>
            </w:r>
          </w:p>
        </w:tc>
      </w:tr>
      <w:tr w:rsidR="00EF199A" w:rsidRPr="00FB200E" w:rsidTr="006F131E">
        <w:tc>
          <w:tcPr>
            <w:tcW w:w="343" w:type="pct"/>
            <w:shd w:val="clear" w:color="auto" w:fill="auto"/>
          </w:tcPr>
          <w:p w:rsidR="00EF199A" w:rsidRPr="006167E1" w:rsidRDefault="00EF199A" w:rsidP="00D26D23">
            <w:pPr>
              <w:pStyle w:val="affa"/>
              <w:keepNext/>
              <w:keepLines/>
              <w:widowControl w:val="0"/>
              <w:suppressLineNumbers/>
              <w:suppressAutoHyphens/>
              <w:spacing w:after="0"/>
              <w:ind w:left="57" w:right="57"/>
              <w:jc w:val="center"/>
              <w:rPr>
                <w:szCs w:val="24"/>
                <w:lang w:val="ru-RU" w:eastAsia="ru-RU"/>
              </w:rPr>
            </w:pPr>
            <w:r w:rsidRPr="006167E1">
              <w:rPr>
                <w:szCs w:val="24"/>
                <w:lang w:val="ru-RU" w:eastAsia="ru-RU"/>
              </w:rPr>
              <w:t>1</w:t>
            </w:r>
            <w:r w:rsidR="00D26D23">
              <w:rPr>
                <w:szCs w:val="24"/>
                <w:lang w:val="ru-RU" w:eastAsia="ru-RU"/>
              </w:rPr>
              <w:t>5</w:t>
            </w:r>
          </w:p>
        </w:tc>
        <w:tc>
          <w:tcPr>
            <w:tcW w:w="830" w:type="pct"/>
            <w:shd w:val="clear" w:color="auto" w:fill="auto"/>
          </w:tcPr>
          <w:p w:rsidR="00EF199A" w:rsidRDefault="00EF199A" w:rsidP="006F131E">
            <w:pPr>
              <w:keepNext/>
              <w:keepLines/>
              <w:widowControl w:val="0"/>
              <w:suppressLineNumbers/>
              <w:suppressAutoHyphens/>
              <w:ind w:left="57" w:right="57"/>
              <w:jc w:val="center"/>
            </w:pPr>
            <w:r>
              <w:t xml:space="preserve">Раздел </w:t>
            </w:r>
            <w:r>
              <w:rPr>
                <w:lang w:val="en-US"/>
              </w:rPr>
              <w:t>I</w:t>
            </w:r>
            <w:r>
              <w:t>.2</w:t>
            </w:r>
          </w:p>
          <w:p w:rsidR="00EF199A" w:rsidRPr="00FB200E" w:rsidRDefault="00EF199A" w:rsidP="006F131E">
            <w:pPr>
              <w:keepNext/>
              <w:keepLines/>
              <w:widowControl w:val="0"/>
              <w:suppressLineNumbers/>
              <w:suppressAutoHyphens/>
              <w:ind w:left="57" w:right="57"/>
              <w:jc w:val="center"/>
            </w:pPr>
            <w:r w:rsidRPr="00FB200E">
              <w:t>пункт 3.</w:t>
            </w:r>
            <w:r>
              <w:t>3</w:t>
            </w:r>
            <w:r w:rsidRPr="00FB200E">
              <w:t>.</w:t>
            </w:r>
          </w:p>
        </w:tc>
        <w:tc>
          <w:tcPr>
            <w:tcW w:w="1593" w:type="pct"/>
            <w:shd w:val="clear" w:color="auto" w:fill="auto"/>
          </w:tcPr>
          <w:p w:rsidR="00EF199A" w:rsidRPr="00FB200E" w:rsidRDefault="00EF199A" w:rsidP="006F131E">
            <w:pPr>
              <w:keepNext/>
              <w:keepLines/>
              <w:widowControl w:val="0"/>
              <w:suppressLineNumbers/>
              <w:suppressAutoHyphens/>
              <w:ind w:left="57" w:right="57"/>
            </w:pPr>
            <w:r w:rsidRPr="00FB200E">
              <w:t>Сведения, документы и предложения претендента входящие в состав заявки на участие в конкурсе</w:t>
            </w:r>
          </w:p>
          <w:p w:rsidR="00EF199A" w:rsidRPr="00FB200E" w:rsidRDefault="00EF199A" w:rsidP="006F131E">
            <w:pPr>
              <w:keepNext/>
              <w:keepLines/>
              <w:widowControl w:val="0"/>
              <w:suppressLineNumbers/>
              <w:suppressAutoHyphens/>
              <w:ind w:left="57" w:right="57"/>
            </w:pPr>
          </w:p>
        </w:tc>
        <w:tc>
          <w:tcPr>
            <w:tcW w:w="2233" w:type="pct"/>
            <w:shd w:val="clear" w:color="auto" w:fill="auto"/>
          </w:tcPr>
          <w:p w:rsidR="00EF199A" w:rsidRPr="00110679" w:rsidRDefault="00EF199A" w:rsidP="006F131E">
            <w:pPr>
              <w:keepNext/>
              <w:keepLines/>
              <w:widowControl w:val="0"/>
              <w:suppressLineNumbers/>
              <w:suppressAutoHyphens/>
              <w:ind w:left="57" w:right="57"/>
              <w:rPr>
                <w:b/>
              </w:rPr>
            </w:pPr>
            <w:r w:rsidRPr="00110679">
              <w:rPr>
                <w:b/>
              </w:rPr>
              <w:t>1) Сведения о претенденте, входящие в состав заявки:</w:t>
            </w:r>
          </w:p>
          <w:p w:rsidR="00EF199A" w:rsidRPr="00FB200E" w:rsidRDefault="00EF199A" w:rsidP="006F131E">
            <w:pPr>
              <w:keepNext/>
              <w:keepLines/>
              <w:widowControl w:val="0"/>
              <w:suppressLineNumbers/>
              <w:suppressAutoHyphens/>
              <w:ind w:left="57" w:right="57"/>
            </w:pPr>
            <w:r w:rsidRPr="00FB200E">
              <w:t>- наименование</w:t>
            </w:r>
            <w:r>
              <w:t>/фирменное наименование</w:t>
            </w:r>
            <w:r w:rsidRPr="00FB200E">
              <w:t>, организационно-правовая форма, место нахождения, почтовый адрес - для юридического лица;</w:t>
            </w:r>
          </w:p>
          <w:p w:rsidR="00EF199A" w:rsidRPr="00FB200E" w:rsidRDefault="00EF199A" w:rsidP="006F131E">
            <w:pPr>
              <w:keepNext/>
              <w:keepLines/>
              <w:widowControl w:val="0"/>
              <w:suppressLineNumbers/>
              <w:suppressAutoHyphens/>
              <w:ind w:left="57" w:right="57"/>
            </w:pPr>
            <w:r w:rsidRPr="00FB200E">
              <w:t>- фамилия, имя, отчество, данные документа, удостоверяющего личность, место жительства - для индивидуального предпринимателя;</w:t>
            </w:r>
          </w:p>
          <w:p w:rsidR="00EF199A" w:rsidRDefault="00EF199A" w:rsidP="006F131E">
            <w:pPr>
              <w:keepNext/>
              <w:keepLines/>
              <w:widowControl w:val="0"/>
              <w:suppressLineNumbers/>
              <w:suppressAutoHyphens/>
              <w:ind w:left="57" w:right="57"/>
            </w:pPr>
            <w:r w:rsidRPr="00FB200E">
              <w:t>- номер телефона;</w:t>
            </w:r>
          </w:p>
          <w:p w:rsidR="00EF199A" w:rsidRPr="00FB200E" w:rsidRDefault="00EF199A" w:rsidP="006F131E">
            <w:pPr>
              <w:keepNext/>
              <w:keepLines/>
              <w:widowControl w:val="0"/>
              <w:suppressLineNumbers/>
              <w:suppressAutoHyphens/>
              <w:ind w:left="57" w:right="57"/>
            </w:pPr>
            <w:r>
              <w:t>- адрес многоквартирного дома;</w:t>
            </w:r>
          </w:p>
          <w:p w:rsidR="00EF199A" w:rsidRPr="00FB200E" w:rsidRDefault="00EF199A" w:rsidP="006F131E">
            <w:pPr>
              <w:keepNext/>
              <w:keepLines/>
              <w:widowControl w:val="0"/>
              <w:suppressLineNumbers/>
              <w:suppressAutoHyphens/>
              <w:ind w:left="57" w:right="57"/>
            </w:pPr>
            <w:r w:rsidRPr="00FB200E">
              <w:t>- реквизиты банковского счета для возврата средств, внесенных в качестве обеспечения заявки на участие в конкурсе;</w:t>
            </w:r>
          </w:p>
          <w:p w:rsidR="00EF199A" w:rsidRPr="00FB200E" w:rsidRDefault="00EF199A" w:rsidP="006F131E">
            <w:pPr>
              <w:keepNext/>
              <w:keepLines/>
              <w:widowControl w:val="0"/>
              <w:suppressLineNumbers/>
              <w:suppressAutoHyphens/>
              <w:ind w:left="57" w:right="57"/>
            </w:pPr>
            <w:r w:rsidRPr="00FB200E">
              <w:t>-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F199A" w:rsidRPr="00110679" w:rsidRDefault="00EF199A" w:rsidP="006F131E">
            <w:pPr>
              <w:keepNext/>
              <w:keepLines/>
              <w:widowControl w:val="0"/>
              <w:suppressLineNumbers/>
              <w:suppressAutoHyphens/>
              <w:ind w:left="57" w:right="57"/>
              <w:rPr>
                <w:b/>
              </w:rPr>
            </w:pPr>
            <w:r w:rsidRPr="00110679">
              <w:rPr>
                <w:b/>
              </w:rPr>
              <w:t>2) Документы, входящие в состав заявки:</w:t>
            </w:r>
          </w:p>
          <w:p w:rsidR="00EF199A" w:rsidRPr="00FB200E" w:rsidRDefault="00EF199A" w:rsidP="006F131E">
            <w:pPr>
              <w:keepNext/>
              <w:keepLines/>
              <w:widowControl w:val="0"/>
              <w:suppressLineNumbers/>
              <w:suppressAutoHyphens/>
              <w:ind w:left="57" w:right="57"/>
            </w:pPr>
            <w:r w:rsidRPr="00FB200E">
              <w:t>- выписка из Единого государственного реестра юридических лиц - для юридического лица;</w:t>
            </w:r>
          </w:p>
          <w:p w:rsidR="00EF199A" w:rsidRPr="00FB200E" w:rsidRDefault="00EF199A" w:rsidP="006F131E">
            <w:pPr>
              <w:keepNext/>
              <w:keepLines/>
              <w:widowControl w:val="0"/>
              <w:suppressLineNumbers/>
              <w:suppressAutoHyphens/>
              <w:ind w:left="57" w:right="57"/>
            </w:pPr>
            <w:r w:rsidRPr="00FB200E">
              <w:t>- выписка из Единого государственного реестра индивидуальных предпринимателей - для индивидуального предпринимателя;</w:t>
            </w:r>
          </w:p>
          <w:p w:rsidR="00EF199A" w:rsidRPr="00FB200E" w:rsidRDefault="00EF199A" w:rsidP="006F131E">
            <w:pPr>
              <w:keepNext/>
              <w:keepLines/>
              <w:widowControl w:val="0"/>
              <w:suppressLineNumbers/>
              <w:suppressAutoHyphens/>
              <w:ind w:left="57" w:right="57"/>
            </w:pPr>
            <w:r w:rsidRPr="00FB200E">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EF199A" w:rsidRPr="00FB200E" w:rsidRDefault="00EF199A" w:rsidP="006F131E">
            <w:pPr>
              <w:keepNext/>
              <w:keepLines/>
              <w:widowControl w:val="0"/>
              <w:suppressLineNumbers/>
              <w:suppressAutoHyphens/>
              <w:ind w:left="57" w:right="57"/>
            </w:pPr>
            <w:r w:rsidRPr="00FB200E">
              <w:t>- документы, подтверждающие внесение средств в качестве обеспечения заявки на участие в конкурсе;</w:t>
            </w:r>
          </w:p>
          <w:p w:rsidR="00EF199A" w:rsidRPr="00FB200E" w:rsidRDefault="00EF199A" w:rsidP="006F131E">
            <w:pPr>
              <w:keepNext/>
              <w:keepLines/>
              <w:widowControl w:val="0"/>
              <w:suppressLineNumbers/>
              <w:suppressAutoHyphens/>
              <w:ind w:left="57" w:right="57"/>
            </w:pPr>
            <w:r w:rsidRPr="00FB200E">
              <w:t>- копию документов, подтверждающих соответствие претендента требованию, установленному подпунктом 1 пункта 1.5.</w:t>
            </w:r>
            <w:r>
              <w:t>2</w:t>
            </w:r>
            <w:r w:rsidRPr="00FB200E">
              <w:t>.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w:t>
            </w:r>
          </w:p>
          <w:p w:rsidR="00EF199A" w:rsidRPr="00FB200E" w:rsidRDefault="00EF199A" w:rsidP="006F131E">
            <w:pPr>
              <w:keepNext/>
              <w:keepLines/>
              <w:widowControl w:val="0"/>
              <w:suppressLineNumbers/>
              <w:suppressAutoHyphens/>
              <w:ind w:left="57" w:right="57"/>
            </w:pPr>
            <w:r w:rsidRPr="00FB200E">
              <w:t>многоквартирным домом;</w:t>
            </w:r>
          </w:p>
          <w:p w:rsidR="00EF199A" w:rsidRPr="00110679" w:rsidRDefault="00EF199A" w:rsidP="006F131E">
            <w:pPr>
              <w:keepNext/>
              <w:keepLines/>
              <w:widowControl w:val="0"/>
              <w:suppressLineNumbers/>
              <w:suppressAutoHyphens/>
              <w:ind w:left="57" w:right="57"/>
            </w:pPr>
            <w:r w:rsidRPr="00FB200E">
              <w:t>- копии утвержденного бухгалтерского баланса за последний отчетный период</w:t>
            </w:r>
            <w:r>
              <w:t>.</w:t>
            </w:r>
          </w:p>
        </w:tc>
      </w:tr>
      <w:tr w:rsidR="00EF199A" w:rsidRPr="00FB200E" w:rsidTr="006F131E">
        <w:tc>
          <w:tcPr>
            <w:tcW w:w="343" w:type="pct"/>
            <w:shd w:val="clear" w:color="auto" w:fill="auto"/>
          </w:tcPr>
          <w:p w:rsidR="00EF199A" w:rsidRPr="00FB200E" w:rsidRDefault="00EF199A" w:rsidP="00D26D23">
            <w:pPr>
              <w:keepNext/>
              <w:keepLines/>
              <w:widowControl w:val="0"/>
              <w:suppressLineNumbers/>
              <w:suppressAutoHyphens/>
              <w:ind w:left="57" w:right="57"/>
              <w:jc w:val="center"/>
            </w:pPr>
            <w:r w:rsidRPr="00FB200E">
              <w:t>1</w:t>
            </w:r>
            <w:r w:rsidR="00D26D23">
              <w:t>6</w:t>
            </w:r>
          </w:p>
        </w:tc>
        <w:tc>
          <w:tcPr>
            <w:tcW w:w="830" w:type="pct"/>
            <w:shd w:val="clear" w:color="auto" w:fill="auto"/>
          </w:tcPr>
          <w:p w:rsidR="00EF199A" w:rsidRDefault="00EF199A" w:rsidP="006F131E">
            <w:pPr>
              <w:keepNext/>
              <w:keepLines/>
              <w:widowControl w:val="0"/>
              <w:suppressLineNumbers/>
              <w:suppressAutoHyphens/>
              <w:ind w:left="57" w:right="57"/>
              <w:jc w:val="center"/>
            </w:pPr>
            <w:r>
              <w:t xml:space="preserve">Раздел </w:t>
            </w:r>
            <w:r>
              <w:rPr>
                <w:lang w:val="en-US"/>
              </w:rPr>
              <w:t>I</w:t>
            </w:r>
            <w:r>
              <w:t>.2</w:t>
            </w:r>
          </w:p>
          <w:p w:rsidR="00EF199A" w:rsidRPr="00FB200E" w:rsidRDefault="00EF199A" w:rsidP="006F131E">
            <w:pPr>
              <w:keepNext/>
              <w:keepLines/>
              <w:widowControl w:val="0"/>
              <w:suppressLineNumbers/>
              <w:suppressAutoHyphens/>
              <w:ind w:left="57" w:right="57"/>
              <w:jc w:val="center"/>
            </w:pPr>
            <w:r w:rsidRPr="00FB200E">
              <w:t>пункт 3.5.</w:t>
            </w:r>
          </w:p>
        </w:tc>
        <w:tc>
          <w:tcPr>
            <w:tcW w:w="1593" w:type="pct"/>
            <w:shd w:val="clear" w:color="auto" w:fill="auto"/>
          </w:tcPr>
          <w:p w:rsidR="00EF199A" w:rsidRPr="00FB200E" w:rsidRDefault="00EF199A" w:rsidP="006F131E">
            <w:pPr>
              <w:keepNext/>
              <w:keepLines/>
              <w:widowControl w:val="0"/>
              <w:suppressLineNumbers/>
              <w:suppressAutoHyphens/>
              <w:ind w:left="57" w:right="57"/>
            </w:pPr>
            <w:r w:rsidRPr="00FB200E">
              <w:t>Требования к оформлению заявок на участие в конкурсе</w:t>
            </w:r>
          </w:p>
        </w:tc>
        <w:tc>
          <w:tcPr>
            <w:tcW w:w="2233" w:type="pct"/>
            <w:shd w:val="clear" w:color="auto" w:fill="auto"/>
          </w:tcPr>
          <w:p w:rsidR="00EF199A" w:rsidRPr="00FB200E" w:rsidRDefault="00EF199A" w:rsidP="006F131E">
            <w:pPr>
              <w:keepNext/>
              <w:keepLines/>
              <w:widowControl w:val="0"/>
              <w:suppressLineNumbers/>
              <w:suppressAutoHyphens/>
              <w:ind w:left="57" w:right="57"/>
            </w:pPr>
            <w:r w:rsidRPr="00FB200E">
              <w:t>- Сведения, которые содержатся в заявках претендентов, не должны допускать двусмысленных толкований.</w:t>
            </w:r>
          </w:p>
          <w:p w:rsidR="00EF199A" w:rsidRPr="00FB200E" w:rsidRDefault="00EF199A" w:rsidP="006F131E">
            <w:pPr>
              <w:keepNext/>
              <w:keepLines/>
              <w:widowControl w:val="0"/>
              <w:suppressLineNumbers/>
              <w:suppressAutoHyphens/>
              <w:ind w:left="57" w:right="57"/>
            </w:pPr>
            <w:r w:rsidRPr="00FB200E">
              <w:t>-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выданных государственными органами (свидетельства, лицензии, выписка из ЕГРЮЛ)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EF199A" w:rsidRPr="00FB200E" w:rsidRDefault="00EF199A" w:rsidP="006F131E">
            <w:pPr>
              <w:keepNext/>
              <w:keepLines/>
              <w:widowControl w:val="0"/>
              <w:suppressLineNumbers/>
              <w:suppressAutoHyphens/>
              <w:ind w:left="57" w:right="57"/>
            </w:pPr>
            <w:r w:rsidRPr="00FB200E">
              <w:t xml:space="preserve">-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EF199A" w:rsidRDefault="00EF199A" w:rsidP="006F131E">
            <w:pPr>
              <w:keepNext/>
              <w:keepLines/>
              <w:widowControl w:val="0"/>
              <w:suppressLineNumbers/>
              <w:suppressAutoHyphens/>
              <w:ind w:left="57" w:right="57"/>
            </w:pPr>
            <w:r w:rsidRPr="00FB200E">
              <w:t>- Все документы, представляемые претендентами в составе заявки на участие в конкурсе, должны быть заполнены по всем пунктам.</w:t>
            </w:r>
          </w:p>
          <w:p w:rsidR="00EF199A" w:rsidRPr="00FB200E" w:rsidRDefault="00EF199A" w:rsidP="006F131E">
            <w:pPr>
              <w:keepNext/>
              <w:keepLines/>
              <w:widowControl w:val="0"/>
              <w:suppressLineNumbers/>
              <w:suppressAutoHyphens/>
              <w:ind w:left="57" w:right="57"/>
            </w:pPr>
            <w:r>
              <w:t>-Заинтересованное лицо подает заявку на участие в конкурсе в письменной форме.</w:t>
            </w:r>
          </w:p>
        </w:tc>
      </w:tr>
      <w:tr w:rsidR="00EF199A" w:rsidRPr="00FB200E" w:rsidTr="006F131E">
        <w:tc>
          <w:tcPr>
            <w:tcW w:w="343" w:type="pct"/>
            <w:shd w:val="clear" w:color="auto" w:fill="auto"/>
          </w:tcPr>
          <w:p w:rsidR="00EF199A" w:rsidRPr="006167E1" w:rsidRDefault="00EF199A" w:rsidP="00D26D23">
            <w:pPr>
              <w:pStyle w:val="affa"/>
              <w:keepNext/>
              <w:keepLines/>
              <w:widowControl w:val="0"/>
              <w:suppressLineNumbers/>
              <w:suppressAutoHyphens/>
              <w:spacing w:after="0"/>
              <w:ind w:left="57" w:right="57"/>
              <w:jc w:val="center"/>
              <w:rPr>
                <w:szCs w:val="24"/>
                <w:lang w:val="ru-RU" w:eastAsia="ru-RU"/>
              </w:rPr>
            </w:pPr>
            <w:r w:rsidRPr="006167E1">
              <w:rPr>
                <w:szCs w:val="24"/>
                <w:lang w:val="ru-RU" w:eastAsia="ru-RU"/>
              </w:rPr>
              <w:t>1</w:t>
            </w:r>
            <w:r w:rsidR="00D26D23">
              <w:rPr>
                <w:szCs w:val="24"/>
                <w:lang w:val="ru-RU" w:eastAsia="ru-RU"/>
              </w:rPr>
              <w:t>7</w:t>
            </w:r>
          </w:p>
        </w:tc>
        <w:tc>
          <w:tcPr>
            <w:tcW w:w="830" w:type="pct"/>
            <w:shd w:val="clear" w:color="auto" w:fill="auto"/>
          </w:tcPr>
          <w:p w:rsidR="00EF199A" w:rsidRPr="00FB200E" w:rsidRDefault="00EF199A" w:rsidP="006F131E">
            <w:pPr>
              <w:keepNext/>
              <w:keepLines/>
              <w:widowControl w:val="0"/>
              <w:suppressLineNumbers/>
              <w:suppressAutoHyphens/>
              <w:ind w:left="57" w:right="57"/>
              <w:jc w:val="center"/>
            </w:pPr>
          </w:p>
        </w:tc>
        <w:tc>
          <w:tcPr>
            <w:tcW w:w="1593" w:type="pct"/>
            <w:shd w:val="clear" w:color="auto" w:fill="auto"/>
          </w:tcPr>
          <w:p w:rsidR="00EF199A" w:rsidRPr="00FB200E" w:rsidRDefault="00EF199A" w:rsidP="006F131E">
            <w:pPr>
              <w:keepNext/>
              <w:keepLines/>
              <w:widowControl w:val="0"/>
              <w:suppressLineNumbers/>
              <w:suppressAutoHyphens/>
              <w:ind w:left="57" w:right="57"/>
            </w:pPr>
            <w:r w:rsidRPr="00FB200E">
              <w:t>Срок и место подачи заявок на участие в конкурсе</w:t>
            </w:r>
          </w:p>
        </w:tc>
        <w:tc>
          <w:tcPr>
            <w:tcW w:w="2233" w:type="pct"/>
            <w:shd w:val="clear" w:color="auto" w:fill="auto"/>
          </w:tcPr>
          <w:p w:rsidR="00EF199A" w:rsidRDefault="00EF199A" w:rsidP="006F131E">
            <w:pPr>
              <w:ind w:left="57" w:right="57"/>
              <w:jc w:val="both"/>
            </w:pPr>
            <w:r w:rsidRPr="006D5601">
              <w:t>Начиная со дня опубликования извещения на официальном сайте, заявки на участие в конкурсе принимаются по адресу:</w:t>
            </w:r>
            <w:r>
              <w:t xml:space="preserve"> </w:t>
            </w:r>
          </w:p>
          <w:p w:rsidR="00EF199A" w:rsidRPr="006B10BA" w:rsidRDefault="00EF199A" w:rsidP="006F131E">
            <w:pPr>
              <w:ind w:left="57" w:right="57"/>
              <w:jc w:val="both"/>
            </w:pPr>
            <w:r w:rsidRPr="006B10BA">
              <w:t>142290, Московская область, г. Пущино, ул. Строителей, дом № 18а, каб. 325</w:t>
            </w:r>
          </w:p>
          <w:p w:rsidR="00EF199A" w:rsidRPr="006B10BA" w:rsidRDefault="00EF199A" w:rsidP="006F131E">
            <w:pPr>
              <w:ind w:left="57" w:right="57"/>
              <w:jc w:val="both"/>
            </w:pPr>
            <w:r w:rsidRPr="006B10BA">
              <w:t>Номер контактного телефона:</w:t>
            </w:r>
          </w:p>
          <w:p w:rsidR="00EF199A" w:rsidRPr="006B10BA" w:rsidRDefault="00EF199A" w:rsidP="006F131E">
            <w:pPr>
              <w:keepNext/>
              <w:keepLines/>
              <w:widowControl w:val="0"/>
              <w:suppressLineNumbers/>
              <w:suppressAutoHyphens/>
              <w:ind w:right="57"/>
            </w:pPr>
            <w:r w:rsidRPr="006B10BA">
              <w:t xml:space="preserve">8(4967) </w:t>
            </w:r>
            <w:r w:rsidR="00814B8F">
              <w:t>73-51-68</w:t>
            </w:r>
          </w:p>
          <w:p w:rsidR="00EF199A" w:rsidRPr="006B10BA" w:rsidRDefault="00EF199A" w:rsidP="006F131E">
            <w:r w:rsidRPr="006B10BA">
              <w:t xml:space="preserve">8(4967) </w:t>
            </w:r>
            <w:r w:rsidR="00814B8F">
              <w:t>33-05-6</w:t>
            </w:r>
            <w:r w:rsidR="00370402">
              <w:t>4</w:t>
            </w:r>
          </w:p>
          <w:p w:rsidR="00EF199A" w:rsidRPr="006B10BA" w:rsidRDefault="00EF199A" w:rsidP="006F131E">
            <w:pPr>
              <w:ind w:left="57" w:right="57"/>
              <w:jc w:val="both"/>
            </w:pPr>
            <w:r w:rsidRPr="006B10BA">
              <w:t>Факс: 8(4967)73-55-08</w:t>
            </w:r>
          </w:p>
          <w:p w:rsidR="00EF199A" w:rsidRPr="006B10BA" w:rsidRDefault="00EF199A" w:rsidP="006F131E">
            <w:pPr>
              <w:keepNext/>
              <w:keepLines/>
              <w:widowControl w:val="0"/>
              <w:suppressLineNumbers/>
              <w:suppressAutoHyphens/>
              <w:ind w:left="57" w:right="57"/>
              <w:jc w:val="both"/>
            </w:pPr>
            <w:r w:rsidRPr="006B10BA">
              <w:t xml:space="preserve">Контактные лица: </w:t>
            </w:r>
          </w:p>
          <w:p w:rsidR="00EF199A" w:rsidRPr="006B10BA" w:rsidRDefault="00814B8F" w:rsidP="006F131E">
            <w:pPr>
              <w:keepNext/>
              <w:keepLines/>
              <w:widowControl w:val="0"/>
              <w:suppressLineNumbers/>
              <w:suppressAutoHyphens/>
              <w:ind w:left="57" w:right="57"/>
              <w:jc w:val="both"/>
            </w:pPr>
            <w:r>
              <w:t>Луничев Сергей Борисович</w:t>
            </w:r>
          </w:p>
          <w:p w:rsidR="00EF199A" w:rsidRPr="006B10BA" w:rsidRDefault="00EF199A" w:rsidP="006F131E">
            <w:pPr>
              <w:keepNext/>
              <w:keepLines/>
              <w:widowControl w:val="0"/>
              <w:suppressLineNumbers/>
              <w:suppressAutoHyphens/>
              <w:ind w:left="57" w:right="57"/>
            </w:pPr>
            <w:r w:rsidRPr="006B10BA">
              <w:t>Чернышова Татьяна Вячеславовна</w:t>
            </w:r>
          </w:p>
          <w:p w:rsidR="00EF199A" w:rsidRPr="006D5601" w:rsidRDefault="00EF199A" w:rsidP="006F131E">
            <w:pPr>
              <w:keepNext/>
              <w:keepLines/>
              <w:widowControl w:val="0"/>
              <w:suppressLineNumbers/>
              <w:suppressAutoHyphens/>
              <w:ind w:left="57" w:right="57"/>
              <w:jc w:val="both"/>
            </w:pPr>
            <w:r w:rsidRPr="006D5601">
              <w:t xml:space="preserve">Заявки на участие в конкурсе принимаются с понедельника по четверг с </w:t>
            </w:r>
            <w:r>
              <w:t>09:00</w:t>
            </w:r>
            <w:r w:rsidRPr="006D5601">
              <w:t xml:space="preserve"> до</w:t>
            </w:r>
            <w:r>
              <w:t xml:space="preserve"> 17:30, пятница – с 09:00</w:t>
            </w:r>
            <w:r w:rsidRPr="006D5601">
              <w:t xml:space="preserve"> до </w:t>
            </w:r>
            <w:r>
              <w:t>15:00,</w:t>
            </w:r>
            <w:r w:rsidRPr="006D5601">
              <w:t xml:space="preserve"> перерыв на обед – с </w:t>
            </w:r>
            <w:r>
              <w:t>13:00 до 13:45</w:t>
            </w:r>
            <w:r w:rsidRPr="006D5601">
              <w:t>,</w:t>
            </w:r>
            <w:r>
              <w:t xml:space="preserve"> </w:t>
            </w:r>
            <w:r w:rsidRPr="006D5601">
              <w:t xml:space="preserve"> до даты окончания срока подачи заявок. Днем окончания приема заявок является день вскрытия конвертов с заявками. Прием заявок заканчивается непосредственно перед моментом вскрытия конвертов с заявками.</w:t>
            </w:r>
          </w:p>
          <w:p w:rsidR="00EF199A" w:rsidRDefault="00EF199A" w:rsidP="006F131E">
            <w:pPr>
              <w:ind w:left="57" w:right="57"/>
              <w:jc w:val="both"/>
            </w:pPr>
            <w:r w:rsidRPr="006D5601">
              <w:t>В день вскрытия конвертов с заявками на участие в конкурсе, претенденты подают свои заявки на участие непосредственно перед вскрытием конвертов с заявками на участие в конкурсе по адресу: Московская область</w:t>
            </w:r>
            <w:r>
              <w:t xml:space="preserve">, г. Пущино, ул. Строителей, дом № 18а, конференц-зал Администрации города. В день окончания срока подачи заявок на участие в конкурсе, заявки подаются на заседании конкурсной комиссии непосредственно перед процедурой вскрытия конвертов с заявками на участие в конкурсе по адресу, указанному в п. 21 данной Информационной карты. </w:t>
            </w:r>
          </w:p>
          <w:p w:rsidR="00EF199A" w:rsidRPr="005B7441" w:rsidRDefault="00EF199A" w:rsidP="006F131E">
            <w:pPr>
              <w:ind w:left="57" w:right="57"/>
              <w:jc w:val="both"/>
              <w:rPr>
                <w:color w:val="FF0000"/>
              </w:rPr>
            </w:pPr>
            <w:r>
              <w:t xml:space="preserve">По требованию претендента организатор конкурса выдает расписку о получении заявки. </w:t>
            </w:r>
          </w:p>
        </w:tc>
      </w:tr>
      <w:tr w:rsidR="00EF199A" w:rsidRPr="00FB200E" w:rsidTr="006F131E">
        <w:tc>
          <w:tcPr>
            <w:tcW w:w="343" w:type="pct"/>
            <w:shd w:val="clear" w:color="auto" w:fill="auto"/>
          </w:tcPr>
          <w:p w:rsidR="00EF199A" w:rsidRPr="006167E1" w:rsidRDefault="00EF199A" w:rsidP="00764A8D">
            <w:pPr>
              <w:pStyle w:val="affa"/>
              <w:keepNext/>
              <w:keepLines/>
              <w:widowControl w:val="0"/>
              <w:suppressLineNumbers/>
              <w:suppressAutoHyphens/>
              <w:spacing w:after="0"/>
              <w:rPr>
                <w:szCs w:val="24"/>
                <w:lang w:val="ru-RU" w:eastAsia="ru-RU"/>
              </w:rPr>
            </w:pPr>
            <w:r w:rsidRPr="006167E1">
              <w:rPr>
                <w:szCs w:val="24"/>
                <w:lang w:val="ru-RU" w:eastAsia="ru-RU"/>
              </w:rPr>
              <w:t>1</w:t>
            </w:r>
            <w:r w:rsidR="00764A8D">
              <w:rPr>
                <w:szCs w:val="24"/>
                <w:lang w:val="ru-RU" w:eastAsia="ru-RU"/>
              </w:rPr>
              <w:t>8</w:t>
            </w:r>
          </w:p>
        </w:tc>
        <w:tc>
          <w:tcPr>
            <w:tcW w:w="830" w:type="pct"/>
            <w:shd w:val="clear" w:color="auto" w:fill="auto"/>
          </w:tcPr>
          <w:p w:rsidR="00EF199A" w:rsidRDefault="00EF199A" w:rsidP="006F131E">
            <w:pPr>
              <w:keepNext/>
              <w:keepLines/>
              <w:widowControl w:val="0"/>
              <w:suppressLineNumbers/>
              <w:suppressAutoHyphens/>
              <w:ind w:left="57" w:right="57"/>
              <w:jc w:val="center"/>
            </w:pPr>
            <w:r>
              <w:t xml:space="preserve">Раздел </w:t>
            </w:r>
            <w:r>
              <w:rPr>
                <w:lang w:val="en-US"/>
              </w:rPr>
              <w:t>I</w:t>
            </w:r>
            <w:r>
              <w:t>.2</w:t>
            </w:r>
          </w:p>
          <w:p w:rsidR="00EF199A" w:rsidRPr="00FB200E" w:rsidRDefault="00EF199A" w:rsidP="006F131E">
            <w:pPr>
              <w:keepNext/>
              <w:keepLines/>
              <w:widowControl w:val="0"/>
              <w:suppressLineNumbers/>
              <w:suppressAutoHyphens/>
              <w:jc w:val="center"/>
            </w:pPr>
            <w:r w:rsidRPr="00FB200E">
              <w:t>пункт 4.5.2.</w:t>
            </w:r>
          </w:p>
        </w:tc>
        <w:tc>
          <w:tcPr>
            <w:tcW w:w="1593" w:type="pct"/>
            <w:shd w:val="clear" w:color="auto" w:fill="auto"/>
          </w:tcPr>
          <w:p w:rsidR="00EF199A" w:rsidRPr="00FB200E" w:rsidRDefault="00EF199A" w:rsidP="006F131E">
            <w:pPr>
              <w:keepNext/>
              <w:keepLines/>
              <w:widowControl w:val="0"/>
              <w:suppressLineNumbers/>
              <w:suppressAutoHyphens/>
            </w:pPr>
            <w:r w:rsidRPr="00FB200E">
              <w:t xml:space="preserve">Размер обеспечения заявки на участие в конкурсе. </w:t>
            </w:r>
          </w:p>
        </w:tc>
        <w:tc>
          <w:tcPr>
            <w:tcW w:w="2233" w:type="pct"/>
            <w:shd w:val="clear" w:color="auto" w:fill="auto"/>
          </w:tcPr>
          <w:p w:rsidR="00EF199A" w:rsidRPr="00764A8D" w:rsidRDefault="00EF199A" w:rsidP="006F131E">
            <w:pPr>
              <w:pStyle w:val="aa"/>
              <w:widowControl/>
              <w:shd w:val="clear" w:color="auto" w:fill="auto"/>
              <w:tabs>
                <w:tab w:val="clear" w:pos="5918"/>
              </w:tabs>
              <w:autoSpaceDE/>
              <w:autoSpaceDN/>
              <w:adjustRightInd/>
              <w:spacing w:line="240" w:lineRule="auto"/>
              <w:ind w:left="57"/>
              <w:jc w:val="left"/>
              <w:rPr>
                <w:szCs w:val="24"/>
                <w:lang w:val="ru-RU" w:eastAsia="ru-RU"/>
              </w:rPr>
            </w:pPr>
            <w:r w:rsidRPr="00764A8D">
              <w:rPr>
                <w:szCs w:val="24"/>
                <w:lang w:val="ru-RU" w:eastAsia="ru-RU"/>
              </w:rPr>
              <w:t xml:space="preserve">Обеспечение заявки на участие в открытом конкурсе составляет 5% от платы за содержание и ремонт общего имущества многоквартирного дома (зависит от срока договора): </w:t>
            </w:r>
          </w:p>
          <w:p w:rsidR="00EF199A" w:rsidRPr="007339B4" w:rsidRDefault="0020141F" w:rsidP="00764A8D">
            <w:pPr>
              <w:pStyle w:val="aa"/>
              <w:widowControl/>
              <w:shd w:val="clear" w:color="auto" w:fill="auto"/>
              <w:tabs>
                <w:tab w:val="clear" w:pos="5918"/>
              </w:tabs>
              <w:autoSpaceDE/>
              <w:autoSpaceDN/>
              <w:adjustRightInd/>
              <w:spacing w:line="240" w:lineRule="auto"/>
              <w:ind w:left="57"/>
              <w:jc w:val="left"/>
              <w:rPr>
                <w:szCs w:val="24"/>
                <w:lang w:val="ru-RU" w:eastAsia="ru-RU"/>
              </w:rPr>
            </w:pPr>
            <w:r w:rsidRPr="00764A8D">
              <w:rPr>
                <w:szCs w:val="24"/>
                <w:lang w:val="ru-RU" w:eastAsia="ru-RU"/>
              </w:rPr>
              <w:t xml:space="preserve">Лот № 2 </w:t>
            </w:r>
            <w:r w:rsidR="00764A8D">
              <w:rPr>
                <w:szCs w:val="24"/>
                <w:lang w:val="ru-RU" w:eastAsia="ru-RU"/>
              </w:rPr>
              <w:t>–</w:t>
            </w:r>
            <w:r w:rsidRPr="00764A8D">
              <w:rPr>
                <w:szCs w:val="24"/>
                <w:lang w:val="ru-RU" w:eastAsia="ru-RU"/>
              </w:rPr>
              <w:t xml:space="preserve"> </w:t>
            </w:r>
            <w:r w:rsidR="00764A8D">
              <w:rPr>
                <w:szCs w:val="24"/>
                <w:lang w:val="ru-RU" w:eastAsia="ru-RU"/>
              </w:rPr>
              <w:t xml:space="preserve">997 294,99 </w:t>
            </w:r>
            <w:r w:rsidRPr="00764A8D">
              <w:rPr>
                <w:szCs w:val="24"/>
                <w:lang w:val="ru-RU" w:eastAsia="ru-RU"/>
              </w:rPr>
              <w:t xml:space="preserve">* 5%  =  </w:t>
            </w:r>
            <w:r w:rsidR="00764A8D">
              <w:rPr>
                <w:szCs w:val="24"/>
                <w:lang w:val="ru-RU" w:eastAsia="ru-RU"/>
              </w:rPr>
              <w:t xml:space="preserve">49 864,75 </w:t>
            </w:r>
            <w:r w:rsidRPr="00764A8D">
              <w:rPr>
                <w:szCs w:val="24"/>
                <w:lang w:val="ru-RU" w:eastAsia="ru-RU"/>
              </w:rPr>
              <w:t>руб.</w:t>
            </w:r>
          </w:p>
        </w:tc>
      </w:tr>
      <w:tr w:rsidR="00EF199A" w:rsidRPr="00FB200E" w:rsidTr="006F131E">
        <w:trPr>
          <w:trHeight w:val="1385"/>
        </w:trPr>
        <w:tc>
          <w:tcPr>
            <w:tcW w:w="343" w:type="pct"/>
            <w:shd w:val="clear" w:color="auto" w:fill="auto"/>
          </w:tcPr>
          <w:p w:rsidR="00EF199A" w:rsidRPr="006167E1" w:rsidRDefault="00764A8D" w:rsidP="006F131E">
            <w:pPr>
              <w:pStyle w:val="affa"/>
              <w:keepNext/>
              <w:keepLines/>
              <w:widowControl w:val="0"/>
              <w:suppressLineNumbers/>
              <w:suppressAutoHyphens/>
              <w:spacing w:after="0"/>
              <w:rPr>
                <w:szCs w:val="24"/>
                <w:lang w:val="ru-RU" w:eastAsia="ru-RU"/>
              </w:rPr>
            </w:pPr>
            <w:r>
              <w:rPr>
                <w:szCs w:val="24"/>
                <w:lang w:val="ru-RU" w:eastAsia="ru-RU"/>
              </w:rPr>
              <w:t>19</w:t>
            </w:r>
          </w:p>
        </w:tc>
        <w:tc>
          <w:tcPr>
            <w:tcW w:w="830" w:type="pct"/>
            <w:shd w:val="clear" w:color="auto" w:fill="auto"/>
          </w:tcPr>
          <w:p w:rsidR="00EF199A" w:rsidRPr="00FB200E" w:rsidRDefault="00EF199A" w:rsidP="006F131E">
            <w:pPr>
              <w:keepNext/>
              <w:keepLines/>
              <w:widowControl w:val="0"/>
              <w:suppressLineNumbers/>
              <w:suppressAutoHyphens/>
              <w:jc w:val="center"/>
            </w:pPr>
          </w:p>
        </w:tc>
        <w:tc>
          <w:tcPr>
            <w:tcW w:w="1593" w:type="pct"/>
            <w:shd w:val="clear" w:color="auto" w:fill="auto"/>
          </w:tcPr>
          <w:p w:rsidR="00EF199A" w:rsidRPr="00FB200E" w:rsidRDefault="00EF199A" w:rsidP="006F131E">
            <w:pPr>
              <w:keepNext/>
              <w:keepLines/>
              <w:widowControl w:val="0"/>
              <w:suppressLineNumbers/>
              <w:suppressAutoHyphens/>
            </w:pPr>
            <w:r>
              <w:t>Реквизиты счета для перечисления денежных средств в качестве обеспечения заявки на участие в конкурсе</w:t>
            </w:r>
          </w:p>
        </w:tc>
        <w:tc>
          <w:tcPr>
            <w:tcW w:w="2233" w:type="pct"/>
            <w:shd w:val="clear" w:color="auto" w:fill="auto"/>
          </w:tcPr>
          <w:p w:rsidR="00EF199A" w:rsidRPr="00764A8D" w:rsidRDefault="00EF199A" w:rsidP="006F131E">
            <w:pPr>
              <w:pStyle w:val="aa"/>
              <w:widowControl/>
              <w:shd w:val="clear" w:color="auto" w:fill="auto"/>
              <w:tabs>
                <w:tab w:val="clear" w:pos="5918"/>
              </w:tabs>
              <w:autoSpaceDE/>
              <w:autoSpaceDN/>
              <w:adjustRightInd/>
              <w:spacing w:line="240" w:lineRule="auto"/>
              <w:ind w:left="57"/>
              <w:jc w:val="left"/>
              <w:rPr>
                <w:szCs w:val="24"/>
                <w:lang w:val="ru-RU" w:eastAsia="ru-RU"/>
              </w:rPr>
            </w:pPr>
            <w:r w:rsidRPr="00764A8D">
              <w:rPr>
                <w:szCs w:val="24"/>
                <w:lang w:val="ru-RU" w:eastAsia="ru-RU"/>
              </w:rPr>
              <w:t xml:space="preserve">Администрация </w:t>
            </w:r>
            <w:r w:rsidR="00764A8D">
              <w:rPr>
                <w:szCs w:val="24"/>
                <w:lang w:val="ru-RU" w:eastAsia="ru-RU"/>
              </w:rPr>
              <w:t>городского округа</w:t>
            </w:r>
            <w:r w:rsidRPr="00764A8D">
              <w:rPr>
                <w:szCs w:val="24"/>
                <w:lang w:val="ru-RU" w:eastAsia="ru-RU"/>
              </w:rPr>
              <w:t xml:space="preserve"> Пущино</w:t>
            </w:r>
          </w:p>
          <w:p w:rsidR="00EF199A" w:rsidRPr="00764A8D" w:rsidRDefault="00EF199A" w:rsidP="006F131E">
            <w:pPr>
              <w:pStyle w:val="aa"/>
              <w:widowControl/>
              <w:shd w:val="clear" w:color="auto" w:fill="auto"/>
              <w:tabs>
                <w:tab w:val="clear" w:pos="5918"/>
              </w:tabs>
              <w:autoSpaceDE/>
              <w:autoSpaceDN/>
              <w:adjustRightInd/>
              <w:spacing w:line="240" w:lineRule="auto"/>
              <w:ind w:left="57"/>
              <w:jc w:val="left"/>
              <w:rPr>
                <w:szCs w:val="24"/>
                <w:lang w:val="ru-RU" w:eastAsia="ru-RU"/>
              </w:rPr>
            </w:pPr>
            <w:r w:rsidRPr="00764A8D">
              <w:rPr>
                <w:szCs w:val="24"/>
                <w:lang w:val="ru-RU" w:eastAsia="ru-RU"/>
              </w:rPr>
              <w:t>ИНН 5039003683  КПП 503901001</w:t>
            </w:r>
          </w:p>
          <w:p w:rsidR="00EF199A" w:rsidRPr="00764A8D" w:rsidRDefault="00EF199A" w:rsidP="006F131E">
            <w:pPr>
              <w:pStyle w:val="aa"/>
              <w:widowControl/>
              <w:shd w:val="clear" w:color="auto" w:fill="auto"/>
              <w:tabs>
                <w:tab w:val="clear" w:pos="5918"/>
              </w:tabs>
              <w:autoSpaceDE/>
              <w:autoSpaceDN/>
              <w:adjustRightInd/>
              <w:spacing w:line="240" w:lineRule="auto"/>
              <w:ind w:left="57"/>
              <w:jc w:val="left"/>
              <w:rPr>
                <w:szCs w:val="24"/>
                <w:lang w:val="ru-RU" w:eastAsia="ru-RU"/>
              </w:rPr>
            </w:pPr>
            <w:r w:rsidRPr="00764A8D">
              <w:rPr>
                <w:szCs w:val="24"/>
                <w:lang w:val="ru-RU" w:eastAsia="ru-RU"/>
              </w:rPr>
              <w:t xml:space="preserve">р/с 40302810505035000271 </w:t>
            </w:r>
          </w:p>
          <w:p w:rsidR="00EF199A" w:rsidRPr="00764A8D" w:rsidRDefault="00EF199A" w:rsidP="006F131E">
            <w:pPr>
              <w:pStyle w:val="aa"/>
              <w:widowControl/>
              <w:shd w:val="clear" w:color="auto" w:fill="auto"/>
              <w:tabs>
                <w:tab w:val="clear" w:pos="5918"/>
              </w:tabs>
              <w:autoSpaceDE/>
              <w:autoSpaceDN/>
              <w:adjustRightInd/>
              <w:spacing w:line="240" w:lineRule="auto"/>
              <w:ind w:left="57"/>
              <w:jc w:val="left"/>
              <w:rPr>
                <w:szCs w:val="24"/>
                <w:lang w:val="ru-RU" w:eastAsia="ru-RU"/>
              </w:rPr>
            </w:pPr>
            <w:r w:rsidRPr="00764A8D">
              <w:rPr>
                <w:szCs w:val="24"/>
                <w:lang w:val="ru-RU" w:eastAsia="ru-RU"/>
              </w:rPr>
              <w:t>к/с 30101810900000000181</w:t>
            </w:r>
          </w:p>
          <w:p w:rsidR="00EF199A" w:rsidRPr="00764A8D" w:rsidRDefault="00EF199A" w:rsidP="006F131E">
            <w:pPr>
              <w:pStyle w:val="aa"/>
              <w:widowControl/>
              <w:shd w:val="clear" w:color="auto" w:fill="auto"/>
              <w:tabs>
                <w:tab w:val="clear" w:pos="5918"/>
              </w:tabs>
              <w:autoSpaceDE/>
              <w:autoSpaceDN/>
              <w:adjustRightInd/>
              <w:spacing w:line="240" w:lineRule="auto"/>
              <w:ind w:left="57"/>
              <w:jc w:val="left"/>
              <w:rPr>
                <w:szCs w:val="24"/>
                <w:lang w:val="ru-RU" w:eastAsia="ru-RU"/>
              </w:rPr>
            </w:pPr>
            <w:r w:rsidRPr="00764A8D">
              <w:rPr>
                <w:szCs w:val="24"/>
                <w:lang w:val="ru-RU" w:eastAsia="ru-RU"/>
              </w:rPr>
              <w:t>БИК 044525181</w:t>
            </w:r>
          </w:p>
          <w:p w:rsidR="00EF199A" w:rsidRPr="00764A8D" w:rsidRDefault="00EF199A" w:rsidP="006F131E">
            <w:pPr>
              <w:pStyle w:val="aa"/>
              <w:widowControl/>
              <w:shd w:val="clear" w:color="auto" w:fill="auto"/>
              <w:tabs>
                <w:tab w:val="clear" w:pos="5918"/>
              </w:tabs>
              <w:autoSpaceDE/>
              <w:autoSpaceDN/>
              <w:adjustRightInd/>
              <w:spacing w:line="240" w:lineRule="auto"/>
              <w:ind w:left="57"/>
              <w:jc w:val="left"/>
              <w:rPr>
                <w:szCs w:val="24"/>
                <w:lang w:val="ru-RU" w:eastAsia="ru-RU"/>
              </w:rPr>
            </w:pPr>
            <w:r w:rsidRPr="00764A8D">
              <w:rPr>
                <w:szCs w:val="24"/>
                <w:lang w:val="ru-RU" w:eastAsia="ru-RU"/>
              </w:rPr>
              <w:t>Банк «Возрождение» (ПАО) г. Москва</w:t>
            </w:r>
          </w:p>
          <w:p w:rsidR="00EF199A" w:rsidRPr="007339B4" w:rsidRDefault="00EF199A" w:rsidP="00764A8D">
            <w:pPr>
              <w:pStyle w:val="aa"/>
              <w:widowControl/>
              <w:shd w:val="clear" w:color="auto" w:fill="auto"/>
              <w:tabs>
                <w:tab w:val="clear" w:pos="5918"/>
              </w:tabs>
              <w:autoSpaceDE/>
              <w:autoSpaceDN/>
              <w:adjustRightInd/>
              <w:spacing w:line="240" w:lineRule="auto"/>
              <w:ind w:left="57"/>
              <w:jc w:val="left"/>
              <w:rPr>
                <w:szCs w:val="24"/>
                <w:lang w:val="ru-RU" w:eastAsia="ru-RU"/>
              </w:rPr>
            </w:pPr>
            <w:r w:rsidRPr="00764A8D">
              <w:rPr>
                <w:szCs w:val="24"/>
                <w:lang w:val="ru-RU" w:eastAsia="ru-RU"/>
              </w:rPr>
              <w:t>Назначение платежа: «Обеспечение заявки на участие в конкурсе по отбору управляющей организации на право заключения договора управления многоквартирным домом, расположенным по адресу: Московская обл., город Пущино, мкр. «В», дом № 2. НДС не облагается».</w:t>
            </w:r>
          </w:p>
        </w:tc>
      </w:tr>
      <w:tr w:rsidR="00EF199A" w:rsidRPr="00FB200E" w:rsidTr="006F131E">
        <w:tc>
          <w:tcPr>
            <w:tcW w:w="343" w:type="pct"/>
            <w:shd w:val="clear" w:color="auto" w:fill="auto"/>
          </w:tcPr>
          <w:p w:rsidR="00EF199A" w:rsidRPr="00FD4AD4" w:rsidRDefault="00764A8D" w:rsidP="006F131E">
            <w:pPr>
              <w:pStyle w:val="affa"/>
              <w:keepNext/>
              <w:keepLines/>
              <w:widowControl w:val="0"/>
              <w:suppressLineNumbers/>
              <w:suppressAutoHyphens/>
              <w:spacing w:after="0"/>
              <w:rPr>
                <w:szCs w:val="24"/>
                <w:lang w:val="ru-RU" w:eastAsia="ru-RU"/>
              </w:rPr>
            </w:pPr>
            <w:r>
              <w:rPr>
                <w:szCs w:val="24"/>
                <w:lang w:val="ru-RU" w:eastAsia="ru-RU"/>
              </w:rPr>
              <w:t>20</w:t>
            </w:r>
          </w:p>
        </w:tc>
        <w:tc>
          <w:tcPr>
            <w:tcW w:w="830" w:type="pct"/>
            <w:shd w:val="clear" w:color="auto" w:fill="auto"/>
          </w:tcPr>
          <w:p w:rsidR="00EF199A" w:rsidRPr="00FD4AD4" w:rsidRDefault="00EF199A" w:rsidP="006F131E">
            <w:pPr>
              <w:keepNext/>
              <w:keepLines/>
              <w:widowControl w:val="0"/>
              <w:suppressLineNumbers/>
              <w:suppressAutoHyphens/>
              <w:jc w:val="center"/>
            </w:pPr>
          </w:p>
        </w:tc>
        <w:tc>
          <w:tcPr>
            <w:tcW w:w="1593" w:type="pct"/>
            <w:shd w:val="clear" w:color="auto" w:fill="auto"/>
          </w:tcPr>
          <w:p w:rsidR="00EF199A" w:rsidRPr="00FD4AD4" w:rsidRDefault="00EF199A" w:rsidP="006F131E">
            <w:pPr>
              <w:keepNext/>
              <w:keepLines/>
              <w:widowControl w:val="0"/>
              <w:suppressLineNumbers/>
              <w:suppressAutoHyphens/>
            </w:pPr>
            <w:r w:rsidRPr="00FD4AD4">
              <w:t>Место, дата и время вскрытия конвертов на участие в конкурсе</w:t>
            </w:r>
          </w:p>
          <w:p w:rsidR="00EF199A" w:rsidRPr="00FD4AD4" w:rsidRDefault="00EF199A" w:rsidP="006F131E">
            <w:pPr>
              <w:keepNext/>
              <w:keepLines/>
              <w:widowControl w:val="0"/>
              <w:suppressLineNumbers/>
              <w:suppressAutoHyphens/>
            </w:pPr>
          </w:p>
          <w:p w:rsidR="00EF199A" w:rsidRPr="00FD4AD4" w:rsidRDefault="00EF199A" w:rsidP="006F131E">
            <w:pPr>
              <w:keepNext/>
              <w:keepLines/>
              <w:widowControl w:val="0"/>
              <w:suppressLineNumbers/>
              <w:suppressAutoHyphens/>
            </w:pPr>
          </w:p>
          <w:p w:rsidR="00EF199A" w:rsidRPr="00FD4AD4" w:rsidRDefault="00EF199A" w:rsidP="006F131E">
            <w:pPr>
              <w:keepNext/>
              <w:keepLines/>
              <w:widowControl w:val="0"/>
              <w:suppressLineNumbers/>
              <w:suppressAutoHyphens/>
            </w:pPr>
          </w:p>
          <w:p w:rsidR="00EF199A" w:rsidRPr="00FD4AD4" w:rsidRDefault="00EF199A" w:rsidP="006F131E">
            <w:pPr>
              <w:keepNext/>
              <w:keepLines/>
              <w:widowControl w:val="0"/>
              <w:suppressLineNumbers/>
              <w:suppressAutoHyphens/>
            </w:pPr>
          </w:p>
          <w:p w:rsidR="00EF199A" w:rsidRPr="00FD4AD4" w:rsidRDefault="00EF199A" w:rsidP="006F131E">
            <w:pPr>
              <w:keepNext/>
              <w:keepLines/>
              <w:widowControl w:val="0"/>
              <w:suppressLineNumbers/>
              <w:suppressAutoHyphens/>
            </w:pPr>
            <w:r w:rsidRPr="00FD4AD4">
              <w:t>Место и дата рассмотрения заявок на участие в конкурсе</w:t>
            </w:r>
          </w:p>
          <w:p w:rsidR="00EF199A" w:rsidRPr="00FD4AD4" w:rsidRDefault="00EF199A" w:rsidP="006F131E">
            <w:pPr>
              <w:keepNext/>
              <w:keepLines/>
              <w:widowControl w:val="0"/>
              <w:suppressLineNumbers/>
              <w:suppressAutoHyphens/>
            </w:pPr>
          </w:p>
          <w:p w:rsidR="00EF199A" w:rsidRPr="00FD4AD4" w:rsidRDefault="00EF199A" w:rsidP="006F131E">
            <w:pPr>
              <w:keepNext/>
              <w:keepLines/>
              <w:widowControl w:val="0"/>
              <w:suppressLineNumbers/>
              <w:suppressAutoHyphens/>
            </w:pPr>
          </w:p>
          <w:p w:rsidR="00EF199A" w:rsidRPr="00FD4AD4" w:rsidRDefault="00EF199A" w:rsidP="006F131E">
            <w:pPr>
              <w:keepNext/>
              <w:keepLines/>
              <w:widowControl w:val="0"/>
              <w:suppressLineNumbers/>
              <w:suppressAutoHyphens/>
            </w:pPr>
          </w:p>
          <w:p w:rsidR="00EF199A" w:rsidRPr="00FD4AD4" w:rsidRDefault="00EF199A" w:rsidP="006F131E">
            <w:pPr>
              <w:keepNext/>
              <w:keepLines/>
              <w:widowControl w:val="0"/>
              <w:suppressLineNumbers/>
              <w:suppressAutoHyphens/>
            </w:pPr>
          </w:p>
          <w:p w:rsidR="00EF199A" w:rsidRPr="00FD4AD4" w:rsidRDefault="00EF199A" w:rsidP="006F131E">
            <w:pPr>
              <w:keepNext/>
              <w:keepLines/>
              <w:widowControl w:val="0"/>
              <w:suppressLineNumbers/>
              <w:suppressAutoHyphens/>
            </w:pPr>
          </w:p>
          <w:p w:rsidR="00EF199A" w:rsidRPr="00FD4AD4" w:rsidRDefault="00EF199A" w:rsidP="006F131E">
            <w:pPr>
              <w:keepNext/>
              <w:keepLines/>
              <w:widowControl w:val="0"/>
              <w:suppressLineNumbers/>
              <w:suppressAutoHyphens/>
            </w:pPr>
            <w:r w:rsidRPr="00FD4AD4">
              <w:t>Место и дата проведения конкурса</w:t>
            </w:r>
          </w:p>
        </w:tc>
        <w:tc>
          <w:tcPr>
            <w:tcW w:w="2233" w:type="pct"/>
            <w:shd w:val="clear" w:color="auto" w:fill="auto"/>
          </w:tcPr>
          <w:p w:rsidR="0008649B" w:rsidRPr="0008649B" w:rsidRDefault="0008649B" w:rsidP="0008649B">
            <w:pPr>
              <w:pStyle w:val="aa"/>
              <w:widowControl/>
              <w:shd w:val="clear" w:color="auto" w:fill="auto"/>
              <w:tabs>
                <w:tab w:val="clear" w:pos="5918"/>
              </w:tabs>
              <w:autoSpaceDE/>
              <w:autoSpaceDN/>
              <w:adjustRightInd/>
              <w:spacing w:line="240" w:lineRule="auto"/>
              <w:ind w:left="57"/>
              <w:jc w:val="left"/>
              <w:rPr>
                <w:lang w:val="ru-RU" w:eastAsia="ru-RU"/>
              </w:rPr>
            </w:pPr>
            <w:r w:rsidRPr="0008649B">
              <w:rPr>
                <w:lang w:val="ru-RU" w:eastAsia="ru-RU"/>
              </w:rPr>
              <w:t xml:space="preserve">11 часов 00 минут по московскому времени «22» июля 2019 года по адресу: 142290,  Московская область, г. Пущино, ул. Строителей, дом № 18а, 1-ый этаж, конференц-зал Администрации городского округа Пущино.  </w:t>
            </w:r>
          </w:p>
          <w:p w:rsidR="0008649B" w:rsidRPr="0008649B" w:rsidRDefault="0008649B" w:rsidP="0008649B">
            <w:pPr>
              <w:pStyle w:val="aa"/>
              <w:widowControl/>
              <w:shd w:val="clear" w:color="auto" w:fill="auto"/>
              <w:tabs>
                <w:tab w:val="clear" w:pos="5918"/>
              </w:tabs>
              <w:autoSpaceDE/>
              <w:autoSpaceDN/>
              <w:adjustRightInd/>
              <w:spacing w:line="240" w:lineRule="auto"/>
              <w:ind w:left="57"/>
              <w:jc w:val="left"/>
              <w:rPr>
                <w:lang w:val="ru-RU" w:eastAsia="ru-RU"/>
              </w:rPr>
            </w:pPr>
          </w:p>
          <w:p w:rsidR="0008649B" w:rsidRPr="0008649B" w:rsidRDefault="0008649B" w:rsidP="0008649B">
            <w:pPr>
              <w:pStyle w:val="aa"/>
              <w:widowControl/>
              <w:shd w:val="clear" w:color="auto" w:fill="auto"/>
              <w:tabs>
                <w:tab w:val="clear" w:pos="5918"/>
              </w:tabs>
              <w:autoSpaceDE/>
              <w:autoSpaceDN/>
              <w:adjustRightInd/>
              <w:spacing w:line="240" w:lineRule="auto"/>
              <w:ind w:left="57"/>
              <w:jc w:val="left"/>
              <w:rPr>
                <w:lang w:val="ru-RU" w:eastAsia="ru-RU"/>
              </w:rPr>
            </w:pPr>
            <w:r w:rsidRPr="0008649B">
              <w:rPr>
                <w:lang w:val="ru-RU" w:eastAsia="ru-RU"/>
              </w:rPr>
              <w:t xml:space="preserve">10 часов 00 минут по московскому времени «25» июля 2019 года по адресу: 142290,  Московская область, г. Пущино, ул. Строителей, дом № 18а, 1-ый этаж, конференц-зал Администрации городского округа Пущино.  </w:t>
            </w:r>
          </w:p>
          <w:p w:rsidR="0008649B" w:rsidRPr="0008649B" w:rsidRDefault="0008649B" w:rsidP="0008649B">
            <w:pPr>
              <w:pStyle w:val="aa"/>
              <w:widowControl/>
              <w:shd w:val="clear" w:color="auto" w:fill="auto"/>
              <w:tabs>
                <w:tab w:val="clear" w:pos="5918"/>
              </w:tabs>
              <w:autoSpaceDE/>
              <w:autoSpaceDN/>
              <w:adjustRightInd/>
              <w:spacing w:line="240" w:lineRule="auto"/>
              <w:ind w:left="57"/>
              <w:jc w:val="left"/>
              <w:rPr>
                <w:lang w:val="ru-RU" w:eastAsia="ru-RU"/>
              </w:rPr>
            </w:pPr>
          </w:p>
          <w:p w:rsidR="00EF199A" w:rsidRPr="00370402" w:rsidRDefault="0008649B" w:rsidP="0008649B">
            <w:pPr>
              <w:pStyle w:val="aa"/>
              <w:widowControl/>
              <w:shd w:val="clear" w:color="auto" w:fill="auto"/>
              <w:tabs>
                <w:tab w:val="clear" w:pos="5918"/>
              </w:tabs>
              <w:autoSpaceDE/>
              <w:autoSpaceDN/>
              <w:adjustRightInd/>
              <w:spacing w:line="240" w:lineRule="auto"/>
              <w:ind w:left="57"/>
              <w:jc w:val="left"/>
              <w:rPr>
                <w:highlight w:val="yellow"/>
                <w:lang w:val="ru-RU" w:eastAsia="ru-RU"/>
              </w:rPr>
            </w:pPr>
            <w:r w:rsidRPr="0008649B">
              <w:rPr>
                <w:lang w:val="ru-RU" w:eastAsia="ru-RU"/>
              </w:rPr>
              <w:t>10 часов 30 минут по московскому времени «25» июля 2019 года по адресу: 142290, Московская область, г. Пущино, ул. Строителей, дом № 18а, 1-ый этаж, конференц-зал Администрации городского округа Пущино.</w:t>
            </w:r>
            <w:r w:rsidRPr="007339B4">
              <w:rPr>
                <w:lang w:val="ru-RU" w:eastAsia="ru-RU"/>
              </w:rPr>
              <w:t xml:space="preserve">  </w:t>
            </w:r>
          </w:p>
        </w:tc>
      </w:tr>
      <w:tr w:rsidR="00EF199A" w:rsidRPr="00FB200E" w:rsidTr="006F131E">
        <w:tc>
          <w:tcPr>
            <w:tcW w:w="343" w:type="pct"/>
            <w:shd w:val="clear" w:color="auto" w:fill="auto"/>
          </w:tcPr>
          <w:p w:rsidR="00EF199A" w:rsidRDefault="00EF199A" w:rsidP="00764A8D">
            <w:pPr>
              <w:pStyle w:val="affa"/>
              <w:keepNext/>
              <w:keepLines/>
              <w:widowControl w:val="0"/>
              <w:suppressLineNumbers/>
              <w:suppressAutoHyphens/>
              <w:spacing w:after="0"/>
              <w:rPr>
                <w:szCs w:val="24"/>
                <w:lang w:val="ru-RU" w:eastAsia="ru-RU"/>
              </w:rPr>
            </w:pPr>
            <w:r>
              <w:rPr>
                <w:szCs w:val="24"/>
                <w:lang w:val="ru-RU" w:eastAsia="ru-RU"/>
              </w:rPr>
              <w:t>2</w:t>
            </w:r>
            <w:r w:rsidR="00764A8D">
              <w:rPr>
                <w:szCs w:val="24"/>
                <w:lang w:val="ru-RU" w:eastAsia="ru-RU"/>
              </w:rPr>
              <w:t>1</w:t>
            </w:r>
          </w:p>
        </w:tc>
        <w:tc>
          <w:tcPr>
            <w:tcW w:w="830" w:type="pct"/>
            <w:shd w:val="clear" w:color="auto" w:fill="auto"/>
          </w:tcPr>
          <w:p w:rsidR="00EF199A" w:rsidRDefault="00EF199A" w:rsidP="006F131E">
            <w:pPr>
              <w:keepNext/>
              <w:keepLines/>
              <w:widowControl w:val="0"/>
              <w:suppressLineNumbers/>
              <w:suppressAutoHyphens/>
              <w:ind w:left="57" w:right="57"/>
              <w:jc w:val="center"/>
            </w:pPr>
            <w:r>
              <w:t xml:space="preserve">Раздел </w:t>
            </w:r>
            <w:r>
              <w:rPr>
                <w:lang w:val="en-US"/>
              </w:rPr>
              <w:t>I</w:t>
            </w:r>
            <w:r>
              <w:t>.2</w:t>
            </w:r>
          </w:p>
          <w:p w:rsidR="00EF199A" w:rsidRPr="00FB200E" w:rsidRDefault="00EF199A" w:rsidP="006F131E">
            <w:pPr>
              <w:keepNext/>
              <w:keepLines/>
              <w:widowControl w:val="0"/>
              <w:suppressLineNumbers/>
              <w:suppressAutoHyphens/>
              <w:jc w:val="center"/>
            </w:pPr>
            <w:r w:rsidRPr="00FB200E">
              <w:t xml:space="preserve">пункт </w:t>
            </w:r>
            <w:r>
              <w:t>8</w:t>
            </w:r>
            <w:r w:rsidRPr="00FB200E">
              <w:t>.</w:t>
            </w:r>
            <w:r>
              <w:t>1.</w:t>
            </w:r>
          </w:p>
        </w:tc>
        <w:tc>
          <w:tcPr>
            <w:tcW w:w="1593" w:type="pct"/>
            <w:shd w:val="clear" w:color="auto" w:fill="auto"/>
          </w:tcPr>
          <w:p w:rsidR="00EF199A" w:rsidRPr="00FB200E" w:rsidRDefault="00EF199A" w:rsidP="006F131E">
            <w:pPr>
              <w:keepNext/>
              <w:keepLines/>
              <w:widowControl w:val="0"/>
              <w:suppressLineNumbers/>
              <w:suppressAutoHyphens/>
            </w:pPr>
            <w:r>
              <w:t>Срок, в течение которого победитель конкурса должен подписать договор управления многоквартирным домом</w:t>
            </w:r>
          </w:p>
        </w:tc>
        <w:tc>
          <w:tcPr>
            <w:tcW w:w="2233" w:type="pct"/>
            <w:shd w:val="clear" w:color="auto" w:fill="auto"/>
          </w:tcPr>
          <w:p w:rsidR="00EF199A" w:rsidRPr="007339B4" w:rsidRDefault="00EF199A" w:rsidP="0020141F">
            <w:pPr>
              <w:pStyle w:val="aa"/>
              <w:widowControl/>
              <w:shd w:val="clear" w:color="auto" w:fill="auto"/>
              <w:tabs>
                <w:tab w:val="clear" w:pos="5918"/>
              </w:tabs>
              <w:autoSpaceDE/>
              <w:autoSpaceDN/>
              <w:adjustRightInd/>
              <w:spacing w:line="240" w:lineRule="auto"/>
              <w:ind w:left="57"/>
              <w:jc w:val="left"/>
              <w:rPr>
                <w:lang w:val="ru-RU" w:eastAsia="ru-RU"/>
              </w:rPr>
            </w:pPr>
            <w:r w:rsidRPr="007339B4">
              <w:rPr>
                <w:lang w:val="ru-RU" w:eastAsia="ru-RU"/>
              </w:rPr>
              <w:t>Победитель конкурса в течение 10 рабочих дней, с даты утверждения протокола конкурса, представляет организатору подписанный им проект договора управления многоквартирным домом, а также обеспечение исполнения обязательств.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w:t>
            </w:r>
            <w:r w:rsidR="0020141F">
              <w:rPr>
                <w:lang w:val="ru-RU" w:eastAsia="ru-RU"/>
              </w:rPr>
              <w:t>й 445 Гражданского кодекса РФ.</w:t>
            </w:r>
          </w:p>
        </w:tc>
      </w:tr>
      <w:tr w:rsidR="00EF199A" w:rsidRPr="00764A8D" w:rsidTr="006F131E">
        <w:tc>
          <w:tcPr>
            <w:tcW w:w="343" w:type="pct"/>
            <w:shd w:val="clear" w:color="auto" w:fill="auto"/>
          </w:tcPr>
          <w:p w:rsidR="00EF199A" w:rsidRDefault="00EF199A" w:rsidP="00764A8D">
            <w:pPr>
              <w:pStyle w:val="affa"/>
              <w:keepNext/>
              <w:keepLines/>
              <w:widowControl w:val="0"/>
              <w:suppressLineNumbers/>
              <w:suppressAutoHyphens/>
              <w:spacing w:after="0"/>
              <w:rPr>
                <w:szCs w:val="24"/>
                <w:lang w:val="ru-RU" w:eastAsia="ru-RU"/>
              </w:rPr>
            </w:pPr>
            <w:r>
              <w:rPr>
                <w:szCs w:val="24"/>
                <w:lang w:val="ru-RU" w:eastAsia="ru-RU"/>
              </w:rPr>
              <w:t>2</w:t>
            </w:r>
            <w:r w:rsidR="00764A8D">
              <w:rPr>
                <w:szCs w:val="24"/>
                <w:lang w:val="ru-RU" w:eastAsia="ru-RU"/>
              </w:rPr>
              <w:t>2</w:t>
            </w:r>
          </w:p>
        </w:tc>
        <w:tc>
          <w:tcPr>
            <w:tcW w:w="830" w:type="pct"/>
            <w:shd w:val="clear" w:color="auto" w:fill="auto"/>
          </w:tcPr>
          <w:p w:rsidR="00EF199A" w:rsidRDefault="00EF199A" w:rsidP="006F131E">
            <w:pPr>
              <w:keepNext/>
              <w:keepLines/>
              <w:widowControl w:val="0"/>
              <w:suppressLineNumbers/>
              <w:suppressAutoHyphens/>
              <w:ind w:left="57" w:right="57"/>
              <w:jc w:val="center"/>
            </w:pPr>
            <w:r>
              <w:t xml:space="preserve">Раздел </w:t>
            </w:r>
            <w:r>
              <w:rPr>
                <w:lang w:val="en-US"/>
              </w:rPr>
              <w:t>I</w:t>
            </w:r>
            <w:r>
              <w:t>.2</w:t>
            </w:r>
          </w:p>
          <w:p w:rsidR="00EF199A" w:rsidRPr="00FB200E" w:rsidRDefault="00EF199A" w:rsidP="006F131E">
            <w:pPr>
              <w:keepNext/>
              <w:keepLines/>
              <w:widowControl w:val="0"/>
              <w:suppressLineNumbers/>
              <w:suppressAutoHyphens/>
              <w:jc w:val="center"/>
            </w:pPr>
            <w:r w:rsidRPr="00FB200E">
              <w:t xml:space="preserve">пункт </w:t>
            </w:r>
            <w:r>
              <w:t>8</w:t>
            </w:r>
            <w:r w:rsidRPr="00FB200E">
              <w:t>.</w:t>
            </w:r>
            <w:r>
              <w:t>2.</w:t>
            </w:r>
          </w:p>
        </w:tc>
        <w:tc>
          <w:tcPr>
            <w:tcW w:w="1593" w:type="pct"/>
            <w:shd w:val="clear" w:color="auto" w:fill="auto"/>
          </w:tcPr>
          <w:p w:rsidR="00EF199A" w:rsidRPr="00FB200E" w:rsidRDefault="00EF199A" w:rsidP="006F131E">
            <w:pPr>
              <w:keepNext/>
              <w:keepLines/>
              <w:widowControl w:val="0"/>
              <w:suppressLineNumbers/>
              <w:suppressAutoHyphens/>
            </w:pPr>
            <w:r>
              <w:t xml:space="preserve">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ресурсоснабжающей организации, а также в случае причинения управляющей организацией вреда общему имуществу </w:t>
            </w:r>
          </w:p>
        </w:tc>
        <w:tc>
          <w:tcPr>
            <w:tcW w:w="2233" w:type="pct"/>
            <w:shd w:val="clear" w:color="auto" w:fill="auto"/>
          </w:tcPr>
          <w:p w:rsidR="00EF199A" w:rsidRPr="00764A8D" w:rsidRDefault="00EF199A" w:rsidP="006F131E">
            <w:pPr>
              <w:pStyle w:val="aa"/>
              <w:ind w:left="57"/>
              <w:rPr>
                <w:lang w:val="ru-RU" w:eastAsia="ru-RU"/>
              </w:rPr>
            </w:pPr>
            <w:r w:rsidRPr="00764A8D">
              <w:rPr>
                <w:lang w:val="ru-RU" w:eastAsia="ru-RU"/>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или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EF199A" w:rsidRPr="00764A8D" w:rsidRDefault="00EF199A" w:rsidP="006F131E">
            <w:pPr>
              <w:pStyle w:val="aa"/>
              <w:ind w:left="57"/>
              <w:rPr>
                <w:lang w:val="ru-RU" w:eastAsia="ru-RU"/>
              </w:rPr>
            </w:pPr>
            <w:r w:rsidRPr="00764A8D">
              <w:rPr>
                <w:lang w:val="ru-RU" w:eastAsia="ru-RU"/>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w:t>
            </w:r>
          </w:p>
          <w:p w:rsidR="00EF199A" w:rsidRPr="00764A8D" w:rsidRDefault="00EF199A" w:rsidP="006F131E">
            <w:pPr>
              <w:pStyle w:val="aa"/>
              <w:ind w:left="57"/>
              <w:rPr>
                <w:lang w:val="ru-RU" w:eastAsia="ru-RU"/>
              </w:rPr>
            </w:pPr>
            <w:r w:rsidRPr="00764A8D">
              <w:rPr>
                <w:lang w:val="ru-RU" w:eastAsia="ru-RU"/>
              </w:rPr>
              <w:t>Размер обеспечения исполнения обязательств в случае, если обеспечение исполнения обязательств представляется в виде банковской гарантии/ страхование ответственности управляющей организации / залога депозита:</w:t>
            </w:r>
          </w:p>
          <w:p w:rsidR="00EF199A" w:rsidRPr="00764A8D" w:rsidRDefault="00EF199A" w:rsidP="006F131E">
            <w:pPr>
              <w:pStyle w:val="aa"/>
              <w:ind w:left="57"/>
              <w:rPr>
                <w:lang w:val="ru-RU" w:eastAsia="ru-RU"/>
              </w:rPr>
            </w:pPr>
          </w:p>
          <w:p w:rsidR="00EF199A" w:rsidRPr="00764A8D" w:rsidRDefault="0020141F" w:rsidP="006F131E">
            <w:pPr>
              <w:pStyle w:val="aa"/>
              <w:ind w:left="57"/>
              <w:rPr>
                <w:lang w:val="ru-RU" w:eastAsia="ru-RU"/>
              </w:rPr>
            </w:pPr>
            <w:r w:rsidRPr="00764A8D">
              <w:rPr>
                <w:lang w:val="ru-RU" w:eastAsia="ru-RU"/>
              </w:rPr>
              <w:t>Лот № 2</w:t>
            </w:r>
            <w:r w:rsidR="00EF199A" w:rsidRPr="00764A8D">
              <w:rPr>
                <w:lang w:val="ru-RU" w:eastAsia="ru-RU"/>
              </w:rPr>
              <w:t xml:space="preserve"> – г. Пущино, мкр. «В</w:t>
            </w:r>
            <w:r w:rsidRPr="00764A8D">
              <w:rPr>
                <w:lang w:val="ru-RU" w:eastAsia="ru-RU"/>
              </w:rPr>
              <w:t>», дом</w:t>
            </w:r>
            <w:r w:rsidR="00EF199A" w:rsidRPr="00764A8D">
              <w:rPr>
                <w:lang w:val="ru-RU" w:eastAsia="ru-RU"/>
              </w:rPr>
              <w:t xml:space="preserve"> № 2:</w:t>
            </w:r>
          </w:p>
          <w:p w:rsidR="00EF199A" w:rsidRPr="00764A8D" w:rsidRDefault="00EF199A" w:rsidP="006F131E">
            <w:pPr>
              <w:pStyle w:val="aa"/>
              <w:ind w:left="57"/>
              <w:rPr>
                <w:lang w:val="ru-RU" w:eastAsia="ru-RU"/>
              </w:rPr>
            </w:pPr>
          </w:p>
          <w:p w:rsidR="0020141F" w:rsidRPr="00764A8D" w:rsidRDefault="0020141F" w:rsidP="0020141F">
            <w:pPr>
              <w:pStyle w:val="aa"/>
              <w:ind w:left="57"/>
              <w:rPr>
                <w:lang w:val="ru-RU" w:eastAsia="ru-RU"/>
              </w:rPr>
            </w:pPr>
            <w:r w:rsidRPr="00764A8D">
              <w:rPr>
                <w:lang w:val="ru-RU" w:eastAsia="ru-RU"/>
              </w:rPr>
              <w:t>0,5*(</w:t>
            </w:r>
            <w:r w:rsidR="00764A8D">
              <w:rPr>
                <w:lang w:val="ru-RU" w:eastAsia="ru-RU"/>
              </w:rPr>
              <w:t>190 350,50+83 107,92)</w:t>
            </w:r>
            <w:r w:rsidRPr="00764A8D">
              <w:rPr>
                <w:lang w:val="ru-RU" w:eastAsia="ru-RU"/>
              </w:rPr>
              <w:t xml:space="preserve"> = </w:t>
            </w:r>
            <w:r w:rsidR="00764A8D">
              <w:rPr>
                <w:lang w:val="ru-RU" w:eastAsia="ru-RU"/>
              </w:rPr>
              <w:t>136 729,21</w:t>
            </w:r>
            <w:r w:rsidRPr="00764A8D">
              <w:rPr>
                <w:lang w:val="ru-RU" w:eastAsia="ru-RU"/>
              </w:rPr>
              <w:t xml:space="preserve"> руб.</w:t>
            </w:r>
          </w:p>
          <w:p w:rsidR="00EF199A" w:rsidRPr="00764A8D" w:rsidRDefault="00EF199A" w:rsidP="00814B8F">
            <w:pPr>
              <w:pStyle w:val="aa"/>
              <w:ind w:left="57"/>
              <w:rPr>
                <w:lang w:val="ru-RU" w:eastAsia="ru-RU"/>
              </w:rPr>
            </w:pPr>
            <w:r w:rsidRPr="00764A8D">
              <w:rPr>
                <w:lang w:val="ru-RU" w:eastAsia="ru-RU"/>
              </w:rPr>
              <w:t>Срок действия банковской гарантии / договора страхования / договора о залоге депозита должен устанавливаться с учетом установленного срока действия договора управления многоквартирным домом, договоров ресурсоснабжения и приема (сброса) сточных вод и оканчиваться не ранее его завершения.</w:t>
            </w:r>
          </w:p>
        </w:tc>
      </w:tr>
      <w:tr w:rsidR="00EF199A" w:rsidRPr="00FB200E" w:rsidTr="006F131E">
        <w:tc>
          <w:tcPr>
            <w:tcW w:w="343" w:type="pct"/>
            <w:shd w:val="clear" w:color="auto" w:fill="auto"/>
          </w:tcPr>
          <w:p w:rsidR="00EF199A" w:rsidRDefault="00EF199A" w:rsidP="00764A8D">
            <w:pPr>
              <w:pStyle w:val="affa"/>
              <w:keepNext/>
              <w:keepLines/>
              <w:widowControl w:val="0"/>
              <w:suppressLineNumbers/>
              <w:suppressAutoHyphens/>
              <w:spacing w:after="0"/>
              <w:rPr>
                <w:szCs w:val="24"/>
                <w:lang w:val="ru-RU" w:eastAsia="ru-RU"/>
              </w:rPr>
            </w:pPr>
            <w:r>
              <w:rPr>
                <w:szCs w:val="24"/>
                <w:lang w:val="ru-RU" w:eastAsia="ru-RU"/>
              </w:rPr>
              <w:t>2</w:t>
            </w:r>
            <w:r w:rsidR="00764A8D">
              <w:rPr>
                <w:szCs w:val="24"/>
                <w:lang w:val="ru-RU" w:eastAsia="ru-RU"/>
              </w:rPr>
              <w:t>3</w:t>
            </w:r>
          </w:p>
        </w:tc>
        <w:tc>
          <w:tcPr>
            <w:tcW w:w="830" w:type="pct"/>
            <w:shd w:val="clear" w:color="auto" w:fill="auto"/>
          </w:tcPr>
          <w:p w:rsidR="00EF199A" w:rsidRPr="00FB200E" w:rsidRDefault="00EF199A" w:rsidP="006F131E">
            <w:pPr>
              <w:keepNext/>
              <w:keepLines/>
              <w:widowControl w:val="0"/>
              <w:suppressLineNumbers/>
              <w:suppressAutoHyphens/>
              <w:jc w:val="center"/>
            </w:pPr>
          </w:p>
        </w:tc>
        <w:tc>
          <w:tcPr>
            <w:tcW w:w="1593" w:type="pct"/>
            <w:shd w:val="clear" w:color="auto" w:fill="auto"/>
          </w:tcPr>
          <w:p w:rsidR="00EF199A" w:rsidRPr="00FB200E" w:rsidRDefault="00EF199A" w:rsidP="006F131E">
            <w:pPr>
              <w:keepNext/>
              <w:keepLines/>
              <w:widowControl w:val="0"/>
              <w:suppressLineNumbers/>
              <w:suppressAutoHyphens/>
            </w:pPr>
            <w:r>
              <w:t>Реквизиты счета для перечисления денежных средств в качестве обеспечения исполнения обязательств</w:t>
            </w:r>
          </w:p>
        </w:tc>
        <w:tc>
          <w:tcPr>
            <w:tcW w:w="2233" w:type="pct"/>
            <w:shd w:val="clear" w:color="auto" w:fill="auto"/>
          </w:tcPr>
          <w:p w:rsidR="00EF199A" w:rsidRPr="00764A8D" w:rsidRDefault="00EF199A" w:rsidP="006F131E">
            <w:pPr>
              <w:pStyle w:val="aa"/>
              <w:widowControl/>
              <w:shd w:val="clear" w:color="auto" w:fill="auto"/>
              <w:tabs>
                <w:tab w:val="clear" w:pos="5918"/>
              </w:tabs>
              <w:autoSpaceDE/>
              <w:autoSpaceDN/>
              <w:adjustRightInd/>
              <w:spacing w:line="240" w:lineRule="auto"/>
              <w:ind w:left="57"/>
              <w:jc w:val="left"/>
              <w:rPr>
                <w:szCs w:val="24"/>
                <w:lang w:val="ru-RU" w:eastAsia="ru-RU"/>
              </w:rPr>
            </w:pPr>
            <w:r w:rsidRPr="00764A8D">
              <w:rPr>
                <w:szCs w:val="24"/>
                <w:lang w:val="ru-RU" w:eastAsia="ru-RU"/>
              </w:rPr>
              <w:t xml:space="preserve">Администрация </w:t>
            </w:r>
            <w:r w:rsidR="00764A8D">
              <w:rPr>
                <w:szCs w:val="24"/>
                <w:lang w:val="ru-RU" w:eastAsia="ru-RU"/>
              </w:rPr>
              <w:t>городского округа</w:t>
            </w:r>
            <w:r w:rsidRPr="00764A8D">
              <w:rPr>
                <w:szCs w:val="24"/>
                <w:lang w:val="ru-RU" w:eastAsia="ru-RU"/>
              </w:rPr>
              <w:t xml:space="preserve"> Пущино</w:t>
            </w:r>
          </w:p>
          <w:p w:rsidR="00EF199A" w:rsidRPr="00764A8D" w:rsidRDefault="00EF199A" w:rsidP="006F131E">
            <w:pPr>
              <w:pStyle w:val="aa"/>
              <w:widowControl/>
              <w:shd w:val="clear" w:color="auto" w:fill="auto"/>
              <w:tabs>
                <w:tab w:val="clear" w:pos="5918"/>
              </w:tabs>
              <w:autoSpaceDE/>
              <w:autoSpaceDN/>
              <w:adjustRightInd/>
              <w:spacing w:line="240" w:lineRule="auto"/>
              <w:ind w:left="57"/>
              <w:jc w:val="left"/>
              <w:rPr>
                <w:szCs w:val="24"/>
                <w:lang w:val="ru-RU" w:eastAsia="ru-RU"/>
              </w:rPr>
            </w:pPr>
            <w:r w:rsidRPr="00764A8D">
              <w:rPr>
                <w:szCs w:val="24"/>
                <w:lang w:val="ru-RU" w:eastAsia="ru-RU"/>
              </w:rPr>
              <w:t>ИНН 5039003683  КПП 503901001</w:t>
            </w:r>
          </w:p>
          <w:p w:rsidR="00EF199A" w:rsidRPr="00764A8D" w:rsidRDefault="00EF199A" w:rsidP="006F131E">
            <w:pPr>
              <w:pStyle w:val="aa"/>
              <w:widowControl/>
              <w:shd w:val="clear" w:color="auto" w:fill="auto"/>
              <w:tabs>
                <w:tab w:val="clear" w:pos="5918"/>
              </w:tabs>
              <w:autoSpaceDE/>
              <w:autoSpaceDN/>
              <w:adjustRightInd/>
              <w:spacing w:line="240" w:lineRule="auto"/>
              <w:ind w:left="57"/>
              <w:jc w:val="left"/>
              <w:rPr>
                <w:szCs w:val="24"/>
                <w:lang w:val="ru-RU" w:eastAsia="ru-RU"/>
              </w:rPr>
            </w:pPr>
            <w:r w:rsidRPr="00764A8D">
              <w:rPr>
                <w:szCs w:val="24"/>
                <w:lang w:val="ru-RU" w:eastAsia="ru-RU"/>
              </w:rPr>
              <w:t xml:space="preserve">р/с 40302810505035000271 </w:t>
            </w:r>
          </w:p>
          <w:p w:rsidR="00EF199A" w:rsidRPr="00764A8D" w:rsidRDefault="00EF199A" w:rsidP="006F131E">
            <w:pPr>
              <w:pStyle w:val="aa"/>
              <w:widowControl/>
              <w:shd w:val="clear" w:color="auto" w:fill="auto"/>
              <w:tabs>
                <w:tab w:val="clear" w:pos="5918"/>
              </w:tabs>
              <w:autoSpaceDE/>
              <w:autoSpaceDN/>
              <w:adjustRightInd/>
              <w:spacing w:line="240" w:lineRule="auto"/>
              <w:ind w:left="57"/>
              <w:jc w:val="left"/>
              <w:rPr>
                <w:szCs w:val="24"/>
                <w:lang w:val="ru-RU" w:eastAsia="ru-RU"/>
              </w:rPr>
            </w:pPr>
            <w:r w:rsidRPr="00764A8D">
              <w:rPr>
                <w:szCs w:val="24"/>
                <w:lang w:val="ru-RU" w:eastAsia="ru-RU"/>
              </w:rPr>
              <w:t>к/с 30101810900000000181</w:t>
            </w:r>
          </w:p>
          <w:p w:rsidR="00EF199A" w:rsidRPr="00764A8D" w:rsidRDefault="00EF199A" w:rsidP="006F131E">
            <w:pPr>
              <w:pStyle w:val="aa"/>
              <w:widowControl/>
              <w:shd w:val="clear" w:color="auto" w:fill="auto"/>
              <w:tabs>
                <w:tab w:val="clear" w:pos="5918"/>
              </w:tabs>
              <w:autoSpaceDE/>
              <w:autoSpaceDN/>
              <w:adjustRightInd/>
              <w:spacing w:line="240" w:lineRule="auto"/>
              <w:ind w:left="57"/>
              <w:jc w:val="left"/>
              <w:rPr>
                <w:szCs w:val="24"/>
                <w:lang w:val="ru-RU" w:eastAsia="ru-RU"/>
              </w:rPr>
            </w:pPr>
            <w:r w:rsidRPr="00764A8D">
              <w:rPr>
                <w:szCs w:val="24"/>
                <w:lang w:val="ru-RU" w:eastAsia="ru-RU"/>
              </w:rPr>
              <w:t>БИК 044525181</w:t>
            </w:r>
          </w:p>
          <w:p w:rsidR="00EF199A" w:rsidRPr="00764A8D" w:rsidRDefault="00EF199A" w:rsidP="006F131E">
            <w:pPr>
              <w:pStyle w:val="aa"/>
              <w:widowControl/>
              <w:shd w:val="clear" w:color="auto" w:fill="auto"/>
              <w:tabs>
                <w:tab w:val="clear" w:pos="5918"/>
              </w:tabs>
              <w:autoSpaceDE/>
              <w:autoSpaceDN/>
              <w:adjustRightInd/>
              <w:spacing w:line="240" w:lineRule="auto"/>
              <w:ind w:left="57"/>
              <w:jc w:val="left"/>
              <w:rPr>
                <w:szCs w:val="24"/>
                <w:lang w:val="ru-RU" w:eastAsia="ru-RU"/>
              </w:rPr>
            </w:pPr>
            <w:r w:rsidRPr="00764A8D">
              <w:rPr>
                <w:szCs w:val="24"/>
                <w:lang w:val="ru-RU" w:eastAsia="ru-RU"/>
              </w:rPr>
              <w:t>Банк «Возрождение» (ПАО) г. Москва</w:t>
            </w:r>
          </w:p>
          <w:p w:rsidR="00EF199A" w:rsidRPr="00814B8F" w:rsidRDefault="00EF199A" w:rsidP="00764A8D">
            <w:pPr>
              <w:pStyle w:val="aa"/>
              <w:widowControl/>
              <w:shd w:val="clear" w:color="auto" w:fill="auto"/>
              <w:tabs>
                <w:tab w:val="clear" w:pos="5918"/>
              </w:tabs>
              <w:autoSpaceDE/>
              <w:autoSpaceDN/>
              <w:adjustRightInd/>
              <w:spacing w:line="240" w:lineRule="auto"/>
              <w:ind w:left="57"/>
              <w:jc w:val="left"/>
              <w:rPr>
                <w:highlight w:val="red"/>
                <w:lang w:val="ru-RU" w:eastAsia="ru-RU"/>
              </w:rPr>
            </w:pPr>
            <w:r w:rsidRPr="00764A8D">
              <w:rPr>
                <w:szCs w:val="24"/>
                <w:lang w:val="ru-RU" w:eastAsia="ru-RU"/>
              </w:rPr>
              <w:t xml:space="preserve">Назначение платежа: «Финансовое обеспечение исполнения обязательств по договору управления многоквартирным домом, расположенным по адресу: Московская обл., г. Пущино, </w:t>
            </w:r>
            <w:r w:rsidR="0020141F" w:rsidRPr="00764A8D">
              <w:rPr>
                <w:szCs w:val="24"/>
                <w:lang w:val="ru-RU" w:eastAsia="ru-RU"/>
              </w:rPr>
              <w:t>микрорайон «В» дом № 2 - Лот № 2</w:t>
            </w:r>
            <w:r w:rsidRPr="00764A8D">
              <w:rPr>
                <w:szCs w:val="24"/>
                <w:lang w:val="ru-RU" w:eastAsia="ru-RU"/>
              </w:rPr>
              <w:t>. НДС не облагается».</w:t>
            </w:r>
          </w:p>
        </w:tc>
      </w:tr>
      <w:tr w:rsidR="00EF199A" w:rsidRPr="00FB200E" w:rsidTr="006F131E">
        <w:tc>
          <w:tcPr>
            <w:tcW w:w="343" w:type="pct"/>
            <w:shd w:val="clear" w:color="auto" w:fill="auto"/>
          </w:tcPr>
          <w:p w:rsidR="00EF199A" w:rsidRDefault="00EF199A" w:rsidP="00764A8D">
            <w:pPr>
              <w:pStyle w:val="affa"/>
              <w:keepNext/>
              <w:keepLines/>
              <w:widowControl w:val="0"/>
              <w:suppressLineNumbers/>
              <w:suppressAutoHyphens/>
              <w:spacing w:after="0"/>
              <w:rPr>
                <w:szCs w:val="24"/>
                <w:lang w:val="ru-RU" w:eastAsia="ru-RU"/>
              </w:rPr>
            </w:pPr>
            <w:r>
              <w:rPr>
                <w:szCs w:val="24"/>
                <w:lang w:val="ru-RU" w:eastAsia="ru-RU"/>
              </w:rPr>
              <w:t>2</w:t>
            </w:r>
            <w:r w:rsidR="00764A8D">
              <w:rPr>
                <w:szCs w:val="24"/>
                <w:lang w:val="ru-RU" w:eastAsia="ru-RU"/>
              </w:rPr>
              <w:t>4</w:t>
            </w:r>
          </w:p>
        </w:tc>
        <w:tc>
          <w:tcPr>
            <w:tcW w:w="830" w:type="pct"/>
            <w:shd w:val="clear" w:color="auto" w:fill="auto"/>
          </w:tcPr>
          <w:p w:rsidR="00EF199A" w:rsidRDefault="00EF199A" w:rsidP="006F131E">
            <w:pPr>
              <w:keepNext/>
              <w:keepLines/>
              <w:widowControl w:val="0"/>
              <w:suppressLineNumbers/>
              <w:suppressAutoHyphens/>
              <w:ind w:left="57" w:right="57"/>
              <w:jc w:val="center"/>
            </w:pPr>
            <w:r>
              <w:t xml:space="preserve">Раздел </w:t>
            </w:r>
            <w:r>
              <w:rPr>
                <w:lang w:val="en-US"/>
              </w:rPr>
              <w:t>I</w:t>
            </w:r>
            <w:r>
              <w:t>.2</w:t>
            </w:r>
          </w:p>
          <w:p w:rsidR="00EF199A" w:rsidRPr="00FB200E" w:rsidRDefault="00EF199A" w:rsidP="006F131E">
            <w:pPr>
              <w:keepNext/>
              <w:keepLines/>
              <w:widowControl w:val="0"/>
              <w:suppressLineNumbers/>
              <w:suppressAutoHyphens/>
              <w:jc w:val="center"/>
            </w:pPr>
            <w:r w:rsidRPr="00FB200E">
              <w:t xml:space="preserve">пункт </w:t>
            </w:r>
            <w:r>
              <w:t>7.</w:t>
            </w:r>
          </w:p>
        </w:tc>
        <w:tc>
          <w:tcPr>
            <w:tcW w:w="1593" w:type="pct"/>
            <w:shd w:val="clear" w:color="auto" w:fill="auto"/>
          </w:tcPr>
          <w:p w:rsidR="00EF199A" w:rsidRPr="00FB200E" w:rsidRDefault="00EF199A" w:rsidP="006F131E">
            <w:pPr>
              <w:keepNext/>
              <w:keepLines/>
              <w:widowControl w:val="0"/>
              <w:suppressLineNumbers/>
              <w:suppressAutoHyphens/>
            </w:pPr>
            <w:r>
              <w:t>Критерии определения победителя конкурса</w:t>
            </w:r>
          </w:p>
        </w:tc>
        <w:tc>
          <w:tcPr>
            <w:tcW w:w="2233" w:type="pct"/>
            <w:shd w:val="clear" w:color="auto" w:fill="auto"/>
          </w:tcPr>
          <w:p w:rsidR="00EF199A" w:rsidRPr="007339B4" w:rsidRDefault="00EF199A" w:rsidP="006F131E">
            <w:pPr>
              <w:pStyle w:val="aa"/>
              <w:widowControl/>
              <w:shd w:val="clear" w:color="auto" w:fill="auto"/>
              <w:tabs>
                <w:tab w:val="clear" w:pos="5918"/>
              </w:tabs>
              <w:autoSpaceDE/>
              <w:autoSpaceDN/>
              <w:adjustRightInd/>
              <w:spacing w:line="240" w:lineRule="auto"/>
              <w:ind w:left="57"/>
              <w:jc w:val="left"/>
              <w:rPr>
                <w:lang w:val="ru-RU" w:eastAsia="ru-RU"/>
              </w:rPr>
            </w:pPr>
            <w:r w:rsidRPr="007339B4">
              <w:rPr>
                <w:lang w:val="ru-RU" w:eastAsia="ru-RU"/>
              </w:rPr>
              <w:t>Победителем конкурса считается лицо предложившее, за указанный организатором конкурса в конкурсной документации размер платы за содержание и ремонт жилого помещения в течении срока действия договора,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tc>
      </w:tr>
      <w:tr w:rsidR="00EF199A" w:rsidRPr="00FB200E" w:rsidTr="006F131E">
        <w:tc>
          <w:tcPr>
            <w:tcW w:w="343" w:type="pct"/>
            <w:shd w:val="clear" w:color="auto" w:fill="auto"/>
          </w:tcPr>
          <w:p w:rsidR="00EF199A" w:rsidRDefault="00EF199A" w:rsidP="00764A8D">
            <w:pPr>
              <w:pStyle w:val="affa"/>
              <w:keepNext/>
              <w:keepLines/>
              <w:widowControl w:val="0"/>
              <w:suppressLineNumbers/>
              <w:suppressAutoHyphens/>
              <w:spacing w:after="0"/>
              <w:rPr>
                <w:szCs w:val="24"/>
                <w:lang w:val="ru-RU" w:eastAsia="ru-RU"/>
              </w:rPr>
            </w:pPr>
            <w:r>
              <w:rPr>
                <w:szCs w:val="24"/>
                <w:lang w:val="ru-RU" w:eastAsia="ru-RU"/>
              </w:rPr>
              <w:t>2</w:t>
            </w:r>
            <w:r w:rsidR="00764A8D">
              <w:rPr>
                <w:szCs w:val="24"/>
                <w:lang w:val="ru-RU" w:eastAsia="ru-RU"/>
              </w:rPr>
              <w:t>5</w:t>
            </w:r>
          </w:p>
        </w:tc>
        <w:tc>
          <w:tcPr>
            <w:tcW w:w="830" w:type="pct"/>
            <w:shd w:val="clear" w:color="auto" w:fill="auto"/>
          </w:tcPr>
          <w:p w:rsidR="00EF199A" w:rsidRDefault="00EF199A" w:rsidP="006F131E">
            <w:pPr>
              <w:keepNext/>
              <w:keepLines/>
              <w:widowControl w:val="0"/>
              <w:suppressLineNumbers/>
              <w:suppressAutoHyphens/>
              <w:ind w:left="57" w:right="57"/>
              <w:jc w:val="center"/>
            </w:pPr>
            <w:r>
              <w:t xml:space="preserve">Раздел </w:t>
            </w:r>
            <w:r>
              <w:rPr>
                <w:lang w:val="en-US"/>
              </w:rPr>
              <w:t>I</w:t>
            </w:r>
            <w:r>
              <w:t>.2</w:t>
            </w:r>
          </w:p>
          <w:p w:rsidR="00EF199A" w:rsidRPr="00FB200E" w:rsidRDefault="00EF199A" w:rsidP="006F131E">
            <w:pPr>
              <w:keepNext/>
              <w:keepLines/>
              <w:widowControl w:val="0"/>
              <w:suppressLineNumbers/>
              <w:suppressAutoHyphens/>
              <w:jc w:val="center"/>
            </w:pPr>
            <w:r w:rsidRPr="00FB200E">
              <w:t xml:space="preserve">пункт </w:t>
            </w:r>
            <w:r>
              <w:t>2.5.</w:t>
            </w:r>
          </w:p>
        </w:tc>
        <w:tc>
          <w:tcPr>
            <w:tcW w:w="1593" w:type="pct"/>
            <w:shd w:val="clear" w:color="auto" w:fill="auto"/>
          </w:tcPr>
          <w:p w:rsidR="00EF199A" w:rsidRPr="00FB200E" w:rsidRDefault="00EF199A" w:rsidP="006F131E">
            <w:pPr>
              <w:keepNext/>
              <w:keepLines/>
              <w:widowControl w:val="0"/>
              <w:suppressLineNumbers/>
              <w:suppressAutoHyphens/>
            </w:pPr>
            <w:r>
              <w:t>Порядок выдачи конкурсной документации</w:t>
            </w:r>
          </w:p>
        </w:tc>
        <w:tc>
          <w:tcPr>
            <w:tcW w:w="2233" w:type="pct"/>
            <w:shd w:val="clear" w:color="auto" w:fill="auto"/>
          </w:tcPr>
          <w:p w:rsidR="00EF199A" w:rsidRPr="007339B4" w:rsidRDefault="00EF199A" w:rsidP="006F131E">
            <w:pPr>
              <w:pStyle w:val="aa"/>
              <w:widowControl/>
              <w:shd w:val="clear" w:color="auto" w:fill="auto"/>
              <w:tabs>
                <w:tab w:val="clear" w:pos="5918"/>
              </w:tabs>
              <w:autoSpaceDE/>
              <w:autoSpaceDN/>
              <w:adjustRightInd/>
              <w:spacing w:line="240" w:lineRule="auto"/>
              <w:ind w:left="57"/>
              <w:jc w:val="left"/>
              <w:rPr>
                <w:lang w:val="ru-RU" w:eastAsia="ru-RU"/>
              </w:rPr>
            </w:pPr>
            <w:r w:rsidRPr="007339B4">
              <w:rPr>
                <w:lang w:val="ru-RU" w:eastAsia="ru-RU"/>
              </w:rPr>
              <w:t xml:space="preserve">Конкурсная документация выдается в течение 2 рабочих дней с даты получения от претендента заявления в письменной форме. Конкурсную документацию может получить уполномоченный представитель организации, имеющий при себе в обязательном порядке: заявку на получение конкурсной документации, доверенность на получение конкурсной документации. </w:t>
            </w:r>
            <w:r w:rsidRPr="007339B4">
              <w:rPr>
                <w:szCs w:val="24"/>
                <w:lang w:val="ru-RU" w:eastAsia="ru-RU"/>
              </w:rPr>
              <w:t>Предоставление конкурсной документации, в том числе  в форме электронного документа осуществляется без взимания платы.</w:t>
            </w:r>
          </w:p>
        </w:tc>
      </w:tr>
    </w:tbl>
    <w:p w:rsidR="00EF199A" w:rsidRPr="00FB200E" w:rsidRDefault="00EF199A" w:rsidP="00EF199A">
      <w:pPr>
        <w:pStyle w:val="3"/>
        <w:pageBreakBefore/>
        <w:numPr>
          <w:ilvl w:val="0"/>
          <w:numId w:val="0"/>
        </w:numPr>
        <w:ind w:firstLine="839"/>
        <w:jc w:val="center"/>
        <w:rPr>
          <w:b/>
          <w:szCs w:val="24"/>
        </w:rPr>
      </w:pPr>
      <w:r w:rsidRPr="00FB200E">
        <w:rPr>
          <w:b/>
          <w:szCs w:val="24"/>
        </w:rPr>
        <w:t>РАЗДЕЛ 1.4</w:t>
      </w:r>
      <w:r w:rsidR="0098018C">
        <w:rPr>
          <w:b/>
          <w:szCs w:val="24"/>
          <w:lang w:val="ru-RU"/>
        </w:rPr>
        <w:t>.</w:t>
      </w:r>
      <w:r w:rsidRPr="00FB200E">
        <w:rPr>
          <w:b/>
          <w:szCs w:val="24"/>
        </w:rPr>
        <w:t xml:space="preserve"> ИНСТРУКЦИЯ ПО ЗАПОЛНЕНИЮ ЗАЯВКИ НА УЧАСТИЕ В КОНКУРСЕ, ОБРАЗЦЫ ФОРМ И ДОКУМЕНТОВ ДЛЯ ЗАПОЛНЕНИЯ ПРЕТЕНДЕНТАМИ</w:t>
      </w:r>
    </w:p>
    <w:p w:rsidR="00EF199A" w:rsidRPr="00FB200E" w:rsidRDefault="00EF199A" w:rsidP="00EF199A">
      <w:pPr>
        <w:jc w:val="right"/>
      </w:pPr>
    </w:p>
    <w:p w:rsidR="00EF199A" w:rsidRPr="00FB200E" w:rsidRDefault="00EF199A" w:rsidP="00EF199A">
      <w:pPr>
        <w:jc w:val="right"/>
      </w:pPr>
    </w:p>
    <w:p w:rsidR="00EF199A" w:rsidRPr="00FB200E" w:rsidRDefault="00EF199A" w:rsidP="00EF199A">
      <w:pPr>
        <w:jc w:val="center"/>
        <w:outlineLvl w:val="0"/>
        <w:rPr>
          <w:b/>
        </w:rPr>
      </w:pPr>
      <w:r w:rsidRPr="00FB200E">
        <w:rPr>
          <w:b/>
        </w:rPr>
        <w:t>Инструкция</w:t>
      </w:r>
    </w:p>
    <w:p w:rsidR="00EF199A" w:rsidRPr="00FB200E" w:rsidRDefault="00EF199A" w:rsidP="00EF199A">
      <w:pPr>
        <w:jc w:val="center"/>
        <w:rPr>
          <w:b/>
        </w:rPr>
      </w:pPr>
      <w:r w:rsidRPr="00FB200E">
        <w:rPr>
          <w:b/>
        </w:rPr>
        <w:t xml:space="preserve">по заполнению заявки на участие в конкурсе по отбору управляющих организаций для управления многоквартирным домом </w:t>
      </w:r>
    </w:p>
    <w:p w:rsidR="00EF199A" w:rsidRPr="00FB200E" w:rsidRDefault="00EF199A" w:rsidP="00EF199A">
      <w:pPr>
        <w:pStyle w:val="ConsPlusNormal"/>
        <w:widowControl/>
        <w:ind w:firstLine="960"/>
        <w:jc w:val="both"/>
        <w:rPr>
          <w:rFonts w:ascii="Times New Roman" w:hAnsi="Times New Roman" w:cs="Times New Roman"/>
          <w:sz w:val="24"/>
          <w:szCs w:val="24"/>
        </w:rPr>
      </w:pPr>
    </w:p>
    <w:p w:rsidR="00EF199A" w:rsidRPr="00FB200E" w:rsidRDefault="0050770E" w:rsidP="005077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F199A" w:rsidRPr="00FB200E">
        <w:rPr>
          <w:rFonts w:ascii="Times New Roman" w:hAnsi="Times New Roman" w:cs="Times New Roman"/>
          <w:sz w:val="24"/>
          <w:szCs w:val="24"/>
        </w:rPr>
        <w:t xml:space="preserve">Заявка на участие в конкурсе по отбору управляющих организаций для управления многоквартирным домом (далее – заявка) – основной документ, которым претенденты изъявляют желание принять участие в конкурсе по отбору управляющих организаций для управления многоквартирным домом или многоквартирными домами, входящими в соответствующий лот, а также выражают согласие на заключение договоров управления многоквартирным домом на условиях, указанных в конкурсной документации. </w:t>
      </w:r>
    </w:p>
    <w:p w:rsidR="00EF199A" w:rsidRPr="00FB200E" w:rsidRDefault="0050770E" w:rsidP="005077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EF199A" w:rsidRPr="00FB200E">
        <w:rPr>
          <w:rFonts w:ascii="Times New Roman" w:hAnsi="Times New Roman" w:cs="Times New Roman"/>
          <w:sz w:val="24"/>
          <w:szCs w:val="24"/>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w:t>
      </w:r>
      <w:r w:rsidR="0020141F">
        <w:rPr>
          <w:rFonts w:ascii="Times New Roman" w:hAnsi="Times New Roman" w:cs="Times New Roman"/>
          <w:sz w:val="24"/>
          <w:szCs w:val="24"/>
        </w:rPr>
        <w:t>са по форме, установленной п</w:t>
      </w:r>
      <w:r w:rsidR="00EF199A" w:rsidRPr="00FB200E">
        <w:rPr>
          <w:rFonts w:ascii="Times New Roman" w:hAnsi="Times New Roman" w:cs="Times New Roman"/>
          <w:sz w:val="24"/>
          <w:szCs w:val="24"/>
        </w:rPr>
        <w:t xml:space="preserve">остановлением Правительства Российской Федерации от </w:t>
      </w:r>
      <w:r w:rsidR="0020141F">
        <w:rPr>
          <w:rFonts w:ascii="Times New Roman" w:hAnsi="Times New Roman" w:cs="Times New Roman"/>
          <w:sz w:val="24"/>
          <w:szCs w:val="24"/>
        </w:rPr>
        <w:t>0</w:t>
      </w:r>
      <w:r w:rsidR="00EF199A" w:rsidRPr="00FB200E">
        <w:rPr>
          <w:rFonts w:ascii="Times New Roman" w:hAnsi="Times New Roman" w:cs="Times New Roman"/>
          <w:sz w:val="24"/>
          <w:szCs w:val="24"/>
        </w:rPr>
        <w:t>6</w:t>
      </w:r>
      <w:r w:rsidR="0020141F">
        <w:rPr>
          <w:rFonts w:ascii="Times New Roman" w:hAnsi="Times New Roman" w:cs="Times New Roman"/>
          <w:sz w:val="24"/>
          <w:szCs w:val="24"/>
        </w:rPr>
        <w:t>.02.2006</w:t>
      </w:r>
      <w:r w:rsidR="00EF199A" w:rsidRPr="00FB200E">
        <w:rPr>
          <w:rFonts w:ascii="Times New Roman" w:hAnsi="Times New Roman" w:cs="Times New Roman"/>
          <w:sz w:val="24"/>
          <w:szCs w:val="24"/>
        </w:rPr>
        <w:t xml:space="preserve"> № 75.</w:t>
      </w:r>
    </w:p>
    <w:p w:rsidR="00EF199A" w:rsidRPr="00FB200E" w:rsidRDefault="0050770E" w:rsidP="005077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F199A" w:rsidRPr="00FB200E">
        <w:rPr>
          <w:rFonts w:ascii="Times New Roman" w:hAnsi="Times New Roman" w:cs="Times New Roman"/>
          <w:sz w:val="24"/>
          <w:szCs w:val="24"/>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EF199A" w:rsidRPr="00FB200E" w:rsidRDefault="00EF199A" w:rsidP="0050770E">
      <w:pPr>
        <w:pStyle w:val="ConsPlusNormal"/>
        <w:widowControl/>
        <w:ind w:firstLine="709"/>
        <w:jc w:val="both"/>
        <w:rPr>
          <w:rFonts w:ascii="Times New Roman" w:hAnsi="Times New Roman" w:cs="Times New Roman"/>
          <w:sz w:val="24"/>
          <w:szCs w:val="24"/>
        </w:rPr>
      </w:pPr>
      <w:r w:rsidRPr="00FB200E">
        <w:rPr>
          <w:rFonts w:ascii="Times New Roman" w:hAnsi="Times New Roman" w:cs="Times New Roman"/>
          <w:sz w:val="24"/>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EF199A" w:rsidRPr="00FB200E" w:rsidRDefault="0050770E" w:rsidP="005077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F199A" w:rsidRPr="00FB200E">
        <w:rPr>
          <w:rFonts w:ascii="Times New Roman" w:hAnsi="Times New Roman" w:cs="Times New Roman"/>
          <w:sz w:val="24"/>
          <w:szCs w:val="24"/>
        </w:rPr>
        <w:t>Заявка на участие в конкурсе включает в себя:</w:t>
      </w:r>
    </w:p>
    <w:p w:rsidR="00EF199A" w:rsidRPr="00FB200E" w:rsidRDefault="00EF199A" w:rsidP="0050770E">
      <w:pPr>
        <w:pStyle w:val="aa"/>
        <w:tabs>
          <w:tab w:val="clear" w:pos="5918"/>
        </w:tabs>
        <w:spacing w:line="240" w:lineRule="auto"/>
        <w:ind w:firstLine="709"/>
        <w:rPr>
          <w:szCs w:val="24"/>
        </w:rPr>
      </w:pPr>
      <w:r w:rsidRPr="00FB200E">
        <w:rPr>
          <w:szCs w:val="24"/>
        </w:rPr>
        <w:t xml:space="preserve">1) </w:t>
      </w:r>
      <w:r>
        <w:rPr>
          <w:szCs w:val="24"/>
        </w:rPr>
        <w:t>Форма з</w:t>
      </w:r>
      <w:r w:rsidRPr="00FB200E">
        <w:rPr>
          <w:szCs w:val="24"/>
        </w:rPr>
        <w:t>аявк</w:t>
      </w:r>
      <w:r>
        <w:rPr>
          <w:szCs w:val="24"/>
        </w:rPr>
        <w:t>и</w:t>
      </w:r>
      <w:r w:rsidRPr="00FB200E">
        <w:rPr>
          <w:szCs w:val="24"/>
        </w:rPr>
        <w:t xml:space="preserve"> на участие в конкурсе с указанием сведений о претенденте и подтверждающие документы:</w:t>
      </w:r>
    </w:p>
    <w:p w:rsidR="00EF199A" w:rsidRPr="00FB200E" w:rsidRDefault="00EF199A" w:rsidP="0050770E">
      <w:pPr>
        <w:pStyle w:val="aa"/>
        <w:tabs>
          <w:tab w:val="clear" w:pos="5918"/>
          <w:tab w:val="left" w:pos="567"/>
        </w:tabs>
        <w:spacing w:line="240" w:lineRule="auto"/>
        <w:ind w:firstLine="709"/>
        <w:rPr>
          <w:szCs w:val="24"/>
        </w:rPr>
      </w:pPr>
      <w:r w:rsidRPr="00FB200E">
        <w:rPr>
          <w:szCs w:val="24"/>
        </w:rPr>
        <w:t>- наименование, организационно-правовую форму, место нахождения, почтовый</w:t>
      </w:r>
      <w:r>
        <w:rPr>
          <w:szCs w:val="24"/>
        </w:rPr>
        <w:t xml:space="preserve"> </w:t>
      </w:r>
      <w:r w:rsidRPr="00FB200E">
        <w:rPr>
          <w:szCs w:val="24"/>
        </w:rPr>
        <w:t>адрес - для юридического лица;</w:t>
      </w:r>
    </w:p>
    <w:p w:rsidR="00EF199A" w:rsidRPr="00FB200E" w:rsidRDefault="00EF199A" w:rsidP="0050770E">
      <w:pPr>
        <w:pStyle w:val="aa"/>
        <w:tabs>
          <w:tab w:val="clear" w:pos="5918"/>
        </w:tabs>
        <w:spacing w:line="240" w:lineRule="auto"/>
        <w:ind w:firstLine="709"/>
        <w:rPr>
          <w:szCs w:val="24"/>
        </w:rPr>
      </w:pPr>
      <w:r w:rsidRPr="00FB200E">
        <w:rPr>
          <w:szCs w:val="24"/>
        </w:rPr>
        <w:t>- фамилию, имя, отчество, данные документа, удостоверяющего личность, место жительства - для индивидуального предпринимателя;</w:t>
      </w:r>
    </w:p>
    <w:p w:rsidR="00EF199A" w:rsidRPr="00FB200E" w:rsidRDefault="00EF199A" w:rsidP="0050770E">
      <w:pPr>
        <w:pStyle w:val="aa"/>
        <w:tabs>
          <w:tab w:val="clear" w:pos="5918"/>
        </w:tabs>
        <w:spacing w:line="240" w:lineRule="auto"/>
        <w:ind w:firstLine="709"/>
        <w:rPr>
          <w:szCs w:val="24"/>
        </w:rPr>
      </w:pPr>
      <w:r w:rsidRPr="00FB200E">
        <w:rPr>
          <w:szCs w:val="24"/>
        </w:rPr>
        <w:t>- номер телефона;</w:t>
      </w:r>
    </w:p>
    <w:p w:rsidR="00EF199A" w:rsidRPr="00FB200E" w:rsidRDefault="00EF199A" w:rsidP="0050770E">
      <w:pPr>
        <w:pStyle w:val="aa"/>
        <w:tabs>
          <w:tab w:val="clear" w:pos="5918"/>
        </w:tabs>
        <w:spacing w:line="240" w:lineRule="auto"/>
        <w:ind w:firstLine="709"/>
        <w:rPr>
          <w:szCs w:val="24"/>
        </w:rPr>
      </w:pPr>
      <w:r w:rsidRPr="00FB200E">
        <w:rPr>
          <w:szCs w:val="24"/>
        </w:rPr>
        <w:t>- выписку из Единого государственного реестра юридических лиц - для юридического лица;</w:t>
      </w:r>
    </w:p>
    <w:p w:rsidR="00EF199A" w:rsidRPr="00FB200E" w:rsidRDefault="00EF199A" w:rsidP="0050770E">
      <w:pPr>
        <w:pStyle w:val="aa"/>
        <w:tabs>
          <w:tab w:val="clear" w:pos="5918"/>
        </w:tabs>
        <w:spacing w:line="240" w:lineRule="auto"/>
        <w:ind w:firstLine="709"/>
        <w:rPr>
          <w:szCs w:val="24"/>
        </w:rPr>
      </w:pPr>
      <w:r w:rsidRPr="00FB200E">
        <w:rPr>
          <w:szCs w:val="24"/>
        </w:rPr>
        <w:t>- выписку из Единого государственного реестра индивидуальных предпринимателей - для индивидуального предпринимателя;</w:t>
      </w:r>
    </w:p>
    <w:p w:rsidR="00EF199A" w:rsidRPr="00FB200E" w:rsidRDefault="00EF199A" w:rsidP="0050770E">
      <w:pPr>
        <w:pStyle w:val="aa"/>
        <w:tabs>
          <w:tab w:val="clear" w:pos="5918"/>
        </w:tabs>
        <w:spacing w:line="240" w:lineRule="auto"/>
        <w:ind w:firstLine="709"/>
        <w:rPr>
          <w:szCs w:val="24"/>
        </w:rPr>
      </w:pPr>
      <w:r w:rsidRPr="00FB200E">
        <w:rPr>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EF199A" w:rsidRPr="00FB200E" w:rsidRDefault="00EF199A" w:rsidP="0050770E">
      <w:pPr>
        <w:pStyle w:val="aa"/>
        <w:tabs>
          <w:tab w:val="clear" w:pos="5918"/>
        </w:tabs>
        <w:spacing w:line="240" w:lineRule="auto"/>
        <w:ind w:firstLine="709"/>
        <w:rPr>
          <w:szCs w:val="24"/>
        </w:rPr>
      </w:pPr>
      <w:r w:rsidRPr="00FB200E">
        <w:rPr>
          <w:szCs w:val="24"/>
        </w:rPr>
        <w:t>- реквизиты банковского счета для возврата средств, внесенных в качестве обеспечения заявки на участие в конкурсе;</w:t>
      </w:r>
    </w:p>
    <w:p w:rsidR="00EF199A" w:rsidRPr="00FB200E" w:rsidRDefault="00EF199A" w:rsidP="0050770E">
      <w:pPr>
        <w:pStyle w:val="aa"/>
        <w:tabs>
          <w:tab w:val="clear" w:pos="5918"/>
        </w:tabs>
        <w:spacing w:line="240" w:lineRule="auto"/>
        <w:ind w:firstLine="709"/>
        <w:rPr>
          <w:szCs w:val="24"/>
        </w:rPr>
      </w:pPr>
      <w:r w:rsidRPr="00FB200E">
        <w:rPr>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F199A" w:rsidRPr="00FB200E" w:rsidRDefault="00EF199A" w:rsidP="0050770E">
      <w:pPr>
        <w:pStyle w:val="aa"/>
        <w:tabs>
          <w:tab w:val="clear" w:pos="5918"/>
        </w:tabs>
        <w:spacing w:line="240" w:lineRule="auto"/>
        <w:ind w:firstLine="709"/>
        <w:rPr>
          <w:szCs w:val="24"/>
        </w:rPr>
      </w:pPr>
      <w:r w:rsidRPr="00FB200E">
        <w:rPr>
          <w:szCs w:val="24"/>
        </w:rPr>
        <w:t>- документы, подтверждающие внесение средств в качестве обеспечения заявки на участие в конкурсе;</w:t>
      </w:r>
    </w:p>
    <w:p w:rsidR="00EF199A" w:rsidRPr="00FB200E" w:rsidRDefault="00EF199A" w:rsidP="0050770E">
      <w:pPr>
        <w:pStyle w:val="aa"/>
        <w:tabs>
          <w:tab w:val="clear" w:pos="5918"/>
        </w:tabs>
        <w:spacing w:line="240" w:lineRule="auto"/>
        <w:ind w:firstLine="709"/>
        <w:rPr>
          <w:szCs w:val="24"/>
        </w:rPr>
      </w:pPr>
      <w:r w:rsidRPr="00FB200E">
        <w:rPr>
          <w:szCs w:val="24"/>
        </w:rPr>
        <w:t xml:space="preserve">- копии документов, подтверждающих соответствие претендента требованиям, установленным подпунктом 1 пункта 1.5.4. раздела </w:t>
      </w:r>
      <w:r>
        <w:rPr>
          <w:szCs w:val="24"/>
          <w:lang w:val="en-US"/>
        </w:rPr>
        <w:t>I</w:t>
      </w:r>
      <w:r w:rsidRPr="00CE6C07">
        <w:rPr>
          <w:szCs w:val="24"/>
        </w:rPr>
        <w:t>.2.</w:t>
      </w:r>
      <w:r w:rsidRPr="00FB200E">
        <w:rPr>
          <w:szCs w:val="24"/>
        </w:rPr>
        <w:t xml:space="preserve">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EF199A" w:rsidRPr="00FB200E" w:rsidRDefault="00EF199A" w:rsidP="0050770E">
      <w:pPr>
        <w:pStyle w:val="aa"/>
        <w:tabs>
          <w:tab w:val="clear" w:pos="5918"/>
        </w:tabs>
        <w:spacing w:line="240" w:lineRule="auto"/>
        <w:ind w:firstLine="709"/>
        <w:rPr>
          <w:szCs w:val="24"/>
        </w:rPr>
      </w:pPr>
      <w:r w:rsidRPr="00FB200E">
        <w:rPr>
          <w:szCs w:val="24"/>
        </w:rPr>
        <w:t>- копии утвержденного бухгалтерского баланса за последний отчетный период;</w:t>
      </w:r>
    </w:p>
    <w:p w:rsidR="00EF199A" w:rsidRPr="00FB200E" w:rsidRDefault="00EF199A" w:rsidP="0050770E">
      <w:pPr>
        <w:pStyle w:val="aa"/>
        <w:tabs>
          <w:tab w:val="clear" w:pos="5918"/>
        </w:tabs>
        <w:spacing w:line="240" w:lineRule="auto"/>
        <w:ind w:firstLine="709"/>
        <w:rPr>
          <w:szCs w:val="24"/>
        </w:rPr>
      </w:pPr>
      <w:r w:rsidRPr="00FB200E">
        <w:rPr>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F199A" w:rsidRPr="00FB200E" w:rsidRDefault="00EF199A" w:rsidP="0050770E">
      <w:pPr>
        <w:pStyle w:val="aa"/>
        <w:tabs>
          <w:tab w:val="clear" w:pos="5918"/>
        </w:tabs>
        <w:spacing w:line="240" w:lineRule="auto"/>
        <w:ind w:firstLine="709"/>
        <w:rPr>
          <w:szCs w:val="24"/>
        </w:rPr>
      </w:pPr>
      <w:r w:rsidRPr="00FB200E">
        <w:rPr>
          <w:szCs w:val="24"/>
        </w:rPr>
        <w:t>5. В форме заявки заполняются все разделы и все данные по пояснениям, указанным в круглых скобках.</w:t>
      </w:r>
    </w:p>
    <w:p w:rsidR="00EF199A" w:rsidRPr="00FB200E" w:rsidRDefault="00EF199A" w:rsidP="0050770E">
      <w:pPr>
        <w:pStyle w:val="aa"/>
        <w:tabs>
          <w:tab w:val="clear" w:pos="5918"/>
        </w:tabs>
        <w:spacing w:line="240" w:lineRule="auto"/>
        <w:ind w:firstLine="709"/>
        <w:rPr>
          <w:szCs w:val="24"/>
        </w:rPr>
      </w:pPr>
      <w:r w:rsidRPr="00FB200E">
        <w:rPr>
          <w:szCs w:val="24"/>
        </w:rPr>
        <w:t>6. При подготовке заявки и документов, входящих в состав заявки, не допускается применение факсимильных подписей.</w:t>
      </w:r>
    </w:p>
    <w:p w:rsidR="00EF199A" w:rsidRPr="00FB200E" w:rsidRDefault="00EF199A" w:rsidP="0050770E">
      <w:pPr>
        <w:pStyle w:val="aa"/>
        <w:tabs>
          <w:tab w:val="clear" w:pos="5918"/>
        </w:tabs>
        <w:spacing w:line="240" w:lineRule="auto"/>
        <w:ind w:firstLine="709"/>
        <w:rPr>
          <w:szCs w:val="24"/>
        </w:rPr>
      </w:pPr>
      <w:r w:rsidRPr="00FB200E">
        <w:rPr>
          <w:szCs w:val="24"/>
        </w:rPr>
        <w:t>7. Сведения, которые содержатся в заявках претендентов, не должны допускать двусмысленных толкований.</w:t>
      </w:r>
    </w:p>
    <w:p w:rsidR="00EF199A" w:rsidRPr="00FB200E" w:rsidRDefault="00EF199A" w:rsidP="0050770E">
      <w:pPr>
        <w:pStyle w:val="aa"/>
        <w:tabs>
          <w:tab w:val="clear" w:pos="5918"/>
        </w:tabs>
        <w:spacing w:line="240" w:lineRule="auto"/>
        <w:ind w:firstLine="709"/>
        <w:rPr>
          <w:szCs w:val="24"/>
        </w:rPr>
      </w:pPr>
      <w:r w:rsidRPr="00FB200E">
        <w:rPr>
          <w:szCs w:val="24"/>
        </w:rPr>
        <w:t>8.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EF199A" w:rsidRPr="00FB200E" w:rsidRDefault="00EF199A" w:rsidP="0050770E">
      <w:pPr>
        <w:pStyle w:val="aa"/>
        <w:tabs>
          <w:tab w:val="clear" w:pos="5918"/>
        </w:tabs>
        <w:spacing w:line="240" w:lineRule="auto"/>
        <w:ind w:firstLine="709"/>
        <w:rPr>
          <w:szCs w:val="24"/>
        </w:rPr>
      </w:pPr>
      <w:r w:rsidRPr="00FB200E">
        <w:rPr>
          <w:szCs w:val="24"/>
        </w:rPr>
        <w:t>9. В разделе 2 заявки может указываться описание предлагаемого претендентом в качестве условия договора управления многоквартирным домом способа внесения платы за содержание и ремонт жилого помещения и коммунальные услуги собственниками помещений в многоквартирном доме, нанимателями жилых помещений по договору социального найма и договору найма жилых помещений государственного жилищного фонда (ежемесячно или в другие сроки, виды расчетных документов и т.п.).</w:t>
      </w:r>
    </w:p>
    <w:p w:rsidR="00EF199A" w:rsidRPr="00FB200E" w:rsidRDefault="00EF199A" w:rsidP="0050770E">
      <w:pPr>
        <w:pStyle w:val="aa"/>
        <w:tabs>
          <w:tab w:val="clear" w:pos="5918"/>
        </w:tabs>
        <w:spacing w:line="240" w:lineRule="auto"/>
        <w:ind w:firstLine="709"/>
        <w:rPr>
          <w:szCs w:val="24"/>
        </w:rPr>
      </w:pPr>
      <w:r w:rsidRPr="00FB200E">
        <w:rPr>
          <w:szCs w:val="24"/>
        </w:rPr>
        <w:t xml:space="preserve">10. Претендент подает заявку на участие в конкурсе в запечатанном конверте. На таком конверте указывается наименование открытого конкурса и номер лота (лотов). </w:t>
      </w:r>
    </w:p>
    <w:p w:rsidR="00EF199A" w:rsidRPr="00FB200E" w:rsidRDefault="00EF199A" w:rsidP="0050770E">
      <w:pPr>
        <w:pStyle w:val="aa"/>
        <w:tabs>
          <w:tab w:val="clear" w:pos="5918"/>
        </w:tabs>
        <w:spacing w:line="240" w:lineRule="auto"/>
        <w:ind w:firstLine="709"/>
        <w:rPr>
          <w:szCs w:val="24"/>
        </w:rPr>
      </w:pPr>
      <w:r w:rsidRPr="00FB200E">
        <w:rPr>
          <w:szCs w:val="24"/>
        </w:rPr>
        <w:t>11.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w:t>
      </w:r>
    </w:p>
    <w:p w:rsidR="00EF199A" w:rsidRPr="00FB200E" w:rsidRDefault="00EF199A" w:rsidP="0050770E">
      <w:pPr>
        <w:pStyle w:val="aa"/>
        <w:tabs>
          <w:tab w:val="clear" w:pos="5918"/>
        </w:tabs>
        <w:spacing w:line="240" w:lineRule="auto"/>
        <w:ind w:firstLine="709"/>
        <w:rPr>
          <w:szCs w:val="24"/>
        </w:rPr>
      </w:pPr>
      <w:r w:rsidRPr="006457B3">
        <w:rPr>
          <w:szCs w:val="24"/>
        </w:rPr>
        <w:t>12. Копии документов должны быть заверены должным образом. Копии документов, выданных государственными органами (свидетельства, лицензии)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r w:rsidRPr="00FB200E">
        <w:rPr>
          <w:szCs w:val="24"/>
        </w:rPr>
        <w:t xml:space="preserve"> </w:t>
      </w:r>
    </w:p>
    <w:p w:rsidR="00EF199A" w:rsidRPr="00FB200E" w:rsidRDefault="00EF199A" w:rsidP="0050770E">
      <w:pPr>
        <w:pStyle w:val="aa"/>
        <w:tabs>
          <w:tab w:val="clear" w:pos="5918"/>
        </w:tabs>
        <w:spacing w:line="240" w:lineRule="auto"/>
        <w:ind w:firstLine="709"/>
        <w:rPr>
          <w:szCs w:val="24"/>
        </w:rPr>
      </w:pPr>
      <w:r w:rsidRPr="00FB200E">
        <w:rPr>
          <w:szCs w:val="24"/>
        </w:rPr>
        <w:t>13.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w:t>
      </w:r>
      <w:r w:rsidRPr="00403412">
        <w:rPr>
          <w:szCs w:val="24"/>
        </w:rPr>
        <w:t xml:space="preserve"> </w:t>
      </w:r>
      <w:r>
        <w:rPr>
          <w:szCs w:val="24"/>
        </w:rPr>
        <w:t>выданного банком, копия</w:t>
      </w:r>
      <w:r w:rsidRPr="00FB200E">
        <w:rPr>
          <w:szCs w:val="24"/>
        </w:rPr>
        <w:t xml:space="preserve"> квитан</w:t>
      </w:r>
      <w:r>
        <w:rPr>
          <w:szCs w:val="24"/>
        </w:rPr>
        <w:t>ции</w:t>
      </w:r>
      <w:r w:rsidRPr="00FB200E">
        <w:rPr>
          <w:szCs w:val="24"/>
        </w:rPr>
        <w:t xml:space="preserve"> об оплате</w:t>
      </w:r>
      <w:r>
        <w:rPr>
          <w:szCs w:val="24"/>
        </w:rPr>
        <w:t>. При внесении денежных средств претендентом при помощи системы «Банк-Клиент» предоставляется оригинальная выписка из банка</w:t>
      </w:r>
      <w:r w:rsidRPr="00FB200E">
        <w:rPr>
          <w:szCs w:val="24"/>
        </w:rPr>
        <w:t>.</w:t>
      </w:r>
    </w:p>
    <w:p w:rsidR="00EF199A" w:rsidRPr="00FB200E" w:rsidRDefault="00EF199A" w:rsidP="0050770E">
      <w:pPr>
        <w:pStyle w:val="aa"/>
        <w:tabs>
          <w:tab w:val="clear" w:pos="5918"/>
        </w:tabs>
        <w:spacing w:line="240" w:lineRule="auto"/>
        <w:ind w:firstLine="709"/>
        <w:rPr>
          <w:szCs w:val="24"/>
        </w:rPr>
      </w:pPr>
      <w:r w:rsidRPr="00FB200E">
        <w:rPr>
          <w:szCs w:val="24"/>
        </w:rPr>
        <w:t xml:space="preserve">14.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rsidR="00EF199A" w:rsidRPr="00FB200E" w:rsidRDefault="00EF199A" w:rsidP="0050770E">
      <w:pPr>
        <w:pStyle w:val="aa"/>
        <w:tabs>
          <w:tab w:val="clear" w:pos="5918"/>
        </w:tabs>
        <w:spacing w:line="240" w:lineRule="auto"/>
        <w:ind w:firstLine="709"/>
        <w:rPr>
          <w:szCs w:val="24"/>
        </w:rPr>
      </w:pPr>
      <w:r w:rsidRPr="00FB200E">
        <w:rPr>
          <w:szCs w:val="24"/>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конкурсной комиссией от участия в конкурсе на любом этапе его проведения вплоть до заключения договора управления многоквартирным домом.</w:t>
      </w:r>
    </w:p>
    <w:p w:rsidR="00EF199A" w:rsidRDefault="00EF199A" w:rsidP="0050770E">
      <w:pPr>
        <w:pStyle w:val="aa"/>
        <w:tabs>
          <w:tab w:val="clear" w:pos="5918"/>
        </w:tabs>
        <w:spacing w:line="240" w:lineRule="auto"/>
        <w:ind w:firstLine="709"/>
        <w:rPr>
          <w:szCs w:val="24"/>
        </w:rPr>
      </w:pPr>
      <w:r w:rsidRPr="00FB200E">
        <w:rPr>
          <w:szCs w:val="24"/>
        </w:rPr>
        <w:t>15. Представленные в составе заявки на участие в конкурсе документы участнику размещения заказа не возвращаются.</w:t>
      </w:r>
    </w:p>
    <w:p w:rsidR="00EF199A" w:rsidRDefault="00EF199A" w:rsidP="0050770E">
      <w:pPr>
        <w:pStyle w:val="aa"/>
        <w:tabs>
          <w:tab w:val="clear" w:pos="5918"/>
        </w:tabs>
        <w:spacing w:line="240" w:lineRule="auto"/>
        <w:ind w:firstLine="709"/>
        <w:rPr>
          <w:szCs w:val="24"/>
        </w:rPr>
      </w:pPr>
      <w:r>
        <w:rPr>
          <w:szCs w:val="24"/>
        </w:rPr>
        <w:t>16. В отношении одного лота подается отдельная заявка. Претендент вправе подать только одну заявку в отношении каждого лота.</w:t>
      </w:r>
    </w:p>
    <w:p w:rsidR="00EF199A" w:rsidRDefault="00EF199A" w:rsidP="0050770E">
      <w:pPr>
        <w:pStyle w:val="aa"/>
        <w:tabs>
          <w:tab w:val="clear" w:pos="5918"/>
        </w:tabs>
        <w:spacing w:line="240" w:lineRule="auto"/>
        <w:ind w:firstLine="709"/>
        <w:rPr>
          <w:szCs w:val="24"/>
        </w:rPr>
      </w:pPr>
      <w:r>
        <w:rPr>
          <w:szCs w:val="24"/>
        </w:rPr>
        <w:t>17. Если претендент подает заявки на участие в конкурсе по нескольким лотам, то форма заявки заполняется на каждый лот.</w:t>
      </w:r>
    </w:p>
    <w:p w:rsidR="00EF199A" w:rsidRDefault="00EF199A" w:rsidP="0050770E">
      <w:pPr>
        <w:pStyle w:val="aa"/>
        <w:tabs>
          <w:tab w:val="clear" w:pos="5918"/>
        </w:tabs>
        <w:spacing w:line="240" w:lineRule="auto"/>
        <w:ind w:firstLine="709"/>
        <w:rPr>
          <w:szCs w:val="24"/>
        </w:rPr>
      </w:pPr>
      <w:r w:rsidRPr="00FB200E">
        <w:rPr>
          <w:szCs w:val="24"/>
        </w:rPr>
        <w:t>1</w:t>
      </w:r>
      <w:r>
        <w:rPr>
          <w:szCs w:val="24"/>
        </w:rPr>
        <w:t>8</w:t>
      </w:r>
      <w:r w:rsidRPr="00FB200E">
        <w:rPr>
          <w:szCs w:val="24"/>
        </w:rPr>
        <w:t>. Денежные средства в качестве обеспечения заявки на участие в конкурсе вносятся по каждому лоту отдельно.</w:t>
      </w:r>
    </w:p>
    <w:p w:rsidR="00EF199A" w:rsidRPr="00FB200E" w:rsidRDefault="00EF199A" w:rsidP="0050770E">
      <w:pPr>
        <w:pStyle w:val="aa"/>
        <w:tabs>
          <w:tab w:val="clear" w:pos="5918"/>
        </w:tabs>
        <w:spacing w:line="240" w:lineRule="auto"/>
        <w:ind w:firstLine="709"/>
        <w:rPr>
          <w:szCs w:val="24"/>
        </w:rPr>
      </w:pPr>
      <w:r w:rsidRPr="00FB200E">
        <w:rPr>
          <w:szCs w:val="24"/>
        </w:rPr>
        <w:t>1</w:t>
      </w:r>
      <w:r>
        <w:rPr>
          <w:szCs w:val="24"/>
        </w:rPr>
        <w:t>9</w:t>
      </w:r>
      <w:r w:rsidRPr="00FB200E">
        <w:rPr>
          <w:szCs w:val="24"/>
        </w:rPr>
        <w:t xml:space="preserve">.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FB200E">
          <w:rPr>
            <w:szCs w:val="24"/>
          </w:rPr>
          <w:t>Информационной карте конкурса</w:t>
        </w:r>
      </w:hyperlink>
      <w:r w:rsidRPr="00FB200E">
        <w:rPr>
          <w:szCs w:val="24"/>
        </w:rPr>
        <w:t xml:space="preserve">.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EF199A" w:rsidRPr="00FB200E" w:rsidRDefault="00EF199A" w:rsidP="0050770E">
      <w:pPr>
        <w:pStyle w:val="aa"/>
        <w:tabs>
          <w:tab w:val="clear" w:pos="5918"/>
        </w:tabs>
        <w:spacing w:line="240" w:lineRule="auto"/>
        <w:ind w:firstLine="709"/>
        <w:rPr>
          <w:szCs w:val="24"/>
        </w:rPr>
      </w:pPr>
      <w:r>
        <w:rPr>
          <w:szCs w:val="24"/>
        </w:rPr>
        <w:t>20</w:t>
      </w:r>
      <w:r w:rsidRPr="00FB200E">
        <w:rPr>
          <w:szCs w:val="24"/>
        </w:rPr>
        <w:t>. Претендент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EF199A" w:rsidRPr="00FB200E" w:rsidRDefault="00EF199A" w:rsidP="0050770E">
      <w:pPr>
        <w:pStyle w:val="aa"/>
        <w:tabs>
          <w:tab w:val="clear" w:pos="5918"/>
        </w:tabs>
        <w:spacing w:line="240" w:lineRule="auto"/>
        <w:ind w:firstLine="709"/>
        <w:rPr>
          <w:szCs w:val="24"/>
        </w:rPr>
      </w:pPr>
      <w:r>
        <w:rPr>
          <w:szCs w:val="24"/>
        </w:rPr>
        <w:t>21</w:t>
      </w:r>
      <w:r w:rsidRPr="00FB200E">
        <w:rPr>
          <w:szCs w:val="24"/>
        </w:rPr>
        <w:t>. Прием заявок на участие в конкурсе прекращается непосредственно перед началом процедуры вскрытия конвертов с заявками.</w:t>
      </w:r>
    </w:p>
    <w:p w:rsidR="00EF199A" w:rsidRPr="00FD4AD4" w:rsidRDefault="00EF199A" w:rsidP="00EF199A">
      <w:pPr>
        <w:pStyle w:val="10"/>
        <w:pageBreakBefore/>
        <w:spacing w:line="240" w:lineRule="auto"/>
        <w:ind w:left="6" w:right="23" w:firstLine="709"/>
        <w:jc w:val="center"/>
        <w:rPr>
          <w:b/>
          <w:color w:val="auto"/>
          <w:spacing w:val="0"/>
        </w:rPr>
      </w:pPr>
      <w:r>
        <w:rPr>
          <w:b/>
          <w:color w:val="auto"/>
          <w:spacing w:val="0"/>
          <w:lang w:val="en-US"/>
        </w:rPr>
        <w:t>I</w:t>
      </w:r>
      <w:r w:rsidRPr="00FB200E">
        <w:rPr>
          <w:b/>
          <w:color w:val="auto"/>
          <w:spacing w:val="0"/>
        </w:rPr>
        <w:t>.4.1</w:t>
      </w:r>
      <w:r w:rsidR="001A664F">
        <w:rPr>
          <w:b/>
          <w:color w:val="auto"/>
          <w:spacing w:val="0"/>
          <w:lang w:val="ru-RU"/>
        </w:rPr>
        <w:t>.</w:t>
      </w:r>
      <w:r w:rsidRPr="00FB200E">
        <w:rPr>
          <w:b/>
          <w:color w:val="auto"/>
          <w:spacing w:val="0"/>
        </w:rPr>
        <w:t xml:space="preserve"> ФОРМА ОПИСИ ДОКУМЕНТОВ, ПРЕДСТАВЛЯЕМЫХ ДЛЯ УЧАСТИЯ В КОНКУРСЕ</w:t>
      </w:r>
    </w:p>
    <w:p w:rsidR="00EF199A" w:rsidRPr="00FD4AD4" w:rsidRDefault="00EF199A" w:rsidP="00EF199A">
      <w:pPr>
        <w:jc w:val="center"/>
      </w:pPr>
    </w:p>
    <w:p w:rsidR="00EF199A" w:rsidRPr="00FB200E" w:rsidRDefault="00EF199A" w:rsidP="00EF199A">
      <w:pPr>
        <w:jc w:val="center"/>
      </w:pPr>
      <w:r w:rsidRPr="00395A56">
        <w:rPr>
          <w:b/>
        </w:rPr>
        <w:t xml:space="preserve">ЛОТ № </w:t>
      </w:r>
      <w:r w:rsidR="0020141F">
        <w:rPr>
          <w:b/>
        </w:rPr>
        <w:t>2</w:t>
      </w:r>
    </w:p>
    <w:p w:rsidR="00EF199A" w:rsidRPr="00FB200E" w:rsidRDefault="00EF199A" w:rsidP="00EF199A">
      <w:pPr>
        <w:pStyle w:val="21"/>
        <w:ind w:firstLine="709"/>
        <w:jc w:val="center"/>
        <w:rPr>
          <w:color w:val="auto"/>
          <w:sz w:val="24"/>
          <w:szCs w:val="24"/>
        </w:rPr>
      </w:pPr>
    </w:p>
    <w:p w:rsidR="00EF199A" w:rsidRPr="00FB200E" w:rsidRDefault="00EF199A" w:rsidP="00EF199A">
      <w:pPr>
        <w:ind w:firstLine="709"/>
        <w:jc w:val="center"/>
        <w:outlineLvl w:val="0"/>
        <w:rPr>
          <w:b/>
        </w:rPr>
      </w:pPr>
      <w:r w:rsidRPr="00FB200E">
        <w:rPr>
          <w:b/>
        </w:rPr>
        <w:t>ОПИСЬ ДОКУМЕНТОВ</w:t>
      </w:r>
    </w:p>
    <w:p w:rsidR="00EF199A" w:rsidRPr="00FB200E" w:rsidRDefault="00EF199A" w:rsidP="00EF199A">
      <w:pPr>
        <w:jc w:val="center"/>
      </w:pPr>
      <w:r w:rsidRPr="00FB200E">
        <w:t>представляемых для участия в открытом конкурсе</w:t>
      </w:r>
    </w:p>
    <w:p w:rsidR="00EF199A" w:rsidRDefault="00EF199A" w:rsidP="00EF199A">
      <w:pPr>
        <w:widowControl w:val="0"/>
        <w:ind w:left="57" w:right="57"/>
        <w:jc w:val="center"/>
      </w:pPr>
      <w:r w:rsidRPr="00FB200E">
        <w:t>на право заключения договор</w:t>
      </w:r>
      <w:r>
        <w:t>а</w:t>
      </w:r>
      <w:r w:rsidRPr="00FB200E">
        <w:t xml:space="preserve"> управления многоквартирным домом/(многоквартирными домами), расположенным</w:t>
      </w:r>
      <w:r>
        <w:t xml:space="preserve"> по адресу:</w:t>
      </w:r>
    </w:p>
    <w:p w:rsidR="00EF199A" w:rsidRPr="00FB200E" w:rsidRDefault="00EF199A" w:rsidP="00EF199A">
      <w:pPr>
        <w:widowControl w:val="0"/>
        <w:ind w:left="57" w:right="57"/>
        <w:jc w:val="center"/>
      </w:pPr>
      <w:r>
        <w:t>__________________________________________________________</w:t>
      </w:r>
    </w:p>
    <w:p w:rsidR="00EF199A" w:rsidRPr="00FB200E" w:rsidRDefault="00EF199A" w:rsidP="00EF199A">
      <w:pPr>
        <w:widowControl w:val="0"/>
        <w:ind w:left="57" w:right="57"/>
        <w:jc w:val="center"/>
      </w:pPr>
    </w:p>
    <w:p w:rsidR="00EF199A" w:rsidRPr="00FB200E" w:rsidRDefault="00EF199A" w:rsidP="00EF199A">
      <w:pPr>
        <w:widowControl w:val="0"/>
        <w:ind w:left="57" w:right="57"/>
        <w:jc w:val="center"/>
      </w:pPr>
    </w:p>
    <w:p w:rsidR="00EF199A" w:rsidRPr="00FB200E" w:rsidRDefault="00EF199A" w:rsidP="00EF199A">
      <w:pPr>
        <w:ind w:left="2520" w:hanging="2520"/>
        <w:jc w:val="both"/>
        <w:outlineLvl w:val="0"/>
      </w:pPr>
      <w:r w:rsidRPr="00FB200E">
        <w:t xml:space="preserve">Настоящим ________________________________________ подтверждает, что для участия </w:t>
      </w:r>
      <w:r w:rsidRPr="00FB200E">
        <w:rPr>
          <w:i/>
        </w:rPr>
        <w:t>(наименование Претендента)</w:t>
      </w:r>
    </w:p>
    <w:p w:rsidR="00EF199A" w:rsidRPr="00FB200E" w:rsidRDefault="00EF199A" w:rsidP="00EF199A">
      <w:pPr>
        <w:widowControl w:val="0"/>
        <w:autoSpaceDE w:val="0"/>
        <w:autoSpaceDN w:val="0"/>
        <w:adjustRightInd w:val="0"/>
        <w:jc w:val="both"/>
      </w:pPr>
      <w:r w:rsidRPr="00FB200E">
        <w:t>в открытом конкурсе на право заключения договор</w:t>
      </w:r>
      <w:r>
        <w:t>а</w:t>
      </w:r>
      <w:r w:rsidRPr="00FB200E">
        <w:t xml:space="preserve"> управления многоквартирным домом/(многоквартирными домами), расположенным </w:t>
      </w:r>
      <w:r>
        <w:t>по адресу:________________________</w:t>
      </w:r>
      <w:r w:rsidRPr="00FB200E">
        <w:t>, направляются нижеперечисленные документы.</w:t>
      </w:r>
    </w:p>
    <w:p w:rsidR="00EF199A" w:rsidRPr="00FB200E" w:rsidRDefault="00EF199A" w:rsidP="00EF199A">
      <w:pPr>
        <w:widowControl w:val="0"/>
        <w:ind w:left="57" w:right="57"/>
        <w:jc w:val="both"/>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1655"/>
        <w:gridCol w:w="6864"/>
        <w:gridCol w:w="1109"/>
      </w:tblGrid>
      <w:tr w:rsidR="00EF199A" w:rsidRPr="00FB200E" w:rsidTr="006F131E">
        <w:trPr>
          <w:trHeight w:val="675"/>
        </w:trPr>
        <w:tc>
          <w:tcPr>
            <w:tcW w:w="861" w:type="pct"/>
            <w:shd w:val="pct5" w:color="000000" w:fill="FFFFFF"/>
            <w:vAlign w:val="center"/>
          </w:tcPr>
          <w:p w:rsidR="00EF199A" w:rsidRPr="00FB200E" w:rsidRDefault="00EF199A" w:rsidP="006F131E">
            <w:pPr>
              <w:jc w:val="center"/>
              <w:rPr>
                <w:b/>
              </w:rPr>
            </w:pPr>
            <w:r w:rsidRPr="00FB200E">
              <w:rPr>
                <w:b/>
              </w:rPr>
              <w:t>№№ п\п</w:t>
            </w:r>
          </w:p>
        </w:tc>
        <w:tc>
          <w:tcPr>
            <w:tcW w:w="3566" w:type="pct"/>
            <w:shd w:val="pct5" w:color="000000" w:fill="FFFFFF"/>
            <w:vAlign w:val="center"/>
          </w:tcPr>
          <w:p w:rsidR="00EF199A" w:rsidRPr="00FB200E" w:rsidRDefault="00EF199A" w:rsidP="006F131E">
            <w:pPr>
              <w:jc w:val="center"/>
              <w:rPr>
                <w:b/>
              </w:rPr>
            </w:pPr>
            <w:r w:rsidRPr="00FB200E">
              <w:rPr>
                <w:b/>
              </w:rPr>
              <w:t>Наименование</w:t>
            </w:r>
          </w:p>
        </w:tc>
        <w:tc>
          <w:tcPr>
            <w:tcW w:w="573" w:type="pct"/>
            <w:shd w:val="pct5" w:color="000000" w:fill="FFFFFF"/>
            <w:vAlign w:val="center"/>
          </w:tcPr>
          <w:p w:rsidR="00EF199A" w:rsidRPr="00FB200E" w:rsidRDefault="00EF199A" w:rsidP="006F131E">
            <w:pPr>
              <w:rPr>
                <w:b/>
              </w:rPr>
            </w:pPr>
            <w:r w:rsidRPr="00FB200E">
              <w:rPr>
                <w:b/>
              </w:rPr>
              <w:t>Кол-во</w:t>
            </w:r>
          </w:p>
          <w:p w:rsidR="00EF199A" w:rsidRPr="00FB200E" w:rsidRDefault="00EF199A" w:rsidP="006F131E">
            <w:pPr>
              <w:rPr>
                <w:b/>
              </w:rPr>
            </w:pPr>
            <w:r w:rsidRPr="00FB200E">
              <w:rPr>
                <w:b/>
              </w:rPr>
              <w:t>страниц</w:t>
            </w:r>
          </w:p>
        </w:tc>
      </w:tr>
      <w:tr w:rsidR="00EF199A" w:rsidRPr="00FB200E" w:rsidTr="006F131E">
        <w:tc>
          <w:tcPr>
            <w:tcW w:w="861" w:type="pct"/>
          </w:tcPr>
          <w:p w:rsidR="00EF199A" w:rsidRPr="00FB200E" w:rsidRDefault="001A664F" w:rsidP="001A664F">
            <w:pPr>
              <w:ind w:left="720"/>
            </w:pPr>
            <w:r>
              <w:t>1.</w:t>
            </w:r>
          </w:p>
        </w:tc>
        <w:tc>
          <w:tcPr>
            <w:tcW w:w="3566" w:type="pct"/>
            <w:tcBorders>
              <w:bottom w:val="single" w:sz="4" w:space="0" w:color="auto"/>
            </w:tcBorders>
          </w:tcPr>
          <w:p w:rsidR="00EF199A" w:rsidRPr="00FB200E" w:rsidRDefault="00EF199A" w:rsidP="006F131E">
            <w:r w:rsidRPr="00FB200E">
              <w:t>Заявка на участие в конкурсе (по форме 1.4.2. Раздела 1.4. настоящей конкурсной документации)</w:t>
            </w:r>
          </w:p>
        </w:tc>
        <w:tc>
          <w:tcPr>
            <w:tcW w:w="573" w:type="pct"/>
          </w:tcPr>
          <w:p w:rsidR="00EF199A" w:rsidRPr="00FB200E" w:rsidRDefault="00EF199A" w:rsidP="006F131E"/>
        </w:tc>
      </w:tr>
      <w:tr w:rsidR="00EF199A" w:rsidRPr="00FB200E" w:rsidTr="006F131E">
        <w:tc>
          <w:tcPr>
            <w:tcW w:w="861" w:type="pct"/>
          </w:tcPr>
          <w:p w:rsidR="00EF199A" w:rsidRPr="00FB200E" w:rsidRDefault="001A664F" w:rsidP="001A664F">
            <w:pPr>
              <w:ind w:left="720"/>
            </w:pPr>
            <w:r>
              <w:t>2.</w:t>
            </w:r>
          </w:p>
        </w:tc>
        <w:tc>
          <w:tcPr>
            <w:tcW w:w="3566" w:type="pct"/>
            <w:tcBorders>
              <w:bottom w:val="single" w:sz="4" w:space="0" w:color="auto"/>
            </w:tcBorders>
          </w:tcPr>
          <w:p w:rsidR="00EF199A" w:rsidRPr="00FB200E" w:rsidRDefault="00EF199A" w:rsidP="006F131E">
            <w:r>
              <w:t>Анкета претендента (участника конкурса) (по форме 1.4.3. Раздела 1.4. настоящей конкурсной документации)</w:t>
            </w:r>
          </w:p>
        </w:tc>
        <w:tc>
          <w:tcPr>
            <w:tcW w:w="573" w:type="pct"/>
          </w:tcPr>
          <w:p w:rsidR="00EF199A" w:rsidRPr="00FB200E" w:rsidRDefault="00EF199A" w:rsidP="006F131E"/>
        </w:tc>
      </w:tr>
      <w:tr w:rsidR="00EF199A" w:rsidRPr="00FB200E" w:rsidTr="006F131E">
        <w:tc>
          <w:tcPr>
            <w:tcW w:w="861" w:type="pct"/>
          </w:tcPr>
          <w:p w:rsidR="00EF199A" w:rsidRPr="00FB200E" w:rsidRDefault="001A664F" w:rsidP="001A664F">
            <w:pPr>
              <w:ind w:left="720"/>
            </w:pPr>
            <w:r>
              <w:t>3.</w:t>
            </w:r>
          </w:p>
        </w:tc>
        <w:tc>
          <w:tcPr>
            <w:tcW w:w="3566" w:type="pct"/>
            <w:tcBorders>
              <w:top w:val="single" w:sz="4" w:space="0" w:color="auto"/>
            </w:tcBorders>
          </w:tcPr>
          <w:p w:rsidR="00EF199A" w:rsidRPr="00FB200E" w:rsidRDefault="00EF199A" w:rsidP="006F131E">
            <w:r w:rsidRPr="00FB200E">
              <w:t xml:space="preserve">Выписка из Единого государственного реестра юридических лиц, выданная ФНС России </w:t>
            </w:r>
            <w:r w:rsidRPr="00FB200E">
              <w:rPr>
                <w:i/>
              </w:rPr>
              <w:t>(для юридических лиц)</w:t>
            </w:r>
            <w:r w:rsidRPr="00FB200E">
              <w:t>.</w:t>
            </w:r>
          </w:p>
        </w:tc>
        <w:tc>
          <w:tcPr>
            <w:tcW w:w="573" w:type="pct"/>
          </w:tcPr>
          <w:p w:rsidR="00EF199A" w:rsidRPr="00FB200E" w:rsidRDefault="00EF199A" w:rsidP="006F131E"/>
        </w:tc>
      </w:tr>
      <w:tr w:rsidR="00EF199A" w:rsidRPr="00FB200E" w:rsidTr="006F131E">
        <w:trPr>
          <w:trHeight w:val="389"/>
        </w:trPr>
        <w:tc>
          <w:tcPr>
            <w:tcW w:w="861" w:type="pct"/>
          </w:tcPr>
          <w:p w:rsidR="00EF199A" w:rsidRPr="00FB200E" w:rsidRDefault="001A664F" w:rsidP="001A664F">
            <w:pPr>
              <w:ind w:left="720"/>
            </w:pPr>
            <w:r>
              <w:t>4.</w:t>
            </w:r>
          </w:p>
        </w:tc>
        <w:tc>
          <w:tcPr>
            <w:tcW w:w="3566" w:type="pct"/>
          </w:tcPr>
          <w:p w:rsidR="00EF199A" w:rsidRPr="00FB200E" w:rsidRDefault="00EF199A" w:rsidP="006F131E">
            <w:r w:rsidRPr="00FB200E">
              <w:t xml:space="preserve">Выписка из Единого государственного реестра индивидуальных предпринимателей, выданная ФНС России </w:t>
            </w:r>
            <w:r w:rsidRPr="00FB200E">
              <w:rPr>
                <w:i/>
              </w:rPr>
              <w:t>(для индивидуальных предпринимателей)</w:t>
            </w:r>
            <w:r w:rsidRPr="00FB200E">
              <w:t>.</w:t>
            </w:r>
          </w:p>
        </w:tc>
        <w:tc>
          <w:tcPr>
            <w:tcW w:w="573" w:type="pct"/>
          </w:tcPr>
          <w:p w:rsidR="00EF199A" w:rsidRPr="00FB200E" w:rsidRDefault="00EF199A" w:rsidP="006F131E"/>
        </w:tc>
      </w:tr>
      <w:tr w:rsidR="00EF199A" w:rsidRPr="00FB200E" w:rsidTr="006F131E">
        <w:tc>
          <w:tcPr>
            <w:tcW w:w="861" w:type="pct"/>
          </w:tcPr>
          <w:p w:rsidR="00EF199A" w:rsidRPr="00FB200E" w:rsidRDefault="001A664F" w:rsidP="001A664F">
            <w:pPr>
              <w:ind w:left="720"/>
            </w:pPr>
            <w:r>
              <w:t>5.</w:t>
            </w:r>
          </w:p>
        </w:tc>
        <w:tc>
          <w:tcPr>
            <w:tcW w:w="3566" w:type="pct"/>
          </w:tcPr>
          <w:p w:rsidR="00EF199A" w:rsidRPr="00FB200E" w:rsidRDefault="00EF199A" w:rsidP="006F131E">
            <w:r w:rsidRPr="00FB200E">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573" w:type="pct"/>
          </w:tcPr>
          <w:p w:rsidR="00EF199A" w:rsidRPr="00FB200E" w:rsidRDefault="00EF199A" w:rsidP="006F131E"/>
        </w:tc>
      </w:tr>
      <w:tr w:rsidR="00EF199A" w:rsidRPr="00FB200E" w:rsidTr="006F131E">
        <w:tc>
          <w:tcPr>
            <w:tcW w:w="861" w:type="pct"/>
          </w:tcPr>
          <w:p w:rsidR="00EF199A" w:rsidRPr="00FB200E" w:rsidRDefault="001A664F" w:rsidP="001A664F">
            <w:pPr>
              <w:ind w:left="720"/>
            </w:pPr>
            <w:r>
              <w:t>6.</w:t>
            </w:r>
          </w:p>
        </w:tc>
        <w:tc>
          <w:tcPr>
            <w:tcW w:w="3566" w:type="pct"/>
          </w:tcPr>
          <w:p w:rsidR="00EF199A" w:rsidRPr="00FB200E" w:rsidRDefault="00EF199A" w:rsidP="006F131E">
            <w:r w:rsidRPr="00FB200E">
              <w:t>Документ, подтверждающий внесение обеспечения заявки на участие в конкурсе</w:t>
            </w:r>
          </w:p>
        </w:tc>
        <w:tc>
          <w:tcPr>
            <w:tcW w:w="573" w:type="pct"/>
          </w:tcPr>
          <w:p w:rsidR="00EF199A" w:rsidRPr="00FB200E" w:rsidRDefault="00EF199A" w:rsidP="006F131E"/>
        </w:tc>
      </w:tr>
      <w:tr w:rsidR="00EF199A" w:rsidRPr="00FB200E" w:rsidTr="006F131E">
        <w:tc>
          <w:tcPr>
            <w:tcW w:w="861" w:type="pct"/>
          </w:tcPr>
          <w:p w:rsidR="00EF199A" w:rsidRPr="00FB200E" w:rsidRDefault="001A664F" w:rsidP="001A664F">
            <w:pPr>
              <w:ind w:left="720"/>
            </w:pPr>
            <w:r>
              <w:t>7.</w:t>
            </w:r>
          </w:p>
        </w:tc>
        <w:tc>
          <w:tcPr>
            <w:tcW w:w="3566" w:type="pct"/>
          </w:tcPr>
          <w:p w:rsidR="00EF199A" w:rsidRPr="00FB200E" w:rsidRDefault="00EF199A" w:rsidP="006F131E">
            <w:r w:rsidRPr="00FB200E">
              <w:t>Копи</w:t>
            </w:r>
            <w:r>
              <w:t>я</w:t>
            </w:r>
            <w:r w:rsidRPr="00FB200E">
              <w:t xml:space="preserve"> документов, подтверждающих соответствие претендента требованию, установленному подпунктом 1 пункта 1.5.</w:t>
            </w:r>
            <w:r>
              <w:t>4</w:t>
            </w:r>
            <w:r w:rsidRPr="00FB200E">
              <w:t>.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tc>
        <w:tc>
          <w:tcPr>
            <w:tcW w:w="573" w:type="pct"/>
          </w:tcPr>
          <w:p w:rsidR="00EF199A" w:rsidRPr="00FB200E" w:rsidRDefault="00EF199A" w:rsidP="006F131E"/>
        </w:tc>
      </w:tr>
      <w:tr w:rsidR="00EF199A" w:rsidRPr="00FB200E" w:rsidTr="006F131E">
        <w:tc>
          <w:tcPr>
            <w:tcW w:w="861" w:type="pct"/>
          </w:tcPr>
          <w:p w:rsidR="00EF199A" w:rsidRPr="00FB200E" w:rsidRDefault="001A664F" w:rsidP="001A664F">
            <w:pPr>
              <w:ind w:left="720"/>
            </w:pPr>
            <w:r>
              <w:t>8.</w:t>
            </w:r>
          </w:p>
          <w:p w:rsidR="00EF199A" w:rsidRPr="00FB200E" w:rsidRDefault="00EF199A" w:rsidP="006F131E"/>
        </w:tc>
        <w:tc>
          <w:tcPr>
            <w:tcW w:w="3566" w:type="pct"/>
          </w:tcPr>
          <w:p w:rsidR="00EF199A" w:rsidRPr="00FB200E" w:rsidRDefault="00EF199A" w:rsidP="006F131E">
            <w:pPr>
              <w:rPr>
                <w:highlight w:val="yellow"/>
              </w:rPr>
            </w:pPr>
            <w:r w:rsidRPr="00FB200E">
              <w:t>Копии утвержденного бухгалтерского баланса за последний отчетный период</w:t>
            </w:r>
          </w:p>
        </w:tc>
        <w:tc>
          <w:tcPr>
            <w:tcW w:w="573" w:type="pct"/>
          </w:tcPr>
          <w:p w:rsidR="00EF199A" w:rsidRPr="00FB200E" w:rsidRDefault="00EF199A" w:rsidP="006F131E"/>
        </w:tc>
      </w:tr>
      <w:tr w:rsidR="00EF199A" w:rsidRPr="00FB200E" w:rsidTr="006F131E">
        <w:tc>
          <w:tcPr>
            <w:tcW w:w="861" w:type="pct"/>
          </w:tcPr>
          <w:p w:rsidR="00EF199A" w:rsidRPr="00FB200E" w:rsidRDefault="00EF199A" w:rsidP="006F131E">
            <w:pPr>
              <w:ind w:left="720"/>
            </w:pPr>
          </w:p>
        </w:tc>
        <w:tc>
          <w:tcPr>
            <w:tcW w:w="3566" w:type="pct"/>
          </w:tcPr>
          <w:p w:rsidR="00EF199A" w:rsidRPr="00FB200E" w:rsidRDefault="00EF199A" w:rsidP="006F131E"/>
        </w:tc>
        <w:tc>
          <w:tcPr>
            <w:tcW w:w="573" w:type="pct"/>
          </w:tcPr>
          <w:p w:rsidR="00EF199A" w:rsidRPr="00FB200E" w:rsidRDefault="00EF199A" w:rsidP="006F131E"/>
        </w:tc>
      </w:tr>
      <w:tr w:rsidR="00EF199A" w:rsidRPr="00FB200E" w:rsidTr="006F131E">
        <w:tc>
          <w:tcPr>
            <w:tcW w:w="861" w:type="pct"/>
            <w:tcBorders>
              <w:bottom w:val="single" w:sz="4" w:space="0" w:color="auto"/>
            </w:tcBorders>
          </w:tcPr>
          <w:p w:rsidR="00EF199A" w:rsidRPr="00FB200E" w:rsidRDefault="00EF199A" w:rsidP="006F131E">
            <w:pPr>
              <w:ind w:left="720"/>
            </w:pPr>
          </w:p>
        </w:tc>
        <w:tc>
          <w:tcPr>
            <w:tcW w:w="3566" w:type="pct"/>
            <w:tcBorders>
              <w:bottom w:val="single" w:sz="4" w:space="0" w:color="auto"/>
            </w:tcBorders>
          </w:tcPr>
          <w:p w:rsidR="00EF199A" w:rsidRPr="00FB200E" w:rsidRDefault="00EF199A" w:rsidP="006F131E">
            <w:pPr>
              <w:rPr>
                <w:b/>
                <w:i/>
              </w:rPr>
            </w:pPr>
            <w:r w:rsidRPr="00FB200E">
              <w:rPr>
                <w:b/>
                <w:i/>
              </w:rPr>
              <w:t xml:space="preserve">Другие документы, прикладываемые по усмотрению претендентом </w:t>
            </w:r>
          </w:p>
        </w:tc>
        <w:tc>
          <w:tcPr>
            <w:tcW w:w="573" w:type="pct"/>
            <w:tcBorders>
              <w:bottom w:val="single" w:sz="4" w:space="0" w:color="auto"/>
            </w:tcBorders>
          </w:tcPr>
          <w:p w:rsidR="00EF199A" w:rsidRPr="00FB200E" w:rsidRDefault="00EF199A" w:rsidP="006F131E"/>
        </w:tc>
      </w:tr>
    </w:tbl>
    <w:p w:rsidR="00EF199A" w:rsidRPr="00764A8D" w:rsidRDefault="00EF199A" w:rsidP="00764A8D">
      <w:pPr>
        <w:pStyle w:val="3"/>
        <w:numPr>
          <w:ilvl w:val="0"/>
          <w:numId w:val="0"/>
        </w:numPr>
        <w:outlineLvl w:val="0"/>
        <w:rPr>
          <w:b/>
          <w:szCs w:val="24"/>
          <w:lang w:val="ru-RU"/>
        </w:rPr>
      </w:pPr>
    </w:p>
    <w:p w:rsidR="00EF199A" w:rsidRDefault="00EF199A" w:rsidP="00EF199A">
      <w:pPr>
        <w:pStyle w:val="3"/>
        <w:numPr>
          <w:ilvl w:val="0"/>
          <w:numId w:val="0"/>
        </w:numPr>
        <w:ind w:firstLine="840"/>
        <w:jc w:val="center"/>
        <w:outlineLvl w:val="0"/>
        <w:rPr>
          <w:b/>
          <w:szCs w:val="24"/>
        </w:rPr>
      </w:pPr>
      <w:r w:rsidRPr="00FB200E">
        <w:rPr>
          <w:b/>
          <w:szCs w:val="24"/>
        </w:rPr>
        <w:br w:type="page"/>
      </w:r>
      <w:r>
        <w:rPr>
          <w:b/>
          <w:szCs w:val="24"/>
          <w:lang w:val="en-US"/>
        </w:rPr>
        <w:t>I</w:t>
      </w:r>
      <w:r w:rsidRPr="00FB200E">
        <w:rPr>
          <w:b/>
          <w:szCs w:val="24"/>
        </w:rPr>
        <w:t>.4.2</w:t>
      </w:r>
      <w:r w:rsidR="001A664F">
        <w:rPr>
          <w:b/>
          <w:szCs w:val="24"/>
          <w:lang w:val="ru-RU"/>
        </w:rPr>
        <w:t>.</w:t>
      </w:r>
      <w:r w:rsidRPr="00FB200E">
        <w:rPr>
          <w:b/>
          <w:szCs w:val="24"/>
        </w:rPr>
        <w:t xml:space="preserve"> ФОРМА ЗАЯВКИ НА УЧАСТИЕ В КОНКУРСЕ</w:t>
      </w:r>
    </w:p>
    <w:p w:rsidR="00EF199A" w:rsidRDefault="00EF199A" w:rsidP="00EF199A">
      <w:pPr>
        <w:pStyle w:val="3"/>
        <w:numPr>
          <w:ilvl w:val="0"/>
          <w:numId w:val="0"/>
        </w:numPr>
        <w:ind w:firstLine="840"/>
        <w:jc w:val="center"/>
        <w:outlineLvl w:val="0"/>
        <w:rPr>
          <w:b/>
          <w:szCs w:val="24"/>
        </w:rPr>
      </w:pPr>
    </w:p>
    <w:p w:rsidR="00EF199A" w:rsidRDefault="0020141F" w:rsidP="00764A8D">
      <w:pPr>
        <w:pStyle w:val="3"/>
        <w:numPr>
          <w:ilvl w:val="0"/>
          <w:numId w:val="0"/>
        </w:numPr>
        <w:jc w:val="center"/>
        <w:outlineLvl w:val="0"/>
        <w:rPr>
          <w:b/>
          <w:szCs w:val="24"/>
        </w:rPr>
      </w:pPr>
      <w:r>
        <w:rPr>
          <w:b/>
          <w:szCs w:val="24"/>
        </w:rPr>
        <w:t>ЛОТ № 2</w:t>
      </w:r>
    </w:p>
    <w:p w:rsidR="00EF199A" w:rsidRPr="00FB200E" w:rsidRDefault="00EF199A" w:rsidP="00EF199A">
      <w:pPr>
        <w:pStyle w:val="3"/>
        <w:numPr>
          <w:ilvl w:val="0"/>
          <w:numId w:val="0"/>
        </w:numPr>
        <w:ind w:firstLine="840"/>
        <w:outlineLvl w:val="0"/>
        <w:rPr>
          <w:b/>
          <w:szCs w:val="24"/>
        </w:rPr>
      </w:pPr>
    </w:p>
    <w:p w:rsidR="00EF199A" w:rsidRPr="00FB200E" w:rsidRDefault="00EF199A" w:rsidP="00EF199A">
      <w:pPr>
        <w:jc w:val="center"/>
        <w:rPr>
          <w:b/>
          <w:bCs/>
        </w:rPr>
      </w:pPr>
      <w:r w:rsidRPr="00FB200E">
        <w:rPr>
          <w:b/>
          <w:bCs/>
        </w:rPr>
        <w:t>ЗАЯВКА</w:t>
      </w:r>
    </w:p>
    <w:p w:rsidR="00EF199A" w:rsidRDefault="00EF199A" w:rsidP="00EF199A">
      <w:pPr>
        <w:jc w:val="center"/>
        <w:rPr>
          <w:b/>
          <w:bCs/>
        </w:rPr>
      </w:pPr>
      <w:r w:rsidRPr="00FB200E">
        <w:rPr>
          <w:b/>
          <w:bCs/>
        </w:rPr>
        <w:t>на участие в конкурсе по отбору управляющей</w:t>
      </w:r>
      <w:r w:rsidRPr="00FB200E">
        <w:rPr>
          <w:b/>
          <w:bCs/>
        </w:rPr>
        <w:br/>
        <w:t>организации для управления многоквартирным домом</w:t>
      </w:r>
    </w:p>
    <w:p w:rsidR="00EF199A" w:rsidRPr="00FB200E" w:rsidRDefault="00EF199A" w:rsidP="00EF199A">
      <w:pPr>
        <w:jc w:val="center"/>
        <w:rPr>
          <w:b/>
          <w:bCs/>
        </w:rPr>
      </w:pPr>
    </w:p>
    <w:p w:rsidR="00EF199A" w:rsidRPr="00FB200E" w:rsidRDefault="00EF199A" w:rsidP="00EF199A">
      <w:pPr>
        <w:jc w:val="center"/>
      </w:pPr>
      <w:r w:rsidRPr="00FB200E">
        <w:t>1. Заявление об участии в конкурсе</w:t>
      </w:r>
    </w:p>
    <w:p w:rsidR="00EF199A" w:rsidRPr="00FB200E" w:rsidRDefault="00EF199A" w:rsidP="00EF199A">
      <w:r w:rsidRPr="00FB200E">
        <w:tab/>
      </w:r>
    </w:p>
    <w:p w:rsidR="00EF199A" w:rsidRPr="00351118" w:rsidRDefault="00EF199A" w:rsidP="00EF199A">
      <w:pPr>
        <w:pBdr>
          <w:top w:val="single" w:sz="4" w:space="1" w:color="auto"/>
        </w:pBdr>
        <w:ind w:right="91"/>
        <w:jc w:val="center"/>
        <w:rPr>
          <w:sz w:val="20"/>
        </w:rPr>
      </w:pPr>
      <w:r w:rsidRPr="00FB200E">
        <w:t>(</w:t>
      </w:r>
      <w:r w:rsidRPr="00351118">
        <w:rPr>
          <w:sz w:val="20"/>
        </w:rPr>
        <w:t>организационно-правовая форма, наименование/фирменное наименование организации</w:t>
      </w:r>
      <w:r w:rsidRPr="00351118">
        <w:rPr>
          <w:sz w:val="20"/>
        </w:rPr>
        <w:br/>
        <w:t xml:space="preserve">или </w:t>
      </w:r>
      <w:r>
        <w:rPr>
          <w:sz w:val="20"/>
        </w:rPr>
        <w:t>Ф</w:t>
      </w:r>
      <w:r w:rsidRPr="00351118">
        <w:rPr>
          <w:sz w:val="20"/>
        </w:rPr>
        <w:t>.</w:t>
      </w:r>
      <w:r>
        <w:rPr>
          <w:sz w:val="20"/>
        </w:rPr>
        <w:t>И</w:t>
      </w:r>
      <w:r w:rsidRPr="00351118">
        <w:rPr>
          <w:sz w:val="20"/>
        </w:rPr>
        <w:t>.</w:t>
      </w:r>
      <w:r>
        <w:rPr>
          <w:sz w:val="20"/>
        </w:rPr>
        <w:t>О</w:t>
      </w:r>
      <w:r w:rsidRPr="00351118">
        <w:rPr>
          <w:sz w:val="20"/>
        </w:rPr>
        <w:t>. физического лица, данные документа, удостоверяющего личность)</w:t>
      </w:r>
    </w:p>
    <w:p w:rsidR="00EF199A" w:rsidRPr="00FB200E" w:rsidRDefault="00EF199A" w:rsidP="00EF199A">
      <w:r>
        <w:tab/>
      </w:r>
    </w:p>
    <w:p w:rsidR="00EF199A" w:rsidRPr="00351118" w:rsidRDefault="00EF199A" w:rsidP="00EF199A">
      <w:pPr>
        <w:pBdr>
          <w:top w:val="single" w:sz="4" w:space="1" w:color="auto"/>
        </w:pBdr>
        <w:ind w:right="91"/>
        <w:jc w:val="center"/>
        <w:rPr>
          <w:sz w:val="20"/>
        </w:rPr>
      </w:pPr>
      <w:r w:rsidRPr="00351118">
        <w:rPr>
          <w:sz w:val="20"/>
        </w:rPr>
        <w:t>(место нахождения, почтовый адрес организации или место жительства индивидуального предпринимателя)</w:t>
      </w:r>
    </w:p>
    <w:p w:rsidR="00EF199A" w:rsidRPr="00FB200E" w:rsidRDefault="00EF199A" w:rsidP="00EF199A"/>
    <w:p w:rsidR="00EF199A" w:rsidRPr="00351118" w:rsidRDefault="00EF199A" w:rsidP="00EF199A">
      <w:pPr>
        <w:pBdr>
          <w:top w:val="single" w:sz="4" w:space="1" w:color="auto"/>
        </w:pBdr>
        <w:jc w:val="center"/>
        <w:rPr>
          <w:sz w:val="20"/>
        </w:rPr>
      </w:pPr>
      <w:r w:rsidRPr="00351118">
        <w:rPr>
          <w:sz w:val="20"/>
        </w:rPr>
        <w:t>(номер телефона)</w:t>
      </w:r>
    </w:p>
    <w:p w:rsidR="00EF199A" w:rsidRPr="00FB200E" w:rsidRDefault="00EF199A" w:rsidP="00EF199A">
      <w:pPr>
        <w:jc w:val="both"/>
      </w:pPr>
      <w:r w:rsidRPr="00FB200E">
        <w:t>заявляет об участии в конкурсе по отбору управляющей организации для управления многоквартирным домом, расположенным по адресу:</w:t>
      </w:r>
      <w:r w:rsidRPr="00FB200E">
        <w:br/>
      </w:r>
    </w:p>
    <w:p w:rsidR="00EF199A" w:rsidRPr="00FB200E" w:rsidRDefault="00EF199A" w:rsidP="00EF199A"/>
    <w:p w:rsidR="00EF199A" w:rsidRPr="00FB200E" w:rsidRDefault="00EF199A" w:rsidP="00EF199A">
      <w:pPr>
        <w:pBdr>
          <w:top w:val="single" w:sz="4" w:space="1" w:color="auto"/>
        </w:pBdr>
      </w:pPr>
    </w:p>
    <w:p w:rsidR="00EF199A" w:rsidRPr="00351118" w:rsidRDefault="00EF199A" w:rsidP="00EF199A">
      <w:pPr>
        <w:pBdr>
          <w:top w:val="single" w:sz="4" w:space="1" w:color="auto"/>
        </w:pBdr>
        <w:ind w:right="91"/>
        <w:jc w:val="center"/>
        <w:rPr>
          <w:sz w:val="20"/>
        </w:rPr>
      </w:pPr>
      <w:r w:rsidRPr="00351118">
        <w:rPr>
          <w:sz w:val="20"/>
        </w:rPr>
        <w:t xml:space="preserve"> (адрес многоквартирного дома)</w:t>
      </w:r>
    </w:p>
    <w:p w:rsidR="00EF199A" w:rsidRPr="00FB200E" w:rsidRDefault="00EF199A" w:rsidP="00EF199A">
      <w:pPr>
        <w:ind w:firstLine="567"/>
        <w:jc w:val="both"/>
      </w:pPr>
      <w:r w:rsidRPr="00FB200E">
        <w:t xml:space="preserve">Средства, внесенные в качестве обеспечения заявки на участие в конкурсе, просим возвратить на счет:  </w:t>
      </w:r>
    </w:p>
    <w:p w:rsidR="00EF199A" w:rsidRPr="00351118" w:rsidRDefault="00EF199A" w:rsidP="00EF199A">
      <w:pPr>
        <w:pBdr>
          <w:top w:val="single" w:sz="4" w:space="1" w:color="auto"/>
        </w:pBdr>
        <w:ind w:left="2098"/>
        <w:jc w:val="center"/>
        <w:rPr>
          <w:sz w:val="20"/>
        </w:rPr>
      </w:pPr>
      <w:r w:rsidRPr="00351118">
        <w:rPr>
          <w:sz w:val="20"/>
        </w:rPr>
        <w:t>(реквизиты банковского счета)</w:t>
      </w:r>
    </w:p>
    <w:p w:rsidR="00EF199A" w:rsidRPr="00FB200E" w:rsidRDefault="00EF199A" w:rsidP="00EF199A">
      <w:pPr>
        <w:pBdr>
          <w:top w:val="single" w:sz="4" w:space="1" w:color="auto"/>
        </w:pBdr>
        <w:ind w:right="91"/>
      </w:pPr>
    </w:p>
    <w:p w:rsidR="00EF199A" w:rsidRPr="00FB200E" w:rsidRDefault="00EF199A" w:rsidP="00EF199A">
      <w:pPr>
        <w:jc w:val="center"/>
      </w:pPr>
      <w:r w:rsidRPr="00FB200E">
        <w:t>2. Предложения претендента</w:t>
      </w:r>
      <w:r w:rsidRPr="00FB200E">
        <w:br/>
        <w:t>по условиям договора управления многоквартирным домом</w:t>
      </w:r>
    </w:p>
    <w:p w:rsidR="00EF199A" w:rsidRPr="00FB200E" w:rsidRDefault="00EF199A" w:rsidP="00EF199A"/>
    <w:p w:rsidR="00EF199A" w:rsidRPr="00351118" w:rsidRDefault="00EF199A" w:rsidP="00EF199A">
      <w:pPr>
        <w:pBdr>
          <w:top w:val="single" w:sz="4" w:space="1" w:color="auto"/>
        </w:pBdr>
        <w:jc w:val="center"/>
        <w:rPr>
          <w:sz w:val="20"/>
        </w:rPr>
      </w:pPr>
      <w:r w:rsidRPr="00351118">
        <w:rPr>
          <w:sz w:val="20"/>
        </w:rPr>
        <w:t>(описание предлагаемого претендентом</w:t>
      </w:r>
      <w:r>
        <w:rPr>
          <w:sz w:val="20"/>
        </w:rPr>
        <w:t>,</w:t>
      </w:r>
      <w:r w:rsidRPr="00351118">
        <w:rPr>
          <w:sz w:val="20"/>
        </w:rPr>
        <w:t xml:space="preserve"> в качестве условия договора</w:t>
      </w:r>
    </w:p>
    <w:p w:rsidR="00EF199A" w:rsidRPr="00351118" w:rsidRDefault="00EF199A" w:rsidP="00EF199A">
      <w:pPr>
        <w:rPr>
          <w:sz w:val="20"/>
        </w:rPr>
      </w:pPr>
    </w:p>
    <w:p w:rsidR="00EF199A" w:rsidRPr="00351118" w:rsidRDefault="00EF199A" w:rsidP="00EF199A">
      <w:pPr>
        <w:pBdr>
          <w:top w:val="single" w:sz="4" w:space="1" w:color="auto"/>
        </w:pBdr>
        <w:jc w:val="center"/>
        <w:rPr>
          <w:sz w:val="20"/>
        </w:rPr>
      </w:pPr>
      <w:r w:rsidRPr="00351118">
        <w:rPr>
          <w:sz w:val="20"/>
        </w:rPr>
        <w:t>управления многоквартирным домом</w:t>
      </w:r>
      <w:r>
        <w:rPr>
          <w:sz w:val="20"/>
        </w:rPr>
        <w:t>,</w:t>
      </w:r>
      <w:r w:rsidRPr="00351118">
        <w:rPr>
          <w:sz w:val="20"/>
        </w:rPr>
        <w:t xml:space="preserve"> способа внесения</w:t>
      </w:r>
    </w:p>
    <w:p w:rsidR="00EF199A" w:rsidRPr="00FB200E" w:rsidRDefault="00EF199A" w:rsidP="00EF199A"/>
    <w:p w:rsidR="00EF199A" w:rsidRDefault="00EF199A" w:rsidP="00EF199A">
      <w:pPr>
        <w:pBdr>
          <w:top w:val="single" w:sz="4" w:space="1" w:color="auto"/>
        </w:pBdr>
        <w:jc w:val="center"/>
        <w:rPr>
          <w:sz w:val="20"/>
        </w:rPr>
      </w:pPr>
      <w:r w:rsidRPr="00351118">
        <w:rPr>
          <w:sz w:val="20"/>
        </w:rPr>
        <w:t>собственниками помещений в многоквартирном доме и нанимателями жилых помещений по договору соц</w:t>
      </w:r>
      <w:r>
        <w:rPr>
          <w:sz w:val="20"/>
        </w:rPr>
        <w:t>и</w:t>
      </w:r>
      <w:r w:rsidRPr="00351118">
        <w:rPr>
          <w:sz w:val="20"/>
        </w:rPr>
        <w:t>ального</w:t>
      </w:r>
      <w:r>
        <w:rPr>
          <w:sz w:val="20"/>
        </w:rPr>
        <w:t xml:space="preserve"> </w:t>
      </w:r>
      <w:r w:rsidRPr="00351118">
        <w:rPr>
          <w:sz w:val="20"/>
        </w:rPr>
        <w:t>найма и договору найма жилых помещений государственного или муниципального жилищного фонда платы</w:t>
      </w:r>
      <w:r>
        <w:rPr>
          <w:sz w:val="20"/>
        </w:rPr>
        <w:t xml:space="preserve"> </w:t>
      </w:r>
      <w:r w:rsidRPr="00351118">
        <w:rPr>
          <w:sz w:val="20"/>
        </w:rPr>
        <w:t>за содержание и ремонт жилого помещения и коммунальные услуги)</w:t>
      </w:r>
    </w:p>
    <w:p w:rsidR="00EF199A" w:rsidRPr="00351118" w:rsidRDefault="00EF199A" w:rsidP="00EF199A">
      <w:pPr>
        <w:pBdr>
          <w:top w:val="single" w:sz="4" w:space="1" w:color="auto"/>
        </w:pBdr>
        <w:jc w:val="center"/>
        <w:rPr>
          <w:sz w:val="20"/>
        </w:rPr>
      </w:pPr>
    </w:p>
    <w:p w:rsidR="00EF199A" w:rsidRDefault="00EF199A" w:rsidP="00EF199A">
      <w:pPr>
        <w:ind w:firstLine="567"/>
        <w:jc w:val="both"/>
      </w:pPr>
      <w:r w:rsidRPr="00FB200E">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w:t>
      </w:r>
      <w:r>
        <w:t xml:space="preserve"> счет</w:t>
      </w:r>
    </w:p>
    <w:p w:rsidR="00EF199A" w:rsidRPr="00FB200E" w:rsidRDefault="00EF199A" w:rsidP="00EF199A">
      <w:pPr>
        <w:pBdr>
          <w:top w:val="single" w:sz="4" w:space="1" w:color="auto"/>
        </w:pBdr>
        <w:ind w:left="8165"/>
      </w:pPr>
    </w:p>
    <w:p w:rsidR="00EF199A" w:rsidRPr="00FB200E" w:rsidRDefault="00EF199A" w:rsidP="00EF199A"/>
    <w:p w:rsidR="00EF199A" w:rsidRPr="0082208E" w:rsidRDefault="00EF199A" w:rsidP="00EF199A">
      <w:pPr>
        <w:pBdr>
          <w:top w:val="single" w:sz="4" w:space="1" w:color="auto"/>
        </w:pBdr>
        <w:jc w:val="center"/>
        <w:rPr>
          <w:sz w:val="20"/>
        </w:rPr>
      </w:pPr>
      <w:r w:rsidRPr="0082208E">
        <w:rPr>
          <w:sz w:val="20"/>
        </w:rPr>
        <w:t>(реквизиты банковского счета претендента)</w:t>
      </w:r>
    </w:p>
    <w:p w:rsidR="00EF199A" w:rsidRPr="00FB200E" w:rsidRDefault="00EF199A" w:rsidP="00EF199A">
      <w:pPr>
        <w:ind w:firstLine="567"/>
      </w:pPr>
      <w:r w:rsidRPr="00FB200E">
        <w:t>К заявке прилагаются следующие документы:</w:t>
      </w:r>
    </w:p>
    <w:p w:rsidR="00EF199A" w:rsidRPr="00FB200E" w:rsidRDefault="00EF199A" w:rsidP="00EF199A">
      <w:pPr>
        <w:ind w:firstLine="567"/>
        <w:jc w:val="both"/>
      </w:pPr>
      <w:r w:rsidRPr="00FB200E">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EF199A" w:rsidRPr="00FB200E" w:rsidRDefault="00EF199A" w:rsidP="00EF199A"/>
    <w:p w:rsidR="00EF199A" w:rsidRPr="0082208E" w:rsidRDefault="00EF199A" w:rsidP="00EF199A">
      <w:pPr>
        <w:pBdr>
          <w:top w:val="single" w:sz="4" w:space="1" w:color="auto"/>
        </w:pBdr>
        <w:jc w:val="center"/>
        <w:rPr>
          <w:sz w:val="20"/>
        </w:rPr>
      </w:pPr>
      <w:r w:rsidRPr="0082208E">
        <w:rPr>
          <w:sz w:val="20"/>
        </w:rPr>
        <w:t>(наименование и реквизиты документов, количество листов)</w:t>
      </w:r>
    </w:p>
    <w:p w:rsidR="00EF199A" w:rsidRPr="00FB200E" w:rsidRDefault="00EF199A" w:rsidP="00EF199A">
      <w:r>
        <w:tab/>
      </w:r>
    </w:p>
    <w:p w:rsidR="00EF199A" w:rsidRPr="00FB200E" w:rsidRDefault="00EF199A" w:rsidP="00EF199A">
      <w:pPr>
        <w:pBdr>
          <w:top w:val="single" w:sz="4" w:space="1" w:color="auto"/>
        </w:pBdr>
        <w:ind w:right="91"/>
      </w:pPr>
    </w:p>
    <w:p w:rsidR="00EF199A" w:rsidRPr="00FB200E" w:rsidRDefault="00EF199A" w:rsidP="00EF199A">
      <w:pPr>
        <w:ind w:firstLine="567"/>
        <w:jc w:val="both"/>
      </w:pPr>
      <w:r w:rsidRPr="00FB200E">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EF199A" w:rsidRPr="00FB200E" w:rsidRDefault="00EF199A" w:rsidP="00EF199A"/>
    <w:p w:rsidR="00EF199A" w:rsidRPr="0082208E" w:rsidRDefault="00EF199A" w:rsidP="00EF199A">
      <w:pPr>
        <w:pBdr>
          <w:top w:val="single" w:sz="4" w:space="1" w:color="auto"/>
        </w:pBdr>
        <w:jc w:val="center"/>
        <w:rPr>
          <w:sz w:val="20"/>
        </w:rPr>
      </w:pPr>
      <w:r w:rsidRPr="0082208E">
        <w:rPr>
          <w:sz w:val="20"/>
        </w:rPr>
        <w:t>(наименование и реквизиты документов, количество листов)</w:t>
      </w:r>
    </w:p>
    <w:p w:rsidR="00EF199A" w:rsidRPr="00FB200E" w:rsidRDefault="00EF199A" w:rsidP="00EF199A">
      <w:r>
        <w:tab/>
      </w:r>
    </w:p>
    <w:p w:rsidR="00EF199A" w:rsidRPr="00FB200E" w:rsidRDefault="00EF199A" w:rsidP="00EF199A">
      <w:pPr>
        <w:pBdr>
          <w:top w:val="single" w:sz="4" w:space="1" w:color="auto"/>
        </w:pBdr>
        <w:ind w:right="91"/>
      </w:pPr>
    </w:p>
    <w:p w:rsidR="00EF199A" w:rsidRPr="00FB200E" w:rsidRDefault="00EF199A" w:rsidP="00EF199A">
      <w:pPr>
        <w:ind w:firstLine="567"/>
        <w:jc w:val="both"/>
      </w:pPr>
      <w:r w:rsidRPr="00FB200E">
        <w:t>3) документы, подтверждающие внесение денежных средств в качестве обеспечения заявки на участие в конкурсе:</w:t>
      </w:r>
    </w:p>
    <w:p w:rsidR="00EF199A" w:rsidRPr="00FB200E" w:rsidRDefault="00EF199A" w:rsidP="00EF199A"/>
    <w:p w:rsidR="00EF199A" w:rsidRPr="0082208E" w:rsidRDefault="00EF199A" w:rsidP="00EF199A">
      <w:pPr>
        <w:pBdr>
          <w:top w:val="single" w:sz="4" w:space="1" w:color="auto"/>
        </w:pBdr>
        <w:jc w:val="center"/>
        <w:rPr>
          <w:sz w:val="20"/>
        </w:rPr>
      </w:pPr>
      <w:r w:rsidRPr="0082208E">
        <w:rPr>
          <w:sz w:val="20"/>
        </w:rPr>
        <w:t>(наименование и реквизиты документов, количество листов)</w:t>
      </w:r>
    </w:p>
    <w:p w:rsidR="00EF199A" w:rsidRPr="00FB200E" w:rsidRDefault="00EF199A" w:rsidP="00EF199A">
      <w:r>
        <w:tab/>
      </w:r>
    </w:p>
    <w:p w:rsidR="00EF199A" w:rsidRPr="00FB200E" w:rsidRDefault="00EF199A" w:rsidP="00EF199A">
      <w:pPr>
        <w:pBdr>
          <w:top w:val="single" w:sz="4" w:space="1" w:color="auto"/>
        </w:pBdr>
        <w:ind w:right="91"/>
      </w:pPr>
    </w:p>
    <w:p w:rsidR="00EF199A" w:rsidRPr="00FB200E" w:rsidRDefault="00EF199A" w:rsidP="00EF199A">
      <w:pPr>
        <w:ind w:firstLine="567"/>
        <w:jc w:val="both"/>
      </w:pPr>
      <w:r w:rsidRPr="00FB200E">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EF199A" w:rsidRPr="00FB200E" w:rsidRDefault="00EF199A" w:rsidP="00EF199A"/>
    <w:p w:rsidR="00EF199A" w:rsidRPr="0082208E" w:rsidRDefault="00EF199A" w:rsidP="00EF199A">
      <w:pPr>
        <w:pBdr>
          <w:top w:val="single" w:sz="4" w:space="1" w:color="auto"/>
        </w:pBdr>
        <w:jc w:val="center"/>
        <w:rPr>
          <w:sz w:val="20"/>
        </w:rPr>
      </w:pPr>
      <w:r w:rsidRPr="0082208E">
        <w:rPr>
          <w:sz w:val="20"/>
        </w:rPr>
        <w:t>(наименование и реквизиты документов, количество листов)</w:t>
      </w:r>
    </w:p>
    <w:p w:rsidR="00EF199A" w:rsidRPr="00FB200E" w:rsidRDefault="00EF199A" w:rsidP="00EF199A">
      <w:r>
        <w:tab/>
      </w:r>
    </w:p>
    <w:p w:rsidR="00EF199A" w:rsidRPr="00FB200E" w:rsidRDefault="00EF199A" w:rsidP="00EF199A">
      <w:pPr>
        <w:pBdr>
          <w:top w:val="single" w:sz="4" w:space="1" w:color="auto"/>
        </w:pBdr>
        <w:ind w:right="91"/>
      </w:pPr>
    </w:p>
    <w:p w:rsidR="00EF199A" w:rsidRPr="00FB200E" w:rsidRDefault="00EF199A" w:rsidP="00EF199A">
      <w:pPr>
        <w:ind w:firstLine="567"/>
      </w:pPr>
      <w:r w:rsidRPr="00FB200E">
        <w:t>5) утвержденный бухгалтерский баланс за последний год:</w:t>
      </w:r>
    </w:p>
    <w:p w:rsidR="00EF199A" w:rsidRPr="00FB200E" w:rsidRDefault="00EF199A" w:rsidP="00EF199A"/>
    <w:p w:rsidR="00EF199A" w:rsidRPr="0082208E" w:rsidRDefault="00EF199A" w:rsidP="00EF199A">
      <w:pPr>
        <w:pBdr>
          <w:top w:val="single" w:sz="4" w:space="1" w:color="auto"/>
        </w:pBdr>
        <w:jc w:val="center"/>
        <w:rPr>
          <w:sz w:val="20"/>
        </w:rPr>
      </w:pPr>
      <w:r w:rsidRPr="0082208E">
        <w:rPr>
          <w:sz w:val="20"/>
        </w:rPr>
        <w:t>(наименование и реквизиты документов, количество листов)</w:t>
      </w:r>
    </w:p>
    <w:p w:rsidR="00EF199A" w:rsidRPr="0082208E" w:rsidRDefault="00EF199A" w:rsidP="00EF199A">
      <w:pPr>
        <w:rPr>
          <w:sz w:val="20"/>
        </w:rPr>
      </w:pPr>
      <w:r>
        <w:rPr>
          <w:sz w:val="20"/>
        </w:rPr>
        <w:tab/>
      </w:r>
    </w:p>
    <w:p w:rsidR="00EF199A" w:rsidRPr="00FB200E" w:rsidRDefault="00EF199A" w:rsidP="00EF199A">
      <w:pPr>
        <w:pBdr>
          <w:top w:val="single" w:sz="4" w:space="1" w:color="auto"/>
        </w:pBdr>
        <w:ind w:right="91"/>
      </w:pPr>
    </w:p>
    <w:p w:rsidR="00EF199A" w:rsidRPr="00FB200E" w:rsidRDefault="00EF199A" w:rsidP="00EF199A"/>
    <w:p w:rsidR="00EF199A" w:rsidRPr="0082208E" w:rsidRDefault="00EF199A" w:rsidP="00EF199A">
      <w:pPr>
        <w:pBdr>
          <w:top w:val="single" w:sz="4" w:space="1" w:color="auto"/>
        </w:pBdr>
        <w:jc w:val="center"/>
        <w:rPr>
          <w:sz w:val="20"/>
        </w:rPr>
      </w:pPr>
      <w:r w:rsidRPr="0082208E">
        <w:rPr>
          <w:sz w:val="20"/>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EF199A" w:rsidRPr="00FB200E" w:rsidTr="006F131E">
        <w:tc>
          <w:tcPr>
            <w:tcW w:w="2580" w:type="dxa"/>
            <w:tcBorders>
              <w:top w:val="nil"/>
              <w:left w:val="nil"/>
              <w:bottom w:val="single" w:sz="4" w:space="0" w:color="auto"/>
              <w:right w:val="nil"/>
            </w:tcBorders>
            <w:vAlign w:val="bottom"/>
          </w:tcPr>
          <w:p w:rsidR="00EF199A" w:rsidRDefault="00EF199A" w:rsidP="006F131E">
            <w:pPr>
              <w:jc w:val="center"/>
            </w:pPr>
          </w:p>
          <w:p w:rsidR="00EF199A" w:rsidRDefault="00EF199A" w:rsidP="006F131E">
            <w:pPr>
              <w:jc w:val="center"/>
            </w:pPr>
          </w:p>
          <w:p w:rsidR="00EF199A" w:rsidRPr="00FB200E" w:rsidRDefault="00EF199A" w:rsidP="006F131E">
            <w:pPr>
              <w:jc w:val="center"/>
            </w:pPr>
          </w:p>
        </w:tc>
        <w:tc>
          <w:tcPr>
            <w:tcW w:w="283" w:type="dxa"/>
            <w:tcBorders>
              <w:top w:val="nil"/>
              <w:left w:val="nil"/>
              <w:bottom w:val="nil"/>
              <w:right w:val="nil"/>
            </w:tcBorders>
            <w:vAlign w:val="bottom"/>
          </w:tcPr>
          <w:p w:rsidR="00EF199A" w:rsidRPr="00FB200E" w:rsidRDefault="00EF199A" w:rsidP="006F131E"/>
        </w:tc>
        <w:tc>
          <w:tcPr>
            <w:tcW w:w="3402" w:type="dxa"/>
            <w:tcBorders>
              <w:top w:val="nil"/>
              <w:left w:val="nil"/>
              <w:bottom w:val="single" w:sz="4" w:space="0" w:color="auto"/>
              <w:right w:val="nil"/>
            </w:tcBorders>
            <w:vAlign w:val="bottom"/>
          </w:tcPr>
          <w:p w:rsidR="00EF199A" w:rsidRPr="00FB200E" w:rsidRDefault="00EF199A" w:rsidP="006F131E">
            <w:pPr>
              <w:jc w:val="center"/>
            </w:pPr>
          </w:p>
        </w:tc>
      </w:tr>
      <w:tr w:rsidR="00EF199A" w:rsidRPr="00FB200E" w:rsidTr="006F131E">
        <w:tc>
          <w:tcPr>
            <w:tcW w:w="2580" w:type="dxa"/>
            <w:tcBorders>
              <w:top w:val="nil"/>
              <w:left w:val="nil"/>
              <w:bottom w:val="nil"/>
              <w:right w:val="nil"/>
            </w:tcBorders>
          </w:tcPr>
          <w:p w:rsidR="00EF199A" w:rsidRPr="0082208E" w:rsidRDefault="00EF199A" w:rsidP="006F131E">
            <w:pPr>
              <w:jc w:val="center"/>
              <w:rPr>
                <w:sz w:val="20"/>
              </w:rPr>
            </w:pPr>
            <w:r w:rsidRPr="0082208E">
              <w:rPr>
                <w:sz w:val="20"/>
              </w:rPr>
              <w:t>(подпись)</w:t>
            </w:r>
          </w:p>
        </w:tc>
        <w:tc>
          <w:tcPr>
            <w:tcW w:w="283" w:type="dxa"/>
            <w:tcBorders>
              <w:top w:val="nil"/>
              <w:left w:val="nil"/>
              <w:bottom w:val="nil"/>
              <w:right w:val="nil"/>
            </w:tcBorders>
          </w:tcPr>
          <w:p w:rsidR="00EF199A" w:rsidRPr="00FB200E" w:rsidRDefault="00EF199A" w:rsidP="006F131E"/>
        </w:tc>
        <w:tc>
          <w:tcPr>
            <w:tcW w:w="3402" w:type="dxa"/>
            <w:tcBorders>
              <w:top w:val="nil"/>
              <w:left w:val="nil"/>
              <w:bottom w:val="nil"/>
              <w:right w:val="nil"/>
            </w:tcBorders>
          </w:tcPr>
          <w:p w:rsidR="00EF199A" w:rsidRPr="0082208E" w:rsidRDefault="00EF199A" w:rsidP="006F131E">
            <w:pPr>
              <w:jc w:val="center"/>
              <w:rPr>
                <w:sz w:val="20"/>
              </w:rPr>
            </w:pPr>
            <w:r w:rsidRPr="0082208E">
              <w:rPr>
                <w:sz w:val="20"/>
              </w:rPr>
              <w:t>(</w:t>
            </w:r>
            <w:r>
              <w:rPr>
                <w:sz w:val="20"/>
              </w:rPr>
              <w:t>Ф</w:t>
            </w:r>
            <w:r w:rsidRPr="0082208E">
              <w:rPr>
                <w:sz w:val="20"/>
              </w:rPr>
              <w:t>.</w:t>
            </w:r>
            <w:r>
              <w:rPr>
                <w:sz w:val="20"/>
              </w:rPr>
              <w:t>И</w:t>
            </w:r>
            <w:r w:rsidRPr="0082208E">
              <w:rPr>
                <w:sz w:val="20"/>
              </w:rPr>
              <w:t>.</w:t>
            </w:r>
            <w:r>
              <w:rPr>
                <w:sz w:val="20"/>
              </w:rPr>
              <w:t>О</w:t>
            </w:r>
            <w:r w:rsidRPr="0082208E">
              <w:rPr>
                <w:sz w:val="20"/>
              </w:rPr>
              <w:t>.)</w:t>
            </w:r>
          </w:p>
        </w:tc>
      </w:tr>
    </w:tbl>
    <w:p w:rsidR="00EF199A" w:rsidRPr="00FB200E" w:rsidRDefault="00EF199A" w:rsidP="00EF199A"/>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EF199A" w:rsidRPr="00FB200E" w:rsidTr="006F131E">
        <w:tc>
          <w:tcPr>
            <w:tcW w:w="187" w:type="dxa"/>
            <w:tcBorders>
              <w:top w:val="nil"/>
              <w:left w:val="nil"/>
              <w:bottom w:val="nil"/>
              <w:right w:val="nil"/>
            </w:tcBorders>
            <w:vAlign w:val="bottom"/>
          </w:tcPr>
          <w:p w:rsidR="00EF199A" w:rsidRPr="00FB200E" w:rsidRDefault="00EF199A" w:rsidP="006F131E">
            <w:r w:rsidRPr="00FB200E">
              <w:t>“</w:t>
            </w:r>
          </w:p>
        </w:tc>
        <w:tc>
          <w:tcPr>
            <w:tcW w:w="425" w:type="dxa"/>
            <w:tcBorders>
              <w:top w:val="nil"/>
              <w:left w:val="nil"/>
              <w:bottom w:val="single" w:sz="4" w:space="0" w:color="auto"/>
              <w:right w:val="nil"/>
            </w:tcBorders>
            <w:vAlign w:val="bottom"/>
          </w:tcPr>
          <w:p w:rsidR="00EF199A" w:rsidRPr="00FB200E" w:rsidRDefault="00EF199A" w:rsidP="006F131E">
            <w:pPr>
              <w:jc w:val="center"/>
            </w:pPr>
          </w:p>
        </w:tc>
        <w:tc>
          <w:tcPr>
            <w:tcW w:w="255" w:type="dxa"/>
            <w:tcBorders>
              <w:top w:val="nil"/>
              <w:left w:val="nil"/>
              <w:bottom w:val="nil"/>
              <w:right w:val="nil"/>
            </w:tcBorders>
            <w:vAlign w:val="bottom"/>
          </w:tcPr>
          <w:p w:rsidR="00EF199A" w:rsidRPr="00FB200E" w:rsidRDefault="00EF199A" w:rsidP="006F131E">
            <w:r w:rsidRPr="00FB200E">
              <w:t>”</w:t>
            </w:r>
          </w:p>
        </w:tc>
        <w:tc>
          <w:tcPr>
            <w:tcW w:w="1531" w:type="dxa"/>
            <w:tcBorders>
              <w:top w:val="nil"/>
              <w:left w:val="nil"/>
              <w:bottom w:val="single" w:sz="4" w:space="0" w:color="auto"/>
              <w:right w:val="nil"/>
            </w:tcBorders>
            <w:vAlign w:val="bottom"/>
          </w:tcPr>
          <w:p w:rsidR="00EF199A" w:rsidRPr="00FB200E" w:rsidRDefault="00EF199A" w:rsidP="006F131E">
            <w:pPr>
              <w:jc w:val="center"/>
            </w:pPr>
          </w:p>
        </w:tc>
        <w:tc>
          <w:tcPr>
            <w:tcW w:w="465" w:type="dxa"/>
            <w:tcBorders>
              <w:top w:val="nil"/>
              <w:left w:val="nil"/>
              <w:bottom w:val="nil"/>
              <w:right w:val="nil"/>
            </w:tcBorders>
            <w:vAlign w:val="bottom"/>
          </w:tcPr>
          <w:p w:rsidR="00EF199A" w:rsidRPr="00FB200E" w:rsidRDefault="00EF199A" w:rsidP="006F131E">
            <w:pPr>
              <w:jc w:val="right"/>
            </w:pPr>
            <w:r w:rsidRPr="00FB200E">
              <w:t>20</w:t>
            </w:r>
            <w:r>
              <w:t>1</w:t>
            </w:r>
          </w:p>
        </w:tc>
        <w:tc>
          <w:tcPr>
            <w:tcW w:w="227" w:type="dxa"/>
            <w:tcBorders>
              <w:top w:val="nil"/>
              <w:left w:val="nil"/>
              <w:bottom w:val="single" w:sz="4" w:space="0" w:color="auto"/>
              <w:right w:val="nil"/>
            </w:tcBorders>
            <w:vAlign w:val="bottom"/>
          </w:tcPr>
          <w:p w:rsidR="00EF199A" w:rsidRPr="00FB200E" w:rsidRDefault="00EF199A" w:rsidP="006F131E"/>
        </w:tc>
        <w:tc>
          <w:tcPr>
            <w:tcW w:w="255" w:type="dxa"/>
            <w:tcBorders>
              <w:top w:val="nil"/>
              <w:left w:val="nil"/>
              <w:bottom w:val="nil"/>
              <w:right w:val="nil"/>
            </w:tcBorders>
            <w:vAlign w:val="bottom"/>
          </w:tcPr>
          <w:p w:rsidR="00EF199A" w:rsidRPr="00FB200E" w:rsidRDefault="00EF199A" w:rsidP="006F131E">
            <w:pPr>
              <w:jc w:val="right"/>
            </w:pPr>
            <w:r w:rsidRPr="00FB200E">
              <w:t>г.</w:t>
            </w:r>
          </w:p>
        </w:tc>
      </w:tr>
    </w:tbl>
    <w:p w:rsidR="00EF199A" w:rsidRDefault="00EF199A" w:rsidP="00EF199A"/>
    <w:p w:rsidR="00EF199A" w:rsidRPr="00FB200E" w:rsidRDefault="00EF199A" w:rsidP="00EF199A">
      <w:r w:rsidRPr="00FB200E">
        <w:t>М.П.</w:t>
      </w:r>
    </w:p>
    <w:p w:rsidR="00EF199A" w:rsidRPr="0082208E" w:rsidRDefault="00EF199A" w:rsidP="00EF199A">
      <w:pPr>
        <w:pStyle w:val="Style15"/>
        <w:widowControl/>
        <w:spacing w:before="67" w:line="274" w:lineRule="exact"/>
        <w:ind w:left="567" w:right="1963"/>
        <w:rPr>
          <w:b/>
          <w:bCs/>
          <w:sz w:val="26"/>
          <w:szCs w:val="26"/>
        </w:rPr>
      </w:pPr>
      <w:r w:rsidRPr="00FB200E">
        <w:br w:type="page"/>
      </w:r>
      <w:r>
        <w:rPr>
          <w:b/>
          <w:bCs/>
          <w:sz w:val="26"/>
          <w:szCs w:val="26"/>
          <w:lang w:val="en-US"/>
        </w:rPr>
        <w:t>I</w:t>
      </w:r>
      <w:r w:rsidRPr="0082208E">
        <w:rPr>
          <w:b/>
          <w:bCs/>
          <w:sz w:val="26"/>
          <w:szCs w:val="26"/>
        </w:rPr>
        <w:t xml:space="preserve">.4.3 ФОРМА АНКЕТЫ ПРЕТЕНДЕНТА </w:t>
      </w:r>
    </w:p>
    <w:p w:rsidR="00EF199A" w:rsidRDefault="00EF199A" w:rsidP="00EF199A">
      <w:pPr>
        <w:autoSpaceDE w:val="0"/>
        <w:autoSpaceDN w:val="0"/>
        <w:adjustRightInd w:val="0"/>
        <w:spacing w:before="67" w:line="274" w:lineRule="exact"/>
        <w:ind w:left="567" w:right="1963"/>
        <w:jc w:val="center"/>
        <w:rPr>
          <w:b/>
          <w:bCs/>
          <w:sz w:val="26"/>
          <w:szCs w:val="26"/>
        </w:rPr>
      </w:pPr>
      <w:r w:rsidRPr="0082208E">
        <w:rPr>
          <w:b/>
          <w:bCs/>
          <w:sz w:val="26"/>
          <w:szCs w:val="26"/>
        </w:rPr>
        <w:t>(УЧАСТНИКА КОНКУРСА)</w:t>
      </w:r>
    </w:p>
    <w:p w:rsidR="00EF199A" w:rsidRDefault="00EF199A" w:rsidP="00EF199A">
      <w:pPr>
        <w:autoSpaceDE w:val="0"/>
        <w:autoSpaceDN w:val="0"/>
        <w:adjustRightInd w:val="0"/>
        <w:spacing w:before="67" w:line="274" w:lineRule="exact"/>
        <w:ind w:left="567" w:right="1963"/>
        <w:jc w:val="center"/>
        <w:rPr>
          <w:b/>
          <w:bCs/>
          <w:sz w:val="26"/>
          <w:szCs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05"/>
      </w:tblGrid>
      <w:tr w:rsidR="00EF199A" w:rsidRPr="002A568B" w:rsidTr="00F9135B">
        <w:tc>
          <w:tcPr>
            <w:tcW w:w="5211" w:type="dxa"/>
            <w:shd w:val="clear" w:color="auto" w:fill="auto"/>
          </w:tcPr>
          <w:p w:rsidR="00EF199A" w:rsidRPr="00A30B9A" w:rsidRDefault="00EF199A" w:rsidP="00DF28DB">
            <w:pPr>
              <w:numPr>
                <w:ilvl w:val="0"/>
                <w:numId w:val="35"/>
              </w:numPr>
              <w:autoSpaceDE w:val="0"/>
              <w:autoSpaceDN w:val="0"/>
              <w:adjustRightInd w:val="0"/>
              <w:spacing w:before="67" w:line="274" w:lineRule="exact"/>
              <w:ind w:left="34" w:right="134" w:firstLine="23"/>
              <w:rPr>
                <w:b/>
                <w:bCs/>
              </w:rPr>
            </w:pPr>
            <w:r w:rsidRPr="00A30B9A">
              <w:rPr>
                <w:b/>
                <w:bCs/>
              </w:rPr>
              <w:t>Полное и сокращенное наименование организации и ее организационно-правовая форма:</w:t>
            </w:r>
          </w:p>
          <w:p w:rsidR="00EF199A" w:rsidRPr="002A568B" w:rsidRDefault="00EF199A" w:rsidP="006F131E">
            <w:pPr>
              <w:autoSpaceDE w:val="0"/>
              <w:autoSpaceDN w:val="0"/>
              <w:adjustRightInd w:val="0"/>
              <w:spacing w:before="67" w:line="274" w:lineRule="exact"/>
              <w:ind w:right="134"/>
              <w:rPr>
                <w:bCs/>
                <w:i/>
                <w:sz w:val="26"/>
                <w:szCs w:val="26"/>
              </w:rPr>
            </w:pPr>
            <w:r w:rsidRPr="00A30B9A">
              <w:rPr>
                <w:bCs/>
                <w:i/>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A30B9A">
              <w:rPr>
                <w:b/>
                <w:bCs/>
              </w:rPr>
              <w:t>Ф.И.О. претендента (участника конкурса) - физического лица</w:t>
            </w:r>
            <w:r w:rsidRPr="00A30B9A">
              <w:rPr>
                <w:bCs/>
                <w:i/>
              </w:rPr>
              <w:t xml:space="preserve"> </w:t>
            </w:r>
          </w:p>
        </w:tc>
        <w:tc>
          <w:tcPr>
            <w:tcW w:w="3905" w:type="dxa"/>
            <w:shd w:val="clear" w:color="auto" w:fill="auto"/>
          </w:tcPr>
          <w:p w:rsidR="00EF199A" w:rsidRPr="002A568B" w:rsidRDefault="00EF199A" w:rsidP="006F131E">
            <w:pPr>
              <w:autoSpaceDE w:val="0"/>
              <w:autoSpaceDN w:val="0"/>
              <w:adjustRightInd w:val="0"/>
              <w:spacing w:before="67" w:line="274" w:lineRule="exact"/>
              <w:ind w:right="1963"/>
              <w:jc w:val="center"/>
              <w:rPr>
                <w:b/>
                <w:bCs/>
                <w:sz w:val="26"/>
                <w:szCs w:val="26"/>
              </w:rPr>
            </w:pPr>
          </w:p>
        </w:tc>
      </w:tr>
      <w:tr w:rsidR="00EF199A" w:rsidRPr="002A568B" w:rsidTr="00F9135B">
        <w:tc>
          <w:tcPr>
            <w:tcW w:w="5211" w:type="dxa"/>
            <w:shd w:val="clear" w:color="auto" w:fill="auto"/>
          </w:tcPr>
          <w:p w:rsidR="00EF199A" w:rsidRPr="00A30B9A" w:rsidRDefault="00EF199A" w:rsidP="00764A8D">
            <w:pPr>
              <w:numPr>
                <w:ilvl w:val="0"/>
                <w:numId w:val="7"/>
              </w:numPr>
              <w:autoSpaceDE w:val="0"/>
              <w:autoSpaceDN w:val="0"/>
              <w:adjustRightInd w:val="0"/>
              <w:spacing w:before="67" w:line="274" w:lineRule="exact"/>
              <w:ind w:right="33"/>
              <w:rPr>
                <w:b/>
                <w:bCs/>
              </w:rPr>
            </w:pPr>
            <w:r w:rsidRPr="00A30B9A">
              <w:rPr>
                <w:b/>
                <w:bCs/>
              </w:rPr>
              <w:t>Регистрационные данные:</w:t>
            </w:r>
          </w:p>
          <w:p w:rsidR="00EF199A" w:rsidRPr="00A30B9A" w:rsidRDefault="00EF199A" w:rsidP="00DF28DB">
            <w:pPr>
              <w:autoSpaceDE w:val="0"/>
              <w:autoSpaceDN w:val="0"/>
              <w:adjustRightInd w:val="0"/>
              <w:spacing w:before="67" w:line="274" w:lineRule="exact"/>
              <w:ind w:right="33"/>
              <w:rPr>
                <w:bCs/>
              </w:rPr>
            </w:pPr>
            <w:r w:rsidRPr="00A30B9A">
              <w:rPr>
                <w:bCs/>
              </w:rPr>
              <w:t>Дата, место и орган регистрации юридического лица в качестве индивидуального предпринимателя (</w:t>
            </w:r>
            <w:r w:rsidRPr="00A30B9A">
              <w:rPr>
                <w:bCs/>
                <w:i/>
              </w:rPr>
              <w:t>на основании Свидетельства о государственной регистрации</w:t>
            </w:r>
            <w:r w:rsidRPr="00A30B9A">
              <w:rPr>
                <w:bCs/>
              </w:rPr>
              <w:t>)</w:t>
            </w:r>
          </w:p>
          <w:p w:rsidR="00EF199A" w:rsidRPr="002A568B" w:rsidRDefault="00EF199A" w:rsidP="006F131E">
            <w:pPr>
              <w:autoSpaceDE w:val="0"/>
              <w:autoSpaceDN w:val="0"/>
              <w:adjustRightInd w:val="0"/>
              <w:spacing w:before="67" w:line="274" w:lineRule="exact"/>
              <w:ind w:right="33"/>
              <w:rPr>
                <w:b/>
                <w:bCs/>
                <w:sz w:val="26"/>
                <w:szCs w:val="26"/>
              </w:rPr>
            </w:pPr>
            <w:r w:rsidRPr="00A30B9A">
              <w:rPr>
                <w:b/>
                <w:bCs/>
              </w:rPr>
              <w:t>Паспортные данные для претендента (участника конкурса) – физического лица</w:t>
            </w:r>
          </w:p>
        </w:tc>
        <w:tc>
          <w:tcPr>
            <w:tcW w:w="3905" w:type="dxa"/>
            <w:shd w:val="clear" w:color="auto" w:fill="auto"/>
          </w:tcPr>
          <w:p w:rsidR="00EF199A" w:rsidRPr="002A568B" w:rsidRDefault="00EF199A" w:rsidP="006F131E">
            <w:pPr>
              <w:autoSpaceDE w:val="0"/>
              <w:autoSpaceDN w:val="0"/>
              <w:adjustRightInd w:val="0"/>
              <w:spacing w:before="67" w:line="274" w:lineRule="exact"/>
              <w:ind w:right="1963"/>
              <w:jc w:val="center"/>
              <w:rPr>
                <w:b/>
                <w:bCs/>
                <w:sz w:val="26"/>
                <w:szCs w:val="26"/>
              </w:rPr>
            </w:pPr>
          </w:p>
        </w:tc>
      </w:tr>
      <w:tr w:rsidR="00EF199A" w:rsidRPr="002A568B" w:rsidTr="00F9135B">
        <w:tc>
          <w:tcPr>
            <w:tcW w:w="5211" w:type="dxa"/>
            <w:shd w:val="clear" w:color="auto" w:fill="auto"/>
          </w:tcPr>
          <w:p w:rsidR="00EF199A" w:rsidRPr="00A30B9A" w:rsidRDefault="00EF199A" w:rsidP="00DF28DB">
            <w:pPr>
              <w:numPr>
                <w:ilvl w:val="0"/>
                <w:numId w:val="7"/>
              </w:numPr>
              <w:autoSpaceDE w:val="0"/>
              <w:autoSpaceDN w:val="0"/>
              <w:adjustRightInd w:val="0"/>
              <w:spacing w:before="67" w:line="274" w:lineRule="exact"/>
              <w:ind w:left="34" w:firstLine="62"/>
              <w:rPr>
                <w:bCs/>
              </w:rPr>
            </w:pPr>
            <w:r w:rsidRPr="00A30B9A">
              <w:rPr>
                <w:bCs/>
              </w:rPr>
              <w:t xml:space="preserve">Учредители (перечислить наименование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 </w:t>
            </w:r>
            <w:r w:rsidRPr="00A30B9A">
              <w:rPr>
                <w:bCs/>
                <w:i/>
              </w:rPr>
              <w:t>(на основании Учредительных документов установленной формы (Устав, положение, учредительный договор)</w:t>
            </w:r>
            <w:r w:rsidRPr="00A30B9A">
              <w:rPr>
                <w:bCs/>
              </w:rPr>
              <w:t>(для юридических лиц)</w:t>
            </w:r>
          </w:p>
          <w:p w:rsidR="00EF199A" w:rsidRPr="00A30B9A" w:rsidRDefault="00EF199A" w:rsidP="00DF28DB">
            <w:pPr>
              <w:autoSpaceDE w:val="0"/>
              <w:autoSpaceDN w:val="0"/>
              <w:adjustRightInd w:val="0"/>
              <w:spacing w:before="67" w:line="274" w:lineRule="exact"/>
              <w:rPr>
                <w:bCs/>
              </w:rPr>
            </w:pPr>
            <w:r w:rsidRPr="00A30B9A">
              <w:rPr>
                <w:bCs/>
              </w:rPr>
              <w:t>Срок деятельности (с учетом правопреемственности)</w:t>
            </w:r>
          </w:p>
          <w:p w:rsidR="00EF199A" w:rsidRPr="00A30B9A" w:rsidRDefault="00EF199A" w:rsidP="00DF28DB">
            <w:pPr>
              <w:autoSpaceDE w:val="0"/>
              <w:autoSpaceDN w:val="0"/>
              <w:adjustRightInd w:val="0"/>
              <w:spacing w:before="67" w:line="274" w:lineRule="exact"/>
              <w:rPr>
                <w:bCs/>
              </w:rPr>
            </w:pPr>
            <w:r w:rsidRPr="00A30B9A">
              <w:rPr>
                <w:bCs/>
              </w:rPr>
              <w:t>Размер уставного капитала (для юридических лиц)</w:t>
            </w:r>
          </w:p>
          <w:p w:rsidR="00EF199A" w:rsidRPr="002A568B" w:rsidRDefault="00EF199A" w:rsidP="00DF28DB">
            <w:pPr>
              <w:autoSpaceDE w:val="0"/>
              <w:autoSpaceDN w:val="0"/>
              <w:adjustRightInd w:val="0"/>
              <w:spacing w:before="67" w:line="274" w:lineRule="exact"/>
              <w:rPr>
                <w:bCs/>
                <w:sz w:val="26"/>
                <w:szCs w:val="26"/>
              </w:rPr>
            </w:pPr>
            <w:r w:rsidRPr="00A30B9A">
              <w:rPr>
                <w:bCs/>
              </w:rPr>
              <w:t>Номер и почтовый адрес Инспекции Федеральной налоговой службы, в которой претендент зарегистрирован в качестве налогоплательщика</w:t>
            </w:r>
          </w:p>
        </w:tc>
        <w:tc>
          <w:tcPr>
            <w:tcW w:w="3905" w:type="dxa"/>
            <w:shd w:val="clear" w:color="auto" w:fill="auto"/>
          </w:tcPr>
          <w:p w:rsidR="00EF199A" w:rsidRPr="002A568B" w:rsidRDefault="00EF199A" w:rsidP="006F131E">
            <w:pPr>
              <w:autoSpaceDE w:val="0"/>
              <w:autoSpaceDN w:val="0"/>
              <w:adjustRightInd w:val="0"/>
              <w:spacing w:before="67" w:line="274" w:lineRule="exact"/>
              <w:ind w:right="1963"/>
              <w:jc w:val="center"/>
              <w:rPr>
                <w:b/>
                <w:bCs/>
                <w:sz w:val="26"/>
                <w:szCs w:val="26"/>
              </w:rPr>
            </w:pPr>
          </w:p>
        </w:tc>
      </w:tr>
      <w:tr w:rsidR="00EF199A" w:rsidRPr="002A568B" w:rsidTr="00F9135B">
        <w:tc>
          <w:tcPr>
            <w:tcW w:w="5211" w:type="dxa"/>
            <w:shd w:val="clear" w:color="auto" w:fill="auto"/>
          </w:tcPr>
          <w:p w:rsidR="00EF199A" w:rsidRPr="00A30B9A" w:rsidRDefault="00EF199A" w:rsidP="006F131E">
            <w:pPr>
              <w:tabs>
                <w:tab w:val="left" w:pos="4995"/>
              </w:tabs>
              <w:autoSpaceDE w:val="0"/>
              <w:autoSpaceDN w:val="0"/>
              <w:adjustRightInd w:val="0"/>
              <w:spacing w:before="67" w:line="274" w:lineRule="exact"/>
              <w:ind w:right="33"/>
              <w:rPr>
                <w:b/>
                <w:bCs/>
              </w:rPr>
            </w:pPr>
            <w:r w:rsidRPr="00A30B9A">
              <w:rPr>
                <w:b/>
                <w:bCs/>
              </w:rPr>
              <w:t xml:space="preserve">ИНН, КПП. ОГРН, ОКПО </w:t>
            </w:r>
            <w:r w:rsidRPr="00A30B9A">
              <w:rPr>
                <w:bCs/>
              </w:rPr>
              <w:t>претендента  (участника конкурса)</w:t>
            </w:r>
          </w:p>
        </w:tc>
        <w:tc>
          <w:tcPr>
            <w:tcW w:w="3905" w:type="dxa"/>
            <w:shd w:val="clear" w:color="auto" w:fill="auto"/>
          </w:tcPr>
          <w:p w:rsidR="00EF199A" w:rsidRPr="002A568B" w:rsidRDefault="00EF199A" w:rsidP="006F131E">
            <w:pPr>
              <w:autoSpaceDE w:val="0"/>
              <w:autoSpaceDN w:val="0"/>
              <w:adjustRightInd w:val="0"/>
              <w:spacing w:before="67" w:line="274" w:lineRule="exact"/>
              <w:ind w:right="1963"/>
              <w:jc w:val="center"/>
              <w:rPr>
                <w:b/>
                <w:bCs/>
                <w:sz w:val="26"/>
                <w:szCs w:val="26"/>
              </w:rPr>
            </w:pPr>
          </w:p>
        </w:tc>
      </w:tr>
    </w:tbl>
    <w:p w:rsidR="00EF199A" w:rsidRPr="00A30B9A" w:rsidRDefault="00EF199A" w:rsidP="00EF199A">
      <w:pPr>
        <w:autoSpaceDE w:val="0"/>
        <w:autoSpaceDN w:val="0"/>
        <w:adjustRightInd w:val="0"/>
        <w:spacing w:before="67" w:line="274" w:lineRule="exact"/>
        <w:ind w:left="567" w:right="1963"/>
        <w:rPr>
          <w:bCs/>
          <w:i/>
        </w:rPr>
      </w:pPr>
      <w:r w:rsidRPr="00A30B9A">
        <w:rPr>
          <w:bCs/>
          <w:i/>
        </w:rPr>
        <w:t>Примечание:</w:t>
      </w:r>
    </w:p>
    <w:p w:rsidR="00EF199A" w:rsidRPr="00A30B9A" w:rsidRDefault="00EF199A" w:rsidP="00EF199A">
      <w:pPr>
        <w:autoSpaceDE w:val="0"/>
        <w:autoSpaceDN w:val="0"/>
        <w:adjustRightInd w:val="0"/>
        <w:spacing w:before="67" w:line="274" w:lineRule="exact"/>
        <w:ind w:left="567" w:right="-31"/>
        <w:rPr>
          <w:bCs/>
          <w:i/>
        </w:rPr>
      </w:pPr>
      <w:r w:rsidRPr="00A30B9A">
        <w:rPr>
          <w:bCs/>
          <w:i/>
        </w:rPr>
        <w:t>Вышеуказанные данные могут быть, по усмотрению претендента (участника конкурса), подтверждены путем предоставления следующих документов:</w:t>
      </w:r>
    </w:p>
    <w:p w:rsidR="00EF199A" w:rsidRPr="00A30B9A" w:rsidRDefault="00EF199A" w:rsidP="00EF199A">
      <w:pPr>
        <w:autoSpaceDE w:val="0"/>
        <w:autoSpaceDN w:val="0"/>
        <w:adjustRightInd w:val="0"/>
        <w:spacing w:before="67" w:line="274" w:lineRule="exact"/>
        <w:ind w:left="567" w:right="-31"/>
        <w:rPr>
          <w:bCs/>
          <w:i/>
        </w:rPr>
      </w:pPr>
      <w:r w:rsidRPr="00A30B9A">
        <w:rPr>
          <w:bCs/>
          <w:i/>
        </w:rPr>
        <w:t>- Устав, положение, учредительный договор;</w:t>
      </w:r>
    </w:p>
    <w:p w:rsidR="00EF199A" w:rsidRPr="00A30B9A" w:rsidRDefault="00EF199A" w:rsidP="00EF199A">
      <w:pPr>
        <w:autoSpaceDE w:val="0"/>
        <w:autoSpaceDN w:val="0"/>
        <w:adjustRightInd w:val="0"/>
        <w:spacing w:before="67" w:line="274" w:lineRule="exact"/>
        <w:ind w:left="567" w:right="-31"/>
        <w:rPr>
          <w:bCs/>
          <w:i/>
        </w:rPr>
      </w:pPr>
      <w:r w:rsidRPr="00A30B9A">
        <w:rPr>
          <w:bCs/>
          <w:i/>
        </w:rPr>
        <w:t>- Свидетельство о государственной регистрации;</w:t>
      </w:r>
    </w:p>
    <w:p w:rsidR="00EF199A" w:rsidRPr="00A30B9A" w:rsidRDefault="00EF199A" w:rsidP="00EF199A">
      <w:pPr>
        <w:autoSpaceDE w:val="0"/>
        <w:autoSpaceDN w:val="0"/>
        <w:adjustRightInd w:val="0"/>
        <w:spacing w:before="67" w:line="274" w:lineRule="exact"/>
        <w:ind w:left="567" w:right="-31"/>
        <w:rPr>
          <w:bCs/>
          <w:i/>
        </w:rPr>
      </w:pPr>
      <w:r w:rsidRPr="00A30B9A">
        <w:rPr>
          <w:bCs/>
          <w:i/>
        </w:rPr>
        <w:t>- Информационное письмо об учете в ЕГРПО;</w:t>
      </w:r>
    </w:p>
    <w:p w:rsidR="00EF199A" w:rsidRPr="00A30B9A" w:rsidRDefault="00EF199A" w:rsidP="00EF199A">
      <w:pPr>
        <w:autoSpaceDE w:val="0"/>
        <w:autoSpaceDN w:val="0"/>
        <w:adjustRightInd w:val="0"/>
        <w:spacing w:before="67" w:line="274" w:lineRule="exact"/>
        <w:ind w:left="567" w:right="-31"/>
        <w:rPr>
          <w:bCs/>
          <w:i/>
        </w:rPr>
      </w:pPr>
      <w:r w:rsidRPr="00A30B9A">
        <w:rPr>
          <w:bCs/>
          <w:i/>
        </w:rPr>
        <w:t>- Свидетельство о постановке на учет в налоговом органе.</w:t>
      </w:r>
    </w:p>
    <w:p w:rsidR="00EF199A" w:rsidRPr="00A30B9A" w:rsidRDefault="00EF199A" w:rsidP="00EF199A">
      <w:pPr>
        <w:autoSpaceDE w:val="0"/>
        <w:autoSpaceDN w:val="0"/>
        <w:adjustRightInd w:val="0"/>
        <w:spacing w:before="67" w:line="274" w:lineRule="exact"/>
        <w:ind w:left="567" w:right="-31"/>
        <w:rPr>
          <w:bCs/>
          <w:i/>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558"/>
      </w:tblGrid>
      <w:tr w:rsidR="00EF199A" w:rsidRPr="002A568B" w:rsidTr="00F9135B">
        <w:tc>
          <w:tcPr>
            <w:tcW w:w="4558" w:type="dxa"/>
            <w:vMerge w:val="restart"/>
            <w:shd w:val="clear" w:color="auto" w:fill="auto"/>
          </w:tcPr>
          <w:p w:rsidR="00EF199A" w:rsidRPr="002A568B" w:rsidRDefault="00EF199A" w:rsidP="001B48A5">
            <w:pPr>
              <w:autoSpaceDE w:val="0"/>
              <w:autoSpaceDN w:val="0"/>
              <w:adjustRightInd w:val="0"/>
              <w:spacing w:before="67" w:line="274" w:lineRule="exact"/>
              <w:ind w:right="-31"/>
              <w:rPr>
                <w:b/>
                <w:bCs/>
              </w:rPr>
            </w:pPr>
            <w:r w:rsidRPr="002A568B">
              <w:rPr>
                <w:b/>
                <w:bCs/>
              </w:rPr>
              <w:t>4. Юридический адрес/место жительства претендента (участника конкурса)</w:t>
            </w:r>
          </w:p>
        </w:tc>
        <w:tc>
          <w:tcPr>
            <w:tcW w:w="4558" w:type="dxa"/>
            <w:shd w:val="clear" w:color="auto" w:fill="auto"/>
          </w:tcPr>
          <w:p w:rsidR="00EF199A" w:rsidRPr="002A568B" w:rsidRDefault="00EF199A" w:rsidP="006F131E">
            <w:pPr>
              <w:autoSpaceDE w:val="0"/>
              <w:autoSpaceDN w:val="0"/>
              <w:adjustRightInd w:val="0"/>
              <w:spacing w:before="67" w:line="274" w:lineRule="exact"/>
              <w:ind w:right="-31"/>
              <w:rPr>
                <w:bCs/>
              </w:rPr>
            </w:pPr>
            <w:r w:rsidRPr="002A568B">
              <w:rPr>
                <w:bCs/>
              </w:rPr>
              <w:t>Страна</w:t>
            </w:r>
          </w:p>
        </w:tc>
      </w:tr>
      <w:tr w:rsidR="00EF199A" w:rsidRPr="002A568B" w:rsidTr="00F9135B">
        <w:tc>
          <w:tcPr>
            <w:tcW w:w="4558" w:type="dxa"/>
            <w:vMerge/>
            <w:shd w:val="clear" w:color="auto" w:fill="auto"/>
          </w:tcPr>
          <w:p w:rsidR="00EF199A" w:rsidRPr="002A568B" w:rsidRDefault="00EF199A" w:rsidP="006F131E">
            <w:pPr>
              <w:autoSpaceDE w:val="0"/>
              <w:autoSpaceDN w:val="0"/>
              <w:adjustRightInd w:val="0"/>
              <w:spacing w:before="67" w:line="274" w:lineRule="exact"/>
              <w:ind w:right="-31"/>
              <w:jc w:val="center"/>
              <w:rPr>
                <w:bCs/>
                <w:sz w:val="26"/>
                <w:szCs w:val="26"/>
              </w:rPr>
            </w:pPr>
          </w:p>
        </w:tc>
        <w:tc>
          <w:tcPr>
            <w:tcW w:w="4558" w:type="dxa"/>
            <w:shd w:val="clear" w:color="auto" w:fill="auto"/>
          </w:tcPr>
          <w:p w:rsidR="00EF199A" w:rsidRPr="002A568B" w:rsidRDefault="00EF199A" w:rsidP="006F131E">
            <w:pPr>
              <w:autoSpaceDE w:val="0"/>
              <w:autoSpaceDN w:val="0"/>
              <w:adjustRightInd w:val="0"/>
              <w:spacing w:before="67" w:line="274" w:lineRule="exact"/>
              <w:ind w:right="-31"/>
              <w:rPr>
                <w:bCs/>
              </w:rPr>
            </w:pPr>
            <w:r w:rsidRPr="002A568B">
              <w:rPr>
                <w:bCs/>
              </w:rPr>
              <w:t>Адрес</w:t>
            </w:r>
          </w:p>
        </w:tc>
      </w:tr>
      <w:tr w:rsidR="00EF199A" w:rsidRPr="002A568B" w:rsidTr="00F9135B">
        <w:tc>
          <w:tcPr>
            <w:tcW w:w="4558" w:type="dxa"/>
            <w:vMerge w:val="restart"/>
            <w:shd w:val="clear" w:color="auto" w:fill="auto"/>
          </w:tcPr>
          <w:p w:rsidR="00EF199A" w:rsidRPr="002A568B" w:rsidRDefault="00EF199A" w:rsidP="00EF199A">
            <w:pPr>
              <w:numPr>
                <w:ilvl w:val="0"/>
                <w:numId w:val="5"/>
              </w:numPr>
              <w:tabs>
                <w:tab w:val="clear" w:pos="785"/>
                <w:tab w:val="num" w:pos="0"/>
              </w:tabs>
              <w:autoSpaceDE w:val="0"/>
              <w:autoSpaceDN w:val="0"/>
              <w:adjustRightInd w:val="0"/>
              <w:spacing w:before="67" w:line="274" w:lineRule="exact"/>
              <w:ind w:left="0" w:right="-31" w:firstLine="0"/>
              <w:rPr>
                <w:b/>
                <w:bCs/>
              </w:rPr>
            </w:pPr>
            <w:r w:rsidRPr="002A568B">
              <w:rPr>
                <w:b/>
                <w:bCs/>
              </w:rPr>
              <w:t>Почтовый адрес претендента (участника конкурса)</w:t>
            </w:r>
          </w:p>
        </w:tc>
        <w:tc>
          <w:tcPr>
            <w:tcW w:w="4558" w:type="dxa"/>
            <w:shd w:val="clear" w:color="auto" w:fill="auto"/>
          </w:tcPr>
          <w:p w:rsidR="00EF199A" w:rsidRPr="002A568B" w:rsidRDefault="00EF199A" w:rsidP="006F131E">
            <w:pPr>
              <w:autoSpaceDE w:val="0"/>
              <w:autoSpaceDN w:val="0"/>
              <w:adjustRightInd w:val="0"/>
              <w:spacing w:before="67" w:line="274" w:lineRule="exact"/>
              <w:ind w:right="-31"/>
              <w:rPr>
                <w:bCs/>
              </w:rPr>
            </w:pPr>
            <w:r w:rsidRPr="002A568B">
              <w:rPr>
                <w:bCs/>
              </w:rPr>
              <w:t>Страна</w:t>
            </w:r>
          </w:p>
        </w:tc>
      </w:tr>
      <w:tr w:rsidR="00EF199A" w:rsidRPr="002A568B" w:rsidTr="00F9135B">
        <w:tc>
          <w:tcPr>
            <w:tcW w:w="4558" w:type="dxa"/>
            <w:vMerge/>
            <w:shd w:val="clear" w:color="auto" w:fill="auto"/>
          </w:tcPr>
          <w:p w:rsidR="00EF199A" w:rsidRPr="002A568B" w:rsidRDefault="00EF199A" w:rsidP="006F131E">
            <w:pPr>
              <w:autoSpaceDE w:val="0"/>
              <w:autoSpaceDN w:val="0"/>
              <w:adjustRightInd w:val="0"/>
              <w:spacing w:before="67" w:line="274" w:lineRule="exact"/>
              <w:ind w:right="-31"/>
              <w:jc w:val="center"/>
              <w:rPr>
                <w:bCs/>
                <w:sz w:val="26"/>
                <w:szCs w:val="26"/>
              </w:rPr>
            </w:pPr>
          </w:p>
        </w:tc>
        <w:tc>
          <w:tcPr>
            <w:tcW w:w="4558" w:type="dxa"/>
            <w:shd w:val="clear" w:color="auto" w:fill="auto"/>
          </w:tcPr>
          <w:p w:rsidR="00EF199A" w:rsidRPr="002A568B" w:rsidRDefault="00EF199A" w:rsidP="006F131E">
            <w:pPr>
              <w:autoSpaceDE w:val="0"/>
              <w:autoSpaceDN w:val="0"/>
              <w:adjustRightInd w:val="0"/>
              <w:spacing w:before="67" w:line="274" w:lineRule="exact"/>
              <w:ind w:right="-31"/>
              <w:rPr>
                <w:bCs/>
              </w:rPr>
            </w:pPr>
            <w:r w:rsidRPr="002A568B">
              <w:rPr>
                <w:bCs/>
              </w:rPr>
              <w:t>Адрес</w:t>
            </w:r>
          </w:p>
        </w:tc>
      </w:tr>
      <w:tr w:rsidR="00EF199A" w:rsidRPr="002A568B" w:rsidTr="00F9135B">
        <w:tc>
          <w:tcPr>
            <w:tcW w:w="4558" w:type="dxa"/>
            <w:vMerge/>
            <w:shd w:val="clear" w:color="auto" w:fill="auto"/>
          </w:tcPr>
          <w:p w:rsidR="00EF199A" w:rsidRPr="002A568B" w:rsidRDefault="00EF199A" w:rsidP="006F131E">
            <w:pPr>
              <w:autoSpaceDE w:val="0"/>
              <w:autoSpaceDN w:val="0"/>
              <w:adjustRightInd w:val="0"/>
              <w:spacing w:before="67" w:line="274" w:lineRule="exact"/>
              <w:ind w:right="-31"/>
              <w:jc w:val="center"/>
              <w:rPr>
                <w:bCs/>
                <w:sz w:val="26"/>
                <w:szCs w:val="26"/>
              </w:rPr>
            </w:pPr>
          </w:p>
        </w:tc>
        <w:tc>
          <w:tcPr>
            <w:tcW w:w="4558" w:type="dxa"/>
            <w:shd w:val="clear" w:color="auto" w:fill="auto"/>
          </w:tcPr>
          <w:p w:rsidR="00EF199A" w:rsidRPr="002A568B" w:rsidRDefault="00EF199A" w:rsidP="006F131E">
            <w:pPr>
              <w:autoSpaceDE w:val="0"/>
              <w:autoSpaceDN w:val="0"/>
              <w:adjustRightInd w:val="0"/>
              <w:spacing w:before="67" w:line="274" w:lineRule="exact"/>
              <w:ind w:right="-31"/>
              <w:rPr>
                <w:bCs/>
              </w:rPr>
            </w:pPr>
            <w:r w:rsidRPr="002A568B">
              <w:rPr>
                <w:bCs/>
              </w:rPr>
              <w:t>Телефон</w:t>
            </w:r>
          </w:p>
        </w:tc>
      </w:tr>
      <w:tr w:rsidR="00EF199A" w:rsidRPr="002A568B" w:rsidTr="00F9135B">
        <w:tc>
          <w:tcPr>
            <w:tcW w:w="4558" w:type="dxa"/>
            <w:vMerge/>
            <w:shd w:val="clear" w:color="auto" w:fill="auto"/>
          </w:tcPr>
          <w:p w:rsidR="00EF199A" w:rsidRPr="002A568B" w:rsidRDefault="00EF199A" w:rsidP="006F131E">
            <w:pPr>
              <w:autoSpaceDE w:val="0"/>
              <w:autoSpaceDN w:val="0"/>
              <w:adjustRightInd w:val="0"/>
              <w:spacing w:before="67" w:line="274" w:lineRule="exact"/>
              <w:ind w:right="-31"/>
              <w:jc w:val="center"/>
              <w:rPr>
                <w:bCs/>
                <w:sz w:val="26"/>
                <w:szCs w:val="26"/>
              </w:rPr>
            </w:pPr>
          </w:p>
        </w:tc>
        <w:tc>
          <w:tcPr>
            <w:tcW w:w="4558" w:type="dxa"/>
            <w:shd w:val="clear" w:color="auto" w:fill="auto"/>
          </w:tcPr>
          <w:p w:rsidR="00EF199A" w:rsidRPr="002A568B" w:rsidRDefault="00EF199A" w:rsidP="006F131E">
            <w:pPr>
              <w:autoSpaceDE w:val="0"/>
              <w:autoSpaceDN w:val="0"/>
              <w:adjustRightInd w:val="0"/>
              <w:spacing w:before="67" w:line="274" w:lineRule="exact"/>
              <w:ind w:right="-31"/>
              <w:rPr>
                <w:bCs/>
              </w:rPr>
            </w:pPr>
            <w:r w:rsidRPr="002A568B">
              <w:rPr>
                <w:bCs/>
              </w:rPr>
              <w:t>Факс</w:t>
            </w:r>
          </w:p>
        </w:tc>
      </w:tr>
      <w:tr w:rsidR="00EF199A" w:rsidRPr="002A568B" w:rsidTr="00F9135B">
        <w:tc>
          <w:tcPr>
            <w:tcW w:w="4558" w:type="dxa"/>
            <w:vMerge w:val="restart"/>
            <w:shd w:val="clear" w:color="auto" w:fill="auto"/>
          </w:tcPr>
          <w:p w:rsidR="00EF199A" w:rsidRPr="002A568B" w:rsidRDefault="00EF199A" w:rsidP="00EF199A">
            <w:pPr>
              <w:numPr>
                <w:ilvl w:val="0"/>
                <w:numId w:val="5"/>
              </w:numPr>
              <w:tabs>
                <w:tab w:val="clear" w:pos="785"/>
                <w:tab w:val="num" w:pos="0"/>
              </w:tabs>
              <w:autoSpaceDE w:val="0"/>
              <w:autoSpaceDN w:val="0"/>
              <w:adjustRightInd w:val="0"/>
              <w:spacing w:before="67" w:line="274" w:lineRule="exact"/>
              <w:ind w:left="0" w:right="-31" w:firstLine="0"/>
              <w:rPr>
                <w:b/>
                <w:bCs/>
              </w:rPr>
            </w:pPr>
            <w:r w:rsidRPr="002A568B">
              <w:rPr>
                <w:b/>
                <w:bCs/>
              </w:rPr>
              <w:t>Банковские реквизиты:</w:t>
            </w:r>
          </w:p>
          <w:p w:rsidR="00EF199A" w:rsidRPr="002A568B" w:rsidRDefault="00EF199A" w:rsidP="00DF28DB">
            <w:pPr>
              <w:autoSpaceDE w:val="0"/>
              <w:autoSpaceDN w:val="0"/>
              <w:adjustRightInd w:val="0"/>
              <w:spacing w:before="67" w:line="274" w:lineRule="exact"/>
              <w:ind w:right="-31"/>
              <w:rPr>
                <w:bCs/>
                <w:sz w:val="22"/>
                <w:szCs w:val="22"/>
              </w:rPr>
            </w:pPr>
            <w:r w:rsidRPr="002A568B">
              <w:rPr>
                <w:bCs/>
                <w:sz w:val="22"/>
                <w:szCs w:val="22"/>
              </w:rPr>
              <w:t>Наименование обслуживающего банка</w:t>
            </w:r>
          </w:p>
          <w:p w:rsidR="00EF199A" w:rsidRPr="002A568B" w:rsidRDefault="00EF199A" w:rsidP="00DF28DB">
            <w:pPr>
              <w:autoSpaceDE w:val="0"/>
              <w:autoSpaceDN w:val="0"/>
              <w:adjustRightInd w:val="0"/>
              <w:spacing w:before="67" w:line="274" w:lineRule="exact"/>
              <w:ind w:right="-31"/>
              <w:rPr>
                <w:bCs/>
                <w:sz w:val="22"/>
                <w:szCs w:val="22"/>
              </w:rPr>
            </w:pPr>
            <w:r w:rsidRPr="002A568B">
              <w:rPr>
                <w:bCs/>
                <w:sz w:val="22"/>
                <w:szCs w:val="22"/>
              </w:rPr>
              <w:t>Расчетный счет</w:t>
            </w:r>
          </w:p>
          <w:p w:rsidR="00EF199A" w:rsidRPr="002A568B" w:rsidRDefault="00EF199A" w:rsidP="00DF28DB">
            <w:pPr>
              <w:autoSpaceDE w:val="0"/>
              <w:autoSpaceDN w:val="0"/>
              <w:adjustRightInd w:val="0"/>
              <w:spacing w:before="67" w:line="274" w:lineRule="exact"/>
              <w:ind w:right="-31"/>
              <w:rPr>
                <w:bCs/>
                <w:sz w:val="22"/>
                <w:szCs w:val="22"/>
              </w:rPr>
            </w:pPr>
            <w:r w:rsidRPr="002A568B">
              <w:rPr>
                <w:bCs/>
                <w:sz w:val="22"/>
                <w:szCs w:val="22"/>
              </w:rPr>
              <w:t>Корреспондентский счет</w:t>
            </w:r>
          </w:p>
          <w:p w:rsidR="00EF199A" w:rsidRPr="002A568B" w:rsidRDefault="00EF199A" w:rsidP="00DF28DB">
            <w:pPr>
              <w:autoSpaceDE w:val="0"/>
              <w:autoSpaceDN w:val="0"/>
              <w:adjustRightInd w:val="0"/>
              <w:spacing w:before="67" w:line="274" w:lineRule="exact"/>
              <w:ind w:right="-31"/>
              <w:rPr>
                <w:bCs/>
                <w:sz w:val="22"/>
                <w:szCs w:val="22"/>
              </w:rPr>
            </w:pPr>
            <w:r w:rsidRPr="002A568B">
              <w:rPr>
                <w:bCs/>
                <w:sz w:val="22"/>
                <w:szCs w:val="22"/>
              </w:rPr>
              <w:t>Код БИК</w:t>
            </w:r>
          </w:p>
        </w:tc>
        <w:tc>
          <w:tcPr>
            <w:tcW w:w="4558" w:type="dxa"/>
            <w:shd w:val="clear" w:color="auto" w:fill="auto"/>
          </w:tcPr>
          <w:p w:rsidR="00EF199A" w:rsidRPr="002A568B" w:rsidRDefault="00EF199A" w:rsidP="006F131E">
            <w:pPr>
              <w:autoSpaceDE w:val="0"/>
              <w:autoSpaceDN w:val="0"/>
              <w:adjustRightInd w:val="0"/>
              <w:spacing w:before="67" w:line="274" w:lineRule="exact"/>
              <w:ind w:right="-31"/>
              <w:jc w:val="center"/>
              <w:rPr>
                <w:bCs/>
                <w:sz w:val="26"/>
                <w:szCs w:val="26"/>
              </w:rPr>
            </w:pPr>
          </w:p>
        </w:tc>
      </w:tr>
      <w:tr w:rsidR="00EF199A" w:rsidRPr="002A568B" w:rsidTr="00F9135B">
        <w:tc>
          <w:tcPr>
            <w:tcW w:w="4558" w:type="dxa"/>
            <w:vMerge/>
            <w:shd w:val="clear" w:color="auto" w:fill="auto"/>
          </w:tcPr>
          <w:p w:rsidR="00EF199A" w:rsidRPr="002A568B" w:rsidRDefault="00EF199A" w:rsidP="006F131E">
            <w:pPr>
              <w:autoSpaceDE w:val="0"/>
              <w:autoSpaceDN w:val="0"/>
              <w:adjustRightInd w:val="0"/>
              <w:spacing w:before="67" w:line="274" w:lineRule="exact"/>
              <w:ind w:right="-31"/>
              <w:jc w:val="center"/>
              <w:rPr>
                <w:bCs/>
                <w:sz w:val="26"/>
                <w:szCs w:val="26"/>
              </w:rPr>
            </w:pPr>
          </w:p>
        </w:tc>
        <w:tc>
          <w:tcPr>
            <w:tcW w:w="4558" w:type="dxa"/>
            <w:shd w:val="clear" w:color="auto" w:fill="auto"/>
          </w:tcPr>
          <w:p w:rsidR="00EF199A" w:rsidRPr="002A568B" w:rsidRDefault="00EF199A" w:rsidP="006F131E">
            <w:pPr>
              <w:autoSpaceDE w:val="0"/>
              <w:autoSpaceDN w:val="0"/>
              <w:adjustRightInd w:val="0"/>
              <w:spacing w:before="67" w:line="274" w:lineRule="exact"/>
              <w:ind w:right="-31"/>
              <w:jc w:val="center"/>
              <w:rPr>
                <w:bCs/>
                <w:sz w:val="26"/>
                <w:szCs w:val="26"/>
              </w:rPr>
            </w:pPr>
          </w:p>
        </w:tc>
      </w:tr>
      <w:tr w:rsidR="00EF199A" w:rsidRPr="002A568B" w:rsidTr="00F9135B">
        <w:tc>
          <w:tcPr>
            <w:tcW w:w="4558" w:type="dxa"/>
            <w:vMerge/>
            <w:shd w:val="clear" w:color="auto" w:fill="auto"/>
          </w:tcPr>
          <w:p w:rsidR="00EF199A" w:rsidRPr="002A568B" w:rsidRDefault="00EF199A" w:rsidP="006F131E">
            <w:pPr>
              <w:autoSpaceDE w:val="0"/>
              <w:autoSpaceDN w:val="0"/>
              <w:adjustRightInd w:val="0"/>
              <w:spacing w:before="67" w:line="274" w:lineRule="exact"/>
              <w:ind w:right="-31"/>
              <w:jc w:val="center"/>
              <w:rPr>
                <w:bCs/>
                <w:sz w:val="26"/>
                <w:szCs w:val="26"/>
              </w:rPr>
            </w:pPr>
          </w:p>
        </w:tc>
        <w:tc>
          <w:tcPr>
            <w:tcW w:w="4558" w:type="dxa"/>
            <w:shd w:val="clear" w:color="auto" w:fill="auto"/>
          </w:tcPr>
          <w:p w:rsidR="00EF199A" w:rsidRPr="002A568B" w:rsidRDefault="00EF199A" w:rsidP="006F131E">
            <w:pPr>
              <w:autoSpaceDE w:val="0"/>
              <w:autoSpaceDN w:val="0"/>
              <w:adjustRightInd w:val="0"/>
              <w:spacing w:before="67" w:line="274" w:lineRule="exact"/>
              <w:ind w:right="-31"/>
              <w:jc w:val="center"/>
              <w:rPr>
                <w:bCs/>
                <w:sz w:val="26"/>
                <w:szCs w:val="26"/>
              </w:rPr>
            </w:pPr>
          </w:p>
        </w:tc>
      </w:tr>
      <w:tr w:rsidR="00EF199A" w:rsidRPr="002A568B" w:rsidTr="00F9135B">
        <w:tc>
          <w:tcPr>
            <w:tcW w:w="4558" w:type="dxa"/>
            <w:vMerge/>
            <w:shd w:val="clear" w:color="auto" w:fill="auto"/>
          </w:tcPr>
          <w:p w:rsidR="00EF199A" w:rsidRPr="002A568B" w:rsidRDefault="00EF199A" w:rsidP="006F131E">
            <w:pPr>
              <w:autoSpaceDE w:val="0"/>
              <w:autoSpaceDN w:val="0"/>
              <w:adjustRightInd w:val="0"/>
              <w:spacing w:before="67" w:line="274" w:lineRule="exact"/>
              <w:ind w:right="-31"/>
              <w:jc w:val="center"/>
              <w:rPr>
                <w:bCs/>
                <w:sz w:val="26"/>
                <w:szCs w:val="26"/>
              </w:rPr>
            </w:pPr>
          </w:p>
        </w:tc>
        <w:tc>
          <w:tcPr>
            <w:tcW w:w="4558" w:type="dxa"/>
            <w:shd w:val="clear" w:color="auto" w:fill="auto"/>
          </w:tcPr>
          <w:p w:rsidR="00EF199A" w:rsidRPr="002A568B" w:rsidRDefault="00EF199A" w:rsidP="006F131E">
            <w:pPr>
              <w:autoSpaceDE w:val="0"/>
              <w:autoSpaceDN w:val="0"/>
              <w:adjustRightInd w:val="0"/>
              <w:spacing w:before="67" w:line="274" w:lineRule="exact"/>
              <w:ind w:right="-31"/>
              <w:jc w:val="center"/>
              <w:rPr>
                <w:bCs/>
                <w:sz w:val="26"/>
                <w:szCs w:val="26"/>
              </w:rPr>
            </w:pPr>
          </w:p>
        </w:tc>
      </w:tr>
      <w:tr w:rsidR="00EF199A" w:rsidRPr="002A568B" w:rsidTr="00F9135B">
        <w:tc>
          <w:tcPr>
            <w:tcW w:w="4558" w:type="dxa"/>
            <w:vMerge/>
            <w:shd w:val="clear" w:color="auto" w:fill="auto"/>
          </w:tcPr>
          <w:p w:rsidR="00EF199A" w:rsidRPr="002A568B" w:rsidRDefault="00EF199A" w:rsidP="006F131E">
            <w:pPr>
              <w:autoSpaceDE w:val="0"/>
              <w:autoSpaceDN w:val="0"/>
              <w:adjustRightInd w:val="0"/>
              <w:spacing w:before="67" w:line="274" w:lineRule="exact"/>
              <w:ind w:right="-31"/>
              <w:jc w:val="center"/>
              <w:rPr>
                <w:bCs/>
                <w:sz w:val="26"/>
                <w:szCs w:val="26"/>
              </w:rPr>
            </w:pPr>
          </w:p>
        </w:tc>
        <w:tc>
          <w:tcPr>
            <w:tcW w:w="4558" w:type="dxa"/>
            <w:shd w:val="clear" w:color="auto" w:fill="auto"/>
          </w:tcPr>
          <w:p w:rsidR="00EF199A" w:rsidRPr="002A568B" w:rsidRDefault="00EF199A" w:rsidP="006F131E">
            <w:pPr>
              <w:autoSpaceDE w:val="0"/>
              <w:autoSpaceDN w:val="0"/>
              <w:adjustRightInd w:val="0"/>
              <w:spacing w:before="67" w:line="274" w:lineRule="exact"/>
              <w:ind w:right="-31"/>
              <w:jc w:val="center"/>
              <w:rPr>
                <w:bCs/>
                <w:sz w:val="26"/>
                <w:szCs w:val="26"/>
              </w:rPr>
            </w:pPr>
          </w:p>
        </w:tc>
      </w:tr>
    </w:tbl>
    <w:p w:rsidR="00EF199A" w:rsidRPr="00A30B9A" w:rsidRDefault="00EF199A" w:rsidP="00EF199A">
      <w:pPr>
        <w:autoSpaceDE w:val="0"/>
        <w:autoSpaceDN w:val="0"/>
        <w:adjustRightInd w:val="0"/>
        <w:spacing w:before="67" w:line="274" w:lineRule="exact"/>
        <w:ind w:left="567" w:right="-31"/>
        <w:rPr>
          <w:bCs/>
          <w:i/>
        </w:rPr>
      </w:pPr>
      <w:r w:rsidRPr="00A30B9A">
        <w:rPr>
          <w:bCs/>
          <w:i/>
        </w:rPr>
        <w:t>Примечание:</w:t>
      </w:r>
    </w:p>
    <w:p w:rsidR="00EF199A" w:rsidRPr="00A30B9A" w:rsidRDefault="00EF199A" w:rsidP="00EF199A">
      <w:pPr>
        <w:autoSpaceDE w:val="0"/>
        <w:autoSpaceDN w:val="0"/>
        <w:adjustRightInd w:val="0"/>
        <w:spacing w:before="67" w:line="274" w:lineRule="exact"/>
        <w:ind w:left="567" w:right="-31"/>
        <w:rPr>
          <w:bCs/>
          <w:i/>
        </w:rPr>
      </w:pPr>
      <w:r w:rsidRPr="00A30B9A">
        <w:rPr>
          <w:bCs/>
          <w:i/>
        </w:rPr>
        <w:t>Должна быть представлена информация обо всех открытых счетах.</w:t>
      </w:r>
    </w:p>
    <w:p w:rsidR="00EF199A" w:rsidRPr="00A30B9A" w:rsidRDefault="00EF199A" w:rsidP="00EF199A">
      <w:pPr>
        <w:autoSpaceDE w:val="0"/>
        <w:autoSpaceDN w:val="0"/>
        <w:adjustRightInd w:val="0"/>
        <w:spacing w:before="67" w:line="274" w:lineRule="exact"/>
        <w:ind w:left="567" w:right="-31"/>
        <w:rPr>
          <w:bCs/>
          <w:i/>
        </w:rPr>
      </w:pPr>
      <w:r w:rsidRPr="00A30B9A">
        <w:rPr>
          <w:bCs/>
          <w:i/>
        </w:rPr>
        <w:t>Вышеуказанные банные могут быть подтверждены путем предоставления письма из финансирующего банка об открытии расчетного счета.</w:t>
      </w:r>
    </w:p>
    <w:p w:rsidR="00EF199A" w:rsidRPr="00A30B9A" w:rsidRDefault="00EF199A" w:rsidP="00EF199A">
      <w:pPr>
        <w:autoSpaceDE w:val="0"/>
        <w:autoSpaceDN w:val="0"/>
        <w:adjustRightInd w:val="0"/>
        <w:spacing w:before="67" w:line="274" w:lineRule="exact"/>
        <w:ind w:left="567" w:right="-31"/>
        <w:rPr>
          <w:bCs/>
          <w:i/>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589"/>
      </w:tblGrid>
      <w:tr w:rsidR="00EF199A" w:rsidRPr="002A568B" w:rsidTr="00F9135B">
        <w:tc>
          <w:tcPr>
            <w:tcW w:w="4698" w:type="dxa"/>
            <w:shd w:val="clear" w:color="auto" w:fill="auto"/>
          </w:tcPr>
          <w:p w:rsidR="00EF199A" w:rsidRPr="002A568B" w:rsidRDefault="00EF199A" w:rsidP="00EF199A">
            <w:pPr>
              <w:numPr>
                <w:ilvl w:val="0"/>
                <w:numId w:val="5"/>
              </w:numPr>
              <w:tabs>
                <w:tab w:val="clear" w:pos="785"/>
                <w:tab w:val="num" w:pos="0"/>
              </w:tabs>
              <w:autoSpaceDE w:val="0"/>
              <w:autoSpaceDN w:val="0"/>
              <w:adjustRightInd w:val="0"/>
              <w:spacing w:before="67" w:line="274" w:lineRule="exact"/>
              <w:ind w:left="0" w:right="-31" w:firstLine="0"/>
              <w:rPr>
                <w:bCs/>
              </w:rPr>
            </w:pPr>
            <w:r w:rsidRPr="002A568B">
              <w:rPr>
                <w:b/>
                <w:bCs/>
              </w:rPr>
              <w:t xml:space="preserve">Сведения о выданных претенденту (участнику конкурса) лицензиях, необходимых для выполнения обязательств по договору управления многоквартирным домом </w:t>
            </w:r>
            <w:r w:rsidRPr="002A568B">
              <w:rPr>
                <w:bCs/>
                <w:i/>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4589" w:type="dxa"/>
            <w:shd w:val="clear" w:color="auto" w:fill="auto"/>
          </w:tcPr>
          <w:p w:rsidR="00EF199A" w:rsidRPr="002A568B" w:rsidRDefault="00EF199A" w:rsidP="006F131E">
            <w:pPr>
              <w:autoSpaceDE w:val="0"/>
              <w:autoSpaceDN w:val="0"/>
              <w:adjustRightInd w:val="0"/>
              <w:spacing w:before="67" w:line="274" w:lineRule="exact"/>
              <w:ind w:right="-31"/>
              <w:rPr>
                <w:bCs/>
                <w:sz w:val="26"/>
                <w:szCs w:val="26"/>
              </w:rPr>
            </w:pPr>
          </w:p>
        </w:tc>
      </w:tr>
      <w:tr w:rsidR="00EF199A" w:rsidRPr="002A568B" w:rsidTr="00F9135B">
        <w:tc>
          <w:tcPr>
            <w:tcW w:w="4698" w:type="dxa"/>
            <w:shd w:val="clear" w:color="auto" w:fill="auto"/>
          </w:tcPr>
          <w:p w:rsidR="00EF199A" w:rsidRPr="002A568B" w:rsidRDefault="00EF199A" w:rsidP="00EF199A">
            <w:pPr>
              <w:numPr>
                <w:ilvl w:val="0"/>
                <w:numId w:val="5"/>
              </w:numPr>
              <w:tabs>
                <w:tab w:val="clear" w:pos="785"/>
                <w:tab w:val="num" w:pos="0"/>
              </w:tabs>
              <w:autoSpaceDE w:val="0"/>
              <w:autoSpaceDN w:val="0"/>
              <w:adjustRightInd w:val="0"/>
              <w:spacing w:before="67" w:line="274" w:lineRule="exact"/>
              <w:ind w:left="0" w:right="-31" w:firstLine="0"/>
              <w:rPr>
                <w:bCs/>
              </w:rPr>
            </w:pPr>
            <w:r w:rsidRPr="002A568B">
              <w:rPr>
                <w:b/>
                <w:bCs/>
              </w:rPr>
              <w:t>Сведения о дочерних и зависимых предприятиях, аффилированных лицах</w:t>
            </w:r>
            <w:r w:rsidRPr="002A568B">
              <w:rPr>
                <w:bCs/>
              </w:rPr>
              <w:t xml:space="preserve"> (о лицах, входящих с претендентом (участником конкурса) в одну группу 9в ред. ст. 105,106 ГК РФ), в том числе об аффилиро</w:t>
            </w:r>
            <w:r w:rsidR="001B48A5">
              <w:rPr>
                <w:bCs/>
              </w:rPr>
              <w:t>ванных лицах (</w:t>
            </w:r>
            <w:r w:rsidRPr="002A568B">
              <w:rPr>
                <w:bCs/>
              </w:rPr>
              <w:t>в соответствии с определением понятия «аффилированного лица» в ст. 4 Федерального закона «О конкуренции и ограничении монополистической деятельности» № 948-1 от 22.03.1991г.)</w:t>
            </w:r>
          </w:p>
        </w:tc>
        <w:tc>
          <w:tcPr>
            <w:tcW w:w="4589" w:type="dxa"/>
            <w:shd w:val="clear" w:color="auto" w:fill="auto"/>
          </w:tcPr>
          <w:p w:rsidR="00EF199A" w:rsidRPr="002A568B" w:rsidRDefault="00EF199A" w:rsidP="006F131E">
            <w:pPr>
              <w:autoSpaceDE w:val="0"/>
              <w:autoSpaceDN w:val="0"/>
              <w:adjustRightInd w:val="0"/>
              <w:spacing w:before="67" w:line="274" w:lineRule="exact"/>
              <w:ind w:right="-31"/>
              <w:rPr>
                <w:bCs/>
                <w:sz w:val="26"/>
                <w:szCs w:val="26"/>
              </w:rPr>
            </w:pPr>
          </w:p>
        </w:tc>
      </w:tr>
    </w:tbl>
    <w:p w:rsidR="00EF199A" w:rsidRPr="00DD0607" w:rsidRDefault="00EF199A" w:rsidP="00EF199A">
      <w:pPr>
        <w:autoSpaceDE w:val="0"/>
        <w:autoSpaceDN w:val="0"/>
        <w:adjustRightInd w:val="0"/>
        <w:spacing w:line="274" w:lineRule="exact"/>
        <w:ind w:left="568" w:firstLine="566"/>
        <w:jc w:val="both"/>
        <w:rPr>
          <w:i/>
          <w:iCs/>
        </w:rPr>
      </w:pPr>
      <w:r w:rsidRPr="00DD0607">
        <w:rPr>
          <w:i/>
          <w:iCs/>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претендента (участника конкурса) могут быть представлены:</w:t>
      </w:r>
    </w:p>
    <w:p w:rsidR="00EF199A" w:rsidRPr="00DD0607" w:rsidRDefault="00EF199A" w:rsidP="00EF199A">
      <w:pPr>
        <w:widowControl w:val="0"/>
        <w:tabs>
          <w:tab w:val="left" w:pos="567"/>
        </w:tabs>
        <w:autoSpaceDE w:val="0"/>
        <w:autoSpaceDN w:val="0"/>
        <w:adjustRightInd w:val="0"/>
        <w:spacing w:line="274" w:lineRule="exact"/>
        <w:ind w:left="567"/>
        <w:jc w:val="both"/>
        <w:rPr>
          <w:i/>
          <w:iCs/>
        </w:rPr>
      </w:pPr>
      <w:r>
        <w:rPr>
          <w:i/>
          <w:iCs/>
        </w:rPr>
        <w:tab/>
        <w:t xml:space="preserve">- </w:t>
      </w:r>
      <w:r w:rsidRPr="00DD0607">
        <w:rPr>
          <w:i/>
          <w:iCs/>
        </w:rPr>
        <w:t>формы №1</w:t>
      </w:r>
      <w:r w:rsidRPr="00DD0607">
        <w:rPr>
          <w:b/>
          <w:bCs/>
          <w:i/>
          <w:iCs/>
        </w:rPr>
        <w:t xml:space="preserve"> </w:t>
      </w:r>
      <w:r w:rsidRPr="00DD0607">
        <w:rPr>
          <w:i/>
          <w:iCs/>
        </w:rPr>
        <w:t>«Бухгалтерский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EF199A" w:rsidRDefault="00EF199A" w:rsidP="00EF199A">
      <w:pPr>
        <w:autoSpaceDE w:val="0"/>
        <w:autoSpaceDN w:val="0"/>
        <w:adjustRightInd w:val="0"/>
        <w:spacing w:before="67" w:line="278" w:lineRule="exact"/>
        <w:ind w:left="567"/>
        <w:rPr>
          <w:i/>
          <w:iCs/>
        </w:rPr>
      </w:pPr>
      <w:r>
        <w:rPr>
          <w:i/>
          <w:iCs/>
        </w:rPr>
        <w:t xml:space="preserve">- </w:t>
      </w:r>
      <w:r w:rsidRPr="00DD0607">
        <w:rPr>
          <w:i/>
          <w:iCs/>
        </w:rPr>
        <w:t>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r>
        <w:rPr>
          <w:i/>
          <w:iCs/>
        </w:rPr>
        <w:t>.</w:t>
      </w:r>
    </w:p>
    <w:p w:rsidR="00EF199A" w:rsidRDefault="00EF199A" w:rsidP="00EF199A">
      <w:pPr>
        <w:autoSpaceDE w:val="0"/>
        <w:autoSpaceDN w:val="0"/>
        <w:adjustRightInd w:val="0"/>
        <w:spacing w:before="67" w:line="278" w:lineRule="exact"/>
        <w:ind w:left="567"/>
        <w:rPr>
          <w:i/>
          <w:iCs/>
        </w:rPr>
      </w:pPr>
    </w:p>
    <w:p w:rsidR="00EF199A" w:rsidRPr="008C2BD8" w:rsidRDefault="00EF199A" w:rsidP="00EF199A">
      <w:pPr>
        <w:pStyle w:val="Style31"/>
        <w:widowControl/>
        <w:spacing w:before="58"/>
        <w:ind w:left="567"/>
        <w:jc w:val="left"/>
        <w:rPr>
          <w:rStyle w:val="FontStyle92"/>
        </w:rPr>
      </w:pPr>
      <w:r w:rsidRPr="008C2BD8">
        <w:rPr>
          <w:rStyle w:val="FontStyle92"/>
        </w:rPr>
        <w:t>Мы, нижеподписавшиеся, заверяем правильность всех данных, указанных в анкете.</w:t>
      </w:r>
    </w:p>
    <w:p w:rsidR="00EF199A" w:rsidRPr="008C2BD8" w:rsidRDefault="00EF199A" w:rsidP="00EF199A">
      <w:pPr>
        <w:pStyle w:val="Style31"/>
        <w:widowControl/>
        <w:spacing w:line="240" w:lineRule="exact"/>
        <w:ind w:left="567"/>
        <w:jc w:val="left"/>
        <w:rPr>
          <w:sz w:val="20"/>
          <w:szCs w:val="20"/>
        </w:rPr>
      </w:pPr>
    </w:p>
    <w:p w:rsidR="00EF199A" w:rsidRPr="008C2BD8" w:rsidRDefault="00EF199A" w:rsidP="00EF199A">
      <w:pPr>
        <w:pStyle w:val="Style31"/>
        <w:widowControl/>
        <w:spacing w:before="43" w:line="274" w:lineRule="exact"/>
        <w:jc w:val="left"/>
        <w:rPr>
          <w:rStyle w:val="FontStyle92"/>
        </w:rPr>
      </w:pPr>
      <w:r w:rsidRPr="008C2BD8">
        <w:rPr>
          <w:rStyle w:val="FontStyle92"/>
        </w:rPr>
        <w:t>В подтверждение вышеприведенных данных к анкете прикладываются следующие документы:</w:t>
      </w:r>
    </w:p>
    <w:p w:rsidR="00EF199A" w:rsidRPr="008C2BD8" w:rsidRDefault="00EF199A" w:rsidP="00EF199A">
      <w:pPr>
        <w:pStyle w:val="Style39"/>
        <w:widowControl/>
        <w:numPr>
          <w:ilvl w:val="0"/>
          <w:numId w:val="8"/>
        </w:numPr>
        <w:tabs>
          <w:tab w:val="left" w:leader="underscore" w:pos="284"/>
          <w:tab w:val="left" w:leader="underscore" w:pos="4550"/>
        </w:tabs>
        <w:spacing w:line="274" w:lineRule="exact"/>
        <w:ind w:left="540" w:hanging="540"/>
        <w:jc w:val="left"/>
        <w:rPr>
          <w:rStyle w:val="FontStyle92"/>
        </w:rPr>
      </w:pPr>
      <w:r w:rsidRPr="008C2BD8">
        <w:rPr>
          <w:rStyle w:val="FontStyle81"/>
        </w:rPr>
        <w:t>_____________(название документа)_____(количество страниц в документе);</w:t>
      </w:r>
    </w:p>
    <w:p w:rsidR="00EF199A" w:rsidRPr="008C2BD8" w:rsidRDefault="00EF199A" w:rsidP="00EF199A">
      <w:pPr>
        <w:pStyle w:val="Style39"/>
        <w:widowControl/>
        <w:numPr>
          <w:ilvl w:val="0"/>
          <w:numId w:val="8"/>
        </w:numPr>
        <w:tabs>
          <w:tab w:val="left" w:leader="underscore" w:pos="1685"/>
          <w:tab w:val="left" w:leader="underscore" w:pos="4550"/>
        </w:tabs>
        <w:spacing w:line="274" w:lineRule="exact"/>
        <w:ind w:left="540" w:hanging="540"/>
        <w:jc w:val="left"/>
        <w:rPr>
          <w:rStyle w:val="FontStyle81"/>
        </w:rPr>
      </w:pPr>
      <w:r w:rsidRPr="008C2BD8">
        <w:rPr>
          <w:rStyle w:val="FontStyle81"/>
        </w:rPr>
        <w:t>_____________(название документа)_____(количество страниц в документе);</w:t>
      </w:r>
    </w:p>
    <w:p w:rsidR="00EF199A" w:rsidRPr="008C2BD8" w:rsidRDefault="00EF199A" w:rsidP="00EF199A">
      <w:pPr>
        <w:pStyle w:val="Style18"/>
        <w:widowControl/>
        <w:spacing w:line="240" w:lineRule="exact"/>
        <w:ind w:left="567"/>
        <w:rPr>
          <w:sz w:val="20"/>
          <w:szCs w:val="20"/>
        </w:rPr>
      </w:pPr>
      <w:r w:rsidRPr="008C2BD8">
        <w:rPr>
          <w:sz w:val="20"/>
          <w:szCs w:val="20"/>
        </w:rPr>
        <w:t>………………………………………………………………………………………………………….</w:t>
      </w:r>
    </w:p>
    <w:p w:rsidR="00EF199A" w:rsidRPr="008C2BD8" w:rsidRDefault="00EF199A" w:rsidP="00EF199A">
      <w:pPr>
        <w:pStyle w:val="Style18"/>
        <w:widowControl/>
        <w:tabs>
          <w:tab w:val="left" w:leader="underscore" w:pos="1704"/>
          <w:tab w:val="left" w:leader="underscore" w:pos="4570"/>
        </w:tabs>
        <w:spacing w:before="62" w:line="240" w:lineRule="auto"/>
        <w:rPr>
          <w:rStyle w:val="FontStyle81"/>
        </w:rPr>
      </w:pPr>
      <w:r w:rsidRPr="008C2BD8">
        <w:rPr>
          <w:rStyle w:val="FontStyle92"/>
          <w:lang w:val="en-US"/>
        </w:rPr>
        <w:t>N</w:t>
      </w:r>
      <w:r w:rsidRPr="008C2BD8">
        <w:rPr>
          <w:rStyle w:val="FontStyle92"/>
        </w:rPr>
        <w:t xml:space="preserve">. </w:t>
      </w:r>
      <w:r w:rsidRPr="008C2BD8">
        <w:rPr>
          <w:rStyle w:val="FontStyle92"/>
        </w:rPr>
        <w:tab/>
      </w:r>
      <w:r w:rsidRPr="008C2BD8">
        <w:rPr>
          <w:rStyle w:val="FontStyle81"/>
        </w:rPr>
        <w:t>(название документа)</w:t>
      </w:r>
      <w:r w:rsidRPr="008C2BD8">
        <w:rPr>
          <w:rStyle w:val="FontStyle81"/>
        </w:rPr>
        <w:tab/>
        <w:t>(количество страниц в документе).</w:t>
      </w:r>
    </w:p>
    <w:p w:rsidR="00EF199A" w:rsidRPr="008C2BD8" w:rsidRDefault="00EF199A" w:rsidP="00EF199A">
      <w:pPr>
        <w:pStyle w:val="Style31"/>
        <w:widowControl/>
        <w:spacing w:line="240" w:lineRule="exact"/>
        <w:ind w:left="567"/>
        <w:rPr>
          <w:sz w:val="20"/>
          <w:szCs w:val="20"/>
        </w:rPr>
      </w:pPr>
    </w:p>
    <w:p w:rsidR="00EF199A" w:rsidRPr="008C2BD8" w:rsidRDefault="00EF199A" w:rsidP="00EF199A">
      <w:pPr>
        <w:pStyle w:val="Style31"/>
        <w:widowControl/>
        <w:tabs>
          <w:tab w:val="left" w:leader="underscore" w:pos="8203"/>
          <w:tab w:val="left" w:leader="underscore" w:pos="10109"/>
        </w:tabs>
        <w:spacing w:before="62"/>
        <w:rPr>
          <w:rStyle w:val="FontStyle92"/>
        </w:rPr>
      </w:pPr>
      <w:r w:rsidRPr="008C2BD8">
        <w:rPr>
          <w:rStyle w:val="FontStyle92"/>
        </w:rPr>
        <w:t>Претендент (участник конкурса) (уполномоченный представитель)</w:t>
      </w:r>
      <w:r w:rsidRPr="008C2BD8">
        <w:rPr>
          <w:rStyle w:val="FontStyle92"/>
        </w:rPr>
        <w:tab/>
        <w:t xml:space="preserve"> </w:t>
      </w:r>
      <w:r w:rsidRPr="008C2BD8">
        <w:rPr>
          <w:rStyle w:val="FontStyle92"/>
        </w:rPr>
        <w:tab/>
      </w:r>
    </w:p>
    <w:p w:rsidR="00EF199A" w:rsidRDefault="00EF199A" w:rsidP="00EF199A">
      <w:pPr>
        <w:pStyle w:val="Style47"/>
        <w:widowControl/>
        <w:tabs>
          <w:tab w:val="left" w:pos="8885"/>
        </w:tabs>
        <w:spacing w:line="240" w:lineRule="auto"/>
        <w:ind w:left="567"/>
        <w:jc w:val="left"/>
        <w:rPr>
          <w:rStyle w:val="FontStyle94"/>
        </w:rPr>
      </w:pPr>
      <w:r w:rsidRPr="008C2BD8">
        <w:rPr>
          <w:rStyle w:val="FontStyle94"/>
        </w:rPr>
        <w:t xml:space="preserve">                                                                                                                                                    </w:t>
      </w:r>
      <w:r>
        <w:rPr>
          <w:rStyle w:val="FontStyle94"/>
        </w:rPr>
        <w:t xml:space="preserve">                      (подпись)               </w:t>
      </w:r>
      <w:r w:rsidRPr="008C2BD8">
        <w:rPr>
          <w:rStyle w:val="FontStyle94"/>
        </w:rPr>
        <w:t xml:space="preserve">(Ф.И.О.) </w:t>
      </w:r>
    </w:p>
    <w:p w:rsidR="00EF199A" w:rsidRPr="008C2BD8" w:rsidRDefault="00EF199A" w:rsidP="00EF199A">
      <w:pPr>
        <w:pStyle w:val="Style47"/>
        <w:widowControl/>
        <w:tabs>
          <w:tab w:val="left" w:pos="8885"/>
        </w:tabs>
        <w:spacing w:line="240" w:lineRule="auto"/>
        <w:ind w:left="567"/>
        <w:jc w:val="left"/>
        <w:rPr>
          <w:rStyle w:val="FontStyle94"/>
        </w:rPr>
      </w:pPr>
    </w:p>
    <w:p w:rsidR="00EF199A" w:rsidRPr="008C2BD8" w:rsidRDefault="00EF199A" w:rsidP="00EF199A">
      <w:pPr>
        <w:pStyle w:val="Style47"/>
        <w:widowControl/>
        <w:tabs>
          <w:tab w:val="left" w:pos="8885"/>
        </w:tabs>
        <w:spacing w:line="240" w:lineRule="auto"/>
        <w:ind w:left="567"/>
        <w:jc w:val="right"/>
        <w:rPr>
          <w:rStyle w:val="FontStyle98"/>
        </w:rPr>
      </w:pPr>
      <w:r w:rsidRPr="008C2BD8">
        <w:rPr>
          <w:rStyle w:val="FontStyle94"/>
        </w:rPr>
        <w:t>М.П.</w:t>
      </w:r>
    </w:p>
    <w:p w:rsidR="00EF199A" w:rsidRPr="008C2BD8" w:rsidRDefault="00EF199A" w:rsidP="00EF199A">
      <w:pPr>
        <w:pStyle w:val="Style31"/>
        <w:widowControl/>
        <w:tabs>
          <w:tab w:val="left" w:leader="underscore" w:pos="6509"/>
          <w:tab w:val="left" w:leader="underscore" w:pos="8362"/>
          <w:tab w:val="left" w:leader="underscore" w:pos="9514"/>
        </w:tabs>
        <w:spacing w:before="82"/>
        <w:jc w:val="left"/>
        <w:rPr>
          <w:rStyle w:val="FontStyle92"/>
        </w:rPr>
      </w:pPr>
      <w:r w:rsidRPr="008C2BD8">
        <w:rPr>
          <w:rStyle w:val="FontStyle92"/>
        </w:rPr>
        <w:t xml:space="preserve">Главный бухгалтер </w:t>
      </w:r>
      <w:r w:rsidRPr="008C2BD8">
        <w:rPr>
          <w:rStyle w:val="FontStyle92"/>
        </w:rPr>
        <w:tab/>
        <w:t xml:space="preserve"> </w:t>
      </w:r>
      <w:r w:rsidRPr="008C2BD8">
        <w:rPr>
          <w:rStyle w:val="FontStyle92"/>
        </w:rPr>
        <w:tab/>
        <w:t xml:space="preserve"> </w:t>
      </w:r>
      <w:r>
        <w:rPr>
          <w:rStyle w:val="FontStyle92"/>
        </w:rPr>
        <w:t>_________</w:t>
      </w:r>
    </w:p>
    <w:p w:rsidR="00EF199A" w:rsidRPr="00DF28DB" w:rsidRDefault="00EF199A" w:rsidP="00DF28DB">
      <w:pPr>
        <w:pStyle w:val="Style47"/>
        <w:widowControl/>
        <w:spacing w:line="240" w:lineRule="auto"/>
        <w:ind w:left="567"/>
        <w:jc w:val="left"/>
        <w:rPr>
          <w:sz w:val="16"/>
          <w:szCs w:val="16"/>
        </w:rPr>
      </w:pPr>
      <w:r w:rsidRPr="008C2BD8">
        <w:rPr>
          <w:rStyle w:val="FontStyle94"/>
        </w:rPr>
        <w:t xml:space="preserve">                                                                           </w:t>
      </w:r>
      <w:r>
        <w:rPr>
          <w:rStyle w:val="FontStyle94"/>
        </w:rPr>
        <w:t xml:space="preserve">                                                                                      </w:t>
      </w:r>
      <w:r w:rsidRPr="008C2BD8">
        <w:rPr>
          <w:rStyle w:val="FontStyle94"/>
        </w:rPr>
        <w:t xml:space="preserve"> </w:t>
      </w:r>
      <w:r>
        <w:rPr>
          <w:rStyle w:val="FontStyle94"/>
        </w:rPr>
        <w:t xml:space="preserve">  </w:t>
      </w:r>
      <w:r w:rsidRPr="008C2BD8">
        <w:rPr>
          <w:rStyle w:val="FontStyle94"/>
        </w:rPr>
        <w:t xml:space="preserve"> (подпись)                </w:t>
      </w:r>
      <w:r>
        <w:rPr>
          <w:rStyle w:val="FontStyle94"/>
        </w:rPr>
        <w:t xml:space="preserve">     </w:t>
      </w:r>
      <w:r w:rsidRPr="008C2BD8">
        <w:rPr>
          <w:rStyle w:val="FontStyle94"/>
        </w:rPr>
        <w:t xml:space="preserve">  (Ф.И.О.)</w:t>
      </w:r>
    </w:p>
    <w:p w:rsidR="00EF199A" w:rsidRDefault="00EF199A" w:rsidP="00EF199A">
      <w:pPr>
        <w:autoSpaceDE w:val="0"/>
        <w:autoSpaceDN w:val="0"/>
        <w:adjustRightInd w:val="0"/>
        <w:spacing w:before="67" w:line="278" w:lineRule="exact"/>
        <w:ind w:left="567"/>
        <w:jc w:val="center"/>
        <w:rPr>
          <w:b/>
          <w:bCs/>
          <w:sz w:val="26"/>
          <w:szCs w:val="26"/>
        </w:rPr>
      </w:pPr>
    </w:p>
    <w:p w:rsidR="00F9135B" w:rsidRDefault="00F9135B" w:rsidP="00EF199A">
      <w:pPr>
        <w:autoSpaceDE w:val="0"/>
        <w:autoSpaceDN w:val="0"/>
        <w:adjustRightInd w:val="0"/>
        <w:spacing w:before="67" w:line="278" w:lineRule="exact"/>
        <w:ind w:left="567"/>
        <w:jc w:val="center"/>
        <w:rPr>
          <w:b/>
          <w:bCs/>
          <w:sz w:val="26"/>
          <w:szCs w:val="26"/>
        </w:rPr>
        <w:sectPr w:rsidR="00F9135B" w:rsidSect="00475485">
          <w:pgSz w:w="11906" w:h="16838" w:code="9"/>
          <w:pgMar w:top="1134" w:right="567" w:bottom="1134" w:left="1701" w:header="709" w:footer="709" w:gutter="0"/>
          <w:cols w:space="708"/>
          <w:docGrid w:linePitch="360"/>
        </w:sectPr>
      </w:pPr>
    </w:p>
    <w:p w:rsidR="00EF199A" w:rsidRPr="004A7909" w:rsidRDefault="00EF199A" w:rsidP="00EF199A">
      <w:pPr>
        <w:autoSpaceDE w:val="0"/>
        <w:autoSpaceDN w:val="0"/>
        <w:adjustRightInd w:val="0"/>
        <w:spacing w:before="67" w:line="278" w:lineRule="exact"/>
        <w:ind w:left="567"/>
        <w:jc w:val="center"/>
        <w:rPr>
          <w:b/>
          <w:bCs/>
        </w:rPr>
      </w:pPr>
      <w:r>
        <w:rPr>
          <w:b/>
          <w:bCs/>
          <w:lang w:val="en-US"/>
        </w:rPr>
        <w:t>I</w:t>
      </w:r>
      <w:r w:rsidRPr="004A7909">
        <w:rPr>
          <w:b/>
          <w:bCs/>
        </w:rPr>
        <w:t>.4.4</w:t>
      </w:r>
      <w:r w:rsidR="00F9135B">
        <w:rPr>
          <w:b/>
          <w:bCs/>
        </w:rPr>
        <w:t>.</w:t>
      </w:r>
      <w:r w:rsidRPr="004A7909">
        <w:rPr>
          <w:b/>
          <w:bCs/>
        </w:rPr>
        <w:t xml:space="preserve"> ФОРМА ДОВЕРЕННОСТИ НА УПОЛНОМОЧЕННОЕ ЛИЦО, ИМЕЮЩЕЕ ПРАВО ПОДПИСИ И ПРЕДСТАВЛЕНИЯ ИНТЕРЕСОВ ОРГАНИЗАЦИИ-ПРЕТЕНДЕНТА (УЧАСТНИКА КОНКУРСА)</w:t>
      </w:r>
    </w:p>
    <w:p w:rsidR="00EF199A" w:rsidRPr="0082208E" w:rsidRDefault="00EF199A" w:rsidP="00EF199A">
      <w:pPr>
        <w:autoSpaceDE w:val="0"/>
        <w:autoSpaceDN w:val="0"/>
        <w:adjustRightInd w:val="0"/>
        <w:spacing w:line="240" w:lineRule="exact"/>
        <w:ind w:left="567"/>
        <w:jc w:val="center"/>
        <w:rPr>
          <w:sz w:val="20"/>
        </w:rPr>
      </w:pPr>
    </w:p>
    <w:p w:rsidR="00EF199A" w:rsidRDefault="00EF199A" w:rsidP="00EF199A">
      <w:pPr>
        <w:autoSpaceDE w:val="0"/>
        <w:autoSpaceDN w:val="0"/>
        <w:adjustRightInd w:val="0"/>
        <w:spacing w:before="43"/>
        <w:ind w:left="567"/>
        <w:rPr>
          <w:sz w:val="22"/>
          <w:szCs w:val="22"/>
        </w:rPr>
      </w:pPr>
      <w:r w:rsidRPr="0082208E">
        <w:rPr>
          <w:sz w:val="22"/>
          <w:szCs w:val="22"/>
        </w:rPr>
        <w:t>Дата</w:t>
      </w:r>
      <w:r>
        <w:rPr>
          <w:sz w:val="22"/>
          <w:szCs w:val="22"/>
        </w:rPr>
        <w:t xml:space="preserve"> __________________</w:t>
      </w:r>
    </w:p>
    <w:p w:rsidR="00EF199A" w:rsidRPr="0082208E" w:rsidRDefault="00EF199A" w:rsidP="00EF199A">
      <w:pPr>
        <w:autoSpaceDE w:val="0"/>
        <w:autoSpaceDN w:val="0"/>
        <w:adjustRightInd w:val="0"/>
        <w:spacing w:before="43"/>
        <w:ind w:left="567"/>
        <w:rPr>
          <w:sz w:val="22"/>
          <w:szCs w:val="22"/>
        </w:rPr>
      </w:pPr>
    </w:p>
    <w:p w:rsidR="00EF199A" w:rsidRPr="004A7909" w:rsidRDefault="00EF199A" w:rsidP="00EF199A">
      <w:pPr>
        <w:tabs>
          <w:tab w:val="left" w:pos="9356"/>
        </w:tabs>
        <w:autoSpaceDE w:val="0"/>
        <w:autoSpaceDN w:val="0"/>
        <w:adjustRightInd w:val="0"/>
        <w:spacing w:before="53"/>
        <w:ind w:left="567" w:right="-31" w:firstLine="1"/>
        <w:jc w:val="center"/>
        <w:rPr>
          <w:b/>
          <w:bCs/>
        </w:rPr>
      </w:pPr>
      <w:r w:rsidRPr="004A7909">
        <w:rPr>
          <w:b/>
          <w:bCs/>
        </w:rPr>
        <w:t>ДОВЕРЕННОСТЬ № ________</w:t>
      </w:r>
    </w:p>
    <w:p w:rsidR="00EF199A" w:rsidRPr="0082208E" w:rsidRDefault="00EF199A" w:rsidP="00EF199A">
      <w:pPr>
        <w:autoSpaceDE w:val="0"/>
        <w:autoSpaceDN w:val="0"/>
        <w:adjustRightInd w:val="0"/>
        <w:spacing w:line="240" w:lineRule="exact"/>
        <w:ind w:left="567"/>
        <w:jc w:val="both"/>
        <w:rPr>
          <w:sz w:val="20"/>
        </w:rPr>
      </w:pPr>
    </w:p>
    <w:p w:rsidR="00EF199A" w:rsidRPr="0082208E" w:rsidRDefault="00EF199A" w:rsidP="00EF199A">
      <w:pPr>
        <w:autoSpaceDE w:val="0"/>
        <w:autoSpaceDN w:val="0"/>
        <w:adjustRightInd w:val="0"/>
        <w:spacing w:line="240" w:lineRule="exact"/>
        <w:ind w:left="567"/>
        <w:jc w:val="both"/>
        <w:rPr>
          <w:sz w:val="20"/>
        </w:rPr>
      </w:pPr>
    </w:p>
    <w:p w:rsidR="00EF199A" w:rsidRPr="0082208E" w:rsidRDefault="00EF199A" w:rsidP="00EF199A">
      <w:pPr>
        <w:tabs>
          <w:tab w:val="left" w:leader="underscore" w:pos="8093"/>
        </w:tabs>
        <w:autoSpaceDE w:val="0"/>
        <w:autoSpaceDN w:val="0"/>
        <w:adjustRightInd w:val="0"/>
        <w:spacing w:before="72"/>
        <w:ind w:left="567"/>
        <w:jc w:val="both"/>
        <w:rPr>
          <w:sz w:val="22"/>
          <w:szCs w:val="22"/>
        </w:rPr>
      </w:pPr>
      <w:r w:rsidRPr="0082208E">
        <w:rPr>
          <w:sz w:val="22"/>
          <w:szCs w:val="22"/>
        </w:rPr>
        <w:t xml:space="preserve">г. </w:t>
      </w:r>
      <w:r>
        <w:rPr>
          <w:sz w:val="22"/>
          <w:szCs w:val="22"/>
        </w:rPr>
        <w:t>Пущино_______</w:t>
      </w:r>
      <w:r w:rsidRPr="0082208E">
        <w:rPr>
          <w:sz w:val="22"/>
          <w:szCs w:val="22"/>
        </w:rPr>
        <w:t>_______________________________________________________________</w:t>
      </w:r>
    </w:p>
    <w:p w:rsidR="00EF199A" w:rsidRPr="0082208E" w:rsidRDefault="00EF199A" w:rsidP="00EF199A">
      <w:pPr>
        <w:autoSpaceDE w:val="0"/>
        <w:autoSpaceDN w:val="0"/>
        <w:adjustRightInd w:val="0"/>
        <w:ind w:left="567" w:right="77"/>
        <w:jc w:val="center"/>
        <w:rPr>
          <w:sz w:val="14"/>
          <w:szCs w:val="14"/>
        </w:rPr>
      </w:pPr>
      <w:r w:rsidRPr="0082208E">
        <w:rPr>
          <w:sz w:val="14"/>
          <w:szCs w:val="14"/>
        </w:rPr>
        <w:t>(прописью число, месяц и год выдачи доверенности)</w:t>
      </w:r>
    </w:p>
    <w:p w:rsidR="00EF199A" w:rsidRPr="0082208E" w:rsidRDefault="00EF199A" w:rsidP="00EF199A">
      <w:pPr>
        <w:autoSpaceDE w:val="0"/>
        <w:autoSpaceDN w:val="0"/>
        <w:adjustRightInd w:val="0"/>
        <w:spacing w:before="144"/>
        <w:ind w:left="567"/>
        <w:rPr>
          <w:sz w:val="22"/>
          <w:szCs w:val="22"/>
        </w:rPr>
      </w:pPr>
      <w:r w:rsidRPr="0082208E">
        <w:rPr>
          <w:sz w:val="22"/>
          <w:szCs w:val="22"/>
        </w:rPr>
        <w:t>________________________________________</w:t>
      </w:r>
      <w:r>
        <w:rPr>
          <w:sz w:val="22"/>
          <w:szCs w:val="22"/>
        </w:rPr>
        <w:t>__________</w:t>
      </w:r>
      <w:r w:rsidRPr="0082208E">
        <w:rPr>
          <w:sz w:val="22"/>
          <w:szCs w:val="22"/>
        </w:rPr>
        <w:t>_ - претендент (участник конкурса):</w:t>
      </w:r>
    </w:p>
    <w:p w:rsidR="00EF199A" w:rsidRPr="0082208E" w:rsidRDefault="00EF199A" w:rsidP="00EF199A">
      <w:pPr>
        <w:autoSpaceDE w:val="0"/>
        <w:autoSpaceDN w:val="0"/>
        <w:adjustRightInd w:val="0"/>
        <w:spacing w:before="144"/>
        <w:ind w:left="567"/>
        <w:rPr>
          <w:sz w:val="22"/>
          <w:szCs w:val="22"/>
        </w:rPr>
      </w:pPr>
    </w:p>
    <w:p w:rsidR="00EF199A" w:rsidRPr="0082208E" w:rsidRDefault="00EF199A" w:rsidP="00EF199A">
      <w:pPr>
        <w:autoSpaceDE w:val="0"/>
        <w:autoSpaceDN w:val="0"/>
        <w:adjustRightInd w:val="0"/>
        <w:spacing w:line="240" w:lineRule="exact"/>
        <w:ind w:left="567"/>
        <w:rPr>
          <w:sz w:val="20"/>
        </w:rPr>
      </w:pPr>
      <w:r w:rsidRPr="0082208E">
        <w:rPr>
          <w:sz w:val="20"/>
        </w:rPr>
        <w:t>_________________________________________________________________</w:t>
      </w:r>
      <w:r>
        <w:rPr>
          <w:sz w:val="20"/>
        </w:rPr>
        <w:t>________________________</w:t>
      </w:r>
    </w:p>
    <w:p w:rsidR="00EF199A" w:rsidRPr="0082208E" w:rsidRDefault="00EF199A" w:rsidP="00EF199A">
      <w:pPr>
        <w:autoSpaceDE w:val="0"/>
        <w:autoSpaceDN w:val="0"/>
        <w:adjustRightInd w:val="0"/>
        <w:spacing w:before="24"/>
        <w:ind w:left="567"/>
        <w:jc w:val="center"/>
        <w:rPr>
          <w:sz w:val="14"/>
          <w:szCs w:val="14"/>
        </w:rPr>
      </w:pPr>
      <w:r w:rsidRPr="0082208E">
        <w:rPr>
          <w:sz w:val="14"/>
          <w:szCs w:val="14"/>
        </w:rPr>
        <w:t>(наименование юридического лица)</w:t>
      </w:r>
    </w:p>
    <w:p w:rsidR="00EF199A" w:rsidRPr="0082208E" w:rsidRDefault="00EF199A" w:rsidP="00EF199A">
      <w:pPr>
        <w:tabs>
          <w:tab w:val="left" w:leader="underscore" w:pos="8102"/>
        </w:tabs>
        <w:autoSpaceDE w:val="0"/>
        <w:autoSpaceDN w:val="0"/>
        <w:adjustRightInd w:val="0"/>
        <w:spacing w:before="144"/>
        <w:ind w:left="567"/>
        <w:jc w:val="both"/>
        <w:rPr>
          <w:sz w:val="22"/>
          <w:szCs w:val="22"/>
        </w:rPr>
      </w:pPr>
      <w:r w:rsidRPr="0082208E">
        <w:rPr>
          <w:sz w:val="22"/>
          <w:szCs w:val="22"/>
        </w:rPr>
        <w:t>доверяет________________________________________________________________________</w:t>
      </w:r>
    </w:p>
    <w:p w:rsidR="00EF199A" w:rsidRPr="0082208E" w:rsidRDefault="00EF199A" w:rsidP="00EF199A">
      <w:pPr>
        <w:autoSpaceDE w:val="0"/>
        <w:autoSpaceDN w:val="0"/>
        <w:adjustRightInd w:val="0"/>
        <w:ind w:left="567" w:right="2002"/>
        <w:jc w:val="center"/>
        <w:rPr>
          <w:sz w:val="14"/>
          <w:szCs w:val="14"/>
        </w:rPr>
      </w:pPr>
      <w:r>
        <w:rPr>
          <w:sz w:val="14"/>
          <w:szCs w:val="14"/>
        </w:rPr>
        <w:t xml:space="preserve">                                                        </w:t>
      </w:r>
      <w:r w:rsidRPr="0082208E">
        <w:rPr>
          <w:sz w:val="14"/>
          <w:szCs w:val="14"/>
        </w:rPr>
        <w:t>(фамилия, имя, отчество, должность)</w:t>
      </w:r>
    </w:p>
    <w:p w:rsidR="00EF199A" w:rsidRPr="0082208E" w:rsidRDefault="00EF199A" w:rsidP="00EF199A">
      <w:pPr>
        <w:tabs>
          <w:tab w:val="left" w:leader="underscore" w:pos="2213"/>
          <w:tab w:val="left" w:leader="underscore" w:pos="3590"/>
          <w:tab w:val="left" w:leader="underscore" w:pos="7243"/>
          <w:tab w:val="left" w:pos="7378"/>
          <w:tab w:val="left" w:leader="underscore" w:pos="7968"/>
        </w:tabs>
        <w:autoSpaceDE w:val="0"/>
        <w:autoSpaceDN w:val="0"/>
        <w:adjustRightInd w:val="0"/>
        <w:spacing w:before="149"/>
        <w:ind w:left="567"/>
        <w:jc w:val="both"/>
        <w:rPr>
          <w:sz w:val="22"/>
          <w:szCs w:val="22"/>
        </w:rPr>
      </w:pPr>
      <w:r>
        <w:rPr>
          <w:sz w:val="22"/>
          <w:szCs w:val="22"/>
        </w:rPr>
        <w:t>паспорт серия ___</w:t>
      </w:r>
      <w:r w:rsidRPr="0082208E">
        <w:rPr>
          <w:sz w:val="22"/>
          <w:szCs w:val="22"/>
        </w:rPr>
        <w:t>___№</w:t>
      </w:r>
      <w:r>
        <w:rPr>
          <w:sz w:val="22"/>
          <w:szCs w:val="22"/>
        </w:rPr>
        <w:t>_________</w:t>
      </w:r>
      <w:r w:rsidRPr="0082208E">
        <w:rPr>
          <w:sz w:val="22"/>
          <w:szCs w:val="22"/>
        </w:rPr>
        <w:t>выдан</w:t>
      </w:r>
      <w:r w:rsidRPr="0082208E">
        <w:rPr>
          <w:sz w:val="22"/>
          <w:szCs w:val="22"/>
        </w:rPr>
        <w:tab/>
      </w:r>
      <w:r w:rsidRPr="0082208E">
        <w:rPr>
          <w:sz w:val="22"/>
          <w:szCs w:val="22"/>
        </w:rPr>
        <w:tab/>
        <w:t>«______» ________ г.</w:t>
      </w:r>
    </w:p>
    <w:p w:rsidR="00EF199A" w:rsidRPr="0082208E" w:rsidRDefault="00EF199A" w:rsidP="00EF199A">
      <w:pPr>
        <w:autoSpaceDE w:val="0"/>
        <w:autoSpaceDN w:val="0"/>
        <w:adjustRightInd w:val="0"/>
        <w:spacing w:line="240" w:lineRule="exact"/>
        <w:ind w:left="567"/>
        <w:rPr>
          <w:sz w:val="20"/>
        </w:rPr>
      </w:pPr>
    </w:p>
    <w:p w:rsidR="00EF199A" w:rsidRPr="0082208E" w:rsidRDefault="00EF199A" w:rsidP="00EF199A">
      <w:pPr>
        <w:tabs>
          <w:tab w:val="left" w:leader="underscore" w:pos="9739"/>
        </w:tabs>
        <w:autoSpaceDE w:val="0"/>
        <w:autoSpaceDN w:val="0"/>
        <w:adjustRightInd w:val="0"/>
        <w:spacing w:before="58"/>
        <w:ind w:left="567"/>
        <w:rPr>
          <w:sz w:val="22"/>
          <w:szCs w:val="22"/>
        </w:rPr>
      </w:pPr>
      <w:r w:rsidRPr="0082208E">
        <w:rPr>
          <w:sz w:val="22"/>
          <w:szCs w:val="22"/>
        </w:rPr>
        <w:t>представлять интересы____________________________________________________________</w:t>
      </w:r>
    </w:p>
    <w:p w:rsidR="00EF199A" w:rsidRPr="0082208E" w:rsidRDefault="00EF199A" w:rsidP="00EF199A">
      <w:pPr>
        <w:autoSpaceDE w:val="0"/>
        <w:autoSpaceDN w:val="0"/>
        <w:adjustRightInd w:val="0"/>
        <w:ind w:left="567"/>
        <w:jc w:val="center"/>
        <w:rPr>
          <w:sz w:val="14"/>
          <w:szCs w:val="14"/>
        </w:rPr>
      </w:pPr>
      <w:r>
        <w:rPr>
          <w:sz w:val="14"/>
          <w:szCs w:val="14"/>
        </w:rPr>
        <w:t xml:space="preserve">      </w:t>
      </w:r>
      <w:r w:rsidRPr="0082208E">
        <w:rPr>
          <w:sz w:val="14"/>
          <w:szCs w:val="14"/>
        </w:rPr>
        <w:t>(наименование претендента)</w:t>
      </w:r>
    </w:p>
    <w:p w:rsidR="00EF199A" w:rsidRPr="001B48A5" w:rsidRDefault="00EF199A" w:rsidP="00EF199A">
      <w:pPr>
        <w:autoSpaceDE w:val="0"/>
        <w:autoSpaceDN w:val="0"/>
        <w:adjustRightInd w:val="0"/>
        <w:spacing w:before="134" w:line="274" w:lineRule="exact"/>
        <w:ind w:left="567"/>
        <w:jc w:val="both"/>
        <w:rPr>
          <w:b/>
          <w:bCs/>
          <w:sz w:val="22"/>
          <w:szCs w:val="22"/>
          <w:lang w:val="en-US"/>
        </w:rPr>
      </w:pPr>
      <w:r w:rsidRPr="0082208E">
        <w:rPr>
          <w:sz w:val="22"/>
          <w:szCs w:val="22"/>
        </w:rPr>
        <w:t>на конкурсе</w:t>
      </w:r>
      <w:r w:rsidR="001B48A5" w:rsidRPr="0082208E">
        <w:rPr>
          <w:sz w:val="22"/>
          <w:szCs w:val="22"/>
        </w:rPr>
        <w:t>____________________________________________________________</w:t>
      </w:r>
      <w:r w:rsidR="001B48A5">
        <w:rPr>
          <w:sz w:val="22"/>
          <w:szCs w:val="22"/>
          <w:lang w:val="en-US"/>
        </w:rPr>
        <w:t>.</w:t>
      </w:r>
    </w:p>
    <w:p w:rsidR="00EF199A" w:rsidRPr="0082208E" w:rsidRDefault="00EF199A" w:rsidP="00EF199A">
      <w:pPr>
        <w:keepNext/>
        <w:keepLines/>
        <w:widowControl w:val="0"/>
        <w:suppressLineNumbers/>
        <w:suppressAutoHyphens/>
        <w:autoSpaceDE w:val="0"/>
        <w:autoSpaceDN w:val="0"/>
        <w:adjustRightInd w:val="0"/>
        <w:ind w:left="567"/>
        <w:rPr>
          <w:b/>
          <w:bCs/>
        </w:rPr>
      </w:pPr>
    </w:p>
    <w:p w:rsidR="00EF199A" w:rsidRPr="0082208E" w:rsidRDefault="00EF199A" w:rsidP="00EF199A">
      <w:pPr>
        <w:autoSpaceDE w:val="0"/>
        <w:autoSpaceDN w:val="0"/>
        <w:adjustRightInd w:val="0"/>
        <w:spacing w:line="274" w:lineRule="exact"/>
        <w:ind w:left="567"/>
        <w:jc w:val="both"/>
        <w:rPr>
          <w:sz w:val="22"/>
          <w:szCs w:val="22"/>
        </w:rPr>
      </w:pPr>
      <w:r w:rsidRPr="0082208E">
        <w:rPr>
          <w:sz w:val="22"/>
          <w:szCs w:val="22"/>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EF199A" w:rsidRPr="0082208E" w:rsidRDefault="00EF199A" w:rsidP="00EF199A">
      <w:pPr>
        <w:autoSpaceDE w:val="0"/>
        <w:autoSpaceDN w:val="0"/>
        <w:adjustRightInd w:val="0"/>
        <w:spacing w:line="240" w:lineRule="exact"/>
        <w:ind w:left="567"/>
        <w:rPr>
          <w:sz w:val="20"/>
        </w:rPr>
      </w:pPr>
    </w:p>
    <w:p w:rsidR="00EF199A" w:rsidRPr="0082208E" w:rsidRDefault="00EF199A" w:rsidP="00EF199A">
      <w:pPr>
        <w:tabs>
          <w:tab w:val="left" w:leader="underscore" w:pos="2030"/>
          <w:tab w:val="left" w:leader="underscore" w:pos="4886"/>
          <w:tab w:val="left" w:leader="underscore" w:pos="5904"/>
          <w:tab w:val="left" w:leader="underscore" w:pos="7757"/>
        </w:tabs>
        <w:autoSpaceDE w:val="0"/>
        <w:autoSpaceDN w:val="0"/>
        <w:adjustRightInd w:val="0"/>
        <w:spacing w:before="58"/>
        <w:ind w:left="567"/>
        <w:rPr>
          <w:sz w:val="22"/>
          <w:szCs w:val="22"/>
        </w:rPr>
      </w:pPr>
    </w:p>
    <w:p w:rsidR="00EF199A" w:rsidRPr="0082208E" w:rsidRDefault="00EF199A" w:rsidP="00EF199A">
      <w:pPr>
        <w:tabs>
          <w:tab w:val="left" w:leader="underscore" w:pos="2030"/>
          <w:tab w:val="left" w:leader="underscore" w:pos="4886"/>
          <w:tab w:val="left" w:leader="underscore" w:pos="5904"/>
          <w:tab w:val="left" w:leader="underscore" w:pos="7757"/>
        </w:tabs>
        <w:autoSpaceDE w:val="0"/>
        <w:autoSpaceDN w:val="0"/>
        <w:adjustRightInd w:val="0"/>
        <w:spacing w:before="58"/>
        <w:ind w:left="567"/>
        <w:rPr>
          <w:sz w:val="22"/>
          <w:szCs w:val="22"/>
        </w:rPr>
      </w:pPr>
      <w:r w:rsidRPr="0082208E">
        <w:rPr>
          <w:sz w:val="22"/>
          <w:szCs w:val="22"/>
        </w:rPr>
        <w:t>Подпись _______________________________               ____________________  удостоверяю.</w:t>
      </w:r>
    </w:p>
    <w:p w:rsidR="00EF199A" w:rsidRPr="0082208E" w:rsidRDefault="00EF199A" w:rsidP="00EF199A">
      <w:pPr>
        <w:tabs>
          <w:tab w:val="left" w:pos="5909"/>
        </w:tabs>
        <w:autoSpaceDE w:val="0"/>
        <w:autoSpaceDN w:val="0"/>
        <w:adjustRightInd w:val="0"/>
        <w:ind w:left="567"/>
        <w:rPr>
          <w:sz w:val="14"/>
          <w:szCs w:val="14"/>
        </w:rPr>
      </w:pPr>
      <w:r w:rsidRPr="0082208E">
        <w:rPr>
          <w:sz w:val="14"/>
          <w:szCs w:val="14"/>
        </w:rPr>
        <w:t xml:space="preserve">                                              (Ф.И.О. удостоверяемого)                                                              (подпись удостоверяемого)</w:t>
      </w:r>
    </w:p>
    <w:p w:rsidR="00EF199A" w:rsidRPr="0082208E" w:rsidRDefault="00EF199A" w:rsidP="00EF199A">
      <w:pPr>
        <w:autoSpaceDE w:val="0"/>
        <w:autoSpaceDN w:val="0"/>
        <w:adjustRightInd w:val="0"/>
        <w:spacing w:line="240" w:lineRule="exact"/>
        <w:ind w:left="567"/>
        <w:rPr>
          <w:sz w:val="20"/>
        </w:rPr>
      </w:pPr>
    </w:p>
    <w:p w:rsidR="00EF199A" w:rsidRPr="0082208E" w:rsidRDefault="00EF199A" w:rsidP="00EF199A">
      <w:pPr>
        <w:tabs>
          <w:tab w:val="left" w:leader="underscore" w:pos="4046"/>
          <w:tab w:val="left" w:leader="underscore" w:pos="7368"/>
        </w:tabs>
        <w:autoSpaceDE w:val="0"/>
        <w:autoSpaceDN w:val="0"/>
        <w:adjustRightInd w:val="0"/>
        <w:spacing w:before="178"/>
        <w:ind w:left="567"/>
        <w:rPr>
          <w:sz w:val="22"/>
          <w:szCs w:val="22"/>
        </w:rPr>
      </w:pPr>
      <w:r w:rsidRPr="0082208E">
        <w:rPr>
          <w:sz w:val="22"/>
          <w:szCs w:val="22"/>
        </w:rPr>
        <w:t>Доверенность действительна по</w:t>
      </w:r>
      <w:r>
        <w:rPr>
          <w:sz w:val="22"/>
          <w:szCs w:val="22"/>
        </w:rPr>
        <w:t xml:space="preserve"> </w:t>
      </w:r>
      <w:r w:rsidRPr="0082208E">
        <w:rPr>
          <w:sz w:val="22"/>
          <w:szCs w:val="22"/>
        </w:rPr>
        <w:t xml:space="preserve"> «_________»</w:t>
      </w:r>
      <w:r w:rsidRPr="0082208E">
        <w:rPr>
          <w:sz w:val="22"/>
          <w:szCs w:val="22"/>
        </w:rPr>
        <w:tab/>
        <w:t>201____г.</w:t>
      </w:r>
    </w:p>
    <w:p w:rsidR="00EF199A" w:rsidRPr="0082208E" w:rsidRDefault="00EF199A" w:rsidP="00EF199A">
      <w:pPr>
        <w:autoSpaceDE w:val="0"/>
        <w:autoSpaceDN w:val="0"/>
        <w:adjustRightInd w:val="0"/>
        <w:spacing w:line="240" w:lineRule="exact"/>
        <w:ind w:left="567"/>
        <w:rPr>
          <w:sz w:val="20"/>
        </w:rPr>
      </w:pPr>
    </w:p>
    <w:p w:rsidR="00EF199A" w:rsidRPr="0082208E" w:rsidRDefault="00EF199A" w:rsidP="00EF199A">
      <w:pPr>
        <w:tabs>
          <w:tab w:val="left" w:leader="underscore" w:pos="5741"/>
          <w:tab w:val="left" w:leader="underscore" w:pos="8246"/>
        </w:tabs>
        <w:autoSpaceDE w:val="0"/>
        <w:autoSpaceDN w:val="0"/>
        <w:adjustRightInd w:val="0"/>
        <w:spacing w:before="48"/>
        <w:ind w:left="567"/>
        <w:rPr>
          <w:sz w:val="22"/>
          <w:szCs w:val="22"/>
        </w:rPr>
      </w:pPr>
      <w:r w:rsidRPr="0082208E">
        <w:rPr>
          <w:sz w:val="22"/>
          <w:szCs w:val="22"/>
        </w:rPr>
        <w:t xml:space="preserve"> </w:t>
      </w:r>
    </w:p>
    <w:p w:rsidR="00EF199A" w:rsidRPr="0082208E" w:rsidRDefault="00EF199A" w:rsidP="00EF199A">
      <w:pPr>
        <w:tabs>
          <w:tab w:val="left" w:leader="underscore" w:pos="5741"/>
          <w:tab w:val="left" w:leader="underscore" w:pos="8246"/>
        </w:tabs>
        <w:autoSpaceDE w:val="0"/>
        <w:autoSpaceDN w:val="0"/>
        <w:adjustRightInd w:val="0"/>
        <w:spacing w:before="48"/>
        <w:ind w:left="567"/>
        <w:rPr>
          <w:sz w:val="22"/>
          <w:szCs w:val="22"/>
        </w:rPr>
      </w:pPr>
      <w:r w:rsidRPr="0082208E">
        <w:rPr>
          <w:sz w:val="22"/>
          <w:szCs w:val="22"/>
        </w:rPr>
        <w:t>____________________________________________________________(</w:t>
      </w:r>
      <w:r w:rsidRPr="0082208E">
        <w:rPr>
          <w:sz w:val="22"/>
          <w:szCs w:val="22"/>
        </w:rPr>
        <w:tab/>
        <w:t>)</w:t>
      </w:r>
    </w:p>
    <w:p w:rsidR="00EF199A" w:rsidRPr="0082208E" w:rsidRDefault="00EF199A" w:rsidP="00EF199A">
      <w:pPr>
        <w:autoSpaceDE w:val="0"/>
        <w:autoSpaceDN w:val="0"/>
        <w:adjustRightInd w:val="0"/>
        <w:ind w:left="567"/>
        <w:rPr>
          <w:sz w:val="14"/>
          <w:szCs w:val="14"/>
        </w:rPr>
      </w:pPr>
      <w:r w:rsidRPr="0082208E">
        <w:rPr>
          <w:sz w:val="14"/>
          <w:szCs w:val="14"/>
        </w:rPr>
        <w:t>(руководитель организации – доверителя либо Ф.И.О. индивидуального предпринимателя - доверителя)</w:t>
      </w:r>
    </w:p>
    <w:p w:rsidR="00EF199A" w:rsidRDefault="00EF199A" w:rsidP="00EF199A">
      <w:pPr>
        <w:autoSpaceDE w:val="0"/>
        <w:autoSpaceDN w:val="0"/>
        <w:adjustRightInd w:val="0"/>
        <w:spacing w:before="149"/>
        <w:ind w:left="567"/>
        <w:rPr>
          <w:sz w:val="22"/>
          <w:szCs w:val="22"/>
        </w:rPr>
      </w:pPr>
    </w:p>
    <w:p w:rsidR="00EF199A" w:rsidRDefault="00EF199A" w:rsidP="00EF199A">
      <w:pPr>
        <w:autoSpaceDE w:val="0"/>
        <w:autoSpaceDN w:val="0"/>
        <w:adjustRightInd w:val="0"/>
        <w:spacing w:before="149"/>
        <w:ind w:left="567"/>
        <w:rPr>
          <w:sz w:val="22"/>
          <w:szCs w:val="22"/>
          <w:lang w:val="en-US"/>
        </w:rPr>
      </w:pPr>
      <w:r w:rsidRPr="0082208E">
        <w:rPr>
          <w:sz w:val="22"/>
          <w:szCs w:val="22"/>
        </w:rPr>
        <w:t>М.П.</w:t>
      </w:r>
    </w:p>
    <w:p w:rsidR="00EF199A" w:rsidRDefault="00EF199A" w:rsidP="00EF199A">
      <w:pPr>
        <w:autoSpaceDE w:val="0"/>
        <w:autoSpaceDN w:val="0"/>
        <w:adjustRightInd w:val="0"/>
        <w:spacing w:before="149"/>
        <w:ind w:left="567"/>
        <w:rPr>
          <w:sz w:val="22"/>
          <w:szCs w:val="22"/>
          <w:lang w:val="en-US"/>
        </w:rPr>
      </w:pPr>
    </w:p>
    <w:p w:rsidR="00EF199A" w:rsidRDefault="00EF199A" w:rsidP="00EF199A">
      <w:pPr>
        <w:autoSpaceDE w:val="0"/>
        <w:autoSpaceDN w:val="0"/>
        <w:adjustRightInd w:val="0"/>
        <w:spacing w:before="149"/>
        <w:ind w:left="567"/>
        <w:rPr>
          <w:sz w:val="22"/>
          <w:szCs w:val="22"/>
          <w:lang w:val="en-US"/>
        </w:rPr>
      </w:pPr>
    </w:p>
    <w:p w:rsidR="00EF199A" w:rsidRDefault="00EF199A" w:rsidP="00EF199A">
      <w:pPr>
        <w:autoSpaceDE w:val="0"/>
        <w:autoSpaceDN w:val="0"/>
        <w:adjustRightInd w:val="0"/>
        <w:spacing w:before="149"/>
        <w:ind w:left="567"/>
        <w:rPr>
          <w:sz w:val="22"/>
          <w:szCs w:val="22"/>
          <w:lang w:val="en-US"/>
        </w:rPr>
      </w:pPr>
    </w:p>
    <w:p w:rsidR="00EF199A" w:rsidRDefault="00EF199A" w:rsidP="00EF199A">
      <w:pPr>
        <w:autoSpaceDE w:val="0"/>
        <w:autoSpaceDN w:val="0"/>
        <w:adjustRightInd w:val="0"/>
        <w:spacing w:before="149"/>
        <w:ind w:left="567"/>
        <w:rPr>
          <w:sz w:val="22"/>
          <w:szCs w:val="22"/>
          <w:lang w:val="en-US"/>
        </w:rPr>
      </w:pPr>
    </w:p>
    <w:p w:rsidR="00EF199A" w:rsidRDefault="00EF199A" w:rsidP="00EF199A">
      <w:pPr>
        <w:autoSpaceDE w:val="0"/>
        <w:autoSpaceDN w:val="0"/>
        <w:adjustRightInd w:val="0"/>
        <w:spacing w:before="149"/>
        <w:ind w:left="567"/>
        <w:rPr>
          <w:sz w:val="22"/>
          <w:szCs w:val="22"/>
          <w:lang w:val="en-US"/>
        </w:rPr>
      </w:pPr>
    </w:p>
    <w:p w:rsidR="00EF199A" w:rsidRDefault="00EF199A" w:rsidP="00EF199A">
      <w:pPr>
        <w:autoSpaceDE w:val="0"/>
        <w:autoSpaceDN w:val="0"/>
        <w:adjustRightInd w:val="0"/>
        <w:spacing w:before="149"/>
        <w:ind w:left="567"/>
        <w:rPr>
          <w:sz w:val="22"/>
          <w:szCs w:val="22"/>
        </w:rPr>
      </w:pPr>
    </w:p>
    <w:p w:rsidR="00EF199A" w:rsidRPr="00510830" w:rsidRDefault="00EF199A" w:rsidP="00EF199A">
      <w:pPr>
        <w:autoSpaceDE w:val="0"/>
        <w:autoSpaceDN w:val="0"/>
        <w:adjustRightInd w:val="0"/>
        <w:spacing w:before="149"/>
        <w:ind w:left="567"/>
        <w:rPr>
          <w:sz w:val="22"/>
          <w:szCs w:val="22"/>
        </w:rPr>
      </w:pPr>
    </w:p>
    <w:p w:rsidR="00EF199A" w:rsidRDefault="00EF199A" w:rsidP="00EF199A">
      <w:pPr>
        <w:autoSpaceDE w:val="0"/>
        <w:autoSpaceDN w:val="0"/>
        <w:adjustRightInd w:val="0"/>
        <w:spacing w:before="149"/>
        <w:ind w:left="567"/>
        <w:rPr>
          <w:sz w:val="22"/>
          <w:szCs w:val="22"/>
          <w:lang w:val="en-US"/>
        </w:rPr>
      </w:pPr>
    </w:p>
    <w:p w:rsidR="00EF199A" w:rsidRDefault="00EF199A" w:rsidP="00EF199A">
      <w:pPr>
        <w:autoSpaceDE w:val="0"/>
        <w:autoSpaceDN w:val="0"/>
        <w:adjustRightInd w:val="0"/>
        <w:spacing w:before="149"/>
        <w:ind w:left="567"/>
        <w:rPr>
          <w:sz w:val="22"/>
          <w:szCs w:val="22"/>
          <w:lang w:val="en-US"/>
        </w:rPr>
      </w:pPr>
    </w:p>
    <w:p w:rsidR="00EF199A" w:rsidRDefault="00EF199A" w:rsidP="00EF199A">
      <w:pPr>
        <w:autoSpaceDE w:val="0"/>
        <w:autoSpaceDN w:val="0"/>
        <w:adjustRightInd w:val="0"/>
        <w:spacing w:before="149"/>
        <w:jc w:val="center"/>
        <w:rPr>
          <w:b/>
        </w:rPr>
      </w:pPr>
      <w:r w:rsidRPr="004A7909">
        <w:rPr>
          <w:b/>
        </w:rPr>
        <w:t xml:space="preserve">ЧАСТЬ </w:t>
      </w:r>
      <w:r w:rsidRPr="004A7909">
        <w:rPr>
          <w:b/>
          <w:lang w:val="en-US"/>
        </w:rPr>
        <w:t>II</w:t>
      </w:r>
      <w:r w:rsidRPr="004A7909">
        <w:rPr>
          <w:b/>
        </w:rPr>
        <w:t>. ПРОЕКТ ДОГОВОРА УПРАВЛЕ</w:t>
      </w:r>
      <w:r>
        <w:rPr>
          <w:b/>
        </w:rPr>
        <w:t>Н</w:t>
      </w:r>
      <w:r w:rsidRPr="004A7909">
        <w:rPr>
          <w:b/>
        </w:rPr>
        <w:t>ИЯ</w:t>
      </w:r>
    </w:p>
    <w:p w:rsidR="00EF199A" w:rsidRPr="004A7909" w:rsidRDefault="00EF199A" w:rsidP="00EF199A">
      <w:pPr>
        <w:autoSpaceDE w:val="0"/>
        <w:autoSpaceDN w:val="0"/>
        <w:adjustRightInd w:val="0"/>
        <w:spacing w:before="149"/>
        <w:jc w:val="center"/>
        <w:rPr>
          <w:b/>
        </w:rPr>
      </w:pPr>
      <w:r w:rsidRPr="004A7909">
        <w:rPr>
          <w:b/>
        </w:rPr>
        <w:t>МНОГОКВАРТИРНЫМ ДОМОМ</w:t>
      </w:r>
    </w:p>
    <w:p w:rsidR="00EF199A" w:rsidRDefault="00EF199A" w:rsidP="00EF199A">
      <w:pPr>
        <w:autoSpaceDE w:val="0"/>
        <w:autoSpaceDN w:val="0"/>
        <w:adjustRightInd w:val="0"/>
        <w:spacing w:before="149"/>
        <w:jc w:val="center"/>
        <w:rPr>
          <w:b/>
          <w:sz w:val="22"/>
          <w:szCs w:val="22"/>
        </w:rPr>
      </w:pPr>
    </w:p>
    <w:p w:rsidR="00EF199A" w:rsidRPr="004A7909" w:rsidRDefault="00EF199A" w:rsidP="00EF199A">
      <w:pPr>
        <w:autoSpaceDE w:val="0"/>
        <w:autoSpaceDN w:val="0"/>
        <w:adjustRightInd w:val="0"/>
        <w:spacing w:before="149"/>
      </w:pPr>
      <w:r>
        <w:t>П</w:t>
      </w:r>
      <w:r w:rsidRPr="004A7909">
        <w:t>риложение</w:t>
      </w:r>
      <w:r>
        <w:t xml:space="preserve"> № 4</w:t>
      </w:r>
    </w:p>
    <w:p w:rsidR="00EF199A" w:rsidRDefault="00EF199A" w:rsidP="00EF199A">
      <w:pPr>
        <w:autoSpaceDE w:val="0"/>
        <w:autoSpaceDN w:val="0"/>
        <w:adjustRightInd w:val="0"/>
        <w:spacing w:before="149"/>
        <w:ind w:left="567"/>
        <w:rPr>
          <w:b/>
          <w:sz w:val="22"/>
          <w:szCs w:val="22"/>
        </w:rPr>
      </w:pPr>
    </w:p>
    <w:p w:rsidR="00EF199A" w:rsidRDefault="00EF199A" w:rsidP="00EF199A">
      <w:pPr>
        <w:autoSpaceDE w:val="0"/>
        <w:autoSpaceDN w:val="0"/>
        <w:adjustRightInd w:val="0"/>
        <w:spacing w:before="149"/>
        <w:ind w:left="567"/>
        <w:jc w:val="center"/>
        <w:rPr>
          <w:b/>
        </w:rPr>
      </w:pPr>
      <w:r w:rsidRPr="004A7909">
        <w:rPr>
          <w:b/>
        </w:rPr>
        <w:t xml:space="preserve">ЧАСТЬ </w:t>
      </w:r>
      <w:r w:rsidRPr="004A7909">
        <w:rPr>
          <w:b/>
          <w:lang w:val="en-US"/>
        </w:rPr>
        <w:t>III</w:t>
      </w:r>
      <w:r w:rsidRPr="00EF199A">
        <w:rPr>
          <w:b/>
        </w:rPr>
        <w:t xml:space="preserve">. </w:t>
      </w:r>
      <w:r w:rsidRPr="004A7909">
        <w:rPr>
          <w:b/>
        </w:rPr>
        <w:t>ТЕХНИЧЕСКАЯ ЧАСТЬ</w:t>
      </w:r>
    </w:p>
    <w:p w:rsidR="00EF199A" w:rsidRDefault="00EF199A" w:rsidP="00EF199A">
      <w:pPr>
        <w:autoSpaceDE w:val="0"/>
        <w:autoSpaceDN w:val="0"/>
        <w:adjustRightInd w:val="0"/>
        <w:spacing w:before="149"/>
        <w:ind w:left="567"/>
        <w:rPr>
          <w:b/>
        </w:rPr>
      </w:pPr>
    </w:p>
    <w:p w:rsidR="00EF199A" w:rsidRPr="00EF199A" w:rsidRDefault="00EF199A" w:rsidP="00EF199A">
      <w:pPr>
        <w:autoSpaceDE w:val="0"/>
        <w:autoSpaceDN w:val="0"/>
        <w:adjustRightInd w:val="0"/>
        <w:spacing w:before="149"/>
        <w:rPr>
          <w:b/>
        </w:rPr>
      </w:pPr>
      <w:r>
        <w:rPr>
          <w:b/>
        </w:rPr>
        <w:t xml:space="preserve">РАЗДЕЛ </w:t>
      </w:r>
      <w:r>
        <w:rPr>
          <w:b/>
          <w:lang w:val="en-US"/>
        </w:rPr>
        <w:t>III</w:t>
      </w:r>
      <w:r w:rsidRPr="00EF199A">
        <w:rPr>
          <w:b/>
        </w:rPr>
        <w:t>.1</w:t>
      </w:r>
    </w:p>
    <w:p w:rsidR="00EF199A" w:rsidRDefault="00EF199A" w:rsidP="00EF199A">
      <w:pPr>
        <w:autoSpaceDE w:val="0"/>
        <w:autoSpaceDN w:val="0"/>
        <w:adjustRightInd w:val="0"/>
        <w:spacing w:before="149"/>
      </w:pPr>
      <w:r>
        <w:t>Приложение № 1</w:t>
      </w:r>
    </w:p>
    <w:p w:rsidR="00EF199A" w:rsidRDefault="00EF199A" w:rsidP="00EF199A">
      <w:pPr>
        <w:autoSpaceDE w:val="0"/>
        <w:autoSpaceDN w:val="0"/>
        <w:adjustRightInd w:val="0"/>
        <w:spacing w:before="149"/>
        <w:ind w:left="567"/>
      </w:pPr>
    </w:p>
    <w:p w:rsidR="00EF199A" w:rsidRPr="004A7909" w:rsidRDefault="00EF199A" w:rsidP="00EF199A">
      <w:pPr>
        <w:autoSpaceDE w:val="0"/>
        <w:autoSpaceDN w:val="0"/>
        <w:adjustRightInd w:val="0"/>
        <w:spacing w:before="149"/>
        <w:rPr>
          <w:b/>
        </w:rPr>
      </w:pPr>
      <w:r w:rsidRPr="004A7909">
        <w:rPr>
          <w:b/>
        </w:rPr>
        <w:t xml:space="preserve">РАЗДЕЛ </w:t>
      </w:r>
      <w:r w:rsidRPr="004A7909">
        <w:rPr>
          <w:b/>
          <w:lang w:val="en-US"/>
        </w:rPr>
        <w:t>III</w:t>
      </w:r>
      <w:r w:rsidRPr="004A7909">
        <w:rPr>
          <w:b/>
        </w:rPr>
        <w:t xml:space="preserve">.2 </w:t>
      </w:r>
    </w:p>
    <w:p w:rsidR="00EF199A" w:rsidRDefault="00EF199A" w:rsidP="00EF199A">
      <w:pPr>
        <w:autoSpaceDE w:val="0"/>
        <w:autoSpaceDN w:val="0"/>
        <w:adjustRightInd w:val="0"/>
        <w:spacing w:before="149"/>
      </w:pPr>
      <w:r>
        <w:t>Приложение № 2</w:t>
      </w:r>
    </w:p>
    <w:p w:rsidR="00EF199A" w:rsidRPr="004A7909" w:rsidRDefault="00EF199A" w:rsidP="00EF199A">
      <w:pPr>
        <w:autoSpaceDE w:val="0"/>
        <w:autoSpaceDN w:val="0"/>
        <w:adjustRightInd w:val="0"/>
        <w:spacing w:before="149"/>
      </w:pPr>
    </w:p>
    <w:p w:rsidR="00EF199A" w:rsidRDefault="00EF199A" w:rsidP="00EF199A">
      <w:pPr>
        <w:autoSpaceDE w:val="0"/>
        <w:autoSpaceDN w:val="0"/>
        <w:adjustRightInd w:val="0"/>
        <w:spacing w:before="149"/>
        <w:rPr>
          <w:b/>
        </w:rPr>
      </w:pPr>
    </w:p>
    <w:p w:rsidR="00DF28DB" w:rsidRDefault="00DF28DB" w:rsidP="00EF199A">
      <w:pPr>
        <w:autoSpaceDE w:val="0"/>
        <w:autoSpaceDN w:val="0"/>
        <w:adjustRightInd w:val="0"/>
        <w:spacing w:before="149"/>
      </w:pPr>
    </w:p>
    <w:p w:rsidR="00EF199A" w:rsidRDefault="00EF199A" w:rsidP="00EF199A">
      <w:pPr>
        <w:autoSpaceDE w:val="0"/>
        <w:autoSpaceDN w:val="0"/>
        <w:adjustRightInd w:val="0"/>
        <w:spacing w:before="149"/>
      </w:pPr>
    </w:p>
    <w:p w:rsidR="00EF199A" w:rsidRPr="004A7909" w:rsidRDefault="00EF199A" w:rsidP="00EF199A">
      <w:pPr>
        <w:autoSpaceDE w:val="0"/>
        <w:autoSpaceDN w:val="0"/>
        <w:adjustRightInd w:val="0"/>
        <w:spacing w:before="149"/>
        <w:jc w:val="center"/>
        <w:rPr>
          <w:b/>
        </w:rPr>
      </w:pPr>
      <w:r w:rsidRPr="004A7909">
        <w:rPr>
          <w:b/>
        </w:rPr>
        <w:t xml:space="preserve">ГРАФИК </w:t>
      </w:r>
    </w:p>
    <w:p w:rsidR="00EF199A" w:rsidRDefault="00EF199A" w:rsidP="00EF199A">
      <w:pPr>
        <w:autoSpaceDE w:val="0"/>
        <w:autoSpaceDN w:val="0"/>
        <w:adjustRightInd w:val="0"/>
        <w:spacing w:before="149"/>
        <w:jc w:val="center"/>
        <w:rPr>
          <w:b/>
        </w:rPr>
      </w:pPr>
      <w:r>
        <w:rPr>
          <w:b/>
        </w:rPr>
        <w:t>о</w:t>
      </w:r>
      <w:r w:rsidRPr="004A7909">
        <w:rPr>
          <w:b/>
        </w:rPr>
        <w:t xml:space="preserve">смотра претендентами (участниками конкурса) объекта конкурса </w:t>
      </w:r>
    </w:p>
    <w:p w:rsidR="00EF199A" w:rsidRDefault="00EF199A" w:rsidP="00EF199A">
      <w:pPr>
        <w:autoSpaceDE w:val="0"/>
        <w:autoSpaceDN w:val="0"/>
        <w:adjustRightInd w:val="0"/>
        <w:spacing w:before="14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5574"/>
      </w:tblGrid>
      <w:tr w:rsidR="00EF199A" w:rsidRPr="00E34FAF" w:rsidTr="006F131E">
        <w:tc>
          <w:tcPr>
            <w:tcW w:w="4077" w:type="dxa"/>
            <w:shd w:val="clear" w:color="auto" w:fill="auto"/>
          </w:tcPr>
          <w:p w:rsidR="00EF199A" w:rsidRPr="00E34FAF" w:rsidRDefault="00EF199A" w:rsidP="006F131E">
            <w:pPr>
              <w:autoSpaceDE w:val="0"/>
              <w:autoSpaceDN w:val="0"/>
              <w:adjustRightInd w:val="0"/>
              <w:jc w:val="center"/>
              <w:rPr>
                <w:b/>
              </w:rPr>
            </w:pPr>
            <w:r w:rsidRPr="00E34FAF">
              <w:rPr>
                <w:b/>
              </w:rPr>
              <w:t>Объект конкурса (адрес)</w:t>
            </w:r>
          </w:p>
        </w:tc>
        <w:tc>
          <w:tcPr>
            <w:tcW w:w="5606" w:type="dxa"/>
            <w:shd w:val="clear" w:color="auto" w:fill="auto"/>
          </w:tcPr>
          <w:p w:rsidR="00DF28DB" w:rsidRDefault="00EF199A" w:rsidP="00DF28DB">
            <w:pPr>
              <w:autoSpaceDE w:val="0"/>
              <w:autoSpaceDN w:val="0"/>
              <w:adjustRightInd w:val="0"/>
              <w:jc w:val="center"/>
              <w:rPr>
                <w:b/>
              </w:rPr>
            </w:pPr>
            <w:r w:rsidRPr="00E34FAF">
              <w:rPr>
                <w:b/>
              </w:rPr>
              <w:t>Время осмотра объекта, телефон,</w:t>
            </w:r>
          </w:p>
          <w:p w:rsidR="00EF199A" w:rsidRPr="00E34FAF" w:rsidRDefault="00EF199A" w:rsidP="00DF28DB">
            <w:pPr>
              <w:autoSpaceDE w:val="0"/>
              <w:autoSpaceDN w:val="0"/>
              <w:adjustRightInd w:val="0"/>
              <w:jc w:val="center"/>
              <w:rPr>
                <w:b/>
              </w:rPr>
            </w:pPr>
            <w:r w:rsidRPr="00E34FAF">
              <w:rPr>
                <w:b/>
              </w:rPr>
              <w:t>контактное лицо</w:t>
            </w:r>
          </w:p>
        </w:tc>
      </w:tr>
      <w:tr w:rsidR="00EF199A" w:rsidRPr="00814B8F" w:rsidTr="006F131E">
        <w:tc>
          <w:tcPr>
            <w:tcW w:w="4077" w:type="dxa"/>
            <w:shd w:val="clear" w:color="auto" w:fill="auto"/>
          </w:tcPr>
          <w:p w:rsidR="00EF199A" w:rsidRPr="00FD4AD4" w:rsidRDefault="00EF199A" w:rsidP="006F131E">
            <w:pPr>
              <w:autoSpaceDE w:val="0"/>
              <w:autoSpaceDN w:val="0"/>
              <w:adjustRightInd w:val="0"/>
              <w:jc w:val="center"/>
              <w:rPr>
                <w:b/>
              </w:rPr>
            </w:pPr>
          </w:p>
          <w:p w:rsidR="00814B8F" w:rsidRDefault="00EF199A" w:rsidP="00814B8F">
            <w:pPr>
              <w:autoSpaceDE w:val="0"/>
              <w:autoSpaceDN w:val="0"/>
              <w:adjustRightInd w:val="0"/>
              <w:jc w:val="center"/>
              <w:rPr>
                <w:b/>
              </w:rPr>
            </w:pPr>
            <w:r w:rsidRPr="00E34FAF">
              <w:rPr>
                <w:b/>
              </w:rPr>
              <w:t>г. Пущино, микрор</w:t>
            </w:r>
            <w:r>
              <w:rPr>
                <w:b/>
              </w:rPr>
              <w:t>айон «В»,</w:t>
            </w:r>
            <w:r w:rsidR="00814B8F">
              <w:rPr>
                <w:b/>
              </w:rPr>
              <w:t xml:space="preserve"> </w:t>
            </w:r>
          </w:p>
          <w:p w:rsidR="00EF199A" w:rsidRPr="00E34FAF" w:rsidRDefault="00EF199A" w:rsidP="00814B8F">
            <w:pPr>
              <w:autoSpaceDE w:val="0"/>
              <w:autoSpaceDN w:val="0"/>
              <w:adjustRightInd w:val="0"/>
              <w:jc w:val="center"/>
              <w:rPr>
                <w:b/>
              </w:rPr>
            </w:pPr>
            <w:r>
              <w:rPr>
                <w:b/>
              </w:rPr>
              <w:t xml:space="preserve">дом № </w:t>
            </w:r>
            <w:r w:rsidR="0020141F">
              <w:rPr>
                <w:b/>
              </w:rPr>
              <w:t>2</w:t>
            </w:r>
          </w:p>
        </w:tc>
        <w:tc>
          <w:tcPr>
            <w:tcW w:w="5606" w:type="dxa"/>
            <w:shd w:val="clear" w:color="auto" w:fill="auto"/>
          </w:tcPr>
          <w:p w:rsidR="00DF28DB" w:rsidRDefault="00EF199A" w:rsidP="00DF28DB">
            <w:pPr>
              <w:autoSpaceDE w:val="0"/>
              <w:autoSpaceDN w:val="0"/>
              <w:adjustRightInd w:val="0"/>
              <w:jc w:val="center"/>
              <w:rPr>
                <w:b/>
              </w:rPr>
            </w:pPr>
            <w:r w:rsidRPr="00DF28DB">
              <w:rPr>
                <w:b/>
              </w:rPr>
              <w:t xml:space="preserve">Ежедневно, кроме выходных и праздничных дней с 14.00 до 16.00 (по договоренности) телефон: (4967) </w:t>
            </w:r>
            <w:r w:rsidR="00DF28DB">
              <w:rPr>
                <w:b/>
              </w:rPr>
              <w:t>73-51-68</w:t>
            </w:r>
          </w:p>
          <w:p w:rsidR="00DF28DB" w:rsidRDefault="00DF28DB" w:rsidP="00DF28DB">
            <w:pPr>
              <w:autoSpaceDE w:val="0"/>
              <w:autoSpaceDN w:val="0"/>
              <w:adjustRightInd w:val="0"/>
              <w:jc w:val="center"/>
              <w:rPr>
                <w:b/>
              </w:rPr>
            </w:pPr>
            <w:r>
              <w:rPr>
                <w:b/>
              </w:rPr>
              <w:t>контактное лицо:</w:t>
            </w:r>
          </w:p>
          <w:p w:rsidR="00DF28DB" w:rsidRDefault="001252F3" w:rsidP="00DF28DB">
            <w:pPr>
              <w:autoSpaceDE w:val="0"/>
              <w:autoSpaceDN w:val="0"/>
              <w:adjustRightInd w:val="0"/>
              <w:jc w:val="center"/>
              <w:rPr>
                <w:b/>
              </w:rPr>
            </w:pPr>
            <w:r>
              <w:rPr>
                <w:b/>
              </w:rPr>
              <w:t>Луничев Сергей Борисович</w:t>
            </w:r>
          </w:p>
          <w:p w:rsidR="00EF199A" w:rsidRPr="00814B8F" w:rsidRDefault="00EF199A" w:rsidP="00DF28DB">
            <w:pPr>
              <w:autoSpaceDE w:val="0"/>
              <w:autoSpaceDN w:val="0"/>
              <w:adjustRightInd w:val="0"/>
              <w:jc w:val="center"/>
              <w:rPr>
                <w:b/>
                <w:highlight w:val="red"/>
              </w:rPr>
            </w:pPr>
            <w:r w:rsidRPr="00DF28DB">
              <w:rPr>
                <w:b/>
              </w:rPr>
              <w:t xml:space="preserve">Адрес электронной почты: </w:t>
            </w:r>
            <w:r w:rsidRPr="00DF28DB">
              <w:rPr>
                <w:b/>
                <w:lang w:val="en-US"/>
              </w:rPr>
              <w:t>o</w:t>
            </w:r>
            <w:r w:rsidRPr="00DF28DB">
              <w:rPr>
                <w:b/>
              </w:rPr>
              <w:t>-</w:t>
            </w:r>
            <w:r w:rsidRPr="00DF28DB">
              <w:rPr>
                <w:b/>
                <w:lang w:val="en-US"/>
              </w:rPr>
              <w:t>g</w:t>
            </w:r>
            <w:r w:rsidRPr="00DF28DB">
              <w:rPr>
                <w:b/>
              </w:rPr>
              <w:t>-</w:t>
            </w:r>
            <w:r w:rsidRPr="00DF28DB">
              <w:rPr>
                <w:b/>
                <w:lang w:val="en-US"/>
              </w:rPr>
              <w:t>h</w:t>
            </w:r>
            <w:r w:rsidRPr="00DF28DB">
              <w:rPr>
                <w:b/>
              </w:rPr>
              <w:t>@</w:t>
            </w:r>
            <w:r w:rsidRPr="00DF28DB">
              <w:rPr>
                <w:b/>
                <w:lang w:val="en-US"/>
              </w:rPr>
              <w:t>mail</w:t>
            </w:r>
            <w:r w:rsidRPr="00DF28DB">
              <w:rPr>
                <w:b/>
              </w:rPr>
              <w:t>.</w:t>
            </w:r>
            <w:r w:rsidRPr="00DF28DB">
              <w:rPr>
                <w:b/>
                <w:lang w:val="en-US"/>
              </w:rPr>
              <w:t>ru</w:t>
            </w:r>
          </w:p>
        </w:tc>
      </w:tr>
    </w:tbl>
    <w:p w:rsidR="0060389A" w:rsidRDefault="0060389A" w:rsidP="00EF199A">
      <w:pPr>
        <w:autoSpaceDE w:val="0"/>
        <w:autoSpaceDN w:val="0"/>
        <w:adjustRightInd w:val="0"/>
        <w:jc w:val="center"/>
        <w:rPr>
          <w:b/>
        </w:rPr>
      </w:pPr>
    </w:p>
    <w:p w:rsidR="002F6F9A" w:rsidRPr="00FC2BB9" w:rsidRDefault="0060389A" w:rsidP="0060389A">
      <w:pPr>
        <w:autoSpaceDE w:val="0"/>
        <w:autoSpaceDN w:val="0"/>
        <w:adjustRightInd w:val="0"/>
        <w:jc w:val="right"/>
        <w:rPr>
          <w:szCs w:val="24"/>
        </w:rPr>
      </w:pPr>
      <w:r>
        <w:rPr>
          <w:b/>
        </w:rPr>
        <w:br w:type="page"/>
      </w:r>
      <w:r w:rsidR="00FC2BB9">
        <w:rPr>
          <w:szCs w:val="24"/>
        </w:rPr>
        <w:t>Приложение № 1</w:t>
      </w:r>
    </w:p>
    <w:p w:rsidR="0060389A" w:rsidRDefault="002F6F9A" w:rsidP="0060389A">
      <w:pPr>
        <w:pStyle w:val="51"/>
        <w:shd w:val="clear" w:color="auto" w:fill="auto"/>
        <w:spacing w:after="0"/>
        <w:ind w:left="3544" w:right="100"/>
        <w:rPr>
          <w:sz w:val="24"/>
          <w:szCs w:val="24"/>
        </w:rPr>
      </w:pPr>
      <w:r w:rsidRPr="00FC2BB9">
        <w:rPr>
          <w:sz w:val="24"/>
          <w:szCs w:val="24"/>
        </w:rPr>
        <w:t>к конкурсной док</w:t>
      </w:r>
      <w:r w:rsidR="00FC2BB9">
        <w:rPr>
          <w:sz w:val="24"/>
          <w:szCs w:val="24"/>
        </w:rPr>
        <w:t xml:space="preserve">ументации </w:t>
      </w:r>
    </w:p>
    <w:p w:rsidR="0060389A" w:rsidRDefault="00FC2BB9" w:rsidP="0060389A">
      <w:pPr>
        <w:pStyle w:val="51"/>
        <w:shd w:val="clear" w:color="auto" w:fill="auto"/>
        <w:spacing w:after="0"/>
        <w:ind w:left="3544" w:right="100"/>
        <w:rPr>
          <w:sz w:val="24"/>
          <w:szCs w:val="24"/>
        </w:rPr>
      </w:pPr>
      <w:r>
        <w:rPr>
          <w:sz w:val="24"/>
          <w:szCs w:val="24"/>
        </w:rPr>
        <w:t xml:space="preserve">открытого конкурса по </w:t>
      </w:r>
      <w:r w:rsidR="002F6F9A" w:rsidRPr="00FC2BB9">
        <w:rPr>
          <w:sz w:val="24"/>
          <w:szCs w:val="24"/>
        </w:rPr>
        <w:t xml:space="preserve">отбору управляющей организации на право заключения договора </w:t>
      </w:r>
    </w:p>
    <w:p w:rsidR="002F6F9A" w:rsidRPr="00FC2BB9" w:rsidRDefault="002F6F9A" w:rsidP="0060389A">
      <w:pPr>
        <w:pStyle w:val="51"/>
        <w:shd w:val="clear" w:color="auto" w:fill="auto"/>
        <w:spacing w:after="0"/>
        <w:ind w:left="3544" w:right="100"/>
        <w:rPr>
          <w:sz w:val="24"/>
          <w:szCs w:val="24"/>
        </w:rPr>
      </w:pPr>
      <w:r w:rsidRPr="00FC2BB9">
        <w:rPr>
          <w:sz w:val="24"/>
          <w:szCs w:val="24"/>
        </w:rPr>
        <w:t>управления многоквартирным</w:t>
      </w:r>
      <w:r w:rsidR="00FC2BB9" w:rsidRPr="00FC2BB9">
        <w:rPr>
          <w:sz w:val="24"/>
          <w:szCs w:val="24"/>
        </w:rPr>
        <w:t xml:space="preserve"> </w:t>
      </w:r>
      <w:r w:rsidR="00FC2BB9">
        <w:rPr>
          <w:sz w:val="24"/>
          <w:szCs w:val="24"/>
        </w:rPr>
        <w:t>д</w:t>
      </w:r>
      <w:r w:rsidRPr="00FC2BB9">
        <w:rPr>
          <w:sz w:val="24"/>
          <w:szCs w:val="24"/>
        </w:rPr>
        <w:t>омом</w:t>
      </w:r>
    </w:p>
    <w:p w:rsidR="00F327A1" w:rsidRDefault="00F327A1" w:rsidP="00F327A1">
      <w:pPr>
        <w:ind w:left="5760" w:right="100"/>
        <w:jc w:val="center"/>
      </w:pPr>
    </w:p>
    <w:p w:rsidR="002F6F9A" w:rsidRDefault="00F327A1" w:rsidP="00F327A1">
      <w:pPr>
        <w:ind w:left="5760" w:right="100"/>
        <w:jc w:val="center"/>
      </w:pPr>
      <w:r w:rsidRPr="0047728D">
        <w:t>«УТВЕРЖДАЮ»</w:t>
      </w:r>
    </w:p>
    <w:p w:rsidR="002F6F9A" w:rsidRDefault="00FC2BB9" w:rsidP="002F6F9A">
      <w:pPr>
        <w:ind w:left="5760" w:right="100"/>
      </w:pPr>
      <w:r>
        <w:t>И.о. руководителя А</w:t>
      </w:r>
      <w:r w:rsidR="001B48A5">
        <w:t>дминистрации</w:t>
      </w:r>
    </w:p>
    <w:p w:rsidR="002F6F9A" w:rsidRDefault="001B48A5" w:rsidP="001B48A5">
      <w:pPr>
        <w:ind w:left="5760" w:right="100"/>
      </w:pPr>
      <w:r w:rsidRPr="00383549">
        <w:rPr>
          <w:u w:val="single"/>
        </w:rPr>
        <w:tab/>
      </w:r>
      <w:r w:rsidRPr="00383549">
        <w:rPr>
          <w:u w:val="single"/>
        </w:rPr>
        <w:tab/>
      </w:r>
      <w:r w:rsidRPr="00383549">
        <w:rPr>
          <w:u w:val="single"/>
        </w:rPr>
        <w:tab/>
      </w:r>
      <w:r w:rsidR="00370402">
        <w:t>А.С. Воробьев</w:t>
      </w:r>
    </w:p>
    <w:p w:rsidR="001B48A5" w:rsidRDefault="001B48A5" w:rsidP="001B48A5">
      <w:pPr>
        <w:ind w:left="5760" w:right="100"/>
      </w:pPr>
    </w:p>
    <w:p w:rsidR="001B48A5" w:rsidRDefault="002F6F9A" w:rsidP="001B48A5">
      <w:pPr>
        <w:ind w:left="5760" w:right="100"/>
      </w:pPr>
      <w:r>
        <w:t xml:space="preserve">142290, г. Пущино, ул. Строителей, д. 18а </w:t>
      </w:r>
      <w:r w:rsidR="001B48A5">
        <w:t>8(4967)</w:t>
      </w:r>
      <w:r w:rsidR="0060389A">
        <w:t>73-51-68</w:t>
      </w:r>
      <w:r>
        <w:t xml:space="preserve">, </w:t>
      </w:r>
    </w:p>
    <w:p w:rsidR="001B48A5" w:rsidRDefault="001B48A5" w:rsidP="001B48A5">
      <w:pPr>
        <w:ind w:left="5760" w:right="100"/>
      </w:pPr>
      <w:r>
        <w:t xml:space="preserve">8(4967) </w:t>
      </w:r>
      <w:r w:rsidR="0060389A">
        <w:t>33-05-6</w:t>
      </w:r>
      <w:r w:rsidR="00370402">
        <w:t>4</w:t>
      </w:r>
      <w:r>
        <w:t xml:space="preserve">, </w:t>
      </w:r>
    </w:p>
    <w:p w:rsidR="001B48A5" w:rsidRDefault="001B48A5" w:rsidP="001B48A5">
      <w:pPr>
        <w:ind w:left="5760" w:right="100"/>
      </w:pPr>
      <w:r>
        <w:t xml:space="preserve">факс 8(4967)73-55-08 </w:t>
      </w:r>
    </w:p>
    <w:p w:rsidR="001B48A5" w:rsidRDefault="001B48A5" w:rsidP="001B48A5">
      <w:pPr>
        <w:ind w:left="5760" w:right="100"/>
      </w:pPr>
      <w:r>
        <w:t xml:space="preserve">Адрес электронной почты: </w:t>
      </w:r>
    </w:p>
    <w:p w:rsidR="001B48A5" w:rsidRDefault="001B48A5" w:rsidP="001B48A5">
      <w:pPr>
        <w:ind w:left="5760" w:right="100"/>
      </w:pPr>
      <w:r w:rsidRPr="001B48A5">
        <w:t>o-g-h@mail.ru</w:t>
      </w:r>
    </w:p>
    <w:p w:rsidR="002F6F9A" w:rsidRDefault="002F6F9A" w:rsidP="002F6F9A">
      <w:pPr>
        <w:tabs>
          <w:tab w:val="left" w:pos="6600"/>
          <w:tab w:val="right" w:pos="9499"/>
        </w:tabs>
        <w:spacing w:line="210" w:lineRule="exact"/>
        <w:ind w:left="5760"/>
        <w:jc w:val="both"/>
      </w:pPr>
      <w:r>
        <w:t>«</w:t>
      </w:r>
      <w:r w:rsidRPr="00383549">
        <w:rPr>
          <w:u w:val="single"/>
        </w:rPr>
        <w:tab/>
      </w:r>
      <w:r>
        <w:t>»</w:t>
      </w:r>
      <w:r w:rsidRPr="00383549">
        <w:rPr>
          <w:u w:val="single"/>
        </w:rPr>
        <w:tab/>
      </w:r>
      <w:r w:rsidR="001B48A5">
        <w:t>201</w:t>
      </w:r>
      <w:r w:rsidR="0060389A">
        <w:t>9</w:t>
      </w:r>
      <w:r w:rsidR="001B48A5">
        <w:t xml:space="preserve"> </w:t>
      </w:r>
      <w:r>
        <w:t>г.</w:t>
      </w:r>
    </w:p>
    <w:p w:rsidR="002F6F9A" w:rsidRDefault="002F6F9A" w:rsidP="0020141F">
      <w:pPr>
        <w:rPr>
          <w:szCs w:val="24"/>
        </w:rPr>
      </w:pPr>
    </w:p>
    <w:p w:rsidR="002F6F9A" w:rsidRDefault="002F6F9A" w:rsidP="002F6F9A">
      <w:pPr>
        <w:rPr>
          <w:szCs w:val="24"/>
        </w:rPr>
      </w:pPr>
    </w:p>
    <w:p w:rsidR="002F6F9A" w:rsidRPr="002F6F9A" w:rsidRDefault="002F6F9A" w:rsidP="002F6F9A">
      <w:pPr>
        <w:jc w:val="center"/>
        <w:rPr>
          <w:b/>
        </w:rPr>
      </w:pPr>
      <w:r w:rsidRPr="002F6F9A">
        <w:rPr>
          <w:b/>
        </w:rPr>
        <w:t>АКТ</w:t>
      </w:r>
    </w:p>
    <w:p w:rsidR="002F6F9A" w:rsidRPr="00F9135B" w:rsidRDefault="002F6F9A" w:rsidP="00F9135B">
      <w:pPr>
        <w:jc w:val="center"/>
        <w:rPr>
          <w:szCs w:val="24"/>
        </w:rPr>
      </w:pPr>
      <w:r w:rsidRPr="00F9135B">
        <w:rPr>
          <w:szCs w:val="24"/>
        </w:rPr>
        <w:t>о состоянии общего имущества собственников помещений в</w:t>
      </w:r>
    </w:p>
    <w:p w:rsidR="002F6F9A" w:rsidRPr="00F9135B" w:rsidRDefault="002F6F9A" w:rsidP="00F9135B">
      <w:pPr>
        <w:jc w:val="center"/>
        <w:rPr>
          <w:szCs w:val="24"/>
        </w:rPr>
      </w:pPr>
      <w:r w:rsidRPr="00F9135B">
        <w:rPr>
          <w:szCs w:val="24"/>
        </w:rPr>
        <w:t>многоквартирном доме, являющегося объектом конкурса</w:t>
      </w:r>
    </w:p>
    <w:p w:rsidR="00F327A1" w:rsidRDefault="00F327A1" w:rsidP="00F327A1">
      <w:pPr>
        <w:pStyle w:val="39"/>
        <w:shd w:val="clear" w:color="auto" w:fill="auto"/>
        <w:spacing w:after="212" w:line="210" w:lineRule="exact"/>
        <w:ind w:left="2460"/>
        <w:jc w:val="left"/>
        <w:rPr>
          <w:sz w:val="24"/>
          <w:szCs w:val="24"/>
        </w:rPr>
      </w:pPr>
    </w:p>
    <w:p w:rsidR="002F6F9A" w:rsidRPr="00F327A1" w:rsidRDefault="00F327A1" w:rsidP="00F327A1">
      <w:pPr>
        <w:pStyle w:val="39"/>
        <w:shd w:val="clear" w:color="auto" w:fill="auto"/>
        <w:spacing w:after="212" w:line="210" w:lineRule="exact"/>
        <w:ind w:left="2460"/>
        <w:jc w:val="left"/>
        <w:rPr>
          <w:sz w:val="24"/>
          <w:szCs w:val="24"/>
        </w:rPr>
      </w:pPr>
      <w:r w:rsidRPr="00383911">
        <w:rPr>
          <w:sz w:val="24"/>
          <w:szCs w:val="24"/>
        </w:rPr>
        <w:t>1. Общие сведения о многоквартирном доме</w:t>
      </w:r>
    </w:p>
    <w:p w:rsidR="008E49EF" w:rsidRPr="00466433" w:rsidRDefault="008E49EF" w:rsidP="008E49EF">
      <w:pPr>
        <w:pStyle w:val="51"/>
        <w:numPr>
          <w:ilvl w:val="0"/>
          <w:numId w:val="17"/>
        </w:numPr>
        <w:shd w:val="clear" w:color="auto" w:fill="auto"/>
        <w:spacing w:after="0" w:line="240" w:lineRule="auto"/>
        <w:jc w:val="left"/>
        <w:rPr>
          <w:sz w:val="24"/>
          <w:szCs w:val="24"/>
        </w:rPr>
      </w:pPr>
      <w:r w:rsidRPr="00466433">
        <w:rPr>
          <w:bCs/>
          <w:sz w:val="24"/>
        </w:rPr>
        <w:t xml:space="preserve">Адрес многоквартирного дома </w:t>
      </w:r>
      <w:r w:rsidRPr="00466433">
        <w:rPr>
          <w:sz w:val="24"/>
        </w:rPr>
        <w:t>Московская область,</w:t>
      </w:r>
      <w:r w:rsidR="00F327A1">
        <w:rPr>
          <w:sz w:val="24"/>
        </w:rPr>
        <w:t xml:space="preserve"> г.Пущино, микрорайон «В», дом № 2.</w:t>
      </w:r>
    </w:p>
    <w:p w:rsidR="008E49EF" w:rsidRPr="00466433" w:rsidRDefault="008E49EF" w:rsidP="008E49EF">
      <w:pPr>
        <w:pStyle w:val="51"/>
        <w:numPr>
          <w:ilvl w:val="0"/>
          <w:numId w:val="17"/>
        </w:numPr>
        <w:shd w:val="clear" w:color="auto" w:fill="auto"/>
        <w:spacing w:after="0" w:line="240" w:lineRule="auto"/>
        <w:jc w:val="left"/>
        <w:rPr>
          <w:sz w:val="24"/>
          <w:szCs w:val="24"/>
        </w:rPr>
      </w:pPr>
      <w:r w:rsidRPr="00466433">
        <w:rPr>
          <w:sz w:val="24"/>
          <w:szCs w:val="24"/>
        </w:rPr>
        <w:t>Кадастровый номер многоквартирного дома (при его наличии)</w:t>
      </w:r>
    </w:p>
    <w:p w:rsidR="008E49EF" w:rsidRPr="00466433" w:rsidRDefault="008E49EF" w:rsidP="008E49EF">
      <w:pPr>
        <w:pStyle w:val="51"/>
        <w:numPr>
          <w:ilvl w:val="0"/>
          <w:numId w:val="17"/>
        </w:numPr>
        <w:shd w:val="clear" w:color="auto" w:fill="auto"/>
        <w:spacing w:after="0" w:line="240" w:lineRule="auto"/>
        <w:jc w:val="left"/>
        <w:rPr>
          <w:sz w:val="24"/>
          <w:szCs w:val="24"/>
        </w:rPr>
      </w:pPr>
      <w:r w:rsidRPr="00466433">
        <w:rPr>
          <w:sz w:val="24"/>
          <w:szCs w:val="24"/>
        </w:rPr>
        <w:t xml:space="preserve">Серия, тип постройки </w:t>
      </w:r>
      <w:r w:rsidRPr="00466433">
        <w:rPr>
          <w:sz w:val="24"/>
          <w:szCs w:val="24"/>
        </w:rPr>
        <w:tab/>
      </w:r>
      <w:r w:rsidRPr="00466433">
        <w:rPr>
          <w:sz w:val="24"/>
        </w:rPr>
        <w:t>1-447-С</w:t>
      </w:r>
      <w:r w:rsidRPr="00466433">
        <w:rPr>
          <w:sz w:val="24"/>
          <w:szCs w:val="24"/>
        </w:rPr>
        <w:tab/>
      </w:r>
    </w:p>
    <w:p w:rsidR="008E49EF" w:rsidRPr="00F9135B" w:rsidRDefault="008E49EF" w:rsidP="008E49EF">
      <w:pPr>
        <w:pStyle w:val="51"/>
        <w:numPr>
          <w:ilvl w:val="0"/>
          <w:numId w:val="17"/>
        </w:numPr>
        <w:shd w:val="clear" w:color="auto" w:fill="auto"/>
        <w:spacing w:after="0" w:line="240" w:lineRule="auto"/>
        <w:jc w:val="left"/>
        <w:rPr>
          <w:sz w:val="24"/>
          <w:szCs w:val="24"/>
        </w:rPr>
      </w:pPr>
      <w:r w:rsidRPr="00F9135B">
        <w:rPr>
          <w:sz w:val="24"/>
          <w:szCs w:val="24"/>
        </w:rPr>
        <w:t>Год постройки</w:t>
      </w:r>
      <w:r w:rsidRPr="00F9135B">
        <w:rPr>
          <w:sz w:val="24"/>
          <w:szCs w:val="24"/>
        </w:rPr>
        <w:tab/>
      </w:r>
      <w:r w:rsidRPr="00466433">
        <w:t>1964 год</w:t>
      </w:r>
    </w:p>
    <w:p w:rsidR="008E49EF" w:rsidRPr="00F9135B" w:rsidRDefault="008E49EF" w:rsidP="008E49EF">
      <w:pPr>
        <w:pStyle w:val="51"/>
        <w:numPr>
          <w:ilvl w:val="0"/>
          <w:numId w:val="17"/>
        </w:numPr>
        <w:shd w:val="clear" w:color="auto" w:fill="auto"/>
        <w:spacing w:after="0" w:line="240" w:lineRule="auto"/>
        <w:jc w:val="left"/>
        <w:rPr>
          <w:sz w:val="24"/>
          <w:szCs w:val="24"/>
        </w:rPr>
      </w:pPr>
      <w:r w:rsidRPr="00F9135B">
        <w:rPr>
          <w:sz w:val="24"/>
          <w:szCs w:val="24"/>
        </w:rPr>
        <w:t>Степень износа по данным государственного технического учета</w:t>
      </w:r>
      <w:r w:rsidRPr="00F9135B">
        <w:rPr>
          <w:sz w:val="24"/>
          <w:szCs w:val="24"/>
        </w:rPr>
        <w:tab/>
      </w:r>
    </w:p>
    <w:p w:rsidR="008E49EF" w:rsidRPr="00F9135B" w:rsidRDefault="008E49EF" w:rsidP="008E49EF">
      <w:pPr>
        <w:pStyle w:val="51"/>
        <w:numPr>
          <w:ilvl w:val="0"/>
          <w:numId w:val="17"/>
        </w:numPr>
        <w:shd w:val="clear" w:color="auto" w:fill="auto"/>
        <w:spacing w:after="0" w:line="240" w:lineRule="auto"/>
        <w:jc w:val="left"/>
        <w:rPr>
          <w:sz w:val="24"/>
          <w:szCs w:val="24"/>
        </w:rPr>
      </w:pPr>
      <w:r w:rsidRPr="00F9135B">
        <w:rPr>
          <w:sz w:val="24"/>
          <w:szCs w:val="24"/>
        </w:rPr>
        <w:t>Степень фактического износа</w:t>
      </w:r>
      <w:r w:rsidRPr="00F9135B">
        <w:rPr>
          <w:sz w:val="24"/>
          <w:szCs w:val="24"/>
        </w:rPr>
        <w:tab/>
        <w:t xml:space="preserve">        </w:t>
      </w:r>
      <w:r w:rsidRPr="00F9135B">
        <w:rPr>
          <w:rStyle w:val="17"/>
          <w:sz w:val="24"/>
          <w:szCs w:val="24"/>
        </w:rPr>
        <w:t>42,4</w:t>
      </w:r>
      <w:r w:rsidRPr="00F9135B">
        <w:rPr>
          <w:sz w:val="24"/>
          <w:szCs w:val="24"/>
        </w:rPr>
        <w:tab/>
      </w:r>
    </w:p>
    <w:p w:rsidR="008E49EF" w:rsidRPr="00F9135B" w:rsidRDefault="008E49EF" w:rsidP="008E49EF">
      <w:pPr>
        <w:pStyle w:val="51"/>
        <w:numPr>
          <w:ilvl w:val="0"/>
          <w:numId w:val="17"/>
        </w:numPr>
        <w:shd w:val="clear" w:color="auto" w:fill="auto"/>
        <w:spacing w:after="0" w:line="240" w:lineRule="auto"/>
        <w:jc w:val="left"/>
        <w:rPr>
          <w:sz w:val="24"/>
          <w:szCs w:val="24"/>
        </w:rPr>
      </w:pPr>
      <w:r w:rsidRPr="00F9135B">
        <w:rPr>
          <w:sz w:val="24"/>
          <w:szCs w:val="24"/>
        </w:rPr>
        <w:t>Год последнего капитального ремонта</w:t>
      </w:r>
      <w:r w:rsidRPr="00F9135B">
        <w:rPr>
          <w:sz w:val="24"/>
          <w:szCs w:val="24"/>
        </w:rPr>
        <w:tab/>
        <w:t xml:space="preserve">      </w:t>
      </w:r>
      <w:r w:rsidRPr="00F9135B">
        <w:rPr>
          <w:rStyle w:val="17"/>
          <w:sz w:val="24"/>
          <w:szCs w:val="24"/>
        </w:rPr>
        <w:t>1991 г</w:t>
      </w:r>
      <w:r w:rsidRPr="00F9135B">
        <w:rPr>
          <w:sz w:val="24"/>
          <w:szCs w:val="24"/>
        </w:rPr>
        <w:tab/>
      </w:r>
    </w:p>
    <w:p w:rsidR="008E49EF" w:rsidRPr="00F9135B" w:rsidRDefault="008E49EF" w:rsidP="008E49EF">
      <w:pPr>
        <w:pStyle w:val="51"/>
        <w:numPr>
          <w:ilvl w:val="0"/>
          <w:numId w:val="17"/>
        </w:numPr>
        <w:shd w:val="clear" w:color="auto" w:fill="auto"/>
        <w:tabs>
          <w:tab w:val="left" w:pos="313"/>
        </w:tabs>
        <w:spacing w:after="0" w:line="240" w:lineRule="auto"/>
        <w:jc w:val="left"/>
        <w:rPr>
          <w:sz w:val="24"/>
          <w:szCs w:val="24"/>
        </w:rPr>
      </w:pPr>
      <w:r w:rsidRPr="00F9135B">
        <w:rPr>
          <w:sz w:val="24"/>
          <w:szCs w:val="24"/>
        </w:rPr>
        <w:t>Реквизиты правового акта о признании многоквартирного дома аварийным подлежащим</w:t>
      </w:r>
    </w:p>
    <w:p w:rsidR="008E49EF" w:rsidRPr="00F9135B" w:rsidRDefault="008E49EF" w:rsidP="008E49EF">
      <w:pPr>
        <w:pStyle w:val="51"/>
        <w:shd w:val="clear" w:color="auto" w:fill="auto"/>
        <w:tabs>
          <w:tab w:val="left" w:leader="underscore" w:pos="3106"/>
          <w:tab w:val="left" w:leader="underscore" w:pos="3992"/>
        </w:tabs>
        <w:spacing w:after="0" w:line="240" w:lineRule="auto"/>
        <w:jc w:val="left"/>
        <w:rPr>
          <w:sz w:val="24"/>
          <w:szCs w:val="24"/>
        </w:rPr>
      </w:pPr>
      <w:r w:rsidRPr="00F9135B">
        <w:rPr>
          <w:sz w:val="24"/>
          <w:szCs w:val="24"/>
        </w:rPr>
        <w:t>сносу</w:t>
      </w:r>
      <w:r w:rsidRPr="00F9135B">
        <w:rPr>
          <w:sz w:val="24"/>
          <w:szCs w:val="24"/>
        </w:rPr>
        <w:tab/>
        <w:t>нет</w:t>
      </w:r>
      <w:r w:rsidRPr="00F9135B">
        <w:rPr>
          <w:sz w:val="24"/>
          <w:szCs w:val="24"/>
        </w:rPr>
        <w:tab/>
      </w:r>
    </w:p>
    <w:p w:rsidR="008E49EF" w:rsidRPr="00F9135B" w:rsidRDefault="008E49EF" w:rsidP="008E49EF">
      <w:pPr>
        <w:pStyle w:val="51"/>
        <w:numPr>
          <w:ilvl w:val="0"/>
          <w:numId w:val="17"/>
        </w:numPr>
        <w:shd w:val="clear" w:color="auto" w:fill="auto"/>
        <w:spacing w:after="0" w:line="240" w:lineRule="auto"/>
        <w:jc w:val="left"/>
        <w:rPr>
          <w:sz w:val="24"/>
          <w:szCs w:val="24"/>
        </w:rPr>
      </w:pPr>
      <w:r w:rsidRPr="00F9135B">
        <w:rPr>
          <w:sz w:val="24"/>
          <w:szCs w:val="24"/>
        </w:rPr>
        <w:t>Количество этажей</w:t>
      </w:r>
      <w:r w:rsidRPr="00F9135B">
        <w:rPr>
          <w:sz w:val="24"/>
          <w:szCs w:val="24"/>
        </w:rPr>
        <w:tab/>
        <w:t>4</w:t>
      </w:r>
    </w:p>
    <w:p w:rsidR="008E49EF" w:rsidRPr="00F9135B" w:rsidRDefault="008E49EF" w:rsidP="008E49EF">
      <w:pPr>
        <w:pStyle w:val="51"/>
        <w:numPr>
          <w:ilvl w:val="0"/>
          <w:numId w:val="17"/>
        </w:numPr>
        <w:shd w:val="clear" w:color="auto" w:fill="auto"/>
        <w:spacing w:after="0" w:line="240" w:lineRule="auto"/>
        <w:jc w:val="left"/>
        <w:rPr>
          <w:sz w:val="24"/>
          <w:szCs w:val="24"/>
        </w:rPr>
      </w:pPr>
      <w:r w:rsidRPr="00F9135B">
        <w:rPr>
          <w:sz w:val="24"/>
          <w:szCs w:val="24"/>
        </w:rPr>
        <w:t xml:space="preserve">Количество подъездов </w:t>
      </w:r>
      <w:r w:rsidRPr="00F9135B">
        <w:rPr>
          <w:sz w:val="24"/>
          <w:szCs w:val="24"/>
        </w:rPr>
        <w:tab/>
      </w:r>
      <w:r>
        <w:rPr>
          <w:sz w:val="24"/>
          <w:szCs w:val="24"/>
        </w:rPr>
        <w:t>3</w:t>
      </w:r>
    </w:p>
    <w:p w:rsidR="008E49EF" w:rsidRPr="00F9135B" w:rsidRDefault="008E49EF" w:rsidP="008E49EF">
      <w:pPr>
        <w:pStyle w:val="51"/>
        <w:numPr>
          <w:ilvl w:val="0"/>
          <w:numId w:val="17"/>
        </w:numPr>
        <w:shd w:val="clear" w:color="auto" w:fill="auto"/>
        <w:spacing w:after="0" w:line="240" w:lineRule="auto"/>
        <w:jc w:val="left"/>
        <w:rPr>
          <w:sz w:val="24"/>
          <w:szCs w:val="24"/>
        </w:rPr>
      </w:pPr>
      <w:r w:rsidRPr="00F9135B">
        <w:rPr>
          <w:sz w:val="24"/>
          <w:szCs w:val="24"/>
        </w:rPr>
        <w:t>Наличие подвала</w:t>
      </w:r>
      <w:r w:rsidRPr="00F9135B">
        <w:rPr>
          <w:sz w:val="24"/>
          <w:szCs w:val="24"/>
        </w:rPr>
        <w:tab/>
      </w:r>
      <w:r w:rsidRPr="00F9135B">
        <w:rPr>
          <w:rStyle w:val="17"/>
          <w:sz w:val="24"/>
          <w:szCs w:val="24"/>
        </w:rPr>
        <w:t>нет</w:t>
      </w:r>
    </w:p>
    <w:p w:rsidR="008E49EF" w:rsidRPr="00F9135B" w:rsidRDefault="008E49EF" w:rsidP="008E49EF">
      <w:pPr>
        <w:pStyle w:val="51"/>
        <w:numPr>
          <w:ilvl w:val="0"/>
          <w:numId w:val="17"/>
        </w:numPr>
        <w:shd w:val="clear" w:color="auto" w:fill="auto"/>
        <w:spacing w:after="0" w:line="240" w:lineRule="auto"/>
        <w:jc w:val="left"/>
        <w:rPr>
          <w:sz w:val="24"/>
          <w:szCs w:val="24"/>
        </w:rPr>
      </w:pPr>
      <w:r w:rsidRPr="00F9135B">
        <w:rPr>
          <w:sz w:val="24"/>
          <w:szCs w:val="24"/>
        </w:rPr>
        <w:t>Наличие цокольного этаж</w:t>
      </w:r>
      <w:r w:rsidRPr="00F9135B">
        <w:rPr>
          <w:rStyle w:val="17"/>
          <w:sz w:val="24"/>
          <w:szCs w:val="24"/>
        </w:rPr>
        <w:t>а     да</w:t>
      </w:r>
    </w:p>
    <w:p w:rsidR="008E49EF" w:rsidRPr="00F9135B" w:rsidRDefault="008E49EF" w:rsidP="008E49EF">
      <w:pPr>
        <w:pStyle w:val="51"/>
        <w:numPr>
          <w:ilvl w:val="0"/>
          <w:numId w:val="17"/>
        </w:numPr>
        <w:shd w:val="clear" w:color="auto" w:fill="auto"/>
        <w:spacing w:after="0" w:line="240" w:lineRule="auto"/>
        <w:jc w:val="left"/>
        <w:rPr>
          <w:sz w:val="24"/>
          <w:szCs w:val="24"/>
        </w:rPr>
      </w:pPr>
      <w:r w:rsidRPr="00F9135B">
        <w:rPr>
          <w:sz w:val="24"/>
          <w:szCs w:val="24"/>
        </w:rPr>
        <w:t>Наличие мансарды</w:t>
      </w:r>
      <w:r w:rsidRPr="00F9135B">
        <w:rPr>
          <w:sz w:val="24"/>
          <w:szCs w:val="24"/>
        </w:rPr>
        <w:tab/>
      </w:r>
      <w:r w:rsidRPr="00F9135B">
        <w:rPr>
          <w:rStyle w:val="17"/>
          <w:sz w:val="24"/>
          <w:szCs w:val="24"/>
        </w:rPr>
        <w:t>нет</w:t>
      </w:r>
    </w:p>
    <w:p w:rsidR="008E49EF" w:rsidRPr="00F9135B" w:rsidRDefault="008E49EF" w:rsidP="008E49EF">
      <w:pPr>
        <w:pStyle w:val="51"/>
        <w:numPr>
          <w:ilvl w:val="0"/>
          <w:numId w:val="17"/>
        </w:numPr>
        <w:shd w:val="clear" w:color="auto" w:fill="auto"/>
        <w:spacing w:after="0" w:line="240" w:lineRule="auto"/>
        <w:jc w:val="left"/>
        <w:rPr>
          <w:sz w:val="24"/>
          <w:szCs w:val="24"/>
        </w:rPr>
      </w:pPr>
      <w:r w:rsidRPr="00F9135B">
        <w:rPr>
          <w:sz w:val="24"/>
          <w:szCs w:val="24"/>
        </w:rPr>
        <w:t>Наличие мезонина</w:t>
      </w:r>
      <w:r w:rsidRPr="00F9135B">
        <w:rPr>
          <w:sz w:val="24"/>
          <w:szCs w:val="24"/>
        </w:rPr>
        <w:tab/>
      </w:r>
      <w:r w:rsidRPr="00F9135B">
        <w:rPr>
          <w:rStyle w:val="17"/>
          <w:sz w:val="24"/>
          <w:szCs w:val="24"/>
        </w:rPr>
        <w:t>нет</w:t>
      </w:r>
    </w:p>
    <w:p w:rsidR="008E49EF" w:rsidRPr="00F9135B" w:rsidRDefault="008E49EF" w:rsidP="008E49EF">
      <w:pPr>
        <w:pStyle w:val="51"/>
        <w:numPr>
          <w:ilvl w:val="0"/>
          <w:numId w:val="17"/>
        </w:numPr>
        <w:shd w:val="clear" w:color="auto" w:fill="auto"/>
        <w:spacing w:after="0" w:line="240" w:lineRule="auto"/>
        <w:jc w:val="left"/>
        <w:rPr>
          <w:sz w:val="24"/>
          <w:szCs w:val="24"/>
        </w:rPr>
      </w:pPr>
      <w:r w:rsidRPr="00F9135B">
        <w:rPr>
          <w:sz w:val="24"/>
          <w:szCs w:val="24"/>
        </w:rPr>
        <w:t xml:space="preserve">Количество квартир </w:t>
      </w:r>
      <w:r w:rsidRPr="00F9135B">
        <w:rPr>
          <w:sz w:val="24"/>
          <w:szCs w:val="24"/>
        </w:rPr>
        <w:tab/>
      </w:r>
      <w:r w:rsidRPr="00F9135B">
        <w:rPr>
          <w:rStyle w:val="17"/>
          <w:sz w:val="24"/>
          <w:szCs w:val="24"/>
        </w:rPr>
        <w:t>51</w:t>
      </w:r>
    </w:p>
    <w:p w:rsidR="008E49EF" w:rsidRPr="00F9135B" w:rsidRDefault="008E49EF" w:rsidP="008E49EF">
      <w:pPr>
        <w:numPr>
          <w:ilvl w:val="0"/>
          <w:numId w:val="17"/>
        </w:numPr>
        <w:rPr>
          <w:szCs w:val="24"/>
        </w:rPr>
      </w:pPr>
      <w:r w:rsidRPr="00F9135B">
        <w:rPr>
          <w:szCs w:val="24"/>
        </w:rPr>
        <w:t>Количество нежилых помещений, не входящих в состав общего имущества</w:t>
      </w:r>
      <w:r w:rsidRPr="00F9135B">
        <w:rPr>
          <w:szCs w:val="24"/>
        </w:rPr>
        <w:tab/>
        <w:t>-</w:t>
      </w:r>
      <w:r w:rsidRPr="00F9135B">
        <w:rPr>
          <w:szCs w:val="24"/>
        </w:rPr>
        <w:tab/>
      </w:r>
    </w:p>
    <w:p w:rsidR="008E49EF" w:rsidRPr="00F9135B" w:rsidRDefault="008E49EF" w:rsidP="008E49EF">
      <w:pPr>
        <w:pStyle w:val="51"/>
        <w:numPr>
          <w:ilvl w:val="0"/>
          <w:numId w:val="17"/>
        </w:numPr>
        <w:shd w:val="clear" w:color="auto" w:fill="auto"/>
        <w:tabs>
          <w:tab w:val="left" w:pos="313"/>
        </w:tabs>
        <w:spacing w:after="0" w:line="240" w:lineRule="auto"/>
        <w:jc w:val="left"/>
        <w:rPr>
          <w:sz w:val="24"/>
          <w:szCs w:val="24"/>
        </w:rPr>
      </w:pPr>
      <w:r w:rsidRPr="00F9135B">
        <w:rPr>
          <w:sz w:val="24"/>
          <w:szCs w:val="24"/>
        </w:rPr>
        <w:t>Реквизиты правового акта о признании всех жилых помещений в многоквартирном доме</w:t>
      </w:r>
    </w:p>
    <w:p w:rsidR="008E49EF" w:rsidRPr="00F9135B" w:rsidRDefault="008E49EF" w:rsidP="008E49EF">
      <w:pPr>
        <w:pStyle w:val="51"/>
        <w:shd w:val="clear" w:color="auto" w:fill="auto"/>
        <w:tabs>
          <w:tab w:val="left" w:leader="underscore" w:pos="3430"/>
          <w:tab w:val="left" w:pos="3992"/>
          <w:tab w:val="left" w:leader="underscore" w:pos="7968"/>
        </w:tabs>
        <w:spacing w:after="0" w:line="240" w:lineRule="auto"/>
        <w:jc w:val="left"/>
        <w:rPr>
          <w:sz w:val="24"/>
          <w:szCs w:val="24"/>
        </w:rPr>
      </w:pPr>
      <w:r w:rsidRPr="00F9135B">
        <w:rPr>
          <w:sz w:val="24"/>
          <w:szCs w:val="24"/>
        </w:rPr>
        <w:t>непригодным для проживания</w:t>
      </w:r>
      <w:r w:rsidRPr="00F9135B">
        <w:rPr>
          <w:sz w:val="24"/>
          <w:szCs w:val="24"/>
        </w:rPr>
        <w:tab/>
      </w:r>
      <w:r w:rsidRPr="00F9135B">
        <w:rPr>
          <w:sz w:val="24"/>
          <w:szCs w:val="24"/>
        </w:rPr>
        <w:tab/>
        <w:t>нет</w:t>
      </w:r>
      <w:r w:rsidRPr="00F9135B">
        <w:rPr>
          <w:sz w:val="24"/>
          <w:szCs w:val="24"/>
        </w:rPr>
        <w:tab/>
      </w:r>
    </w:p>
    <w:p w:rsidR="008E49EF" w:rsidRPr="00F9135B" w:rsidRDefault="008E49EF" w:rsidP="008E49EF">
      <w:pPr>
        <w:pStyle w:val="51"/>
        <w:numPr>
          <w:ilvl w:val="0"/>
          <w:numId w:val="17"/>
        </w:numPr>
        <w:shd w:val="clear" w:color="auto" w:fill="auto"/>
        <w:tabs>
          <w:tab w:val="left" w:pos="313"/>
        </w:tabs>
        <w:spacing w:after="0" w:line="240" w:lineRule="auto"/>
        <w:jc w:val="left"/>
        <w:rPr>
          <w:sz w:val="24"/>
          <w:szCs w:val="24"/>
        </w:rPr>
      </w:pPr>
      <w:r w:rsidRPr="00F9135B">
        <w:rPr>
          <w:sz w:val="24"/>
          <w:szCs w:val="24"/>
        </w:rPr>
        <w:t>Перечень жилых помещений, признанных непригодными для проживания (с указанием</w:t>
      </w:r>
    </w:p>
    <w:p w:rsidR="008E49EF" w:rsidRPr="00F9135B" w:rsidRDefault="008E49EF" w:rsidP="008E49EF">
      <w:pPr>
        <w:pStyle w:val="51"/>
        <w:shd w:val="clear" w:color="auto" w:fill="auto"/>
        <w:tabs>
          <w:tab w:val="left" w:leader="underscore" w:pos="3730"/>
          <w:tab w:val="left" w:leader="underscore" w:pos="8578"/>
        </w:tabs>
        <w:spacing w:after="0" w:line="240" w:lineRule="auto"/>
        <w:jc w:val="left"/>
        <w:rPr>
          <w:sz w:val="24"/>
          <w:szCs w:val="24"/>
        </w:rPr>
      </w:pPr>
      <w:r w:rsidRPr="00F9135B">
        <w:rPr>
          <w:sz w:val="24"/>
          <w:szCs w:val="24"/>
        </w:rPr>
        <w:t>реквизитов правовых актов о признании жилых помещений непригодными для</w:t>
      </w:r>
      <w:r w:rsidRPr="00F9135B">
        <w:rPr>
          <w:sz w:val="24"/>
          <w:szCs w:val="24"/>
        </w:rPr>
        <w:br/>
        <w:t>проживания)</w:t>
      </w:r>
      <w:r w:rsidRPr="00F9135B">
        <w:rPr>
          <w:sz w:val="24"/>
          <w:szCs w:val="24"/>
        </w:rPr>
        <w:tab/>
        <w:t>нет</w:t>
      </w:r>
      <w:r w:rsidRPr="00F9135B">
        <w:rPr>
          <w:sz w:val="24"/>
          <w:szCs w:val="24"/>
        </w:rPr>
        <w:tab/>
      </w:r>
    </w:p>
    <w:p w:rsidR="008E49EF" w:rsidRPr="00F9135B" w:rsidRDefault="008E49EF" w:rsidP="008E49EF">
      <w:pPr>
        <w:pStyle w:val="51"/>
        <w:numPr>
          <w:ilvl w:val="0"/>
          <w:numId w:val="17"/>
        </w:numPr>
        <w:shd w:val="clear" w:color="auto" w:fill="auto"/>
        <w:tabs>
          <w:tab w:val="left" w:pos="313"/>
          <w:tab w:val="left" w:leader="underscore" w:pos="4734"/>
        </w:tabs>
        <w:spacing w:after="0" w:line="240" w:lineRule="auto"/>
        <w:jc w:val="left"/>
        <w:rPr>
          <w:sz w:val="24"/>
          <w:szCs w:val="24"/>
        </w:rPr>
      </w:pPr>
      <w:r w:rsidRPr="00F9135B">
        <w:rPr>
          <w:sz w:val="24"/>
          <w:szCs w:val="24"/>
        </w:rPr>
        <w:t xml:space="preserve">Строительный объем </w:t>
      </w:r>
      <w:r w:rsidRPr="00F9135B">
        <w:rPr>
          <w:rStyle w:val="17"/>
          <w:sz w:val="24"/>
          <w:szCs w:val="24"/>
        </w:rPr>
        <w:t>10036</w:t>
      </w:r>
      <w:r w:rsidRPr="00F9135B">
        <w:rPr>
          <w:sz w:val="24"/>
          <w:szCs w:val="24"/>
        </w:rPr>
        <w:tab/>
      </w:r>
      <w:r w:rsidRPr="00F9135B">
        <w:rPr>
          <w:rStyle w:val="17"/>
          <w:sz w:val="24"/>
          <w:szCs w:val="24"/>
        </w:rPr>
        <w:t>куб. м.</w:t>
      </w:r>
    </w:p>
    <w:p w:rsidR="008E49EF" w:rsidRPr="00F9135B" w:rsidRDefault="008E49EF" w:rsidP="008E49EF">
      <w:pPr>
        <w:pStyle w:val="51"/>
        <w:numPr>
          <w:ilvl w:val="0"/>
          <w:numId w:val="17"/>
        </w:numPr>
        <w:shd w:val="clear" w:color="auto" w:fill="auto"/>
        <w:tabs>
          <w:tab w:val="left" w:pos="313"/>
        </w:tabs>
        <w:spacing w:after="0" w:line="240" w:lineRule="auto"/>
        <w:jc w:val="left"/>
        <w:rPr>
          <w:sz w:val="24"/>
          <w:szCs w:val="24"/>
        </w:rPr>
      </w:pPr>
      <w:r w:rsidRPr="00F9135B">
        <w:rPr>
          <w:sz w:val="24"/>
          <w:szCs w:val="24"/>
        </w:rPr>
        <w:t>20.Площадь:</w:t>
      </w:r>
    </w:p>
    <w:p w:rsidR="008E49EF" w:rsidRPr="00F9135B" w:rsidRDefault="008E49EF" w:rsidP="008E49EF">
      <w:pPr>
        <w:pStyle w:val="51"/>
        <w:shd w:val="clear" w:color="auto" w:fill="auto"/>
        <w:tabs>
          <w:tab w:val="left" w:pos="313"/>
        </w:tabs>
        <w:spacing w:after="0" w:line="240" w:lineRule="auto"/>
        <w:jc w:val="left"/>
        <w:rPr>
          <w:sz w:val="24"/>
          <w:szCs w:val="24"/>
        </w:rPr>
      </w:pPr>
      <w:r w:rsidRPr="00F9135B">
        <w:rPr>
          <w:sz w:val="24"/>
          <w:szCs w:val="24"/>
        </w:rPr>
        <w:t>а)</w:t>
      </w:r>
      <w:r w:rsidRPr="00F9135B">
        <w:rPr>
          <w:sz w:val="24"/>
          <w:szCs w:val="24"/>
        </w:rPr>
        <w:tab/>
        <w:t>многоквартирного дома с лоджиями, балконами, шкафами, коридорами и лестничными</w:t>
      </w:r>
      <w:r w:rsidRPr="00F9135B">
        <w:rPr>
          <w:sz w:val="24"/>
          <w:szCs w:val="24"/>
        </w:rPr>
        <w:br/>
        <w:t xml:space="preserve">клетками </w:t>
      </w:r>
      <w:r w:rsidRPr="00F9135B">
        <w:rPr>
          <w:rStyle w:val="17"/>
          <w:sz w:val="24"/>
          <w:szCs w:val="24"/>
        </w:rPr>
        <w:t>944,4+23 39,2+171.8+190.5= 3645,9кв.м.</w:t>
      </w:r>
    </w:p>
    <w:p w:rsidR="008E49EF" w:rsidRPr="00F9135B" w:rsidRDefault="008E49EF" w:rsidP="008E49EF">
      <w:pPr>
        <w:pStyle w:val="51"/>
        <w:shd w:val="clear" w:color="auto" w:fill="auto"/>
        <w:tabs>
          <w:tab w:val="left" w:pos="313"/>
          <w:tab w:val="left" w:leader="underscore" w:pos="5684"/>
          <w:tab w:val="left" w:leader="underscore" w:pos="7167"/>
        </w:tabs>
        <w:spacing w:after="0" w:line="240" w:lineRule="auto"/>
        <w:jc w:val="left"/>
        <w:rPr>
          <w:sz w:val="24"/>
          <w:szCs w:val="24"/>
        </w:rPr>
      </w:pPr>
      <w:r w:rsidRPr="00F9135B">
        <w:rPr>
          <w:sz w:val="24"/>
          <w:szCs w:val="24"/>
        </w:rPr>
        <w:t>б)</w:t>
      </w:r>
      <w:r w:rsidRPr="00F9135B">
        <w:rPr>
          <w:sz w:val="24"/>
          <w:szCs w:val="24"/>
        </w:rPr>
        <w:tab/>
        <w:t>жилых помещений (общая площадь квартир)</w:t>
      </w:r>
      <w:r w:rsidRPr="00F9135B">
        <w:rPr>
          <w:sz w:val="24"/>
          <w:szCs w:val="24"/>
        </w:rPr>
        <w:tab/>
      </w:r>
      <w:r w:rsidRPr="00F9135B">
        <w:rPr>
          <w:rStyle w:val="17"/>
          <w:sz w:val="24"/>
          <w:szCs w:val="24"/>
        </w:rPr>
        <w:t>944,4</w:t>
      </w:r>
      <w:r w:rsidRPr="00F9135B">
        <w:rPr>
          <w:sz w:val="24"/>
          <w:szCs w:val="24"/>
        </w:rPr>
        <w:tab/>
      </w:r>
      <w:r w:rsidRPr="00F9135B">
        <w:rPr>
          <w:rStyle w:val="17"/>
          <w:sz w:val="24"/>
          <w:szCs w:val="24"/>
        </w:rPr>
        <w:t>кв. м.</w:t>
      </w:r>
    </w:p>
    <w:p w:rsidR="008E49EF" w:rsidRPr="00F9135B" w:rsidRDefault="008E49EF" w:rsidP="008E49EF">
      <w:pPr>
        <w:pStyle w:val="51"/>
        <w:shd w:val="clear" w:color="auto" w:fill="auto"/>
        <w:spacing w:after="0" w:line="240" w:lineRule="auto"/>
        <w:jc w:val="left"/>
        <w:rPr>
          <w:sz w:val="24"/>
          <w:szCs w:val="24"/>
        </w:rPr>
      </w:pPr>
      <w:r w:rsidRPr="00F9135B">
        <w:rPr>
          <w:sz w:val="24"/>
          <w:szCs w:val="24"/>
        </w:rPr>
        <w:t>в)</w:t>
      </w:r>
      <w:r w:rsidRPr="00F9135B">
        <w:rPr>
          <w:sz w:val="24"/>
          <w:szCs w:val="24"/>
        </w:rPr>
        <w:tab/>
        <w:t>нежилых помещений (общая площадь нежилых помещений, не входящих в состав общего</w:t>
      </w:r>
    </w:p>
    <w:p w:rsidR="008E49EF" w:rsidRPr="00F9135B" w:rsidRDefault="008E49EF" w:rsidP="008E49EF">
      <w:pPr>
        <w:pStyle w:val="51"/>
        <w:shd w:val="clear" w:color="auto" w:fill="auto"/>
        <w:tabs>
          <w:tab w:val="left" w:leader="underscore" w:pos="5684"/>
          <w:tab w:val="left" w:leader="underscore" w:pos="8578"/>
        </w:tabs>
        <w:spacing w:after="0" w:line="240" w:lineRule="auto"/>
        <w:jc w:val="left"/>
        <w:rPr>
          <w:sz w:val="24"/>
          <w:szCs w:val="24"/>
        </w:rPr>
      </w:pPr>
      <w:r w:rsidRPr="00F9135B">
        <w:rPr>
          <w:sz w:val="24"/>
          <w:szCs w:val="24"/>
        </w:rPr>
        <w:t xml:space="preserve">имущества в многоквартирном доме) </w:t>
      </w:r>
      <w:r w:rsidRPr="00F9135B">
        <w:rPr>
          <w:sz w:val="24"/>
          <w:szCs w:val="24"/>
        </w:rPr>
        <w:tab/>
      </w:r>
      <w:r w:rsidRPr="00F9135B">
        <w:rPr>
          <w:rStyle w:val="17"/>
          <w:sz w:val="24"/>
          <w:szCs w:val="24"/>
        </w:rPr>
        <w:t>2339,2</w:t>
      </w:r>
      <w:r w:rsidRPr="00F9135B">
        <w:rPr>
          <w:sz w:val="24"/>
          <w:szCs w:val="24"/>
        </w:rPr>
        <w:tab/>
      </w:r>
    </w:p>
    <w:p w:rsidR="008E49EF" w:rsidRPr="00F9135B" w:rsidRDefault="008E49EF" w:rsidP="008E49EF">
      <w:pPr>
        <w:rPr>
          <w:szCs w:val="24"/>
        </w:rPr>
      </w:pPr>
    </w:p>
    <w:p w:rsidR="008E49EF" w:rsidRPr="00F9135B" w:rsidRDefault="008E49EF" w:rsidP="008E49EF">
      <w:pPr>
        <w:rPr>
          <w:szCs w:val="24"/>
        </w:rPr>
      </w:pPr>
      <w:r w:rsidRPr="00F9135B">
        <w:rPr>
          <w:szCs w:val="24"/>
        </w:rPr>
        <w:t>г) помещений общего пользования (общая площадь нежилых помещений, входящих в состав общего имущества</w:t>
      </w:r>
    </w:p>
    <w:p w:rsidR="008E49EF" w:rsidRPr="00F9135B" w:rsidRDefault="008E49EF" w:rsidP="008E49EF">
      <w:pPr>
        <w:widowControl w:val="0"/>
        <w:numPr>
          <w:ilvl w:val="0"/>
          <w:numId w:val="18"/>
        </w:numPr>
        <w:tabs>
          <w:tab w:val="left" w:pos="499"/>
          <w:tab w:val="left" w:leader="underscore" w:pos="3234"/>
          <w:tab w:val="left" w:leader="underscore" w:pos="7546"/>
        </w:tabs>
        <w:ind w:left="0" w:firstLine="0"/>
        <w:rPr>
          <w:szCs w:val="24"/>
        </w:rPr>
      </w:pPr>
      <w:r w:rsidRPr="00F9135B">
        <w:rPr>
          <w:szCs w:val="24"/>
        </w:rPr>
        <w:t xml:space="preserve">в многоквартирном доме </w:t>
      </w:r>
      <w:r w:rsidRPr="00F9135B">
        <w:rPr>
          <w:szCs w:val="24"/>
        </w:rPr>
        <w:tab/>
        <w:t xml:space="preserve"> </w:t>
      </w:r>
      <w:r w:rsidRPr="00466433">
        <w:t>362,3 кв. м</w:t>
      </w:r>
      <w:r w:rsidRPr="00F9135B">
        <w:rPr>
          <w:szCs w:val="24"/>
        </w:rPr>
        <w:t>.</w:t>
      </w:r>
    </w:p>
    <w:p w:rsidR="008E49EF" w:rsidRPr="00F9135B" w:rsidRDefault="008E49EF" w:rsidP="008E49EF">
      <w:pPr>
        <w:widowControl w:val="0"/>
        <w:numPr>
          <w:ilvl w:val="0"/>
          <w:numId w:val="18"/>
        </w:numPr>
        <w:tabs>
          <w:tab w:val="left" w:pos="499"/>
          <w:tab w:val="left" w:leader="underscore" w:pos="3234"/>
          <w:tab w:val="left" w:leader="underscore" w:pos="7546"/>
        </w:tabs>
        <w:ind w:left="0" w:firstLine="0"/>
        <w:rPr>
          <w:szCs w:val="24"/>
        </w:rPr>
      </w:pPr>
      <w:r w:rsidRPr="00F9135B">
        <w:rPr>
          <w:szCs w:val="24"/>
        </w:rPr>
        <w:t>Количество лестниц</w:t>
      </w:r>
      <w:r w:rsidRPr="00F9135B">
        <w:rPr>
          <w:szCs w:val="24"/>
        </w:rPr>
        <w:tab/>
        <w:t xml:space="preserve"> </w:t>
      </w:r>
      <w:r w:rsidRPr="00466433">
        <w:t>1 шт.</w:t>
      </w:r>
      <w:r w:rsidRPr="00F9135B">
        <w:rPr>
          <w:szCs w:val="24"/>
        </w:rPr>
        <w:t xml:space="preserve"> </w:t>
      </w:r>
      <w:r w:rsidRPr="00F9135B">
        <w:rPr>
          <w:szCs w:val="24"/>
        </w:rPr>
        <w:tab/>
      </w:r>
    </w:p>
    <w:p w:rsidR="008E49EF" w:rsidRPr="00F9135B" w:rsidRDefault="008E49EF" w:rsidP="008E49EF">
      <w:pPr>
        <w:widowControl w:val="0"/>
        <w:numPr>
          <w:ilvl w:val="0"/>
          <w:numId w:val="18"/>
        </w:numPr>
        <w:tabs>
          <w:tab w:val="left" w:pos="499"/>
          <w:tab w:val="left" w:leader="underscore" w:pos="3234"/>
          <w:tab w:val="left" w:leader="underscore" w:pos="7546"/>
        </w:tabs>
        <w:ind w:left="0" w:firstLine="0"/>
        <w:rPr>
          <w:szCs w:val="24"/>
        </w:rPr>
      </w:pPr>
      <w:r w:rsidRPr="00F9135B">
        <w:rPr>
          <w:szCs w:val="24"/>
        </w:rPr>
        <w:t>Уборочная площадь лестниц (включая межквартирные лестничные площадки)</w:t>
      </w:r>
    </w:p>
    <w:p w:rsidR="008E49EF" w:rsidRPr="00F9135B" w:rsidRDefault="008E49EF" w:rsidP="0060389A">
      <w:pPr>
        <w:widowControl w:val="0"/>
        <w:tabs>
          <w:tab w:val="left" w:pos="499"/>
          <w:tab w:val="left" w:leader="underscore" w:pos="3234"/>
          <w:tab w:val="left" w:leader="underscore" w:pos="7546"/>
        </w:tabs>
        <w:rPr>
          <w:szCs w:val="24"/>
        </w:rPr>
      </w:pPr>
      <w:r w:rsidRPr="00466433">
        <w:tab/>
        <w:t xml:space="preserve"> 171,8</w:t>
      </w:r>
      <w:r w:rsidRPr="00F9135B">
        <w:rPr>
          <w:szCs w:val="24"/>
        </w:rPr>
        <w:tab/>
      </w:r>
      <w:r w:rsidRPr="00466433">
        <w:t>кв. м.</w:t>
      </w:r>
    </w:p>
    <w:p w:rsidR="008E49EF" w:rsidRPr="00F9135B" w:rsidRDefault="008E49EF" w:rsidP="008E49EF">
      <w:pPr>
        <w:widowControl w:val="0"/>
        <w:numPr>
          <w:ilvl w:val="0"/>
          <w:numId w:val="18"/>
        </w:numPr>
        <w:tabs>
          <w:tab w:val="left" w:pos="499"/>
          <w:tab w:val="left" w:leader="underscore" w:pos="3234"/>
          <w:tab w:val="left" w:leader="underscore" w:pos="7546"/>
        </w:tabs>
        <w:ind w:left="0" w:firstLine="0"/>
        <w:rPr>
          <w:szCs w:val="24"/>
        </w:rPr>
      </w:pPr>
      <w:r w:rsidRPr="00F9135B">
        <w:rPr>
          <w:szCs w:val="24"/>
        </w:rPr>
        <w:t xml:space="preserve">Уборочная площадь общих коридоров </w:t>
      </w:r>
      <w:r w:rsidRPr="00466433">
        <w:tab/>
        <w:t>190.5</w:t>
      </w:r>
      <w:r w:rsidRPr="00466433">
        <w:tab/>
        <w:t>кв.м</w:t>
      </w:r>
      <w:r w:rsidRPr="00F9135B">
        <w:rPr>
          <w:szCs w:val="24"/>
        </w:rPr>
        <w:t>.</w:t>
      </w:r>
    </w:p>
    <w:p w:rsidR="008E49EF" w:rsidRPr="00F9135B" w:rsidRDefault="008E49EF" w:rsidP="008E49EF">
      <w:pPr>
        <w:widowControl w:val="0"/>
        <w:numPr>
          <w:ilvl w:val="0"/>
          <w:numId w:val="18"/>
        </w:numPr>
        <w:tabs>
          <w:tab w:val="left" w:pos="499"/>
          <w:tab w:val="left" w:leader="underscore" w:pos="3234"/>
          <w:tab w:val="left" w:leader="underscore" w:pos="7546"/>
        </w:tabs>
        <w:ind w:left="0" w:firstLine="0"/>
        <w:rPr>
          <w:szCs w:val="24"/>
        </w:rPr>
      </w:pPr>
      <w:r w:rsidRPr="00F9135B">
        <w:rPr>
          <w:szCs w:val="24"/>
        </w:rPr>
        <w:t>Уборочная площадь других помещений общего пользования (</w:t>
      </w:r>
      <w:r w:rsidRPr="00466433">
        <w:rPr>
          <w:i/>
          <w:iCs/>
        </w:rPr>
        <w:t>технические подвалы}</w:t>
      </w:r>
    </w:p>
    <w:p w:rsidR="008E49EF" w:rsidRPr="00466433" w:rsidRDefault="0060389A" w:rsidP="0060389A">
      <w:pPr>
        <w:widowControl w:val="0"/>
        <w:tabs>
          <w:tab w:val="left" w:pos="499"/>
          <w:tab w:val="left" w:leader="underscore" w:pos="3234"/>
          <w:tab w:val="left" w:leader="underscore" w:pos="7546"/>
        </w:tabs>
      </w:pPr>
      <w:r>
        <w:t xml:space="preserve">          </w:t>
      </w:r>
      <w:r w:rsidR="008E49EF" w:rsidRPr="00466433">
        <w:t>104,4</w:t>
      </w:r>
      <w:r w:rsidR="008E49EF" w:rsidRPr="00F9135B">
        <w:rPr>
          <w:szCs w:val="24"/>
        </w:rPr>
        <w:tab/>
      </w:r>
      <w:r w:rsidR="008E49EF" w:rsidRPr="00F9135B">
        <w:rPr>
          <w:szCs w:val="24"/>
        </w:rPr>
        <w:tab/>
      </w:r>
      <w:r w:rsidR="008E49EF" w:rsidRPr="00466433">
        <w:t>_ кв.м.</w:t>
      </w:r>
    </w:p>
    <w:p w:rsidR="008E49EF" w:rsidRPr="00F9135B" w:rsidRDefault="008E49EF" w:rsidP="008E49EF">
      <w:pPr>
        <w:widowControl w:val="0"/>
        <w:numPr>
          <w:ilvl w:val="0"/>
          <w:numId w:val="18"/>
        </w:numPr>
        <w:tabs>
          <w:tab w:val="left" w:pos="499"/>
          <w:tab w:val="left" w:leader="underscore" w:pos="3234"/>
          <w:tab w:val="left" w:leader="underscore" w:pos="7546"/>
        </w:tabs>
        <w:ind w:left="0" w:firstLine="0"/>
        <w:rPr>
          <w:szCs w:val="24"/>
        </w:rPr>
      </w:pPr>
      <w:r w:rsidRPr="00F9135B">
        <w:rPr>
          <w:szCs w:val="24"/>
        </w:rPr>
        <w:t xml:space="preserve"> Площадь земельного участка, входящего в состав общего имущества многоквартирного</w:t>
      </w:r>
    </w:p>
    <w:p w:rsidR="008E49EF" w:rsidRPr="00F9135B" w:rsidRDefault="008E49EF" w:rsidP="0060389A">
      <w:pPr>
        <w:widowControl w:val="0"/>
        <w:tabs>
          <w:tab w:val="left" w:pos="499"/>
          <w:tab w:val="left" w:leader="underscore" w:pos="3234"/>
          <w:tab w:val="left" w:leader="underscore" w:pos="7546"/>
        </w:tabs>
        <w:rPr>
          <w:szCs w:val="24"/>
        </w:rPr>
      </w:pPr>
      <w:r w:rsidRPr="00F9135B">
        <w:rPr>
          <w:szCs w:val="24"/>
        </w:rPr>
        <w:t>дома</w:t>
      </w:r>
      <w:r w:rsidRPr="00F9135B">
        <w:rPr>
          <w:szCs w:val="24"/>
        </w:rPr>
        <w:tab/>
      </w:r>
      <w:r w:rsidRPr="00466433">
        <w:t>2085</w:t>
      </w:r>
      <w:r w:rsidRPr="00F9135B">
        <w:rPr>
          <w:szCs w:val="24"/>
        </w:rPr>
        <w:t xml:space="preserve"> </w:t>
      </w:r>
      <w:r w:rsidRPr="00F9135B">
        <w:rPr>
          <w:szCs w:val="24"/>
        </w:rPr>
        <w:tab/>
      </w:r>
      <w:r w:rsidRPr="00466433">
        <w:t>кв.м.</w:t>
      </w:r>
    </w:p>
    <w:p w:rsidR="008E49EF" w:rsidRPr="00F9135B" w:rsidRDefault="008E49EF" w:rsidP="008E49EF">
      <w:pPr>
        <w:widowControl w:val="0"/>
        <w:numPr>
          <w:ilvl w:val="0"/>
          <w:numId w:val="18"/>
        </w:numPr>
        <w:tabs>
          <w:tab w:val="left" w:pos="499"/>
          <w:tab w:val="left" w:leader="underscore" w:pos="3234"/>
          <w:tab w:val="left" w:leader="underscore" w:pos="7546"/>
        </w:tabs>
        <w:ind w:left="0" w:firstLine="0"/>
        <w:rPr>
          <w:szCs w:val="24"/>
        </w:rPr>
      </w:pPr>
      <w:r w:rsidRPr="00F9135B">
        <w:rPr>
          <w:szCs w:val="24"/>
        </w:rPr>
        <w:t>Кадастровый номер земельного участка под многоквартирным домом</w:t>
      </w:r>
      <w:r w:rsidRPr="00F9135B">
        <w:rPr>
          <w:szCs w:val="24"/>
        </w:rPr>
        <w:tab/>
      </w:r>
    </w:p>
    <w:p w:rsidR="008E49EF" w:rsidRDefault="0060389A" w:rsidP="008E49EF">
      <w:pPr>
        <w:rPr>
          <w:rStyle w:val="43"/>
          <w:szCs w:val="24"/>
        </w:rPr>
      </w:pPr>
      <w:r>
        <w:rPr>
          <w:szCs w:val="24"/>
        </w:rPr>
        <w:t>28</w:t>
      </w:r>
      <w:r w:rsidR="008E49EF" w:rsidRPr="00F9135B">
        <w:rPr>
          <w:szCs w:val="24"/>
        </w:rPr>
        <w:t>. Класс энергоэффективности здания</w:t>
      </w:r>
      <w:r w:rsidR="008E49EF" w:rsidRPr="00F9135B">
        <w:rPr>
          <w:rStyle w:val="43"/>
          <w:szCs w:val="24"/>
        </w:rPr>
        <w:tab/>
        <w:t xml:space="preserve"> </w:t>
      </w:r>
      <w:r w:rsidR="008E49EF" w:rsidRPr="00F9135B">
        <w:rPr>
          <w:szCs w:val="24"/>
        </w:rPr>
        <w:t>нет</w:t>
      </w:r>
      <w:r w:rsidR="008E49EF" w:rsidRPr="00F9135B">
        <w:rPr>
          <w:rStyle w:val="43"/>
          <w:szCs w:val="24"/>
        </w:rPr>
        <w:tab/>
      </w:r>
    </w:p>
    <w:p w:rsidR="0060389A" w:rsidRPr="00F9135B" w:rsidRDefault="0060389A" w:rsidP="008E49EF">
      <w:pPr>
        <w:rPr>
          <w:rStyle w:val="43"/>
          <w:szCs w:val="24"/>
        </w:rPr>
      </w:pPr>
    </w:p>
    <w:p w:rsidR="008E49EF" w:rsidRPr="00F9135B" w:rsidRDefault="00F327A1" w:rsidP="0060389A">
      <w:pPr>
        <w:jc w:val="center"/>
        <w:rPr>
          <w:szCs w:val="24"/>
        </w:rPr>
      </w:pPr>
      <w:r>
        <w:rPr>
          <w:szCs w:val="24"/>
          <w:lang w:val="en-US"/>
        </w:rPr>
        <w:t>II</w:t>
      </w:r>
      <w:r w:rsidR="008E49EF" w:rsidRPr="00F9135B">
        <w:rPr>
          <w:szCs w:val="24"/>
        </w:rPr>
        <w:t>. Техническое состояние многоквартирного дома, включая пристройки</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25"/>
        <w:gridCol w:w="2960"/>
        <w:gridCol w:w="3181"/>
      </w:tblGrid>
      <w:tr w:rsidR="008E49EF" w:rsidRPr="00F9135B" w:rsidTr="0047728D">
        <w:trPr>
          <w:trHeight w:hRule="exact" w:val="1138"/>
        </w:trPr>
        <w:tc>
          <w:tcPr>
            <w:tcW w:w="3225"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0"/>
                <w:b w:val="0"/>
                <w:sz w:val="24"/>
                <w:szCs w:val="24"/>
              </w:rPr>
              <w:t>Наименование</w:t>
            </w:r>
          </w:p>
          <w:p w:rsidR="008E49EF" w:rsidRPr="00F327A1" w:rsidRDefault="008E49EF" w:rsidP="0047728D">
            <w:pPr>
              <w:pStyle w:val="51"/>
              <w:shd w:val="clear" w:color="auto" w:fill="auto"/>
              <w:spacing w:after="0" w:line="240" w:lineRule="auto"/>
              <w:jc w:val="left"/>
              <w:rPr>
                <w:sz w:val="24"/>
                <w:szCs w:val="24"/>
              </w:rPr>
            </w:pPr>
            <w:r w:rsidRPr="00F327A1">
              <w:rPr>
                <w:rStyle w:val="9pt0pt0"/>
                <w:b w:val="0"/>
                <w:sz w:val="24"/>
                <w:szCs w:val="24"/>
              </w:rPr>
              <w:t>конструктивных</w:t>
            </w:r>
          </w:p>
          <w:p w:rsidR="008E49EF" w:rsidRPr="00F327A1" w:rsidRDefault="008E49EF" w:rsidP="0047728D">
            <w:pPr>
              <w:pStyle w:val="51"/>
              <w:shd w:val="clear" w:color="auto" w:fill="auto"/>
              <w:spacing w:after="0" w:line="240" w:lineRule="auto"/>
              <w:jc w:val="left"/>
              <w:rPr>
                <w:sz w:val="24"/>
                <w:szCs w:val="24"/>
              </w:rPr>
            </w:pPr>
            <w:r w:rsidRPr="00F327A1">
              <w:rPr>
                <w:rStyle w:val="9pt0pt0"/>
                <w:b w:val="0"/>
                <w:sz w:val="24"/>
                <w:szCs w:val="24"/>
              </w:rPr>
              <w:t>элементов</w:t>
            </w:r>
          </w:p>
        </w:tc>
        <w:tc>
          <w:tcPr>
            <w:tcW w:w="2960" w:type="dxa"/>
            <w:shd w:val="clear" w:color="auto" w:fill="FFFFFF"/>
          </w:tcPr>
          <w:p w:rsidR="008E49EF" w:rsidRPr="00F327A1" w:rsidRDefault="008E49EF" w:rsidP="0060389A">
            <w:pPr>
              <w:pStyle w:val="51"/>
              <w:shd w:val="clear" w:color="auto" w:fill="auto"/>
              <w:spacing w:after="0" w:line="240" w:lineRule="auto"/>
              <w:jc w:val="left"/>
              <w:rPr>
                <w:sz w:val="24"/>
                <w:szCs w:val="24"/>
              </w:rPr>
            </w:pPr>
            <w:r w:rsidRPr="00F327A1">
              <w:rPr>
                <w:rStyle w:val="9pt0pt0"/>
                <w:b w:val="0"/>
                <w:sz w:val="24"/>
                <w:szCs w:val="24"/>
              </w:rPr>
              <w:t>Описание элементов (материал, конструкция или система, отделка и прочее)</w:t>
            </w:r>
          </w:p>
        </w:tc>
        <w:tc>
          <w:tcPr>
            <w:tcW w:w="3181"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0"/>
                <w:b w:val="0"/>
                <w:sz w:val="24"/>
                <w:szCs w:val="24"/>
              </w:rPr>
              <w:t>Техническое состояние элементов общего имущества многоквартирного дома</w:t>
            </w:r>
          </w:p>
        </w:tc>
      </w:tr>
      <w:tr w:rsidR="008E49EF" w:rsidRPr="00F9135B" w:rsidTr="0047728D">
        <w:trPr>
          <w:trHeight w:hRule="exact" w:val="835"/>
        </w:trPr>
        <w:tc>
          <w:tcPr>
            <w:tcW w:w="3225"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1. Фундамент</w:t>
            </w:r>
          </w:p>
        </w:tc>
        <w:tc>
          <w:tcPr>
            <w:tcW w:w="2960"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сборный (ж/б блоки)</w:t>
            </w:r>
          </w:p>
        </w:tc>
        <w:tc>
          <w:tcPr>
            <w:tcW w:w="3181"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0"/>
                <w:b w:val="0"/>
                <w:sz w:val="24"/>
                <w:szCs w:val="24"/>
              </w:rPr>
              <w:t>При визуальном осмотре состояние удовлетворительное, дефектов не выявлено</w:t>
            </w:r>
          </w:p>
        </w:tc>
      </w:tr>
      <w:tr w:rsidR="008E49EF" w:rsidRPr="00F9135B" w:rsidTr="0047728D">
        <w:trPr>
          <w:trHeight w:hRule="exact" w:val="557"/>
        </w:trPr>
        <w:tc>
          <w:tcPr>
            <w:tcW w:w="3225"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Цоколь</w:t>
            </w:r>
          </w:p>
        </w:tc>
        <w:tc>
          <w:tcPr>
            <w:tcW w:w="2960"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кирпич</w:t>
            </w:r>
          </w:p>
        </w:tc>
        <w:tc>
          <w:tcPr>
            <w:tcW w:w="3181"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0"/>
                <w:b w:val="0"/>
                <w:sz w:val="24"/>
                <w:szCs w:val="24"/>
              </w:rPr>
              <w:t>Имеется отслоение штукатурки и плесень (восточная сторона)</w:t>
            </w:r>
          </w:p>
        </w:tc>
      </w:tr>
      <w:tr w:rsidR="008E49EF" w:rsidRPr="00F9135B" w:rsidTr="0047728D">
        <w:trPr>
          <w:trHeight w:hRule="exact" w:val="566"/>
        </w:trPr>
        <w:tc>
          <w:tcPr>
            <w:tcW w:w="3225"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Отмостка</w:t>
            </w:r>
          </w:p>
        </w:tc>
        <w:tc>
          <w:tcPr>
            <w:tcW w:w="2960"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бетон</w:t>
            </w:r>
          </w:p>
        </w:tc>
        <w:tc>
          <w:tcPr>
            <w:tcW w:w="3181"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0"/>
                <w:b w:val="0"/>
                <w:sz w:val="24"/>
                <w:szCs w:val="24"/>
              </w:rPr>
              <w:t>Имеется частичное разрушение отмостки</w:t>
            </w:r>
          </w:p>
        </w:tc>
      </w:tr>
      <w:tr w:rsidR="008E49EF" w:rsidRPr="00F9135B" w:rsidTr="0047728D">
        <w:trPr>
          <w:trHeight w:hRule="exact" w:val="571"/>
        </w:trPr>
        <w:tc>
          <w:tcPr>
            <w:tcW w:w="3225"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2.Наружные и внутренние капитальные стены</w:t>
            </w:r>
          </w:p>
        </w:tc>
        <w:tc>
          <w:tcPr>
            <w:tcW w:w="2960"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кирпичные</w:t>
            </w:r>
          </w:p>
        </w:tc>
        <w:tc>
          <w:tcPr>
            <w:tcW w:w="3181"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Состояние удовлетворительное</w:t>
            </w:r>
          </w:p>
        </w:tc>
      </w:tr>
      <w:tr w:rsidR="008E49EF" w:rsidRPr="00F9135B" w:rsidTr="0047728D">
        <w:trPr>
          <w:trHeight w:hRule="exact" w:val="732"/>
        </w:trPr>
        <w:tc>
          <w:tcPr>
            <w:tcW w:w="3225"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3. Перегородки</w:t>
            </w:r>
          </w:p>
        </w:tc>
        <w:tc>
          <w:tcPr>
            <w:tcW w:w="2960"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кирпич</w:t>
            </w:r>
          </w:p>
        </w:tc>
        <w:tc>
          <w:tcPr>
            <w:tcW w:w="3181"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Состояние удовлетворительное</w:t>
            </w:r>
          </w:p>
        </w:tc>
      </w:tr>
      <w:tr w:rsidR="008E49EF" w:rsidRPr="00F9135B" w:rsidTr="0047728D">
        <w:trPr>
          <w:trHeight w:hRule="exact" w:val="1138"/>
        </w:trPr>
        <w:tc>
          <w:tcPr>
            <w:tcW w:w="3225"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4.Перекрытия</w:t>
            </w:r>
          </w:p>
          <w:p w:rsidR="008E49EF" w:rsidRPr="00F327A1" w:rsidRDefault="008E49EF" w:rsidP="008E49EF">
            <w:pPr>
              <w:pStyle w:val="51"/>
              <w:numPr>
                <w:ilvl w:val="0"/>
                <w:numId w:val="20"/>
              </w:numPr>
              <w:shd w:val="clear" w:color="auto" w:fill="auto"/>
              <w:tabs>
                <w:tab w:val="left" w:pos="130"/>
              </w:tabs>
              <w:spacing w:after="0" w:line="240" w:lineRule="auto"/>
              <w:jc w:val="left"/>
              <w:rPr>
                <w:sz w:val="24"/>
                <w:szCs w:val="24"/>
              </w:rPr>
            </w:pPr>
            <w:r w:rsidRPr="00F327A1">
              <w:rPr>
                <w:rStyle w:val="9pt0pt"/>
                <w:sz w:val="24"/>
                <w:szCs w:val="24"/>
              </w:rPr>
              <w:t>чердачные</w:t>
            </w:r>
          </w:p>
          <w:p w:rsidR="008E49EF" w:rsidRPr="00F327A1" w:rsidRDefault="008E49EF" w:rsidP="008E49EF">
            <w:pPr>
              <w:pStyle w:val="51"/>
              <w:numPr>
                <w:ilvl w:val="0"/>
                <w:numId w:val="20"/>
              </w:numPr>
              <w:shd w:val="clear" w:color="auto" w:fill="auto"/>
              <w:tabs>
                <w:tab w:val="left" w:pos="130"/>
              </w:tabs>
              <w:spacing w:after="0" w:line="240" w:lineRule="auto"/>
              <w:jc w:val="left"/>
              <w:rPr>
                <w:sz w:val="24"/>
                <w:szCs w:val="24"/>
              </w:rPr>
            </w:pPr>
            <w:r w:rsidRPr="00F327A1">
              <w:rPr>
                <w:rStyle w:val="9pt0pt"/>
                <w:sz w:val="24"/>
                <w:szCs w:val="24"/>
              </w:rPr>
              <w:t>междуэтажные</w:t>
            </w:r>
          </w:p>
          <w:p w:rsidR="008E49EF" w:rsidRPr="00F327A1" w:rsidRDefault="008E49EF" w:rsidP="008E49EF">
            <w:pPr>
              <w:pStyle w:val="51"/>
              <w:numPr>
                <w:ilvl w:val="0"/>
                <w:numId w:val="20"/>
              </w:numPr>
              <w:shd w:val="clear" w:color="auto" w:fill="auto"/>
              <w:tabs>
                <w:tab w:val="left" w:pos="130"/>
              </w:tabs>
              <w:spacing w:after="0" w:line="240" w:lineRule="auto"/>
              <w:jc w:val="left"/>
              <w:rPr>
                <w:sz w:val="24"/>
                <w:szCs w:val="24"/>
              </w:rPr>
            </w:pPr>
            <w:r w:rsidRPr="00F327A1">
              <w:rPr>
                <w:rStyle w:val="9pt0pt"/>
                <w:sz w:val="24"/>
                <w:szCs w:val="24"/>
              </w:rPr>
              <w:t>подвальные</w:t>
            </w:r>
          </w:p>
        </w:tc>
        <w:tc>
          <w:tcPr>
            <w:tcW w:w="2960"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ж/бетонные плиты</w:t>
            </w:r>
          </w:p>
        </w:tc>
        <w:tc>
          <w:tcPr>
            <w:tcW w:w="3181"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При визуальном осмотре состояние удовлетворительное, дефектов не выявлено</w:t>
            </w:r>
          </w:p>
        </w:tc>
      </w:tr>
      <w:tr w:rsidR="008E49EF" w:rsidRPr="00F9135B" w:rsidTr="0047728D">
        <w:trPr>
          <w:trHeight w:hRule="exact" w:val="845"/>
        </w:trPr>
        <w:tc>
          <w:tcPr>
            <w:tcW w:w="3225"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5. Крыша</w:t>
            </w:r>
          </w:p>
        </w:tc>
        <w:tc>
          <w:tcPr>
            <w:tcW w:w="2960"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плоская/мягкая</w:t>
            </w:r>
          </w:p>
        </w:tc>
        <w:tc>
          <w:tcPr>
            <w:tcW w:w="3181"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Состояние удовлетворительное</w:t>
            </w:r>
          </w:p>
        </w:tc>
      </w:tr>
      <w:tr w:rsidR="008E49EF" w:rsidRPr="00F9135B" w:rsidTr="0047728D">
        <w:trPr>
          <w:trHeight w:hRule="exact" w:val="562"/>
        </w:trPr>
        <w:tc>
          <w:tcPr>
            <w:tcW w:w="3225"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б.Козырек</w:t>
            </w:r>
          </w:p>
        </w:tc>
        <w:tc>
          <w:tcPr>
            <w:tcW w:w="2960"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ж/бетонная плита</w:t>
            </w:r>
          </w:p>
        </w:tc>
        <w:tc>
          <w:tcPr>
            <w:tcW w:w="3181"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0"/>
                <w:b w:val="0"/>
                <w:sz w:val="24"/>
                <w:szCs w:val="24"/>
              </w:rPr>
              <w:t xml:space="preserve">Козырек над входом в </w:t>
            </w:r>
            <w:r w:rsidR="00370402" w:rsidRPr="00F327A1">
              <w:rPr>
                <w:rStyle w:val="9pt0pt0"/>
                <w:b w:val="0"/>
                <w:sz w:val="24"/>
                <w:szCs w:val="24"/>
              </w:rPr>
              <w:t>подъезд</w:t>
            </w:r>
            <w:r w:rsidRPr="00F327A1">
              <w:rPr>
                <w:rStyle w:val="9pt0pt0"/>
                <w:b w:val="0"/>
                <w:sz w:val="24"/>
                <w:szCs w:val="24"/>
              </w:rPr>
              <w:t>/ имеет протечки.</w:t>
            </w:r>
          </w:p>
        </w:tc>
      </w:tr>
      <w:tr w:rsidR="008E49EF" w:rsidRPr="00F9135B" w:rsidTr="0047728D">
        <w:trPr>
          <w:trHeight w:hRule="exact" w:val="723"/>
        </w:trPr>
        <w:tc>
          <w:tcPr>
            <w:tcW w:w="3225"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6. Полы</w:t>
            </w:r>
          </w:p>
        </w:tc>
        <w:tc>
          <w:tcPr>
            <w:tcW w:w="2960"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керамическая плитка</w:t>
            </w:r>
          </w:p>
        </w:tc>
        <w:tc>
          <w:tcPr>
            <w:tcW w:w="3181"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0"/>
                <w:b w:val="0"/>
                <w:sz w:val="24"/>
                <w:szCs w:val="24"/>
              </w:rPr>
              <w:t>Имеются выбоины (частично)</w:t>
            </w:r>
          </w:p>
        </w:tc>
      </w:tr>
      <w:tr w:rsidR="008E49EF" w:rsidRPr="00F9135B" w:rsidTr="0047728D">
        <w:trPr>
          <w:trHeight w:hRule="exact" w:val="840"/>
        </w:trPr>
        <w:tc>
          <w:tcPr>
            <w:tcW w:w="3225"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7. Проемы окна двери</w:t>
            </w:r>
          </w:p>
        </w:tc>
        <w:tc>
          <w:tcPr>
            <w:tcW w:w="2960"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деревянные</w:t>
            </w:r>
          </w:p>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деревянные</w:t>
            </w:r>
          </w:p>
        </w:tc>
        <w:tc>
          <w:tcPr>
            <w:tcW w:w="3181" w:type="dxa"/>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0"/>
                <w:b w:val="0"/>
                <w:sz w:val="24"/>
                <w:szCs w:val="24"/>
              </w:rPr>
              <w:t>Имеется отслоение покрасочного слоя</w:t>
            </w:r>
          </w:p>
        </w:tc>
      </w:tr>
      <w:tr w:rsidR="008E49EF" w:rsidRPr="00F9135B" w:rsidTr="0047728D">
        <w:trPr>
          <w:trHeight w:hRule="exact" w:val="1118"/>
        </w:trPr>
        <w:tc>
          <w:tcPr>
            <w:tcW w:w="3225" w:type="dxa"/>
            <w:tcBorders>
              <w:bottom w:val="single" w:sz="4" w:space="0" w:color="auto"/>
            </w:tcBorders>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8 Отделка внутренняя наружная</w:t>
            </w:r>
          </w:p>
        </w:tc>
        <w:tc>
          <w:tcPr>
            <w:tcW w:w="2960" w:type="dxa"/>
            <w:tcBorders>
              <w:bottom w:val="single" w:sz="4" w:space="0" w:color="auto"/>
            </w:tcBorders>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окраска по штукатурке без отделки</w:t>
            </w:r>
          </w:p>
        </w:tc>
        <w:tc>
          <w:tcPr>
            <w:tcW w:w="3181" w:type="dxa"/>
            <w:tcBorders>
              <w:bottom w:val="single" w:sz="4" w:space="0" w:color="auto"/>
            </w:tcBorders>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0"/>
                <w:b w:val="0"/>
                <w:sz w:val="24"/>
                <w:szCs w:val="24"/>
              </w:rPr>
              <w:t>Потолки и стены имеют отслоение покрасочного слоя</w:t>
            </w:r>
          </w:p>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Состояние удовлетворительное</w:t>
            </w:r>
          </w:p>
        </w:tc>
      </w:tr>
      <w:tr w:rsidR="008E49EF" w:rsidRPr="00F9135B" w:rsidTr="0047728D">
        <w:trPr>
          <w:trHeight w:hRule="exact" w:val="1569"/>
        </w:trPr>
        <w:tc>
          <w:tcPr>
            <w:tcW w:w="3225" w:type="dxa"/>
            <w:tcBorders>
              <w:top w:val="single" w:sz="4" w:space="0" w:color="auto"/>
              <w:left w:val="single" w:sz="4" w:space="0" w:color="auto"/>
              <w:bottom w:val="single" w:sz="4" w:space="0" w:color="auto"/>
              <w:right w:val="single" w:sz="4" w:space="0" w:color="auto"/>
            </w:tcBorders>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9.Механическое, электрическое, санитарно-техническое и иное оборудование -ванны, душевая кабина</w:t>
            </w:r>
          </w:p>
        </w:tc>
        <w:tc>
          <w:tcPr>
            <w:tcW w:w="2960" w:type="dxa"/>
            <w:tcBorders>
              <w:top w:val="single" w:sz="4" w:space="0" w:color="auto"/>
              <w:left w:val="single" w:sz="4" w:space="0" w:color="auto"/>
              <w:bottom w:val="single" w:sz="4" w:space="0" w:color="auto"/>
              <w:right w:val="single" w:sz="4" w:space="0" w:color="auto"/>
            </w:tcBorders>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есть</w:t>
            </w:r>
          </w:p>
        </w:tc>
        <w:tc>
          <w:tcPr>
            <w:tcW w:w="3181" w:type="dxa"/>
            <w:tcBorders>
              <w:top w:val="single" w:sz="4" w:space="0" w:color="auto"/>
              <w:left w:val="single" w:sz="4" w:space="0" w:color="auto"/>
              <w:bottom w:val="single" w:sz="4" w:space="0" w:color="auto"/>
              <w:right w:val="single" w:sz="4" w:space="0" w:color="auto"/>
            </w:tcBorders>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Состояние удовлетворительное</w:t>
            </w:r>
          </w:p>
        </w:tc>
      </w:tr>
      <w:tr w:rsidR="008E49EF" w:rsidRPr="00F9135B" w:rsidTr="0047728D">
        <w:trPr>
          <w:trHeight w:hRule="exact" w:val="672"/>
        </w:trPr>
        <w:tc>
          <w:tcPr>
            <w:tcW w:w="3225" w:type="dxa"/>
            <w:tcBorders>
              <w:top w:val="single" w:sz="4" w:space="0" w:color="auto"/>
              <w:left w:val="single" w:sz="4" w:space="0" w:color="auto"/>
              <w:bottom w:val="single" w:sz="4" w:space="0" w:color="auto"/>
              <w:right w:val="single" w:sz="4" w:space="0" w:color="auto"/>
            </w:tcBorders>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-электроплиты</w:t>
            </w:r>
          </w:p>
        </w:tc>
        <w:tc>
          <w:tcPr>
            <w:tcW w:w="2960" w:type="dxa"/>
            <w:tcBorders>
              <w:top w:val="single" w:sz="4" w:space="0" w:color="auto"/>
              <w:left w:val="single" w:sz="4" w:space="0" w:color="auto"/>
              <w:bottom w:val="single" w:sz="4" w:space="0" w:color="auto"/>
              <w:right w:val="single" w:sz="4" w:space="0" w:color="auto"/>
            </w:tcBorders>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есть</w:t>
            </w:r>
          </w:p>
        </w:tc>
        <w:tc>
          <w:tcPr>
            <w:tcW w:w="3181" w:type="dxa"/>
            <w:tcBorders>
              <w:top w:val="single" w:sz="4" w:space="0" w:color="auto"/>
              <w:left w:val="single" w:sz="4" w:space="0" w:color="auto"/>
              <w:bottom w:val="single" w:sz="4" w:space="0" w:color="auto"/>
              <w:right w:val="single" w:sz="4" w:space="0" w:color="auto"/>
            </w:tcBorders>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rStyle w:val="9pt0pt"/>
                <w:sz w:val="24"/>
                <w:szCs w:val="24"/>
              </w:rPr>
              <w:t>Состояние удовлетворительное</w:t>
            </w:r>
          </w:p>
        </w:tc>
      </w:tr>
      <w:tr w:rsidR="008E49EF" w:rsidRPr="00F9135B" w:rsidTr="00477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67"/>
        </w:trPr>
        <w:tc>
          <w:tcPr>
            <w:tcW w:w="3225" w:type="dxa"/>
            <w:tcBorders>
              <w:top w:val="single" w:sz="4" w:space="0" w:color="auto"/>
              <w:left w:val="single" w:sz="4" w:space="0" w:color="auto"/>
              <w:bottom w:val="single" w:sz="4" w:space="0" w:color="auto"/>
              <w:right w:val="single" w:sz="4" w:space="0" w:color="auto"/>
            </w:tcBorders>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sz w:val="24"/>
                <w:szCs w:val="24"/>
              </w:rPr>
              <w:t>-телефонные сети и иное оборудование сети проводного радиовещания -сигнализация</w:t>
            </w:r>
          </w:p>
        </w:tc>
        <w:tc>
          <w:tcPr>
            <w:tcW w:w="2960" w:type="dxa"/>
            <w:tcBorders>
              <w:top w:val="single" w:sz="4" w:space="0" w:color="auto"/>
              <w:left w:val="single" w:sz="4" w:space="0" w:color="auto"/>
              <w:bottom w:val="single" w:sz="4" w:space="0" w:color="auto"/>
              <w:right w:val="single" w:sz="4" w:space="0" w:color="auto"/>
            </w:tcBorders>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sz w:val="24"/>
                <w:szCs w:val="24"/>
              </w:rPr>
              <w:t>есть</w:t>
            </w:r>
          </w:p>
        </w:tc>
        <w:tc>
          <w:tcPr>
            <w:tcW w:w="3181" w:type="dxa"/>
            <w:tcBorders>
              <w:top w:val="single" w:sz="4" w:space="0" w:color="auto"/>
              <w:left w:val="single" w:sz="4" w:space="0" w:color="auto"/>
              <w:bottom w:val="single" w:sz="4" w:space="0" w:color="auto"/>
              <w:right w:val="single" w:sz="4" w:space="0" w:color="auto"/>
            </w:tcBorders>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sz w:val="24"/>
                <w:szCs w:val="24"/>
              </w:rPr>
              <w:t>Состояние удовлетворительное</w:t>
            </w:r>
          </w:p>
        </w:tc>
      </w:tr>
      <w:tr w:rsidR="008E49EF" w:rsidRPr="00F9135B" w:rsidTr="00603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23"/>
        </w:trPr>
        <w:tc>
          <w:tcPr>
            <w:tcW w:w="3225" w:type="dxa"/>
            <w:tcBorders>
              <w:top w:val="single" w:sz="4" w:space="0" w:color="auto"/>
              <w:left w:val="single" w:sz="4" w:space="0" w:color="auto"/>
              <w:bottom w:val="single" w:sz="4" w:space="0" w:color="auto"/>
              <w:right w:val="single" w:sz="4" w:space="0" w:color="auto"/>
            </w:tcBorders>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sz w:val="24"/>
                <w:szCs w:val="24"/>
              </w:rPr>
              <w:t>-мусоропровод</w:t>
            </w:r>
          </w:p>
          <w:p w:rsidR="008E49EF" w:rsidRPr="00F327A1" w:rsidRDefault="008E49EF" w:rsidP="0047728D">
            <w:pPr>
              <w:pStyle w:val="51"/>
              <w:shd w:val="clear" w:color="auto" w:fill="auto"/>
              <w:spacing w:after="0" w:line="240" w:lineRule="auto"/>
              <w:jc w:val="left"/>
              <w:rPr>
                <w:sz w:val="24"/>
                <w:szCs w:val="24"/>
              </w:rPr>
            </w:pPr>
            <w:r w:rsidRPr="00F327A1">
              <w:rPr>
                <w:sz w:val="24"/>
                <w:szCs w:val="24"/>
              </w:rPr>
              <w:t>-лифт</w:t>
            </w:r>
          </w:p>
          <w:p w:rsidR="008E49EF" w:rsidRPr="00F327A1" w:rsidRDefault="008E49EF" w:rsidP="0047728D">
            <w:pPr>
              <w:rPr>
                <w:szCs w:val="24"/>
              </w:rPr>
            </w:pPr>
            <w:r w:rsidRPr="00F327A1">
              <w:rPr>
                <w:szCs w:val="24"/>
              </w:rPr>
              <w:t>-вентиляция</w:t>
            </w:r>
          </w:p>
        </w:tc>
        <w:tc>
          <w:tcPr>
            <w:tcW w:w="2960" w:type="dxa"/>
            <w:tcBorders>
              <w:top w:val="single" w:sz="4" w:space="0" w:color="auto"/>
              <w:left w:val="single" w:sz="4" w:space="0" w:color="auto"/>
              <w:bottom w:val="single" w:sz="4" w:space="0" w:color="auto"/>
              <w:right w:val="single" w:sz="4" w:space="0" w:color="auto"/>
            </w:tcBorders>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sz w:val="24"/>
                <w:szCs w:val="24"/>
              </w:rPr>
              <w:t>нет</w:t>
            </w:r>
          </w:p>
          <w:p w:rsidR="008E49EF" w:rsidRPr="00F327A1" w:rsidRDefault="008E49EF" w:rsidP="0047728D">
            <w:pPr>
              <w:pStyle w:val="51"/>
              <w:shd w:val="clear" w:color="auto" w:fill="auto"/>
              <w:spacing w:after="0" w:line="240" w:lineRule="auto"/>
              <w:jc w:val="left"/>
              <w:rPr>
                <w:sz w:val="24"/>
                <w:szCs w:val="24"/>
              </w:rPr>
            </w:pPr>
            <w:r w:rsidRPr="00F327A1">
              <w:rPr>
                <w:sz w:val="24"/>
                <w:szCs w:val="24"/>
              </w:rPr>
              <w:t>нет</w:t>
            </w:r>
          </w:p>
          <w:p w:rsidR="008E49EF" w:rsidRPr="00F327A1" w:rsidRDefault="008E49EF" w:rsidP="0047728D">
            <w:pPr>
              <w:pStyle w:val="51"/>
              <w:shd w:val="clear" w:color="auto" w:fill="auto"/>
              <w:spacing w:after="0" w:line="240" w:lineRule="auto"/>
              <w:jc w:val="left"/>
              <w:rPr>
                <w:sz w:val="24"/>
                <w:szCs w:val="24"/>
              </w:rPr>
            </w:pPr>
            <w:r w:rsidRPr="00F327A1">
              <w:rPr>
                <w:sz w:val="24"/>
                <w:szCs w:val="24"/>
              </w:rPr>
              <w:t>есть</w:t>
            </w:r>
          </w:p>
        </w:tc>
        <w:tc>
          <w:tcPr>
            <w:tcW w:w="3181" w:type="dxa"/>
            <w:tcBorders>
              <w:top w:val="single" w:sz="4" w:space="0" w:color="auto"/>
              <w:left w:val="single" w:sz="4" w:space="0" w:color="auto"/>
              <w:bottom w:val="single" w:sz="4" w:space="0" w:color="auto"/>
              <w:right w:val="single" w:sz="4" w:space="0" w:color="auto"/>
            </w:tcBorders>
            <w:shd w:val="clear" w:color="auto" w:fill="FFFFFF"/>
          </w:tcPr>
          <w:p w:rsidR="0060389A" w:rsidRDefault="0060389A" w:rsidP="0047728D">
            <w:pPr>
              <w:pStyle w:val="51"/>
              <w:shd w:val="clear" w:color="auto" w:fill="auto"/>
              <w:spacing w:after="0" w:line="240" w:lineRule="auto"/>
              <w:jc w:val="left"/>
              <w:rPr>
                <w:sz w:val="24"/>
                <w:szCs w:val="24"/>
              </w:rPr>
            </w:pPr>
          </w:p>
          <w:p w:rsidR="0060389A" w:rsidRDefault="0060389A" w:rsidP="0047728D">
            <w:pPr>
              <w:pStyle w:val="51"/>
              <w:shd w:val="clear" w:color="auto" w:fill="auto"/>
              <w:spacing w:after="0" w:line="240" w:lineRule="auto"/>
              <w:jc w:val="left"/>
              <w:rPr>
                <w:sz w:val="24"/>
                <w:szCs w:val="24"/>
              </w:rPr>
            </w:pPr>
          </w:p>
          <w:p w:rsidR="008E49EF" w:rsidRPr="00F327A1" w:rsidRDefault="008E49EF" w:rsidP="0047728D">
            <w:pPr>
              <w:pStyle w:val="51"/>
              <w:shd w:val="clear" w:color="auto" w:fill="auto"/>
              <w:spacing w:after="0" w:line="240" w:lineRule="auto"/>
              <w:jc w:val="left"/>
              <w:rPr>
                <w:sz w:val="24"/>
                <w:szCs w:val="24"/>
              </w:rPr>
            </w:pPr>
            <w:r w:rsidRPr="00F327A1">
              <w:rPr>
                <w:sz w:val="24"/>
                <w:szCs w:val="24"/>
              </w:rPr>
              <w:t>Состояние удовлетворительное</w:t>
            </w:r>
          </w:p>
        </w:tc>
      </w:tr>
      <w:tr w:rsidR="008E49EF" w:rsidRPr="00F9135B" w:rsidTr="00477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27"/>
        </w:trPr>
        <w:tc>
          <w:tcPr>
            <w:tcW w:w="3225" w:type="dxa"/>
            <w:tcBorders>
              <w:top w:val="single" w:sz="4" w:space="0" w:color="auto"/>
              <w:left w:val="single" w:sz="4" w:space="0" w:color="auto"/>
              <w:bottom w:val="single" w:sz="4" w:space="0" w:color="auto"/>
            </w:tcBorders>
            <w:shd w:val="clear" w:color="auto" w:fill="FFFFFF"/>
          </w:tcPr>
          <w:p w:rsidR="008E49EF" w:rsidRPr="00F327A1" w:rsidRDefault="008E49EF" w:rsidP="0047728D">
            <w:pPr>
              <w:pStyle w:val="51"/>
              <w:shd w:val="clear" w:color="auto" w:fill="auto"/>
              <w:spacing w:after="0" w:line="240" w:lineRule="auto"/>
              <w:jc w:val="left"/>
              <w:rPr>
                <w:sz w:val="24"/>
                <w:szCs w:val="24"/>
              </w:rPr>
            </w:pPr>
            <w:r w:rsidRPr="00F327A1">
              <w:rPr>
                <w:sz w:val="24"/>
                <w:szCs w:val="24"/>
              </w:rPr>
              <w:t xml:space="preserve">10. Внутридомовые инженерные коммуникации и оборудование для предоставления коммунальных услуг </w:t>
            </w:r>
          </w:p>
          <w:p w:rsidR="008E49EF" w:rsidRPr="00F327A1" w:rsidRDefault="008E49EF" w:rsidP="0047728D">
            <w:pPr>
              <w:pStyle w:val="51"/>
              <w:shd w:val="clear" w:color="auto" w:fill="auto"/>
              <w:spacing w:after="0" w:line="240" w:lineRule="auto"/>
              <w:jc w:val="left"/>
              <w:rPr>
                <w:sz w:val="24"/>
                <w:szCs w:val="24"/>
              </w:rPr>
            </w:pPr>
            <w:r w:rsidRPr="00F327A1">
              <w:rPr>
                <w:sz w:val="24"/>
                <w:szCs w:val="24"/>
              </w:rPr>
              <w:t>-электроснабжение</w:t>
            </w:r>
          </w:p>
          <w:p w:rsidR="008E49EF" w:rsidRPr="00F327A1" w:rsidRDefault="008E49EF" w:rsidP="0047728D">
            <w:pPr>
              <w:pStyle w:val="51"/>
              <w:shd w:val="clear" w:color="auto" w:fill="auto"/>
              <w:spacing w:after="0" w:line="240" w:lineRule="auto"/>
              <w:jc w:val="left"/>
              <w:rPr>
                <w:sz w:val="24"/>
                <w:szCs w:val="24"/>
              </w:rPr>
            </w:pPr>
            <w:r w:rsidRPr="00F327A1">
              <w:rPr>
                <w:sz w:val="24"/>
                <w:szCs w:val="24"/>
              </w:rPr>
              <w:t>- холодное водоснабжение</w:t>
            </w:r>
          </w:p>
          <w:p w:rsidR="008E49EF" w:rsidRPr="00F327A1" w:rsidRDefault="008E49EF" w:rsidP="0047728D">
            <w:pPr>
              <w:pStyle w:val="51"/>
              <w:shd w:val="clear" w:color="auto" w:fill="auto"/>
              <w:spacing w:after="0" w:line="240" w:lineRule="auto"/>
              <w:jc w:val="left"/>
              <w:rPr>
                <w:sz w:val="24"/>
                <w:szCs w:val="24"/>
              </w:rPr>
            </w:pPr>
            <w:r w:rsidRPr="00F327A1">
              <w:rPr>
                <w:sz w:val="24"/>
                <w:szCs w:val="24"/>
              </w:rPr>
              <w:t>- горячее водоснабжение</w:t>
            </w:r>
          </w:p>
          <w:p w:rsidR="008E49EF" w:rsidRPr="00F327A1" w:rsidRDefault="008E49EF" w:rsidP="0047728D">
            <w:pPr>
              <w:pStyle w:val="51"/>
              <w:shd w:val="clear" w:color="auto" w:fill="auto"/>
              <w:spacing w:after="0" w:line="240" w:lineRule="auto"/>
              <w:jc w:val="left"/>
              <w:rPr>
                <w:sz w:val="24"/>
                <w:szCs w:val="24"/>
              </w:rPr>
            </w:pPr>
            <w:r w:rsidRPr="00F327A1">
              <w:rPr>
                <w:sz w:val="24"/>
                <w:szCs w:val="24"/>
              </w:rPr>
              <w:t>-водоотведение</w:t>
            </w:r>
          </w:p>
          <w:p w:rsidR="008E49EF" w:rsidRPr="00F327A1" w:rsidRDefault="008E49EF" w:rsidP="0047728D">
            <w:pPr>
              <w:pStyle w:val="51"/>
              <w:shd w:val="clear" w:color="auto" w:fill="auto"/>
              <w:spacing w:after="0" w:line="240" w:lineRule="auto"/>
              <w:jc w:val="left"/>
              <w:rPr>
                <w:sz w:val="24"/>
                <w:szCs w:val="24"/>
              </w:rPr>
            </w:pPr>
            <w:r w:rsidRPr="00F327A1">
              <w:rPr>
                <w:sz w:val="24"/>
                <w:szCs w:val="24"/>
              </w:rPr>
              <w:t>- отопление (от сети городской котельной)</w:t>
            </w:r>
          </w:p>
          <w:p w:rsidR="008E49EF" w:rsidRPr="00F327A1" w:rsidRDefault="008E49EF" w:rsidP="0047728D">
            <w:pPr>
              <w:pStyle w:val="51"/>
              <w:shd w:val="clear" w:color="auto" w:fill="auto"/>
              <w:spacing w:after="0" w:line="240" w:lineRule="auto"/>
              <w:jc w:val="left"/>
              <w:rPr>
                <w:sz w:val="24"/>
                <w:szCs w:val="24"/>
              </w:rPr>
            </w:pPr>
            <w:r w:rsidRPr="00F327A1">
              <w:rPr>
                <w:sz w:val="24"/>
                <w:szCs w:val="24"/>
              </w:rPr>
              <w:t>- газоснабжение</w:t>
            </w:r>
          </w:p>
          <w:p w:rsidR="008E49EF" w:rsidRPr="00F327A1" w:rsidRDefault="008E49EF" w:rsidP="0047728D">
            <w:pPr>
              <w:pStyle w:val="51"/>
              <w:shd w:val="clear" w:color="auto" w:fill="auto"/>
              <w:spacing w:after="0" w:line="240" w:lineRule="auto"/>
              <w:jc w:val="left"/>
              <w:rPr>
                <w:sz w:val="24"/>
                <w:szCs w:val="24"/>
              </w:rPr>
            </w:pPr>
          </w:p>
        </w:tc>
        <w:tc>
          <w:tcPr>
            <w:tcW w:w="2960" w:type="dxa"/>
            <w:tcBorders>
              <w:top w:val="single" w:sz="4" w:space="0" w:color="auto"/>
              <w:left w:val="single" w:sz="4" w:space="0" w:color="auto"/>
              <w:bottom w:val="single" w:sz="4" w:space="0" w:color="auto"/>
            </w:tcBorders>
            <w:shd w:val="clear" w:color="auto" w:fill="FFFFFF"/>
          </w:tcPr>
          <w:p w:rsidR="008E49EF" w:rsidRPr="00F327A1" w:rsidRDefault="008E49EF" w:rsidP="0047728D">
            <w:pPr>
              <w:pStyle w:val="51"/>
              <w:shd w:val="clear" w:color="auto" w:fill="auto"/>
              <w:spacing w:after="0" w:line="240" w:lineRule="auto"/>
              <w:jc w:val="left"/>
              <w:rPr>
                <w:sz w:val="24"/>
                <w:szCs w:val="24"/>
              </w:rPr>
            </w:pPr>
          </w:p>
          <w:p w:rsidR="008E49EF" w:rsidRPr="00F327A1" w:rsidRDefault="008E49EF" w:rsidP="0047728D">
            <w:pPr>
              <w:pStyle w:val="51"/>
              <w:shd w:val="clear" w:color="auto" w:fill="auto"/>
              <w:spacing w:after="0" w:line="240" w:lineRule="auto"/>
              <w:jc w:val="left"/>
              <w:rPr>
                <w:sz w:val="24"/>
                <w:szCs w:val="24"/>
              </w:rPr>
            </w:pPr>
          </w:p>
          <w:p w:rsidR="008E49EF" w:rsidRPr="00F327A1" w:rsidRDefault="008E49EF" w:rsidP="0047728D">
            <w:pPr>
              <w:pStyle w:val="51"/>
              <w:shd w:val="clear" w:color="auto" w:fill="auto"/>
              <w:spacing w:after="0" w:line="240" w:lineRule="auto"/>
              <w:jc w:val="left"/>
              <w:rPr>
                <w:sz w:val="24"/>
                <w:szCs w:val="24"/>
              </w:rPr>
            </w:pPr>
          </w:p>
          <w:p w:rsidR="008E49EF" w:rsidRPr="00F327A1" w:rsidRDefault="008E49EF" w:rsidP="0047728D">
            <w:pPr>
              <w:pStyle w:val="51"/>
              <w:shd w:val="clear" w:color="auto" w:fill="auto"/>
              <w:spacing w:after="0" w:line="240" w:lineRule="auto"/>
              <w:jc w:val="left"/>
              <w:rPr>
                <w:sz w:val="24"/>
                <w:szCs w:val="24"/>
              </w:rPr>
            </w:pPr>
          </w:p>
          <w:p w:rsidR="008E49EF" w:rsidRPr="00F327A1" w:rsidRDefault="008E49EF" w:rsidP="0047728D">
            <w:pPr>
              <w:pStyle w:val="51"/>
              <w:shd w:val="clear" w:color="auto" w:fill="auto"/>
              <w:spacing w:after="0" w:line="240" w:lineRule="auto"/>
              <w:jc w:val="left"/>
              <w:rPr>
                <w:sz w:val="24"/>
                <w:szCs w:val="24"/>
              </w:rPr>
            </w:pPr>
          </w:p>
          <w:p w:rsidR="008E49EF" w:rsidRPr="00F327A1" w:rsidRDefault="0060389A" w:rsidP="0047728D">
            <w:pPr>
              <w:pStyle w:val="51"/>
              <w:shd w:val="clear" w:color="auto" w:fill="auto"/>
              <w:spacing w:after="0" w:line="240" w:lineRule="auto"/>
              <w:jc w:val="left"/>
              <w:rPr>
                <w:sz w:val="24"/>
                <w:szCs w:val="24"/>
              </w:rPr>
            </w:pPr>
            <w:r>
              <w:rPr>
                <w:sz w:val="24"/>
                <w:szCs w:val="24"/>
              </w:rPr>
              <w:t>ц</w:t>
            </w:r>
            <w:r w:rsidR="008E49EF" w:rsidRPr="00F327A1">
              <w:rPr>
                <w:sz w:val="24"/>
                <w:szCs w:val="24"/>
              </w:rPr>
              <w:t>ентрализованное</w:t>
            </w:r>
          </w:p>
          <w:p w:rsidR="008E49EF" w:rsidRPr="00F327A1" w:rsidRDefault="008E49EF" w:rsidP="0047728D">
            <w:pPr>
              <w:pStyle w:val="51"/>
              <w:shd w:val="clear" w:color="auto" w:fill="auto"/>
              <w:spacing w:after="0" w:line="240" w:lineRule="auto"/>
              <w:jc w:val="left"/>
              <w:rPr>
                <w:sz w:val="24"/>
                <w:szCs w:val="24"/>
              </w:rPr>
            </w:pPr>
            <w:r w:rsidRPr="00F327A1">
              <w:rPr>
                <w:sz w:val="24"/>
                <w:szCs w:val="24"/>
              </w:rPr>
              <w:t>централизованное централизованное</w:t>
            </w:r>
          </w:p>
          <w:p w:rsidR="008E49EF" w:rsidRPr="00F327A1" w:rsidRDefault="008E49EF" w:rsidP="0047728D">
            <w:pPr>
              <w:pStyle w:val="51"/>
              <w:shd w:val="clear" w:color="auto" w:fill="auto"/>
              <w:spacing w:after="0" w:line="240" w:lineRule="auto"/>
              <w:jc w:val="left"/>
              <w:rPr>
                <w:sz w:val="24"/>
                <w:szCs w:val="24"/>
              </w:rPr>
            </w:pPr>
          </w:p>
          <w:p w:rsidR="008E49EF" w:rsidRPr="00F327A1" w:rsidRDefault="008E49EF" w:rsidP="0047728D">
            <w:pPr>
              <w:pStyle w:val="51"/>
              <w:shd w:val="clear" w:color="auto" w:fill="auto"/>
              <w:spacing w:after="0" w:line="240" w:lineRule="auto"/>
              <w:jc w:val="left"/>
              <w:rPr>
                <w:sz w:val="24"/>
                <w:szCs w:val="24"/>
              </w:rPr>
            </w:pPr>
            <w:r w:rsidRPr="00F327A1">
              <w:rPr>
                <w:sz w:val="24"/>
                <w:szCs w:val="24"/>
              </w:rPr>
              <w:t>централизованное</w:t>
            </w:r>
          </w:p>
          <w:p w:rsidR="008E49EF" w:rsidRPr="00F327A1" w:rsidRDefault="008E49EF" w:rsidP="0047728D">
            <w:pPr>
              <w:pStyle w:val="51"/>
              <w:shd w:val="clear" w:color="auto" w:fill="auto"/>
              <w:spacing w:after="0" w:line="240" w:lineRule="auto"/>
              <w:jc w:val="left"/>
              <w:rPr>
                <w:sz w:val="24"/>
                <w:szCs w:val="24"/>
              </w:rPr>
            </w:pPr>
          </w:p>
          <w:p w:rsidR="008E49EF" w:rsidRPr="00F327A1" w:rsidRDefault="008E49EF" w:rsidP="0047728D">
            <w:pPr>
              <w:pStyle w:val="51"/>
              <w:shd w:val="clear" w:color="auto" w:fill="auto"/>
              <w:spacing w:after="0" w:line="240" w:lineRule="auto"/>
              <w:jc w:val="left"/>
              <w:rPr>
                <w:sz w:val="24"/>
                <w:szCs w:val="24"/>
              </w:rPr>
            </w:pPr>
            <w:r w:rsidRPr="00F327A1">
              <w:rPr>
                <w:sz w:val="24"/>
                <w:szCs w:val="24"/>
              </w:rPr>
              <w:t>отсутствует</w:t>
            </w:r>
          </w:p>
        </w:tc>
        <w:tc>
          <w:tcPr>
            <w:tcW w:w="3181" w:type="dxa"/>
            <w:tcBorders>
              <w:top w:val="single" w:sz="4" w:space="0" w:color="auto"/>
              <w:left w:val="single" w:sz="4" w:space="0" w:color="auto"/>
              <w:bottom w:val="single" w:sz="4" w:space="0" w:color="auto"/>
              <w:right w:val="single" w:sz="4" w:space="0" w:color="auto"/>
            </w:tcBorders>
            <w:shd w:val="clear" w:color="auto" w:fill="FFFFFF"/>
          </w:tcPr>
          <w:p w:rsidR="008E49EF" w:rsidRPr="00F327A1" w:rsidRDefault="008E49EF" w:rsidP="0047728D">
            <w:pPr>
              <w:pStyle w:val="51"/>
              <w:shd w:val="clear" w:color="auto" w:fill="auto"/>
              <w:spacing w:after="0" w:line="240" w:lineRule="auto"/>
              <w:jc w:val="left"/>
              <w:rPr>
                <w:sz w:val="24"/>
                <w:szCs w:val="24"/>
              </w:rPr>
            </w:pPr>
          </w:p>
          <w:p w:rsidR="008E49EF" w:rsidRPr="00F327A1" w:rsidRDefault="008E49EF" w:rsidP="0047728D">
            <w:pPr>
              <w:pStyle w:val="51"/>
              <w:shd w:val="clear" w:color="auto" w:fill="auto"/>
              <w:spacing w:after="0" w:line="240" w:lineRule="auto"/>
              <w:jc w:val="left"/>
              <w:rPr>
                <w:sz w:val="24"/>
                <w:szCs w:val="24"/>
              </w:rPr>
            </w:pPr>
          </w:p>
          <w:p w:rsidR="008E49EF" w:rsidRPr="00F327A1" w:rsidRDefault="008E49EF" w:rsidP="0047728D">
            <w:pPr>
              <w:pStyle w:val="51"/>
              <w:shd w:val="clear" w:color="auto" w:fill="auto"/>
              <w:spacing w:after="0" w:line="240" w:lineRule="auto"/>
              <w:jc w:val="left"/>
              <w:rPr>
                <w:sz w:val="24"/>
                <w:szCs w:val="24"/>
              </w:rPr>
            </w:pPr>
          </w:p>
          <w:p w:rsidR="008E49EF" w:rsidRPr="00F327A1" w:rsidRDefault="008E49EF" w:rsidP="0047728D">
            <w:pPr>
              <w:pStyle w:val="51"/>
              <w:shd w:val="clear" w:color="auto" w:fill="auto"/>
              <w:spacing w:after="0" w:line="240" w:lineRule="auto"/>
              <w:jc w:val="left"/>
              <w:rPr>
                <w:sz w:val="24"/>
                <w:szCs w:val="24"/>
              </w:rPr>
            </w:pPr>
          </w:p>
          <w:p w:rsidR="0060389A" w:rsidRDefault="0060389A" w:rsidP="0047728D">
            <w:pPr>
              <w:pStyle w:val="51"/>
              <w:shd w:val="clear" w:color="auto" w:fill="auto"/>
              <w:spacing w:after="0" w:line="240" w:lineRule="auto"/>
              <w:jc w:val="left"/>
              <w:rPr>
                <w:sz w:val="24"/>
                <w:szCs w:val="24"/>
              </w:rPr>
            </w:pPr>
          </w:p>
          <w:p w:rsidR="008E49EF" w:rsidRPr="00F327A1" w:rsidRDefault="008E49EF" w:rsidP="0047728D">
            <w:pPr>
              <w:pStyle w:val="51"/>
              <w:shd w:val="clear" w:color="auto" w:fill="auto"/>
              <w:spacing w:after="0" w:line="240" w:lineRule="auto"/>
              <w:jc w:val="left"/>
              <w:rPr>
                <w:sz w:val="24"/>
                <w:szCs w:val="24"/>
              </w:rPr>
            </w:pPr>
            <w:r w:rsidRPr="00F327A1">
              <w:rPr>
                <w:sz w:val="24"/>
                <w:szCs w:val="24"/>
              </w:rPr>
              <w:t>Системы инженерных коммуникаций (горячего, холодного. Водоснабжения, отопления, канализация сильно изношены и  находятся в ограниченно-работоспособном состоянии)</w:t>
            </w:r>
          </w:p>
        </w:tc>
      </w:tr>
    </w:tbl>
    <w:p w:rsidR="0060389A" w:rsidRDefault="0060389A" w:rsidP="00F327A1">
      <w:pPr>
        <w:pStyle w:val="51"/>
        <w:shd w:val="clear" w:color="auto" w:fill="auto"/>
        <w:spacing w:after="0"/>
        <w:ind w:right="100"/>
        <w:jc w:val="left"/>
        <w:rPr>
          <w:sz w:val="24"/>
          <w:szCs w:val="24"/>
        </w:rPr>
      </w:pPr>
    </w:p>
    <w:p w:rsidR="00FC2BB9" w:rsidRPr="00FC2BB9" w:rsidRDefault="0060389A" w:rsidP="0060389A">
      <w:pPr>
        <w:pStyle w:val="51"/>
        <w:shd w:val="clear" w:color="auto" w:fill="auto"/>
        <w:spacing w:after="0"/>
        <w:ind w:right="100"/>
        <w:rPr>
          <w:sz w:val="24"/>
          <w:szCs w:val="24"/>
        </w:rPr>
      </w:pPr>
      <w:r>
        <w:rPr>
          <w:sz w:val="24"/>
          <w:szCs w:val="24"/>
        </w:rPr>
        <w:br w:type="page"/>
      </w:r>
      <w:r w:rsidR="00FC2BB9">
        <w:rPr>
          <w:sz w:val="24"/>
          <w:szCs w:val="24"/>
        </w:rPr>
        <w:t>Приложение № 2</w:t>
      </w:r>
    </w:p>
    <w:p w:rsidR="0060389A" w:rsidRDefault="00FC2BB9" w:rsidP="00FC2BB9">
      <w:pPr>
        <w:pStyle w:val="51"/>
        <w:shd w:val="clear" w:color="auto" w:fill="auto"/>
        <w:spacing w:after="0"/>
        <w:ind w:left="3544" w:right="100"/>
        <w:rPr>
          <w:sz w:val="24"/>
          <w:szCs w:val="24"/>
        </w:rPr>
      </w:pPr>
      <w:r w:rsidRPr="00FC2BB9">
        <w:rPr>
          <w:sz w:val="24"/>
          <w:szCs w:val="24"/>
        </w:rPr>
        <w:t>к конкурсной док</w:t>
      </w:r>
      <w:r>
        <w:rPr>
          <w:sz w:val="24"/>
          <w:szCs w:val="24"/>
        </w:rPr>
        <w:t xml:space="preserve">ументации открытого </w:t>
      </w:r>
    </w:p>
    <w:p w:rsidR="0060389A" w:rsidRDefault="00FC2BB9" w:rsidP="00FC2BB9">
      <w:pPr>
        <w:pStyle w:val="51"/>
        <w:shd w:val="clear" w:color="auto" w:fill="auto"/>
        <w:spacing w:after="0"/>
        <w:ind w:left="3544" w:right="100"/>
        <w:rPr>
          <w:sz w:val="24"/>
          <w:szCs w:val="24"/>
        </w:rPr>
      </w:pPr>
      <w:r>
        <w:rPr>
          <w:sz w:val="24"/>
          <w:szCs w:val="24"/>
        </w:rPr>
        <w:t xml:space="preserve">конкурса по </w:t>
      </w:r>
      <w:r w:rsidRPr="00FC2BB9">
        <w:rPr>
          <w:sz w:val="24"/>
          <w:szCs w:val="24"/>
        </w:rPr>
        <w:t xml:space="preserve">отбору управляющей организации </w:t>
      </w:r>
    </w:p>
    <w:p w:rsidR="00FC2BB9" w:rsidRPr="00FC2BB9" w:rsidRDefault="00FC2BB9" w:rsidP="00FC2BB9">
      <w:pPr>
        <w:pStyle w:val="51"/>
        <w:shd w:val="clear" w:color="auto" w:fill="auto"/>
        <w:spacing w:after="0"/>
        <w:ind w:left="3544" w:right="100"/>
        <w:rPr>
          <w:sz w:val="24"/>
          <w:szCs w:val="24"/>
        </w:rPr>
      </w:pPr>
      <w:r w:rsidRPr="00FC2BB9">
        <w:rPr>
          <w:sz w:val="24"/>
          <w:szCs w:val="24"/>
        </w:rPr>
        <w:t xml:space="preserve">на право заключения договора управления многоквартирным </w:t>
      </w:r>
      <w:r>
        <w:rPr>
          <w:sz w:val="24"/>
          <w:szCs w:val="24"/>
        </w:rPr>
        <w:t>д</w:t>
      </w:r>
      <w:r w:rsidRPr="00FC2BB9">
        <w:rPr>
          <w:sz w:val="24"/>
          <w:szCs w:val="24"/>
        </w:rPr>
        <w:t>омом</w:t>
      </w:r>
    </w:p>
    <w:p w:rsidR="00F327A1" w:rsidRDefault="00F327A1" w:rsidP="00F327A1">
      <w:pPr>
        <w:ind w:left="5760" w:right="100"/>
        <w:jc w:val="center"/>
      </w:pPr>
    </w:p>
    <w:p w:rsidR="001B48A5" w:rsidRPr="00F327A1" w:rsidRDefault="00F327A1" w:rsidP="00F327A1">
      <w:pPr>
        <w:ind w:left="5760" w:right="100"/>
        <w:jc w:val="center"/>
      </w:pPr>
      <w:r w:rsidRPr="0047728D">
        <w:t>«УТВЕРЖДАЮ»</w:t>
      </w:r>
    </w:p>
    <w:p w:rsidR="001B48A5" w:rsidRDefault="001B48A5" w:rsidP="001B48A5">
      <w:pPr>
        <w:ind w:left="5760" w:right="100"/>
      </w:pPr>
      <w:r>
        <w:t>И.о. руководителя Администрации</w:t>
      </w:r>
    </w:p>
    <w:p w:rsidR="001B48A5" w:rsidRDefault="001B48A5" w:rsidP="001B48A5">
      <w:pPr>
        <w:ind w:left="5760" w:right="100"/>
      </w:pPr>
      <w:r w:rsidRPr="00383549">
        <w:rPr>
          <w:u w:val="single"/>
        </w:rPr>
        <w:tab/>
      </w:r>
      <w:r w:rsidRPr="00383549">
        <w:rPr>
          <w:u w:val="single"/>
        </w:rPr>
        <w:tab/>
      </w:r>
      <w:r w:rsidRPr="00383549">
        <w:rPr>
          <w:u w:val="single"/>
        </w:rPr>
        <w:tab/>
      </w:r>
      <w:r w:rsidR="00370402">
        <w:t>А.С. Воробьев</w:t>
      </w:r>
    </w:p>
    <w:p w:rsidR="001B48A5" w:rsidRDefault="001B48A5" w:rsidP="001B48A5">
      <w:pPr>
        <w:ind w:left="5760" w:right="100"/>
      </w:pPr>
    </w:p>
    <w:p w:rsidR="00F327A1" w:rsidRDefault="001B48A5" w:rsidP="001B48A5">
      <w:pPr>
        <w:ind w:left="5760" w:right="100"/>
      </w:pPr>
      <w:r>
        <w:t>142290, г. Пущино, ул. Строителей, д. 18а 8(4967)</w:t>
      </w:r>
      <w:r w:rsidR="0060389A">
        <w:t>73-51-68</w:t>
      </w:r>
      <w:r>
        <w:t xml:space="preserve">, 8(4967) </w:t>
      </w:r>
      <w:r w:rsidR="00370402">
        <w:t>33-05-64</w:t>
      </w:r>
      <w:r>
        <w:t xml:space="preserve">, факс 8(4967)73-55-08 </w:t>
      </w:r>
    </w:p>
    <w:p w:rsidR="001B48A5" w:rsidRDefault="001B48A5" w:rsidP="001B48A5">
      <w:pPr>
        <w:ind w:left="5760" w:right="100"/>
      </w:pPr>
      <w:r>
        <w:t xml:space="preserve">Адрес электронной почты: </w:t>
      </w:r>
    </w:p>
    <w:p w:rsidR="001B48A5" w:rsidRDefault="001B48A5" w:rsidP="001B48A5">
      <w:pPr>
        <w:ind w:left="5760" w:right="100"/>
      </w:pPr>
      <w:r w:rsidRPr="001B48A5">
        <w:t>o-g-h@mail.ru</w:t>
      </w:r>
    </w:p>
    <w:p w:rsidR="001B48A5" w:rsidRDefault="001B48A5" w:rsidP="001B48A5">
      <w:pPr>
        <w:tabs>
          <w:tab w:val="left" w:pos="6600"/>
          <w:tab w:val="right" w:pos="9499"/>
        </w:tabs>
        <w:spacing w:line="210" w:lineRule="exact"/>
        <w:ind w:left="5760"/>
        <w:jc w:val="both"/>
      </w:pPr>
      <w:r>
        <w:t>«</w:t>
      </w:r>
      <w:r w:rsidRPr="00383549">
        <w:rPr>
          <w:u w:val="single"/>
        </w:rPr>
        <w:tab/>
      </w:r>
      <w:r>
        <w:t>»</w:t>
      </w:r>
      <w:r w:rsidRPr="00383549">
        <w:rPr>
          <w:u w:val="single"/>
        </w:rPr>
        <w:tab/>
      </w:r>
      <w:r>
        <w:t>201</w:t>
      </w:r>
      <w:r w:rsidR="0060389A">
        <w:t>9</w:t>
      </w:r>
      <w:r>
        <w:t xml:space="preserve"> г.</w:t>
      </w:r>
    </w:p>
    <w:p w:rsidR="00F22313" w:rsidRDefault="00F22313" w:rsidP="00CA6753">
      <w:pPr>
        <w:pStyle w:val="41"/>
        <w:shd w:val="clear" w:color="auto" w:fill="auto"/>
        <w:spacing w:line="240" w:lineRule="auto"/>
        <w:ind w:hanging="17"/>
        <w:jc w:val="left"/>
      </w:pPr>
    </w:p>
    <w:p w:rsidR="008E49EF" w:rsidRDefault="008E49EF" w:rsidP="008E49EF">
      <w:pPr>
        <w:tabs>
          <w:tab w:val="left" w:pos="0"/>
        </w:tabs>
        <w:jc w:val="center"/>
        <w:rPr>
          <w:b/>
          <w:szCs w:val="24"/>
        </w:rPr>
      </w:pPr>
      <w:r w:rsidRPr="001C0C10">
        <w:rPr>
          <w:b/>
          <w:szCs w:val="24"/>
        </w:rPr>
        <w:t>Перечень работ и услуг по</w:t>
      </w:r>
    </w:p>
    <w:p w:rsidR="008E49EF" w:rsidRDefault="008E49EF" w:rsidP="008E49EF">
      <w:pPr>
        <w:tabs>
          <w:tab w:val="left" w:pos="0"/>
        </w:tabs>
        <w:jc w:val="center"/>
        <w:rPr>
          <w:b/>
          <w:szCs w:val="24"/>
        </w:rPr>
      </w:pPr>
      <w:r w:rsidRPr="001C0C10">
        <w:rPr>
          <w:b/>
          <w:szCs w:val="24"/>
        </w:rPr>
        <w:t>содержанию и ремонту общего имущества</w:t>
      </w:r>
      <w:r>
        <w:rPr>
          <w:b/>
          <w:szCs w:val="24"/>
        </w:rPr>
        <w:t xml:space="preserve"> </w:t>
      </w:r>
      <w:r w:rsidR="00D3626A">
        <w:rPr>
          <w:b/>
          <w:szCs w:val="24"/>
        </w:rPr>
        <w:t>собственников помещений в многоквартирном доме</w:t>
      </w:r>
      <w:r>
        <w:rPr>
          <w:b/>
          <w:szCs w:val="24"/>
        </w:rPr>
        <w:t>, являющегося объектом конкурса, расположенного по адресу:</w:t>
      </w:r>
    </w:p>
    <w:p w:rsidR="008E49EF" w:rsidRDefault="008E49EF" w:rsidP="008E49EF">
      <w:pPr>
        <w:tabs>
          <w:tab w:val="left" w:pos="0"/>
        </w:tabs>
        <w:jc w:val="center"/>
        <w:rPr>
          <w:b/>
          <w:szCs w:val="24"/>
        </w:rPr>
      </w:pPr>
      <w:r>
        <w:rPr>
          <w:b/>
          <w:szCs w:val="24"/>
        </w:rPr>
        <w:t>Московская область, г. Пущино, микрорайон «В», дом № 2.</w:t>
      </w:r>
    </w:p>
    <w:p w:rsidR="008E49EF" w:rsidRDefault="008E49EF" w:rsidP="00D3626A">
      <w:pPr>
        <w:tabs>
          <w:tab w:val="left" w:pos="0"/>
        </w:tabs>
        <w:jc w:val="center"/>
        <w:rPr>
          <w:b/>
          <w:szCs w:val="24"/>
        </w:rPr>
      </w:pPr>
      <w:r>
        <w:rPr>
          <w:b/>
          <w:szCs w:val="24"/>
        </w:rPr>
        <w:t>Площадь жилых помещений – 944,4 кв.м., площадь нежилых помещений –2339,2 кв.м</w:t>
      </w:r>
    </w:p>
    <w:p w:rsidR="00D3626A" w:rsidRPr="00D3626A" w:rsidRDefault="00D3626A" w:rsidP="00D3626A">
      <w:pPr>
        <w:tabs>
          <w:tab w:val="left" w:pos="0"/>
        </w:tabs>
        <w:jc w:val="center"/>
        <w:rPr>
          <w:b/>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5246"/>
        <w:gridCol w:w="1560"/>
        <w:gridCol w:w="1984"/>
      </w:tblGrid>
      <w:tr w:rsidR="008E49EF" w:rsidRPr="00A50FD1" w:rsidTr="008E49EF">
        <w:trPr>
          <w:trHeight w:val="1177"/>
        </w:trPr>
        <w:tc>
          <w:tcPr>
            <w:tcW w:w="565" w:type="dxa"/>
            <w:tcBorders>
              <w:top w:val="double" w:sz="4" w:space="0" w:color="auto"/>
              <w:left w:val="double" w:sz="4" w:space="0" w:color="auto"/>
              <w:bottom w:val="double" w:sz="4" w:space="0" w:color="auto"/>
              <w:right w:val="double" w:sz="4" w:space="0" w:color="auto"/>
            </w:tcBorders>
          </w:tcPr>
          <w:p w:rsidR="008E49EF" w:rsidRDefault="008E49EF" w:rsidP="0047728D">
            <w:pPr>
              <w:ind w:left="-108" w:right="-108"/>
              <w:jc w:val="center"/>
              <w:rPr>
                <w:sz w:val="20"/>
              </w:rPr>
            </w:pPr>
            <w:r w:rsidRPr="00A50FD1">
              <w:rPr>
                <w:sz w:val="20"/>
              </w:rPr>
              <w:t xml:space="preserve">№ </w:t>
            </w:r>
          </w:p>
          <w:p w:rsidR="008E49EF" w:rsidRPr="00A50FD1" w:rsidRDefault="008E49EF" w:rsidP="0047728D">
            <w:pPr>
              <w:ind w:left="-108" w:right="-108"/>
              <w:jc w:val="center"/>
              <w:rPr>
                <w:sz w:val="20"/>
              </w:rPr>
            </w:pPr>
            <w:r w:rsidRPr="00A50FD1">
              <w:rPr>
                <w:sz w:val="20"/>
              </w:rPr>
              <w:t>п/п</w:t>
            </w:r>
          </w:p>
        </w:tc>
        <w:tc>
          <w:tcPr>
            <w:tcW w:w="5246" w:type="dxa"/>
            <w:tcBorders>
              <w:top w:val="double" w:sz="4" w:space="0" w:color="auto"/>
              <w:left w:val="double" w:sz="4" w:space="0" w:color="auto"/>
              <w:bottom w:val="double" w:sz="4" w:space="0" w:color="auto"/>
              <w:right w:val="double" w:sz="4" w:space="0" w:color="auto"/>
            </w:tcBorders>
          </w:tcPr>
          <w:p w:rsidR="008E49EF" w:rsidRPr="00A50FD1" w:rsidRDefault="008E49EF" w:rsidP="0047728D">
            <w:pPr>
              <w:ind w:left="-108" w:right="-108"/>
              <w:jc w:val="center"/>
              <w:rPr>
                <w:sz w:val="20"/>
              </w:rPr>
            </w:pPr>
            <w:r w:rsidRPr="00A50FD1">
              <w:rPr>
                <w:sz w:val="20"/>
              </w:rPr>
              <w:t>Наименование</w:t>
            </w:r>
          </w:p>
        </w:tc>
        <w:tc>
          <w:tcPr>
            <w:tcW w:w="1560" w:type="dxa"/>
            <w:tcBorders>
              <w:top w:val="double" w:sz="4" w:space="0" w:color="auto"/>
              <w:left w:val="double" w:sz="4" w:space="0" w:color="auto"/>
              <w:bottom w:val="double" w:sz="4" w:space="0" w:color="auto"/>
              <w:right w:val="double" w:sz="4" w:space="0" w:color="auto"/>
            </w:tcBorders>
          </w:tcPr>
          <w:p w:rsidR="008E49EF" w:rsidRDefault="008E49EF" w:rsidP="0047728D">
            <w:pPr>
              <w:ind w:left="-108" w:right="-108"/>
              <w:jc w:val="center"/>
              <w:rPr>
                <w:sz w:val="20"/>
              </w:rPr>
            </w:pPr>
            <w:r w:rsidRPr="00A50FD1">
              <w:rPr>
                <w:sz w:val="20"/>
              </w:rPr>
              <w:t xml:space="preserve">Годовая </w:t>
            </w:r>
          </w:p>
          <w:p w:rsidR="008E49EF" w:rsidRDefault="008E49EF" w:rsidP="0047728D">
            <w:pPr>
              <w:ind w:left="-108" w:right="-108"/>
              <w:jc w:val="center"/>
              <w:rPr>
                <w:sz w:val="20"/>
              </w:rPr>
            </w:pPr>
            <w:r w:rsidRPr="00A50FD1">
              <w:rPr>
                <w:sz w:val="20"/>
              </w:rPr>
              <w:t xml:space="preserve">стоимость </w:t>
            </w:r>
          </w:p>
          <w:p w:rsidR="008E49EF" w:rsidRDefault="008E49EF" w:rsidP="0047728D">
            <w:pPr>
              <w:ind w:left="-108" w:right="-108"/>
              <w:jc w:val="center"/>
              <w:rPr>
                <w:sz w:val="20"/>
              </w:rPr>
            </w:pPr>
            <w:r w:rsidRPr="00A50FD1">
              <w:rPr>
                <w:sz w:val="20"/>
              </w:rPr>
              <w:t xml:space="preserve">работ (услуг) </w:t>
            </w:r>
          </w:p>
          <w:p w:rsidR="008E49EF" w:rsidRPr="00A50FD1" w:rsidRDefault="008E49EF" w:rsidP="0047728D">
            <w:pPr>
              <w:ind w:left="-108" w:right="-108"/>
              <w:jc w:val="center"/>
              <w:rPr>
                <w:sz w:val="20"/>
              </w:rPr>
            </w:pPr>
            <w:r w:rsidRPr="00A50FD1">
              <w:rPr>
                <w:sz w:val="20"/>
              </w:rPr>
              <w:t>по дому, руб.</w:t>
            </w:r>
            <w:r>
              <w:rPr>
                <w:sz w:val="20"/>
              </w:rPr>
              <w:t xml:space="preserve"> </w:t>
            </w:r>
          </w:p>
        </w:tc>
        <w:tc>
          <w:tcPr>
            <w:tcW w:w="1984" w:type="dxa"/>
            <w:tcBorders>
              <w:top w:val="double" w:sz="4" w:space="0" w:color="auto"/>
              <w:left w:val="double" w:sz="4" w:space="0" w:color="auto"/>
              <w:bottom w:val="double" w:sz="4" w:space="0" w:color="auto"/>
              <w:right w:val="double" w:sz="4" w:space="0" w:color="auto"/>
            </w:tcBorders>
          </w:tcPr>
          <w:p w:rsidR="008E49EF" w:rsidRPr="00A50FD1" w:rsidRDefault="008E49EF" w:rsidP="0047728D">
            <w:pPr>
              <w:ind w:right="-19"/>
              <w:jc w:val="center"/>
              <w:rPr>
                <w:sz w:val="20"/>
              </w:rPr>
            </w:pPr>
            <w:r w:rsidRPr="00A50FD1">
              <w:rPr>
                <w:sz w:val="20"/>
              </w:rPr>
              <w:t>Стоимость работ (услуг) на 1м2 помещения в месяц, руб.</w:t>
            </w:r>
          </w:p>
        </w:tc>
      </w:tr>
      <w:tr w:rsidR="008E49EF" w:rsidRPr="002A546F" w:rsidTr="008E49EF">
        <w:trPr>
          <w:trHeight w:val="355"/>
        </w:trPr>
        <w:tc>
          <w:tcPr>
            <w:tcW w:w="565" w:type="dxa"/>
            <w:tcBorders>
              <w:top w:val="double" w:sz="4" w:space="0" w:color="auto"/>
              <w:left w:val="double" w:sz="4" w:space="0" w:color="auto"/>
              <w:bottom w:val="double" w:sz="4" w:space="0" w:color="auto"/>
              <w:right w:val="double" w:sz="4" w:space="0" w:color="auto"/>
            </w:tcBorders>
          </w:tcPr>
          <w:p w:rsidR="008E49EF" w:rsidRPr="002A546F" w:rsidRDefault="008E49EF" w:rsidP="0047728D">
            <w:pPr>
              <w:ind w:left="-108" w:right="-108"/>
              <w:jc w:val="center"/>
              <w:rPr>
                <w:b/>
                <w:sz w:val="22"/>
              </w:rPr>
            </w:pPr>
            <w:r w:rsidRPr="002A546F">
              <w:rPr>
                <w:b/>
                <w:sz w:val="22"/>
              </w:rPr>
              <w:t>1.</w:t>
            </w:r>
          </w:p>
        </w:tc>
        <w:tc>
          <w:tcPr>
            <w:tcW w:w="5246" w:type="dxa"/>
            <w:tcBorders>
              <w:top w:val="double" w:sz="4" w:space="0" w:color="auto"/>
              <w:left w:val="double" w:sz="4" w:space="0" w:color="auto"/>
              <w:bottom w:val="double" w:sz="4" w:space="0" w:color="auto"/>
              <w:right w:val="double" w:sz="4" w:space="0" w:color="auto"/>
            </w:tcBorders>
          </w:tcPr>
          <w:p w:rsidR="008E49EF" w:rsidRPr="00015AA9" w:rsidRDefault="008E49EF" w:rsidP="0047728D">
            <w:pPr>
              <w:ind w:right="-108"/>
              <w:rPr>
                <w:b/>
                <w:sz w:val="22"/>
              </w:rPr>
            </w:pPr>
            <w:r w:rsidRPr="002A546F">
              <w:rPr>
                <w:b/>
                <w:sz w:val="22"/>
              </w:rPr>
              <w:t>Услуги по управлению домо</w:t>
            </w:r>
            <w:r>
              <w:rPr>
                <w:b/>
                <w:sz w:val="22"/>
              </w:rPr>
              <w:t>м</w:t>
            </w:r>
          </w:p>
          <w:p w:rsidR="008E49EF" w:rsidRPr="002A546F" w:rsidRDefault="008E49EF" w:rsidP="0047728D">
            <w:pPr>
              <w:ind w:right="-108"/>
              <w:rPr>
                <w:b/>
                <w:sz w:val="22"/>
              </w:rPr>
            </w:pPr>
          </w:p>
        </w:tc>
        <w:tc>
          <w:tcPr>
            <w:tcW w:w="1560" w:type="dxa"/>
            <w:tcBorders>
              <w:top w:val="double" w:sz="4" w:space="0" w:color="auto"/>
              <w:left w:val="double" w:sz="4" w:space="0" w:color="auto"/>
              <w:bottom w:val="double" w:sz="4" w:space="0" w:color="auto"/>
              <w:right w:val="double" w:sz="4" w:space="0" w:color="auto"/>
            </w:tcBorders>
          </w:tcPr>
          <w:p w:rsidR="008E49EF" w:rsidRPr="002A546F" w:rsidRDefault="008E49EF" w:rsidP="0047728D">
            <w:pPr>
              <w:ind w:left="-108"/>
              <w:jc w:val="center"/>
              <w:rPr>
                <w:sz w:val="22"/>
              </w:rPr>
            </w:pPr>
            <w:r>
              <w:rPr>
                <w:sz w:val="22"/>
              </w:rPr>
              <w:t>73683,98</w:t>
            </w:r>
          </w:p>
          <w:p w:rsidR="008E49EF" w:rsidRPr="002A546F" w:rsidRDefault="008E49EF" w:rsidP="0047728D">
            <w:pPr>
              <w:ind w:left="-108"/>
              <w:jc w:val="center"/>
              <w:rPr>
                <w:sz w:val="22"/>
                <w:highlight w:val="lightGray"/>
              </w:rPr>
            </w:pPr>
          </w:p>
        </w:tc>
        <w:tc>
          <w:tcPr>
            <w:tcW w:w="1984" w:type="dxa"/>
            <w:tcBorders>
              <w:top w:val="double" w:sz="4" w:space="0" w:color="auto"/>
              <w:left w:val="double" w:sz="4" w:space="0" w:color="auto"/>
              <w:bottom w:val="double" w:sz="4" w:space="0" w:color="auto"/>
              <w:right w:val="double" w:sz="4" w:space="0" w:color="auto"/>
            </w:tcBorders>
          </w:tcPr>
          <w:p w:rsidR="008E49EF" w:rsidRPr="002A546F" w:rsidRDefault="008E49EF" w:rsidP="0047728D">
            <w:pPr>
              <w:ind w:left="-108"/>
              <w:jc w:val="center"/>
              <w:rPr>
                <w:sz w:val="22"/>
              </w:rPr>
            </w:pPr>
            <w:r>
              <w:rPr>
                <w:sz w:val="22"/>
              </w:rPr>
              <w:t>1,87</w:t>
            </w:r>
          </w:p>
          <w:p w:rsidR="008E49EF" w:rsidRPr="002A546F" w:rsidRDefault="008E49EF" w:rsidP="0047728D">
            <w:pPr>
              <w:ind w:left="-108"/>
              <w:rPr>
                <w:sz w:val="22"/>
                <w:highlight w:val="lightGray"/>
              </w:rPr>
            </w:pPr>
          </w:p>
        </w:tc>
      </w:tr>
      <w:tr w:rsidR="008E49EF" w:rsidRPr="00043891" w:rsidTr="008E49EF">
        <w:trPr>
          <w:trHeight w:val="473"/>
        </w:trPr>
        <w:tc>
          <w:tcPr>
            <w:tcW w:w="565"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right="-108"/>
              <w:jc w:val="center"/>
              <w:rPr>
                <w:b/>
                <w:sz w:val="22"/>
              </w:rPr>
            </w:pPr>
            <w:r w:rsidRPr="00043891">
              <w:rPr>
                <w:b/>
                <w:sz w:val="22"/>
              </w:rPr>
              <w:t>2.</w:t>
            </w:r>
          </w:p>
        </w:tc>
        <w:tc>
          <w:tcPr>
            <w:tcW w:w="5246" w:type="dxa"/>
            <w:tcBorders>
              <w:top w:val="double" w:sz="4" w:space="0" w:color="auto"/>
              <w:left w:val="double" w:sz="4" w:space="0" w:color="auto"/>
              <w:bottom w:val="double" w:sz="4" w:space="0" w:color="auto"/>
              <w:right w:val="double" w:sz="4" w:space="0" w:color="auto"/>
            </w:tcBorders>
          </w:tcPr>
          <w:p w:rsidR="008E49EF" w:rsidRDefault="008E49EF" w:rsidP="0047728D">
            <w:pPr>
              <w:rPr>
                <w:b/>
                <w:sz w:val="22"/>
              </w:rPr>
            </w:pPr>
            <w:r w:rsidRPr="00043891">
              <w:rPr>
                <w:b/>
                <w:sz w:val="22"/>
              </w:rPr>
              <w:t>Перечень услуг по содержанию многоквартирного</w:t>
            </w:r>
          </w:p>
          <w:p w:rsidR="008E49EF" w:rsidRPr="00043891" w:rsidRDefault="008E49EF" w:rsidP="0047728D">
            <w:pPr>
              <w:rPr>
                <w:b/>
                <w:sz w:val="22"/>
              </w:rPr>
            </w:pPr>
            <w:r w:rsidRPr="00043891">
              <w:rPr>
                <w:b/>
                <w:sz w:val="22"/>
              </w:rPr>
              <w:t xml:space="preserve"> дома</w:t>
            </w:r>
          </w:p>
        </w:tc>
        <w:tc>
          <w:tcPr>
            <w:tcW w:w="1560"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right="-19"/>
              <w:rPr>
                <w:sz w:val="20"/>
              </w:rPr>
            </w:pPr>
          </w:p>
        </w:tc>
        <w:tc>
          <w:tcPr>
            <w:tcW w:w="1984"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right="-19"/>
              <w:rPr>
                <w:sz w:val="20"/>
              </w:rPr>
            </w:pPr>
          </w:p>
        </w:tc>
      </w:tr>
      <w:tr w:rsidR="008E49EF" w:rsidRPr="00043891" w:rsidTr="008E49EF">
        <w:tc>
          <w:tcPr>
            <w:tcW w:w="565"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right="-108"/>
              <w:jc w:val="center"/>
              <w:rPr>
                <w:b/>
                <w:i/>
              </w:rPr>
            </w:pPr>
            <w:r w:rsidRPr="00043891">
              <w:rPr>
                <w:b/>
                <w:i/>
                <w:sz w:val="22"/>
              </w:rPr>
              <w:t>2.1.</w:t>
            </w:r>
          </w:p>
        </w:tc>
        <w:tc>
          <w:tcPr>
            <w:tcW w:w="5246" w:type="dxa"/>
            <w:tcBorders>
              <w:top w:val="double" w:sz="4" w:space="0" w:color="auto"/>
              <w:left w:val="double" w:sz="4" w:space="0" w:color="auto"/>
              <w:bottom w:val="double" w:sz="4" w:space="0" w:color="auto"/>
              <w:right w:val="double" w:sz="4" w:space="0" w:color="auto"/>
            </w:tcBorders>
          </w:tcPr>
          <w:p w:rsidR="008E49EF" w:rsidRPr="00015AA9" w:rsidRDefault="008E49EF" w:rsidP="0047728D">
            <w:pPr>
              <w:rPr>
                <w:b/>
                <w:sz w:val="22"/>
              </w:rPr>
            </w:pPr>
            <w:r w:rsidRPr="002A546F">
              <w:rPr>
                <w:b/>
                <w:sz w:val="22"/>
              </w:rPr>
              <w:t>Санитарное содержание общего имущества дома</w:t>
            </w:r>
          </w:p>
        </w:tc>
        <w:tc>
          <w:tcPr>
            <w:tcW w:w="1560"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right="-19"/>
              <w:rPr>
                <w:sz w:val="20"/>
              </w:rPr>
            </w:pPr>
          </w:p>
        </w:tc>
        <w:tc>
          <w:tcPr>
            <w:tcW w:w="1984"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right="-19"/>
              <w:rPr>
                <w:sz w:val="20"/>
              </w:rPr>
            </w:pPr>
          </w:p>
        </w:tc>
      </w:tr>
      <w:tr w:rsidR="008E49EF" w:rsidRPr="00043891" w:rsidTr="008E49EF">
        <w:tc>
          <w:tcPr>
            <w:tcW w:w="565"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right="-108"/>
              <w:jc w:val="center"/>
              <w:rPr>
                <w:b/>
                <w:i/>
              </w:rPr>
            </w:pPr>
          </w:p>
        </w:tc>
        <w:tc>
          <w:tcPr>
            <w:tcW w:w="5246" w:type="dxa"/>
            <w:tcBorders>
              <w:top w:val="double" w:sz="4" w:space="0" w:color="auto"/>
              <w:left w:val="double" w:sz="4" w:space="0" w:color="auto"/>
              <w:bottom w:val="double" w:sz="4" w:space="0" w:color="auto"/>
              <w:right w:val="double" w:sz="4" w:space="0" w:color="auto"/>
            </w:tcBorders>
          </w:tcPr>
          <w:p w:rsidR="008E49EF" w:rsidRPr="002A546F" w:rsidRDefault="008E49EF" w:rsidP="0047728D">
            <w:pPr>
              <w:rPr>
                <w:b/>
                <w:sz w:val="20"/>
              </w:rPr>
            </w:pPr>
            <w:r w:rsidRPr="002A546F">
              <w:rPr>
                <w:b/>
                <w:sz w:val="20"/>
              </w:rPr>
              <w:t>Санитарное содержание мест общего пользования дома</w:t>
            </w:r>
          </w:p>
        </w:tc>
        <w:tc>
          <w:tcPr>
            <w:tcW w:w="1560"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right="-19"/>
              <w:jc w:val="center"/>
              <w:rPr>
                <w:sz w:val="20"/>
              </w:rPr>
            </w:pPr>
            <w:r>
              <w:rPr>
                <w:sz w:val="20"/>
              </w:rPr>
              <w:t>125302,18</w:t>
            </w:r>
          </w:p>
        </w:tc>
        <w:tc>
          <w:tcPr>
            <w:tcW w:w="1984"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right="-19"/>
              <w:jc w:val="center"/>
              <w:rPr>
                <w:sz w:val="20"/>
              </w:rPr>
            </w:pPr>
            <w:r>
              <w:rPr>
                <w:sz w:val="20"/>
              </w:rPr>
              <w:t>3,18</w:t>
            </w:r>
          </w:p>
        </w:tc>
      </w:tr>
      <w:tr w:rsidR="008E49EF" w:rsidRPr="00043891" w:rsidTr="008E49EF">
        <w:tc>
          <w:tcPr>
            <w:tcW w:w="565" w:type="dxa"/>
            <w:tcBorders>
              <w:top w:val="double" w:sz="4"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pPr>
          </w:p>
        </w:tc>
        <w:tc>
          <w:tcPr>
            <w:tcW w:w="5246" w:type="dxa"/>
            <w:tcBorders>
              <w:top w:val="double" w:sz="4" w:space="0" w:color="auto"/>
              <w:left w:val="single" w:sz="6" w:space="0" w:color="auto"/>
              <w:bottom w:val="single" w:sz="6" w:space="0" w:color="auto"/>
              <w:right w:val="single" w:sz="6" w:space="0" w:color="auto"/>
            </w:tcBorders>
            <w:vAlign w:val="center"/>
          </w:tcPr>
          <w:p w:rsidR="008E49EF" w:rsidRPr="002A546F" w:rsidRDefault="008E49EF" w:rsidP="0047728D">
            <w:pPr>
              <w:widowControl w:val="0"/>
              <w:rPr>
                <w:sz w:val="20"/>
              </w:rPr>
            </w:pPr>
            <w:r w:rsidRPr="002A546F">
              <w:rPr>
                <w:sz w:val="20"/>
              </w:rPr>
              <w:t>включает следующий перечень работ, услуг:</w:t>
            </w:r>
          </w:p>
        </w:tc>
        <w:tc>
          <w:tcPr>
            <w:tcW w:w="3544" w:type="dxa"/>
            <w:gridSpan w:val="2"/>
            <w:tcBorders>
              <w:top w:val="double" w:sz="4" w:space="0" w:color="auto"/>
              <w:left w:val="single" w:sz="6" w:space="0" w:color="auto"/>
              <w:bottom w:val="single" w:sz="6" w:space="0" w:color="auto"/>
              <w:right w:val="double" w:sz="4" w:space="0" w:color="auto"/>
            </w:tcBorders>
            <w:vAlign w:val="center"/>
          </w:tcPr>
          <w:p w:rsidR="008E49EF" w:rsidRPr="004A4DF4" w:rsidRDefault="008E49EF" w:rsidP="0047728D">
            <w:pPr>
              <w:ind w:left="-108" w:right="-19"/>
              <w:jc w:val="center"/>
              <w:rPr>
                <w:sz w:val="20"/>
              </w:rPr>
            </w:pPr>
            <w:r w:rsidRPr="004A4DF4">
              <w:rPr>
                <w:sz w:val="20"/>
              </w:rPr>
              <w:t>периодичность</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Default="008E49EF" w:rsidP="0047728D">
            <w:pPr>
              <w:pStyle w:val="ConsPlusNormal"/>
              <w:ind w:right="-108" w:firstLine="0"/>
              <w:rPr>
                <w:rFonts w:ascii="Times New Roman" w:hAnsi="Times New Roman" w:cs="Times New Roman"/>
              </w:rPr>
            </w:pPr>
            <w:r w:rsidRPr="00043891">
              <w:rPr>
                <w:rFonts w:ascii="Times New Roman" w:hAnsi="Times New Roman" w:cs="Times New Roman"/>
              </w:rPr>
              <w:t>Подметание лестниц (запас</w:t>
            </w:r>
            <w:r>
              <w:rPr>
                <w:rFonts w:ascii="Times New Roman" w:hAnsi="Times New Roman" w:cs="Times New Roman"/>
              </w:rPr>
              <w:t xml:space="preserve">ной выход), в том числе </w:t>
            </w:r>
          </w:p>
          <w:p w:rsidR="008E49EF" w:rsidRPr="00043891" w:rsidRDefault="008E49EF" w:rsidP="0047728D">
            <w:pPr>
              <w:pStyle w:val="ConsPlusNormal"/>
              <w:ind w:right="-108" w:firstLine="0"/>
              <w:rPr>
                <w:rFonts w:ascii="Times New Roman" w:hAnsi="Times New Roman" w:cs="Times New Roman"/>
              </w:rPr>
            </w:pPr>
            <w:r w:rsidRPr="00043891">
              <w:rPr>
                <w:rFonts w:ascii="Times New Roman" w:hAnsi="Times New Roman" w:cs="Times New Roman"/>
              </w:rPr>
              <w:t xml:space="preserve"> чердачных </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right="-19"/>
              <w:jc w:val="center"/>
              <w:rPr>
                <w:sz w:val="20"/>
              </w:rPr>
            </w:pPr>
            <w:r w:rsidRPr="00043891">
              <w:rPr>
                <w:sz w:val="20"/>
              </w:rPr>
              <w:t>1 раз в месяц (по графику)</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Default="008E49EF" w:rsidP="0047728D">
            <w:pPr>
              <w:pStyle w:val="ConsPlusNormal"/>
              <w:ind w:firstLine="0"/>
              <w:rPr>
                <w:rFonts w:ascii="Times New Roman" w:hAnsi="Times New Roman" w:cs="Times New Roman"/>
              </w:rPr>
            </w:pPr>
            <w:r w:rsidRPr="00043891">
              <w:rPr>
                <w:rFonts w:ascii="Times New Roman" w:hAnsi="Times New Roman" w:cs="Times New Roman"/>
              </w:rPr>
              <w:t xml:space="preserve">Мытье лестниц (запасной выход), в том числе </w:t>
            </w:r>
          </w:p>
          <w:p w:rsidR="008E49EF" w:rsidRPr="00043891" w:rsidRDefault="008E49EF" w:rsidP="0047728D">
            <w:pPr>
              <w:pStyle w:val="ConsPlusNormal"/>
              <w:ind w:firstLine="0"/>
              <w:rPr>
                <w:rFonts w:ascii="Times New Roman" w:hAnsi="Times New Roman" w:cs="Times New Roman"/>
              </w:rPr>
            </w:pPr>
            <w:r w:rsidRPr="00043891">
              <w:rPr>
                <w:rFonts w:ascii="Times New Roman" w:hAnsi="Times New Roman" w:cs="Times New Roman"/>
              </w:rPr>
              <w:t>чердачных</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right="-19"/>
              <w:jc w:val="center"/>
              <w:rPr>
                <w:sz w:val="20"/>
              </w:rPr>
            </w:pPr>
            <w:r w:rsidRPr="00043891">
              <w:rPr>
                <w:sz w:val="20"/>
              </w:rPr>
              <w:t>2 раза в год (по графику)</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pStyle w:val="ConsPlusNormal"/>
              <w:ind w:firstLine="0"/>
              <w:rPr>
                <w:rFonts w:ascii="Times New Roman" w:hAnsi="Times New Roman" w:cs="Times New Roman"/>
              </w:rPr>
            </w:pPr>
            <w:r w:rsidRPr="00043891">
              <w:rPr>
                <w:rFonts w:ascii="Times New Roman" w:hAnsi="Times New Roman" w:cs="Times New Roman"/>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right="-19"/>
              <w:jc w:val="center"/>
              <w:rPr>
                <w:sz w:val="20"/>
              </w:rPr>
            </w:pPr>
            <w:r w:rsidRPr="00043891">
              <w:rPr>
                <w:sz w:val="20"/>
              </w:rPr>
              <w:t>1 раз в неделю</w:t>
            </w:r>
          </w:p>
          <w:p w:rsidR="008E49EF" w:rsidRPr="00043891" w:rsidRDefault="008E49EF" w:rsidP="0047728D">
            <w:pPr>
              <w:ind w:left="-108" w:right="-19"/>
              <w:jc w:val="center"/>
              <w:rPr>
                <w:sz w:val="20"/>
              </w:rPr>
            </w:pPr>
            <w:r w:rsidRPr="00043891">
              <w:rPr>
                <w:sz w:val="20"/>
              </w:rPr>
              <w:t>(по графику)</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pStyle w:val="ConsPlusNormal"/>
              <w:ind w:firstLine="0"/>
              <w:rPr>
                <w:rFonts w:ascii="Times New Roman" w:hAnsi="Times New Roman" w:cs="Times New Roman"/>
              </w:rPr>
            </w:pPr>
            <w:r w:rsidRPr="00043891">
              <w:rPr>
                <w:rFonts w:ascii="Times New Roman" w:hAnsi="Times New Roman" w:cs="Times New Roman"/>
              </w:rPr>
              <w:t>Мытье  лестничных площадок и плинту</w:t>
            </w:r>
            <w:r>
              <w:rPr>
                <w:rFonts w:ascii="Times New Roman" w:hAnsi="Times New Roman" w:cs="Times New Roman"/>
              </w:rPr>
              <w:t xml:space="preserve">сов полов 1 этажа </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right="-19"/>
              <w:jc w:val="center"/>
              <w:rPr>
                <w:sz w:val="20"/>
              </w:rPr>
            </w:pPr>
            <w:r w:rsidRPr="00043891">
              <w:rPr>
                <w:sz w:val="20"/>
              </w:rPr>
              <w:t>6 раз в неделю (понед.-субб.)</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pStyle w:val="ConsPlusNormal"/>
              <w:ind w:firstLine="0"/>
              <w:rPr>
                <w:rFonts w:ascii="Times New Roman" w:hAnsi="Times New Roman" w:cs="Times New Roman"/>
              </w:rPr>
            </w:pPr>
            <w:r w:rsidRPr="00043891">
              <w:rPr>
                <w:rFonts w:ascii="Times New Roman" w:hAnsi="Times New Roman" w:cs="Times New Roman"/>
              </w:rPr>
              <w:t>Влажное подметание ле</w:t>
            </w:r>
            <w:r>
              <w:rPr>
                <w:rFonts w:ascii="Times New Roman" w:hAnsi="Times New Roman" w:cs="Times New Roman"/>
              </w:rPr>
              <w:t xml:space="preserve">стничных площадок </w:t>
            </w:r>
            <w:r w:rsidRPr="00043891">
              <w:rPr>
                <w:rFonts w:ascii="Times New Roman" w:hAnsi="Times New Roman" w:cs="Times New Roman"/>
              </w:rPr>
              <w:t>перед квартирами (при об</w:t>
            </w:r>
            <w:r>
              <w:rPr>
                <w:rFonts w:ascii="Times New Roman" w:hAnsi="Times New Roman" w:cs="Times New Roman"/>
              </w:rPr>
              <w:t>еспечении доступа) со 2-го по 4</w:t>
            </w:r>
            <w:r w:rsidRPr="00043891">
              <w:rPr>
                <w:rFonts w:ascii="Times New Roman" w:hAnsi="Times New Roman" w:cs="Times New Roman"/>
              </w:rPr>
              <w:t xml:space="preserve"> этажи </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right="-19"/>
              <w:jc w:val="center"/>
              <w:rPr>
                <w:sz w:val="20"/>
              </w:rPr>
            </w:pPr>
            <w:r w:rsidRPr="00043891">
              <w:rPr>
                <w:sz w:val="20"/>
              </w:rPr>
              <w:t>3 раза в неделю (понедельник, среда, пятница)</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pStyle w:val="ConsPlusNormal"/>
              <w:ind w:firstLine="0"/>
              <w:rPr>
                <w:rFonts w:ascii="Times New Roman" w:hAnsi="Times New Roman" w:cs="Times New Roman"/>
              </w:rPr>
            </w:pPr>
            <w:r w:rsidRPr="00043891">
              <w:rPr>
                <w:rFonts w:ascii="Times New Roman" w:hAnsi="Times New Roman" w:cs="Times New Roman"/>
              </w:rPr>
              <w:t xml:space="preserve">Мытье лестничных площадок </w:t>
            </w:r>
            <w:r>
              <w:rPr>
                <w:rFonts w:ascii="Times New Roman" w:hAnsi="Times New Roman" w:cs="Times New Roman"/>
              </w:rPr>
              <w:t xml:space="preserve">и плинтусов полов </w:t>
            </w:r>
            <w:r w:rsidRPr="00043891">
              <w:rPr>
                <w:rFonts w:ascii="Times New Roman" w:hAnsi="Times New Roman" w:cs="Times New Roman"/>
              </w:rPr>
              <w:t xml:space="preserve"> перед квартирами (при об</w:t>
            </w:r>
            <w:r>
              <w:rPr>
                <w:rFonts w:ascii="Times New Roman" w:hAnsi="Times New Roman" w:cs="Times New Roman"/>
              </w:rPr>
              <w:t>еспечении доступа) со 2-го по 4</w:t>
            </w:r>
            <w:r w:rsidRPr="00043891">
              <w:rPr>
                <w:rFonts w:ascii="Times New Roman" w:hAnsi="Times New Roman" w:cs="Times New Roman"/>
              </w:rPr>
              <w:t xml:space="preserve"> этажи</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right="-19"/>
              <w:jc w:val="center"/>
              <w:rPr>
                <w:sz w:val="20"/>
              </w:rPr>
            </w:pPr>
            <w:r w:rsidRPr="00043891">
              <w:rPr>
                <w:sz w:val="20"/>
              </w:rPr>
              <w:t>2 раза в месяц (по графику)</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pStyle w:val="ConsPlusNormal"/>
              <w:ind w:right="-103" w:firstLine="0"/>
              <w:rPr>
                <w:rFonts w:ascii="Times New Roman" w:hAnsi="Times New Roman" w:cs="Times New Roman"/>
              </w:rPr>
            </w:pPr>
            <w:r w:rsidRPr="00043891">
              <w:rPr>
                <w:rFonts w:ascii="Times New Roman" w:hAnsi="Times New Roman" w:cs="Times New Roman"/>
              </w:rPr>
              <w:t xml:space="preserve">Влажная протирка плафонов светильников (кроме установленных на лестничных клетках запасного выхода), перил лестниц  запасного выхода и  лоджий, стен (кроме стен лестничных клеток запасного выхода), входных и межэтажных дверей (кроме межэтажных дверей запасного выхода).  </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right="-19"/>
              <w:jc w:val="center"/>
              <w:rPr>
                <w:sz w:val="20"/>
              </w:rPr>
            </w:pPr>
            <w:r w:rsidRPr="00043891">
              <w:rPr>
                <w:sz w:val="20"/>
              </w:rPr>
              <w:t>1 раз в 3 месяца</w:t>
            </w:r>
          </w:p>
          <w:p w:rsidR="008E49EF" w:rsidRPr="00043891" w:rsidRDefault="008E49EF" w:rsidP="0047728D">
            <w:pPr>
              <w:ind w:left="-108" w:right="-19"/>
              <w:jc w:val="center"/>
              <w:rPr>
                <w:sz w:val="20"/>
              </w:rPr>
            </w:pPr>
            <w:r w:rsidRPr="00043891">
              <w:rPr>
                <w:sz w:val="20"/>
              </w:rPr>
              <w:t>(по графику)</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pStyle w:val="ConsPlusNormal"/>
              <w:ind w:firstLine="0"/>
              <w:rPr>
                <w:rFonts w:ascii="Times New Roman" w:hAnsi="Times New Roman" w:cs="Times New Roman"/>
              </w:rPr>
            </w:pPr>
            <w:r w:rsidRPr="00043891">
              <w:rPr>
                <w:rFonts w:ascii="Times New Roman" w:hAnsi="Times New Roman" w:cs="Times New Roman"/>
              </w:rPr>
              <w:t>Обметание пыли с потолков всех помещений общего пользования, влажная протирка стен и плафонов лестничных клеток запасного выхода</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right="-19"/>
              <w:jc w:val="center"/>
              <w:rPr>
                <w:sz w:val="20"/>
              </w:rPr>
            </w:pPr>
            <w:r w:rsidRPr="00043891">
              <w:rPr>
                <w:sz w:val="20"/>
              </w:rPr>
              <w:t>2 раза в год</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pStyle w:val="ConsPlusNormal"/>
              <w:ind w:firstLine="0"/>
              <w:rPr>
                <w:rFonts w:ascii="Times New Roman" w:hAnsi="Times New Roman" w:cs="Times New Roman"/>
              </w:rPr>
            </w:pPr>
            <w:r w:rsidRPr="00043891">
              <w:rPr>
                <w:rFonts w:ascii="Times New Roman" w:hAnsi="Times New Roman" w:cs="Times New Roman"/>
              </w:rPr>
              <w:t xml:space="preserve">Мытье входных и межэтажных дверей, стен </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right="-19"/>
              <w:jc w:val="center"/>
              <w:rPr>
                <w:sz w:val="20"/>
              </w:rPr>
            </w:pPr>
            <w:r w:rsidRPr="00043891">
              <w:rPr>
                <w:sz w:val="20"/>
              </w:rPr>
              <w:t>2 раза в год</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CB090A" w:rsidRDefault="008E49EF" w:rsidP="00D3626A">
            <w:pPr>
              <w:pStyle w:val="af4"/>
              <w:rPr>
                <w:lang w:val="ru-RU" w:eastAsia="ru-RU"/>
              </w:rPr>
            </w:pPr>
            <w:r w:rsidRPr="00CB090A">
              <w:rPr>
                <w:lang w:val="ru-RU" w:eastAsia="ru-RU"/>
              </w:rPr>
              <w:t>Уборка чердачного и подвального помещений</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right="-19"/>
              <w:jc w:val="center"/>
              <w:rPr>
                <w:sz w:val="20"/>
              </w:rPr>
            </w:pPr>
            <w:r w:rsidRPr="00043891">
              <w:rPr>
                <w:sz w:val="20"/>
              </w:rPr>
              <w:t>1 раз в год</w:t>
            </w:r>
          </w:p>
        </w:tc>
      </w:tr>
      <w:tr w:rsidR="008E49EF" w:rsidRPr="00043891" w:rsidTr="008E49EF">
        <w:tc>
          <w:tcPr>
            <w:tcW w:w="565" w:type="dxa"/>
            <w:tcBorders>
              <w:top w:val="single" w:sz="6" w:space="0" w:color="auto"/>
              <w:left w:val="double" w:sz="4" w:space="0" w:color="auto"/>
              <w:bottom w:val="double" w:sz="4"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double" w:sz="4" w:space="0" w:color="auto"/>
              <w:right w:val="single" w:sz="6" w:space="0" w:color="auto"/>
            </w:tcBorders>
          </w:tcPr>
          <w:p w:rsidR="008E49EF" w:rsidRPr="00CB090A" w:rsidRDefault="008E49EF" w:rsidP="0047728D">
            <w:pPr>
              <w:pStyle w:val="af4"/>
              <w:ind w:right="-108"/>
              <w:rPr>
                <w:lang w:val="ru-RU" w:eastAsia="ru-RU"/>
              </w:rPr>
            </w:pPr>
            <w:r w:rsidRPr="00CB090A">
              <w:rPr>
                <w:lang w:val="ru-RU" w:eastAsia="ru-RU"/>
              </w:rPr>
              <w:t>Дератизация и дезинсекция</w:t>
            </w:r>
          </w:p>
        </w:tc>
        <w:tc>
          <w:tcPr>
            <w:tcW w:w="3544" w:type="dxa"/>
            <w:gridSpan w:val="2"/>
            <w:tcBorders>
              <w:top w:val="single" w:sz="6" w:space="0" w:color="auto"/>
              <w:left w:val="single" w:sz="6" w:space="0" w:color="auto"/>
              <w:bottom w:val="double" w:sz="4" w:space="0" w:color="auto"/>
              <w:right w:val="double" w:sz="4" w:space="0" w:color="auto"/>
            </w:tcBorders>
          </w:tcPr>
          <w:p w:rsidR="008E49EF" w:rsidRPr="00043891" w:rsidRDefault="008E49EF" w:rsidP="0047728D">
            <w:pPr>
              <w:ind w:left="-108" w:right="-19"/>
              <w:jc w:val="center"/>
              <w:rPr>
                <w:sz w:val="20"/>
              </w:rPr>
            </w:pPr>
            <w:r w:rsidRPr="00043891">
              <w:rPr>
                <w:sz w:val="20"/>
              </w:rPr>
              <w:t xml:space="preserve">2 раза в год </w:t>
            </w:r>
          </w:p>
        </w:tc>
      </w:tr>
      <w:tr w:rsidR="008E49EF" w:rsidRPr="00043891" w:rsidTr="008E49EF">
        <w:tc>
          <w:tcPr>
            <w:tcW w:w="565" w:type="dxa"/>
            <w:tcBorders>
              <w:top w:val="double" w:sz="4" w:space="0" w:color="auto"/>
              <w:left w:val="double" w:sz="4" w:space="0" w:color="auto"/>
              <w:bottom w:val="double" w:sz="4" w:space="0" w:color="auto"/>
              <w:right w:val="double" w:sz="4" w:space="0" w:color="auto"/>
            </w:tcBorders>
          </w:tcPr>
          <w:p w:rsidR="008E49EF" w:rsidRPr="004A4DF4" w:rsidRDefault="008E49EF" w:rsidP="0047728D">
            <w:pPr>
              <w:ind w:left="-108" w:right="-108"/>
              <w:jc w:val="center"/>
              <w:rPr>
                <w:b/>
              </w:rPr>
            </w:pPr>
            <w:r w:rsidRPr="004A4DF4">
              <w:rPr>
                <w:b/>
                <w:sz w:val="22"/>
              </w:rPr>
              <w:t>2.2</w:t>
            </w:r>
          </w:p>
        </w:tc>
        <w:tc>
          <w:tcPr>
            <w:tcW w:w="5246" w:type="dxa"/>
            <w:tcBorders>
              <w:top w:val="double" w:sz="4" w:space="0" w:color="auto"/>
              <w:left w:val="double" w:sz="4" w:space="0" w:color="auto"/>
              <w:bottom w:val="double" w:sz="4" w:space="0" w:color="auto"/>
              <w:right w:val="double" w:sz="4" w:space="0" w:color="auto"/>
            </w:tcBorders>
          </w:tcPr>
          <w:p w:rsidR="008E49EF" w:rsidRPr="004A4DF4" w:rsidRDefault="008E49EF" w:rsidP="0047728D">
            <w:pPr>
              <w:rPr>
                <w:b/>
              </w:rPr>
            </w:pPr>
            <w:r w:rsidRPr="004A4DF4">
              <w:rPr>
                <w:b/>
                <w:sz w:val="22"/>
              </w:rPr>
              <w:t>Санитарное содержание придомовой территории</w:t>
            </w:r>
          </w:p>
        </w:tc>
        <w:tc>
          <w:tcPr>
            <w:tcW w:w="1560"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right="-108"/>
              <w:jc w:val="center"/>
              <w:rPr>
                <w:sz w:val="20"/>
              </w:rPr>
            </w:pPr>
            <w:r>
              <w:rPr>
                <w:sz w:val="20"/>
              </w:rPr>
              <w:t>204502,61</w:t>
            </w:r>
          </w:p>
        </w:tc>
        <w:tc>
          <w:tcPr>
            <w:tcW w:w="1984"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jc w:val="center"/>
              <w:rPr>
                <w:sz w:val="20"/>
              </w:rPr>
            </w:pPr>
            <w:r>
              <w:rPr>
                <w:sz w:val="20"/>
              </w:rPr>
              <w:t>5,19</w:t>
            </w:r>
          </w:p>
        </w:tc>
      </w:tr>
      <w:tr w:rsidR="008E49EF" w:rsidRPr="00043891" w:rsidTr="008E49EF">
        <w:trPr>
          <w:trHeight w:val="384"/>
        </w:trPr>
        <w:tc>
          <w:tcPr>
            <w:tcW w:w="565"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right="-108"/>
              <w:jc w:val="center"/>
              <w:rPr>
                <w:b/>
                <w:sz w:val="20"/>
                <w:lang w:val="en-US"/>
              </w:rPr>
            </w:pPr>
          </w:p>
        </w:tc>
        <w:tc>
          <w:tcPr>
            <w:tcW w:w="5246" w:type="dxa"/>
            <w:tcBorders>
              <w:top w:val="double" w:sz="4" w:space="0" w:color="auto"/>
              <w:left w:val="double" w:sz="4" w:space="0" w:color="auto"/>
              <w:bottom w:val="double" w:sz="4" w:space="0" w:color="auto"/>
              <w:right w:val="double" w:sz="4" w:space="0" w:color="auto"/>
            </w:tcBorders>
            <w:vAlign w:val="center"/>
          </w:tcPr>
          <w:p w:rsidR="008E49EF" w:rsidRPr="004A4DF4" w:rsidRDefault="008E49EF" w:rsidP="0047728D">
            <w:pPr>
              <w:rPr>
                <w:b/>
                <w:sz w:val="20"/>
              </w:rPr>
            </w:pPr>
            <w:r w:rsidRPr="004A4DF4">
              <w:rPr>
                <w:b/>
                <w:sz w:val="20"/>
              </w:rPr>
              <w:t>Содержание в зимний период</w:t>
            </w:r>
            <w:r>
              <w:rPr>
                <w:b/>
                <w:sz w:val="20"/>
              </w:rPr>
              <w:t>:</w:t>
            </w:r>
            <w:r w:rsidRPr="004A4DF4">
              <w:rPr>
                <w:b/>
                <w:sz w:val="20"/>
              </w:rPr>
              <w:t xml:space="preserve"> </w:t>
            </w:r>
          </w:p>
        </w:tc>
        <w:tc>
          <w:tcPr>
            <w:tcW w:w="1560"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rPr>
                <w:sz w:val="20"/>
              </w:rPr>
            </w:pPr>
          </w:p>
        </w:tc>
        <w:tc>
          <w:tcPr>
            <w:tcW w:w="1984"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rPr>
                <w:sz w:val="20"/>
              </w:rPr>
            </w:pPr>
          </w:p>
        </w:tc>
      </w:tr>
      <w:tr w:rsidR="008E49EF" w:rsidRPr="00043891" w:rsidTr="008E49EF">
        <w:tc>
          <w:tcPr>
            <w:tcW w:w="565" w:type="dxa"/>
            <w:tcBorders>
              <w:top w:val="double" w:sz="4"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double" w:sz="4" w:space="0" w:color="auto"/>
              <w:left w:val="single" w:sz="6" w:space="0" w:color="auto"/>
              <w:bottom w:val="single" w:sz="6" w:space="0" w:color="auto"/>
              <w:right w:val="single" w:sz="6" w:space="0" w:color="auto"/>
            </w:tcBorders>
            <w:vAlign w:val="center"/>
          </w:tcPr>
          <w:p w:rsidR="008E49EF" w:rsidRPr="004A4DF4" w:rsidRDefault="008E49EF" w:rsidP="0047728D">
            <w:pPr>
              <w:widowControl w:val="0"/>
              <w:rPr>
                <w:sz w:val="20"/>
              </w:rPr>
            </w:pPr>
            <w:r w:rsidRPr="004A4DF4">
              <w:rPr>
                <w:sz w:val="20"/>
              </w:rPr>
              <w:t>включает следующий перечень работ, услуг:</w:t>
            </w:r>
          </w:p>
        </w:tc>
        <w:tc>
          <w:tcPr>
            <w:tcW w:w="3544" w:type="dxa"/>
            <w:gridSpan w:val="2"/>
            <w:tcBorders>
              <w:top w:val="double" w:sz="4" w:space="0" w:color="auto"/>
              <w:left w:val="single" w:sz="6" w:space="0" w:color="auto"/>
              <w:bottom w:val="single" w:sz="6" w:space="0" w:color="auto"/>
              <w:right w:val="double" w:sz="4" w:space="0" w:color="auto"/>
            </w:tcBorders>
            <w:vAlign w:val="center"/>
          </w:tcPr>
          <w:p w:rsidR="008E49EF" w:rsidRPr="004A4DF4" w:rsidRDefault="008E49EF" w:rsidP="0047728D">
            <w:pPr>
              <w:ind w:left="-108"/>
              <w:jc w:val="center"/>
              <w:rPr>
                <w:sz w:val="20"/>
              </w:rPr>
            </w:pPr>
            <w:r w:rsidRPr="004A4DF4">
              <w:rPr>
                <w:sz w:val="20"/>
              </w:rPr>
              <w:t>периодичность</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pStyle w:val="ConsPlusNormal"/>
              <w:ind w:firstLine="0"/>
              <w:rPr>
                <w:rFonts w:ascii="Times New Roman" w:hAnsi="Times New Roman" w:cs="Times New Roman"/>
              </w:rPr>
            </w:pPr>
            <w:r w:rsidRPr="00043891">
              <w:rPr>
                <w:rFonts w:ascii="Times New Roman" w:hAnsi="Times New Roman" w:cs="Times New Roman"/>
              </w:rPr>
              <w:t xml:space="preserve">Подметание свежевыпавшего снега </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jc w:val="center"/>
              <w:rPr>
                <w:sz w:val="20"/>
              </w:rPr>
            </w:pPr>
            <w:r w:rsidRPr="00043891">
              <w:rPr>
                <w:sz w:val="20"/>
              </w:rPr>
              <w:t>1 раз в день</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D3626A">
            <w:pPr>
              <w:pStyle w:val="ConsPlusNormal"/>
              <w:ind w:firstLine="0"/>
              <w:rPr>
                <w:rFonts w:ascii="Times New Roman" w:hAnsi="Times New Roman" w:cs="Times New Roman"/>
              </w:rPr>
            </w:pPr>
            <w:r w:rsidRPr="00043891">
              <w:rPr>
                <w:rFonts w:ascii="Times New Roman" w:hAnsi="Times New Roman" w:cs="Times New Roman"/>
              </w:rPr>
              <w:t xml:space="preserve">Сдвижка и подметание снега  </w:t>
            </w:r>
            <w:r w:rsidRPr="00043891">
              <w:rPr>
                <w:rFonts w:ascii="Times New Roman" w:hAnsi="Times New Roman" w:cs="Times New Roman"/>
              </w:rPr>
              <w:br/>
              <w:t xml:space="preserve">при обильном снегопаде </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rPr>
                <w:sz w:val="20"/>
              </w:rPr>
            </w:pPr>
            <w:r w:rsidRPr="00043891">
              <w:rPr>
                <w:sz w:val="20"/>
              </w:rPr>
              <w:t>Начало работ непозднее 2 часов после начала  снегопада</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rPr>
                <w:sz w:val="20"/>
              </w:rPr>
            </w:pPr>
            <w:r w:rsidRPr="00043891">
              <w:rPr>
                <w:sz w:val="20"/>
              </w:rPr>
              <w:t>Удаление наледи</w:t>
            </w:r>
          </w:p>
        </w:tc>
        <w:tc>
          <w:tcPr>
            <w:tcW w:w="3544" w:type="dxa"/>
            <w:gridSpan w:val="2"/>
            <w:tcBorders>
              <w:top w:val="single" w:sz="6" w:space="0" w:color="auto"/>
              <w:left w:val="single" w:sz="6" w:space="0" w:color="auto"/>
              <w:bottom w:val="single" w:sz="6" w:space="0" w:color="auto"/>
              <w:right w:val="double" w:sz="4" w:space="0" w:color="auto"/>
            </w:tcBorders>
          </w:tcPr>
          <w:p w:rsidR="008E49EF" w:rsidRDefault="008E49EF" w:rsidP="0047728D">
            <w:pPr>
              <w:ind w:left="-108"/>
              <w:jc w:val="center"/>
              <w:rPr>
                <w:sz w:val="20"/>
              </w:rPr>
            </w:pPr>
            <w:r w:rsidRPr="00043891">
              <w:rPr>
                <w:sz w:val="20"/>
              </w:rPr>
              <w:t xml:space="preserve">При образовании </w:t>
            </w:r>
            <w:r w:rsidRPr="004A4DF4">
              <w:rPr>
                <w:sz w:val="20"/>
              </w:rPr>
              <w:t xml:space="preserve">(критерии / </w:t>
            </w:r>
          </w:p>
          <w:p w:rsidR="008E49EF" w:rsidRPr="00043891" w:rsidRDefault="008E49EF" w:rsidP="0047728D">
            <w:pPr>
              <w:ind w:left="-108"/>
              <w:jc w:val="center"/>
              <w:rPr>
                <w:sz w:val="20"/>
              </w:rPr>
            </w:pPr>
            <w:r w:rsidRPr="004A4DF4">
              <w:rPr>
                <w:sz w:val="20"/>
              </w:rPr>
              <w:t>требования к удалению образующейся наледи)</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Default="008E49EF" w:rsidP="0047728D">
            <w:pPr>
              <w:rPr>
                <w:sz w:val="20"/>
              </w:rPr>
            </w:pPr>
            <w:r w:rsidRPr="00043891">
              <w:rPr>
                <w:sz w:val="20"/>
              </w:rPr>
              <w:t xml:space="preserve">Посыпка территории противогололедными </w:t>
            </w:r>
          </w:p>
          <w:p w:rsidR="008E49EF" w:rsidRPr="00043891" w:rsidRDefault="008E49EF" w:rsidP="0047728D">
            <w:pPr>
              <w:rPr>
                <w:sz w:val="20"/>
              </w:rPr>
            </w:pPr>
            <w:r w:rsidRPr="00043891">
              <w:rPr>
                <w:sz w:val="20"/>
              </w:rPr>
              <w:t>материалами</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jc w:val="center"/>
              <w:rPr>
                <w:sz w:val="20"/>
              </w:rPr>
            </w:pPr>
            <w:r w:rsidRPr="00043891">
              <w:rPr>
                <w:sz w:val="20"/>
              </w:rPr>
              <w:t xml:space="preserve">по мере необходимости </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rPr>
                <w:sz w:val="20"/>
              </w:rPr>
            </w:pPr>
            <w:r w:rsidRPr="00043891">
              <w:rPr>
                <w:sz w:val="20"/>
              </w:rPr>
              <w:t>Очистка урн от мусора</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jc w:val="center"/>
              <w:rPr>
                <w:sz w:val="20"/>
              </w:rPr>
            </w:pPr>
            <w:r w:rsidRPr="00043891">
              <w:rPr>
                <w:sz w:val="20"/>
              </w:rPr>
              <w:t>1 раз в 2 дня</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rPr>
                <w:sz w:val="20"/>
              </w:rPr>
            </w:pPr>
            <w:r w:rsidRPr="00043891">
              <w:rPr>
                <w:sz w:val="20"/>
              </w:rPr>
              <w:t>Уборка контейнерных площадок</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jc w:val="center"/>
              <w:rPr>
                <w:sz w:val="20"/>
              </w:rPr>
            </w:pPr>
            <w:r w:rsidRPr="00043891">
              <w:rPr>
                <w:sz w:val="20"/>
              </w:rPr>
              <w:t>6 раз в неделю</w:t>
            </w:r>
          </w:p>
        </w:tc>
      </w:tr>
      <w:tr w:rsidR="008E49EF" w:rsidRPr="00043891" w:rsidTr="008E49EF">
        <w:tc>
          <w:tcPr>
            <w:tcW w:w="565" w:type="dxa"/>
            <w:tcBorders>
              <w:top w:val="single" w:sz="6" w:space="0" w:color="auto"/>
              <w:left w:val="double" w:sz="4" w:space="0" w:color="auto"/>
              <w:bottom w:val="double" w:sz="4"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double" w:sz="4" w:space="0" w:color="auto"/>
              <w:right w:val="single" w:sz="6" w:space="0" w:color="auto"/>
            </w:tcBorders>
          </w:tcPr>
          <w:p w:rsidR="008E49EF" w:rsidRPr="00043891" w:rsidRDefault="008E49EF" w:rsidP="00D3626A">
            <w:pPr>
              <w:rPr>
                <w:sz w:val="20"/>
              </w:rPr>
            </w:pPr>
            <w:r w:rsidRPr="00043891">
              <w:rPr>
                <w:sz w:val="20"/>
              </w:rPr>
              <w:t xml:space="preserve">Сбрасывание снега с крыш и с козырьков подъездов,   </w:t>
            </w:r>
            <w:r w:rsidRPr="00043891">
              <w:rPr>
                <w:sz w:val="20"/>
              </w:rPr>
              <w:br/>
              <w:t xml:space="preserve">сбивание сосулек </w:t>
            </w:r>
          </w:p>
        </w:tc>
        <w:tc>
          <w:tcPr>
            <w:tcW w:w="3544" w:type="dxa"/>
            <w:gridSpan w:val="2"/>
            <w:tcBorders>
              <w:top w:val="single" w:sz="6" w:space="0" w:color="auto"/>
              <w:left w:val="single" w:sz="6" w:space="0" w:color="auto"/>
              <w:bottom w:val="double" w:sz="4" w:space="0" w:color="auto"/>
              <w:right w:val="double" w:sz="4" w:space="0" w:color="auto"/>
            </w:tcBorders>
          </w:tcPr>
          <w:p w:rsidR="008E49EF" w:rsidRPr="00043891" w:rsidRDefault="008E49EF" w:rsidP="0047728D">
            <w:pPr>
              <w:ind w:left="-108"/>
              <w:jc w:val="center"/>
              <w:rPr>
                <w:sz w:val="20"/>
              </w:rPr>
            </w:pPr>
            <w:r w:rsidRPr="00043891">
              <w:rPr>
                <w:sz w:val="20"/>
              </w:rPr>
              <w:t xml:space="preserve">по мере образования </w:t>
            </w:r>
            <w:r w:rsidRPr="004A4DF4">
              <w:rPr>
                <w:sz w:val="20"/>
              </w:rPr>
              <w:t>(указать требования к удалению образующимся сосулькам и снегу)</w:t>
            </w:r>
          </w:p>
        </w:tc>
      </w:tr>
      <w:tr w:rsidR="008E49EF" w:rsidRPr="00043891" w:rsidTr="008E49EF">
        <w:trPr>
          <w:trHeight w:val="455"/>
        </w:trPr>
        <w:tc>
          <w:tcPr>
            <w:tcW w:w="565"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right="-108"/>
              <w:jc w:val="center"/>
              <w:rPr>
                <w:b/>
                <w:sz w:val="20"/>
              </w:rPr>
            </w:pPr>
          </w:p>
        </w:tc>
        <w:tc>
          <w:tcPr>
            <w:tcW w:w="5246" w:type="dxa"/>
            <w:tcBorders>
              <w:top w:val="double" w:sz="4" w:space="0" w:color="auto"/>
              <w:left w:val="double" w:sz="4" w:space="0" w:color="auto"/>
              <w:bottom w:val="double" w:sz="4" w:space="0" w:color="auto"/>
              <w:right w:val="double" w:sz="4" w:space="0" w:color="auto"/>
            </w:tcBorders>
            <w:vAlign w:val="center"/>
          </w:tcPr>
          <w:p w:rsidR="008E49EF" w:rsidRPr="004A4DF4" w:rsidRDefault="008E49EF" w:rsidP="0047728D">
            <w:pPr>
              <w:rPr>
                <w:b/>
                <w:sz w:val="20"/>
              </w:rPr>
            </w:pPr>
            <w:r w:rsidRPr="004A4DF4">
              <w:rPr>
                <w:b/>
                <w:sz w:val="20"/>
              </w:rPr>
              <w:t>Содержание в летний период</w:t>
            </w:r>
            <w:r>
              <w:rPr>
                <w:b/>
                <w:sz w:val="20"/>
              </w:rPr>
              <w:t>:</w:t>
            </w:r>
            <w:r w:rsidRPr="004A4DF4">
              <w:rPr>
                <w:b/>
                <w:sz w:val="20"/>
              </w:rPr>
              <w:t xml:space="preserve"> </w:t>
            </w:r>
          </w:p>
        </w:tc>
        <w:tc>
          <w:tcPr>
            <w:tcW w:w="1560"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rPr>
                <w:sz w:val="20"/>
              </w:rPr>
            </w:pPr>
          </w:p>
        </w:tc>
        <w:tc>
          <w:tcPr>
            <w:tcW w:w="1984"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rPr>
                <w:sz w:val="20"/>
              </w:rPr>
            </w:pPr>
          </w:p>
        </w:tc>
      </w:tr>
      <w:tr w:rsidR="008E49EF" w:rsidRPr="00043891" w:rsidTr="008E49EF">
        <w:tc>
          <w:tcPr>
            <w:tcW w:w="565" w:type="dxa"/>
            <w:tcBorders>
              <w:top w:val="double" w:sz="4"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double" w:sz="4" w:space="0" w:color="auto"/>
              <w:left w:val="single" w:sz="6" w:space="0" w:color="auto"/>
              <w:bottom w:val="single" w:sz="6" w:space="0" w:color="auto"/>
              <w:right w:val="single" w:sz="6" w:space="0" w:color="auto"/>
            </w:tcBorders>
            <w:vAlign w:val="center"/>
          </w:tcPr>
          <w:p w:rsidR="008E49EF" w:rsidRPr="004A4DF4" w:rsidRDefault="008E49EF" w:rsidP="0047728D">
            <w:pPr>
              <w:widowControl w:val="0"/>
              <w:rPr>
                <w:sz w:val="20"/>
              </w:rPr>
            </w:pPr>
            <w:r w:rsidRPr="004A4DF4">
              <w:rPr>
                <w:sz w:val="20"/>
              </w:rPr>
              <w:t>включает следующий перечень работ, услуг:</w:t>
            </w:r>
          </w:p>
        </w:tc>
        <w:tc>
          <w:tcPr>
            <w:tcW w:w="3544" w:type="dxa"/>
            <w:gridSpan w:val="2"/>
            <w:tcBorders>
              <w:top w:val="double" w:sz="4" w:space="0" w:color="auto"/>
              <w:left w:val="single" w:sz="6" w:space="0" w:color="auto"/>
              <w:bottom w:val="single" w:sz="6" w:space="0" w:color="auto"/>
              <w:right w:val="double" w:sz="4" w:space="0" w:color="auto"/>
            </w:tcBorders>
            <w:vAlign w:val="center"/>
          </w:tcPr>
          <w:p w:rsidR="008E49EF" w:rsidRPr="004A4DF4" w:rsidRDefault="008E49EF" w:rsidP="0047728D">
            <w:pPr>
              <w:ind w:left="-108" w:right="-108"/>
              <w:jc w:val="center"/>
              <w:rPr>
                <w:sz w:val="20"/>
              </w:rPr>
            </w:pPr>
            <w:r w:rsidRPr="004A4DF4">
              <w:rPr>
                <w:sz w:val="20"/>
              </w:rPr>
              <w:t>периодичность</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Default="008E49EF" w:rsidP="0047728D">
            <w:pPr>
              <w:rPr>
                <w:sz w:val="20"/>
              </w:rPr>
            </w:pPr>
            <w:r w:rsidRPr="00043891">
              <w:rPr>
                <w:sz w:val="20"/>
              </w:rPr>
              <w:t xml:space="preserve">Подметание территории в дни без и с </w:t>
            </w:r>
          </w:p>
          <w:p w:rsidR="008E49EF" w:rsidRPr="00043891" w:rsidRDefault="008E49EF" w:rsidP="0047728D">
            <w:pPr>
              <w:rPr>
                <w:sz w:val="20"/>
              </w:rPr>
            </w:pPr>
            <w:r w:rsidRPr="00043891">
              <w:rPr>
                <w:sz w:val="20"/>
              </w:rPr>
              <w:t>осадками до 2 см</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jc w:val="center"/>
              <w:rPr>
                <w:sz w:val="20"/>
              </w:rPr>
            </w:pPr>
            <w:r w:rsidRPr="00043891">
              <w:rPr>
                <w:sz w:val="20"/>
              </w:rPr>
              <w:t>6 раз в неделю</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Default="008E49EF" w:rsidP="0047728D">
            <w:pPr>
              <w:rPr>
                <w:sz w:val="20"/>
              </w:rPr>
            </w:pPr>
            <w:r w:rsidRPr="00043891">
              <w:rPr>
                <w:sz w:val="20"/>
              </w:rPr>
              <w:t>Подметание территории в дни обильных</w:t>
            </w:r>
          </w:p>
          <w:p w:rsidR="008E49EF" w:rsidRPr="00043891" w:rsidRDefault="008E49EF" w:rsidP="0047728D">
            <w:pPr>
              <w:rPr>
                <w:sz w:val="20"/>
              </w:rPr>
            </w:pPr>
            <w:r w:rsidRPr="00043891">
              <w:rPr>
                <w:sz w:val="20"/>
              </w:rPr>
              <w:t xml:space="preserve"> осадков</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jc w:val="center"/>
              <w:rPr>
                <w:sz w:val="20"/>
              </w:rPr>
            </w:pPr>
            <w:r w:rsidRPr="00043891">
              <w:rPr>
                <w:sz w:val="20"/>
              </w:rPr>
              <w:t>1 раз в 2 дня</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rPr>
                <w:sz w:val="20"/>
              </w:rPr>
            </w:pPr>
            <w:r w:rsidRPr="00043891">
              <w:rPr>
                <w:sz w:val="20"/>
              </w:rPr>
              <w:t>Уборка мусора с газонов</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jc w:val="center"/>
              <w:rPr>
                <w:sz w:val="20"/>
              </w:rPr>
            </w:pPr>
            <w:r w:rsidRPr="00043891">
              <w:rPr>
                <w:sz w:val="20"/>
              </w:rPr>
              <w:t>6 раз в неделю</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rPr>
                <w:sz w:val="20"/>
              </w:rPr>
            </w:pPr>
            <w:r w:rsidRPr="00043891">
              <w:rPr>
                <w:sz w:val="20"/>
              </w:rPr>
              <w:t>Очистка урн от мусора</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jc w:val="center"/>
              <w:rPr>
                <w:sz w:val="20"/>
              </w:rPr>
            </w:pPr>
            <w:r w:rsidRPr="00043891">
              <w:rPr>
                <w:sz w:val="20"/>
              </w:rPr>
              <w:t>6 раз в неделю</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rPr>
                <w:sz w:val="20"/>
              </w:rPr>
            </w:pPr>
            <w:r w:rsidRPr="00043891">
              <w:rPr>
                <w:sz w:val="20"/>
              </w:rPr>
              <w:t>Мытье урн</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jc w:val="center"/>
              <w:rPr>
                <w:sz w:val="20"/>
              </w:rPr>
            </w:pPr>
            <w:r w:rsidRPr="00043891">
              <w:rPr>
                <w:sz w:val="20"/>
              </w:rPr>
              <w:t>1 раз в месяц</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rPr>
                <w:sz w:val="20"/>
              </w:rPr>
            </w:pPr>
            <w:r w:rsidRPr="00043891">
              <w:rPr>
                <w:sz w:val="20"/>
              </w:rPr>
              <w:t>Уборка контейнерных площадок</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jc w:val="center"/>
              <w:rPr>
                <w:sz w:val="20"/>
              </w:rPr>
            </w:pPr>
            <w:r w:rsidRPr="00043891">
              <w:rPr>
                <w:sz w:val="20"/>
              </w:rPr>
              <w:t>6 раз в неделю</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rPr>
                <w:sz w:val="20"/>
              </w:rPr>
            </w:pPr>
            <w:r w:rsidRPr="00043891">
              <w:rPr>
                <w:sz w:val="20"/>
              </w:rPr>
              <w:t>Стрижка газонов</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jc w:val="center"/>
              <w:rPr>
                <w:sz w:val="20"/>
              </w:rPr>
            </w:pPr>
            <w:r w:rsidRPr="00043891">
              <w:rPr>
                <w:sz w:val="20"/>
              </w:rPr>
              <w:t>2 раза за сезон</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rPr>
                <w:sz w:val="20"/>
              </w:rPr>
            </w:pPr>
            <w:r>
              <w:rPr>
                <w:sz w:val="20"/>
              </w:rPr>
              <w:t xml:space="preserve">Стрижка, подрезка </w:t>
            </w:r>
            <w:r w:rsidRPr="00043891">
              <w:rPr>
                <w:sz w:val="20"/>
              </w:rPr>
              <w:t>деревьев и кустарников.</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jc w:val="center"/>
              <w:rPr>
                <w:sz w:val="20"/>
              </w:rPr>
            </w:pPr>
            <w:r w:rsidRPr="00043891">
              <w:rPr>
                <w:sz w:val="20"/>
              </w:rPr>
              <w:t>1 раз за сезон</w:t>
            </w:r>
          </w:p>
        </w:tc>
      </w:tr>
      <w:tr w:rsidR="008E49EF" w:rsidRPr="00043891" w:rsidTr="008E49EF">
        <w:tc>
          <w:tcPr>
            <w:tcW w:w="565" w:type="dxa"/>
            <w:tcBorders>
              <w:top w:val="single" w:sz="6" w:space="0" w:color="auto"/>
              <w:left w:val="double" w:sz="4" w:space="0" w:color="auto"/>
              <w:bottom w:val="single" w:sz="6" w:space="0" w:color="auto"/>
              <w:right w:val="single" w:sz="6" w:space="0" w:color="auto"/>
            </w:tcBorders>
          </w:tcPr>
          <w:p w:rsidR="008E49EF" w:rsidRPr="00043891" w:rsidRDefault="008E49EF" w:rsidP="0047728D">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8E49EF" w:rsidRPr="00043891" w:rsidRDefault="008E49EF" w:rsidP="0047728D">
            <w:pPr>
              <w:rPr>
                <w:sz w:val="20"/>
              </w:rPr>
            </w:pPr>
            <w:r w:rsidRPr="00043891">
              <w:rPr>
                <w:sz w:val="20"/>
              </w:rPr>
              <w:t>Полив газонов</w:t>
            </w:r>
          </w:p>
        </w:tc>
        <w:tc>
          <w:tcPr>
            <w:tcW w:w="3544" w:type="dxa"/>
            <w:gridSpan w:val="2"/>
            <w:tcBorders>
              <w:top w:val="single" w:sz="6" w:space="0" w:color="auto"/>
              <w:left w:val="single" w:sz="6" w:space="0" w:color="auto"/>
              <w:bottom w:val="single" w:sz="6" w:space="0" w:color="auto"/>
              <w:right w:val="double" w:sz="4" w:space="0" w:color="auto"/>
            </w:tcBorders>
          </w:tcPr>
          <w:p w:rsidR="008E49EF" w:rsidRPr="00043891" w:rsidRDefault="008E49EF" w:rsidP="0047728D">
            <w:pPr>
              <w:ind w:left="-108"/>
              <w:jc w:val="center"/>
              <w:rPr>
                <w:sz w:val="20"/>
              </w:rPr>
            </w:pPr>
            <w:r w:rsidRPr="00043891">
              <w:rPr>
                <w:sz w:val="20"/>
              </w:rPr>
              <w:t>по мере необходимости</w:t>
            </w:r>
          </w:p>
        </w:tc>
      </w:tr>
      <w:tr w:rsidR="008E49EF" w:rsidRPr="00043891" w:rsidTr="008E49EF">
        <w:tc>
          <w:tcPr>
            <w:tcW w:w="565"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left="-108" w:right="-108"/>
              <w:jc w:val="center"/>
              <w:rPr>
                <w:b/>
                <w:i/>
                <w:sz w:val="22"/>
              </w:rPr>
            </w:pPr>
            <w:r w:rsidRPr="00043891">
              <w:rPr>
                <w:b/>
                <w:i/>
                <w:sz w:val="22"/>
              </w:rPr>
              <w:t>2.3.</w:t>
            </w:r>
          </w:p>
        </w:tc>
        <w:tc>
          <w:tcPr>
            <w:tcW w:w="5246"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rPr>
                <w:b/>
                <w:i/>
                <w:sz w:val="22"/>
              </w:rPr>
            </w:pPr>
            <w:r w:rsidRPr="00043891">
              <w:rPr>
                <w:b/>
                <w:i/>
                <w:sz w:val="22"/>
              </w:rPr>
              <w:t>Содержание мусоропроводов</w:t>
            </w:r>
          </w:p>
        </w:tc>
        <w:tc>
          <w:tcPr>
            <w:tcW w:w="1560"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ind w:right="-108"/>
              <w:jc w:val="center"/>
              <w:rPr>
                <w:sz w:val="20"/>
              </w:rPr>
            </w:pPr>
            <w:r>
              <w:rPr>
                <w:sz w:val="20"/>
              </w:rPr>
              <w:t>нет</w:t>
            </w:r>
          </w:p>
        </w:tc>
        <w:tc>
          <w:tcPr>
            <w:tcW w:w="1984" w:type="dxa"/>
            <w:tcBorders>
              <w:top w:val="double" w:sz="4" w:space="0" w:color="auto"/>
              <w:left w:val="double" w:sz="4" w:space="0" w:color="auto"/>
              <w:bottom w:val="double" w:sz="4" w:space="0" w:color="auto"/>
              <w:right w:val="double" w:sz="4" w:space="0" w:color="auto"/>
            </w:tcBorders>
          </w:tcPr>
          <w:p w:rsidR="008E49EF" w:rsidRPr="00043891" w:rsidRDefault="008E49EF" w:rsidP="0047728D">
            <w:pPr>
              <w:jc w:val="center"/>
              <w:rPr>
                <w:sz w:val="20"/>
              </w:rPr>
            </w:pPr>
            <w:r>
              <w:rPr>
                <w:sz w:val="20"/>
              </w:rPr>
              <w:t>нет</w:t>
            </w:r>
          </w:p>
        </w:tc>
      </w:tr>
      <w:tr w:rsidR="008E49EF" w:rsidRPr="00043891" w:rsidTr="008E49EF">
        <w:trPr>
          <w:trHeight w:val="254"/>
        </w:trPr>
        <w:tc>
          <w:tcPr>
            <w:tcW w:w="565" w:type="dxa"/>
            <w:tcBorders>
              <w:top w:val="double" w:sz="4" w:space="0" w:color="auto"/>
              <w:left w:val="double" w:sz="4" w:space="0" w:color="auto"/>
              <w:bottom w:val="double" w:sz="4" w:space="0" w:color="auto"/>
              <w:right w:val="single" w:sz="6" w:space="0" w:color="auto"/>
            </w:tcBorders>
          </w:tcPr>
          <w:p w:rsidR="008E49EF" w:rsidRPr="00043891" w:rsidRDefault="008E49EF" w:rsidP="0047728D">
            <w:pPr>
              <w:ind w:left="-108" w:right="-108"/>
              <w:jc w:val="center"/>
              <w:rPr>
                <w:i/>
                <w:lang w:val="en-US"/>
              </w:rPr>
            </w:pPr>
          </w:p>
        </w:tc>
        <w:tc>
          <w:tcPr>
            <w:tcW w:w="5246" w:type="dxa"/>
            <w:tcBorders>
              <w:top w:val="double" w:sz="4" w:space="0" w:color="auto"/>
              <w:left w:val="single" w:sz="6" w:space="0" w:color="auto"/>
              <w:bottom w:val="double" w:sz="4" w:space="0" w:color="auto"/>
              <w:right w:val="single" w:sz="6" w:space="0" w:color="auto"/>
            </w:tcBorders>
            <w:vAlign w:val="center"/>
          </w:tcPr>
          <w:p w:rsidR="008E49EF" w:rsidRDefault="008E49EF" w:rsidP="0047728D">
            <w:pPr>
              <w:widowControl w:val="0"/>
              <w:rPr>
                <w:sz w:val="20"/>
              </w:rPr>
            </w:pPr>
            <w:r w:rsidRPr="00115460">
              <w:rPr>
                <w:sz w:val="20"/>
              </w:rPr>
              <w:t>включает следующий перечень работ, услуг:</w:t>
            </w:r>
          </w:p>
          <w:p w:rsidR="008E49EF" w:rsidRPr="00115460" w:rsidRDefault="008E49EF" w:rsidP="0047728D">
            <w:pPr>
              <w:widowControl w:val="0"/>
              <w:rPr>
                <w:sz w:val="20"/>
              </w:rPr>
            </w:pPr>
          </w:p>
          <w:p w:rsidR="008E49EF" w:rsidRPr="00043891" w:rsidRDefault="008E49EF" w:rsidP="0047728D">
            <w:pPr>
              <w:widowControl w:val="0"/>
              <w:rPr>
                <w:i/>
                <w:sz w:val="20"/>
              </w:rPr>
            </w:pPr>
            <w:r w:rsidRPr="00043891">
              <w:rPr>
                <w:sz w:val="20"/>
              </w:rPr>
              <w:t>содержание, мытье стволов мусоропроводов и мусорных камер, прочистка засоров, дезинфекция, дератизация и дезинсекция мусоропроводов и пр.</w:t>
            </w:r>
          </w:p>
        </w:tc>
        <w:tc>
          <w:tcPr>
            <w:tcW w:w="3544" w:type="dxa"/>
            <w:gridSpan w:val="2"/>
            <w:tcBorders>
              <w:top w:val="double" w:sz="4" w:space="0" w:color="auto"/>
              <w:left w:val="single" w:sz="6" w:space="0" w:color="auto"/>
              <w:bottom w:val="double" w:sz="4" w:space="0" w:color="auto"/>
              <w:right w:val="double" w:sz="4" w:space="0" w:color="auto"/>
            </w:tcBorders>
          </w:tcPr>
          <w:p w:rsidR="008E49EF" w:rsidRPr="00115460" w:rsidRDefault="008E49EF" w:rsidP="0047728D">
            <w:pPr>
              <w:ind w:right="123" w:firstLine="36"/>
              <w:rPr>
                <w:sz w:val="20"/>
              </w:rPr>
            </w:pPr>
            <w:r w:rsidRPr="00115460">
              <w:rPr>
                <w:sz w:val="20"/>
              </w:rPr>
              <w:t>периодичность в соответствии с технологией работ, санитарными правилами и нормами</w:t>
            </w:r>
          </w:p>
        </w:tc>
      </w:tr>
      <w:tr w:rsidR="008E49EF" w:rsidRPr="00115460" w:rsidTr="008E49EF">
        <w:tc>
          <w:tcPr>
            <w:tcW w:w="565" w:type="dxa"/>
            <w:tcBorders>
              <w:top w:val="double" w:sz="4" w:space="0" w:color="auto"/>
              <w:left w:val="double" w:sz="4" w:space="0" w:color="auto"/>
              <w:bottom w:val="double" w:sz="4" w:space="0" w:color="auto"/>
              <w:right w:val="double" w:sz="4" w:space="0" w:color="auto"/>
            </w:tcBorders>
          </w:tcPr>
          <w:p w:rsidR="008E49EF" w:rsidRPr="00115460" w:rsidRDefault="008E49EF" w:rsidP="00D3626A">
            <w:pPr>
              <w:ind w:left="-108" w:right="-108"/>
              <w:jc w:val="center"/>
              <w:rPr>
                <w:b/>
                <w:sz w:val="22"/>
              </w:rPr>
            </w:pPr>
            <w:r w:rsidRPr="00115460">
              <w:rPr>
                <w:b/>
                <w:sz w:val="22"/>
              </w:rPr>
              <w:t>2.</w:t>
            </w:r>
            <w:r w:rsidR="00D3626A">
              <w:rPr>
                <w:b/>
                <w:sz w:val="22"/>
              </w:rPr>
              <w:t>4</w:t>
            </w:r>
            <w:r w:rsidRPr="00115460">
              <w:rPr>
                <w:b/>
                <w:sz w:val="22"/>
              </w:rPr>
              <w:t>.</w:t>
            </w:r>
          </w:p>
        </w:tc>
        <w:tc>
          <w:tcPr>
            <w:tcW w:w="5246" w:type="dxa"/>
            <w:tcBorders>
              <w:top w:val="double" w:sz="4" w:space="0" w:color="auto"/>
              <w:left w:val="double" w:sz="4" w:space="0" w:color="auto"/>
              <w:bottom w:val="double" w:sz="4" w:space="0" w:color="auto"/>
              <w:right w:val="double" w:sz="4" w:space="0" w:color="auto"/>
            </w:tcBorders>
          </w:tcPr>
          <w:p w:rsidR="008E49EF" w:rsidRPr="00015AA9" w:rsidRDefault="008E49EF" w:rsidP="0047728D">
            <w:pPr>
              <w:rPr>
                <w:b/>
                <w:sz w:val="22"/>
              </w:rPr>
            </w:pPr>
            <w:r w:rsidRPr="00115460">
              <w:rPr>
                <w:b/>
                <w:sz w:val="22"/>
              </w:rPr>
              <w:t>Содержание и техническое обслуживание внутридомового инженерного оборудования и конструктивных элементов дома</w:t>
            </w:r>
          </w:p>
        </w:tc>
        <w:tc>
          <w:tcPr>
            <w:tcW w:w="1560" w:type="dxa"/>
            <w:tcBorders>
              <w:top w:val="double" w:sz="4" w:space="0" w:color="auto"/>
              <w:left w:val="double" w:sz="4" w:space="0" w:color="auto"/>
              <w:bottom w:val="double" w:sz="4" w:space="0" w:color="auto"/>
              <w:right w:val="double" w:sz="4" w:space="0" w:color="auto"/>
            </w:tcBorders>
          </w:tcPr>
          <w:p w:rsidR="008E49EF" w:rsidRPr="00115460" w:rsidRDefault="008E49EF" w:rsidP="0047728D">
            <w:pPr>
              <w:ind w:right="-108"/>
              <w:jc w:val="center"/>
              <w:rPr>
                <w:sz w:val="22"/>
              </w:rPr>
            </w:pPr>
            <w:r>
              <w:rPr>
                <w:sz w:val="22"/>
              </w:rPr>
              <w:t>390879</w:t>
            </w:r>
            <w:r w:rsidRPr="00115460">
              <w:rPr>
                <w:sz w:val="22"/>
              </w:rPr>
              <w:t>,</w:t>
            </w:r>
            <w:r>
              <w:rPr>
                <w:sz w:val="22"/>
              </w:rPr>
              <w:t>74</w:t>
            </w:r>
          </w:p>
        </w:tc>
        <w:tc>
          <w:tcPr>
            <w:tcW w:w="1984" w:type="dxa"/>
            <w:tcBorders>
              <w:top w:val="double" w:sz="4" w:space="0" w:color="auto"/>
              <w:left w:val="double" w:sz="4" w:space="0" w:color="auto"/>
              <w:bottom w:val="double" w:sz="4" w:space="0" w:color="auto"/>
              <w:right w:val="double" w:sz="4" w:space="0" w:color="auto"/>
            </w:tcBorders>
          </w:tcPr>
          <w:p w:rsidR="008E49EF" w:rsidRPr="00115460" w:rsidRDefault="008E49EF" w:rsidP="0047728D">
            <w:pPr>
              <w:jc w:val="center"/>
              <w:rPr>
                <w:sz w:val="22"/>
              </w:rPr>
            </w:pPr>
            <w:r>
              <w:rPr>
                <w:sz w:val="22"/>
              </w:rPr>
              <w:t>9</w:t>
            </w:r>
            <w:r w:rsidRPr="00115460">
              <w:rPr>
                <w:sz w:val="22"/>
              </w:rPr>
              <w:t>,</w:t>
            </w:r>
            <w:r>
              <w:rPr>
                <w:sz w:val="22"/>
              </w:rPr>
              <w:t>92</w:t>
            </w:r>
          </w:p>
        </w:tc>
      </w:tr>
      <w:tr w:rsidR="008E49EF" w:rsidRPr="00115460" w:rsidTr="008E49EF">
        <w:trPr>
          <w:trHeight w:val="257"/>
        </w:trPr>
        <w:tc>
          <w:tcPr>
            <w:tcW w:w="565" w:type="dxa"/>
            <w:tcBorders>
              <w:top w:val="double" w:sz="4" w:space="0" w:color="auto"/>
              <w:left w:val="double" w:sz="4" w:space="0" w:color="auto"/>
              <w:bottom w:val="double" w:sz="4" w:space="0" w:color="auto"/>
              <w:right w:val="double" w:sz="4" w:space="0" w:color="auto"/>
            </w:tcBorders>
          </w:tcPr>
          <w:p w:rsidR="008E49EF" w:rsidRPr="00115460" w:rsidRDefault="008E49EF" w:rsidP="00D3626A">
            <w:pPr>
              <w:ind w:left="-108" w:right="-108"/>
              <w:jc w:val="center"/>
              <w:rPr>
                <w:b/>
                <w:sz w:val="22"/>
              </w:rPr>
            </w:pPr>
            <w:r w:rsidRPr="00115460">
              <w:rPr>
                <w:b/>
                <w:sz w:val="22"/>
              </w:rPr>
              <w:t>2.</w:t>
            </w:r>
            <w:r w:rsidR="00D3626A">
              <w:rPr>
                <w:b/>
                <w:sz w:val="22"/>
              </w:rPr>
              <w:t>5</w:t>
            </w:r>
            <w:r w:rsidRPr="00115460">
              <w:rPr>
                <w:b/>
                <w:sz w:val="22"/>
              </w:rPr>
              <w:t>.</w:t>
            </w:r>
          </w:p>
        </w:tc>
        <w:tc>
          <w:tcPr>
            <w:tcW w:w="5246" w:type="dxa"/>
            <w:tcBorders>
              <w:top w:val="double" w:sz="4" w:space="0" w:color="auto"/>
              <w:left w:val="double" w:sz="4" w:space="0" w:color="auto"/>
              <w:bottom w:val="double" w:sz="4" w:space="0" w:color="auto"/>
              <w:right w:val="double" w:sz="4" w:space="0" w:color="auto"/>
            </w:tcBorders>
          </w:tcPr>
          <w:p w:rsidR="008E49EF" w:rsidRPr="00115460" w:rsidRDefault="008E49EF" w:rsidP="0047728D">
            <w:pPr>
              <w:rPr>
                <w:b/>
                <w:sz w:val="22"/>
              </w:rPr>
            </w:pPr>
            <w:r w:rsidRPr="00115460">
              <w:rPr>
                <w:b/>
                <w:sz w:val="22"/>
              </w:rPr>
              <w:t>Прочие работы по техобслуживанию:</w:t>
            </w:r>
          </w:p>
        </w:tc>
        <w:tc>
          <w:tcPr>
            <w:tcW w:w="1560" w:type="dxa"/>
            <w:tcBorders>
              <w:top w:val="double" w:sz="4" w:space="0" w:color="auto"/>
              <w:left w:val="double" w:sz="4" w:space="0" w:color="auto"/>
              <w:bottom w:val="double" w:sz="4" w:space="0" w:color="auto"/>
              <w:right w:val="double" w:sz="4" w:space="0" w:color="auto"/>
            </w:tcBorders>
          </w:tcPr>
          <w:p w:rsidR="008E49EF" w:rsidRPr="00115460" w:rsidRDefault="008E49EF" w:rsidP="0047728D">
            <w:pPr>
              <w:ind w:left="-108"/>
              <w:rPr>
                <w:sz w:val="20"/>
              </w:rPr>
            </w:pPr>
          </w:p>
        </w:tc>
        <w:tc>
          <w:tcPr>
            <w:tcW w:w="1984" w:type="dxa"/>
            <w:tcBorders>
              <w:top w:val="double" w:sz="4" w:space="0" w:color="auto"/>
              <w:left w:val="double" w:sz="4" w:space="0" w:color="auto"/>
              <w:bottom w:val="double" w:sz="4" w:space="0" w:color="auto"/>
              <w:right w:val="double" w:sz="4" w:space="0" w:color="auto"/>
            </w:tcBorders>
          </w:tcPr>
          <w:p w:rsidR="008E49EF" w:rsidRPr="00115460" w:rsidRDefault="008E49EF" w:rsidP="0047728D">
            <w:pPr>
              <w:ind w:left="-108"/>
              <w:rPr>
                <w:sz w:val="20"/>
              </w:rPr>
            </w:pPr>
          </w:p>
        </w:tc>
      </w:tr>
      <w:tr w:rsidR="008E49EF" w:rsidRPr="00115460" w:rsidTr="008E49EF">
        <w:trPr>
          <w:trHeight w:val="410"/>
        </w:trPr>
        <w:tc>
          <w:tcPr>
            <w:tcW w:w="565" w:type="dxa"/>
            <w:tcBorders>
              <w:top w:val="double" w:sz="4" w:space="0" w:color="auto"/>
              <w:left w:val="double" w:sz="4" w:space="0" w:color="auto"/>
              <w:bottom w:val="double" w:sz="4" w:space="0" w:color="auto"/>
              <w:right w:val="double" w:sz="4" w:space="0" w:color="auto"/>
            </w:tcBorders>
          </w:tcPr>
          <w:p w:rsidR="008E49EF" w:rsidRPr="00115460" w:rsidRDefault="008E49EF" w:rsidP="0047728D">
            <w:pPr>
              <w:ind w:left="-108" w:right="-108"/>
              <w:jc w:val="center"/>
            </w:pPr>
            <w:r w:rsidRPr="00115460">
              <w:rPr>
                <w:sz w:val="22"/>
              </w:rPr>
              <w:t>1</w:t>
            </w:r>
          </w:p>
        </w:tc>
        <w:tc>
          <w:tcPr>
            <w:tcW w:w="5246" w:type="dxa"/>
            <w:tcBorders>
              <w:top w:val="double" w:sz="4" w:space="0" w:color="auto"/>
              <w:left w:val="double" w:sz="4" w:space="0" w:color="auto"/>
              <w:bottom w:val="double" w:sz="4" w:space="0" w:color="auto"/>
              <w:right w:val="double" w:sz="4" w:space="0" w:color="auto"/>
            </w:tcBorders>
          </w:tcPr>
          <w:p w:rsidR="008E49EF" w:rsidRPr="00115460" w:rsidRDefault="008E49EF" w:rsidP="0047728D">
            <w:pPr>
              <w:spacing w:line="235" w:lineRule="auto"/>
            </w:pPr>
            <w:r w:rsidRPr="00115460">
              <w:rPr>
                <w:sz w:val="22"/>
              </w:rPr>
              <w:t>Техническое обслуживание лифтов в соответствии с ПУБЛ</w:t>
            </w:r>
          </w:p>
          <w:p w:rsidR="008E49EF" w:rsidRPr="00115460" w:rsidRDefault="008E49EF" w:rsidP="0047728D">
            <w:pPr>
              <w:spacing w:line="235" w:lineRule="auto"/>
              <w:rPr>
                <w:sz w:val="20"/>
              </w:rPr>
            </w:pPr>
            <w:r w:rsidRPr="00115460">
              <w:rPr>
                <w:sz w:val="20"/>
              </w:rPr>
              <w:t>(при ежедневной круглосуточной эксплуатации лифтов)</w:t>
            </w:r>
          </w:p>
        </w:tc>
        <w:tc>
          <w:tcPr>
            <w:tcW w:w="1560" w:type="dxa"/>
            <w:tcBorders>
              <w:top w:val="double" w:sz="4" w:space="0" w:color="auto"/>
              <w:left w:val="double" w:sz="4" w:space="0" w:color="auto"/>
              <w:bottom w:val="double" w:sz="4" w:space="0" w:color="auto"/>
              <w:right w:val="double" w:sz="4" w:space="0" w:color="auto"/>
            </w:tcBorders>
          </w:tcPr>
          <w:p w:rsidR="008E49EF" w:rsidRPr="00115460" w:rsidRDefault="008E49EF" w:rsidP="0047728D">
            <w:pPr>
              <w:ind w:left="-108"/>
              <w:jc w:val="center"/>
              <w:rPr>
                <w:sz w:val="20"/>
              </w:rPr>
            </w:pPr>
            <w:r w:rsidRPr="00115460">
              <w:rPr>
                <w:sz w:val="20"/>
              </w:rPr>
              <w:t>нет</w:t>
            </w:r>
          </w:p>
        </w:tc>
        <w:tc>
          <w:tcPr>
            <w:tcW w:w="1984" w:type="dxa"/>
            <w:tcBorders>
              <w:top w:val="double" w:sz="4" w:space="0" w:color="auto"/>
              <w:left w:val="double" w:sz="4" w:space="0" w:color="auto"/>
              <w:bottom w:val="double" w:sz="4" w:space="0" w:color="auto"/>
              <w:right w:val="double" w:sz="4" w:space="0" w:color="auto"/>
            </w:tcBorders>
          </w:tcPr>
          <w:p w:rsidR="008E49EF" w:rsidRPr="00115460" w:rsidRDefault="008E49EF" w:rsidP="0047728D">
            <w:pPr>
              <w:ind w:left="-108"/>
              <w:jc w:val="center"/>
              <w:rPr>
                <w:sz w:val="20"/>
              </w:rPr>
            </w:pPr>
            <w:r>
              <w:rPr>
                <w:sz w:val="20"/>
              </w:rPr>
              <w:t>нет</w:t>
            </w:r>
          </w:p>
        </w:tc>
      </w:tr>
      <w:tr w:rsidR="008E49EF" w:rsidRPr="00115460" w:rsidTr="008E49EF">
        <w:trPr>
          <w:trHeight w:val="312"/>
        </w:trPr>
        <w:tc>
          <w:tcPr>
            <w:tcW w:w="565" w:type="dxa"/>
            <w:tcBorders>
              <w:top w:val="double" w:sz="4" w:space="0" w:color="auto"/>
              <w:left w:val="double" w:sz="4" w:space="0" w:color="auto"/>
              <w:bottom w:val="double" w:sz="4" w:space="0" w:color="auto"/>
              <w:right w:val="double" w:sz="4" w:space="0" w:color="auto"/>
            </w:tcBorders>
          </w:tcPr>
          <w:p w:rsidR="008E49EF" w:rsidRPr="00115460" w:rsidRDefault="008E49EF" w:rsidP="0047728D">
            <w:pPr>
              <w:ind w:left="-108" w:right="-108"/>
              <w:jc w:val="center"/>
            </w:pPr>
            <w:r w:rsidRPr="00115460">
              <w:rPr>
                <w:sz w:val="22"/>
              </w:rPr>
              <w:t>2</w:t>
            </w:r>
          </w:p>
        </w:tc>
        <w:tc>
          <w:tcPr>
            <w:tcW w:w="5246" w:type="dxa"/>
            <w:tcBorders>
              <w:top w:val="double" w:sz="4" w:space="0" w:color="auto"/>
              <w:left w:val="double" w:sz="4" w:space="0" w:color="auto"/>
              <w:bottom w:val="double" w:sz="4" w:space="0" w:color="auto"/>
              <w:right w:val="double" w:sz="4" w:space="0" w:color="auto"/>
            </w:tcBorders>
          </w:tcPr>
          <w:p w:rsidR="008E49EF" w:rsidRPr="00115460" w:rsidRDefault="008E49EF" w:rsidP="0047728D">
            <w:pPr>
              <w:spacing w:line="235" w:lineRule="auto"/>
              <w:rPr>
                <w:sz w:val="22"/>
              </w:rPr>
            </w:pPr>
            <w:r w:rsidRPr="00115460">
              <w:rPr>
                <w:sz w:val="22"/>
              </w:rPr>
              <w:t>Техническое обслуживание внутридомового газового оборудования (ВДГО)</w:t>
            </w:r>
          </w:p>
        </w:tc>
        <w:tc>
          <w:tcPr>
            <w:tcW w:w="1560" w:type="dxa"/>
            <w:tcBorders>
              <w:top w:val="double" w:sz="4" w:space="0" w:color="auto"/>
              <w:left w:val="double" w:sz="4" w:space="0" w:color="auto"/>
              <w:bottom w:val="double" w:sz="4" w:space="0" w:color="auto"/>
              <w:right w:val="double" w:sz="4" w:space="0" w:color="auto"/>
            </w:tcBorders>
          </w:tcPr>
          <w:p w:rsidR="008E49EF" w:rsidRPr="00115460" w:rsidRDefault="008E49EF" w:rsidP="0047728D">
            <w:pPr>
              <w:ind w:left="-108"/>
              <w:jc w:val="center"/>
              <w:rPr>
                <w:sz w:val="20"/>
              </w:rPr>
            </w:pPr>
            <w:r w:rsidRPr="00115460">
              <w:rPr>
                <w:sz w:val="20"/>
              </w:rPr>
              <w:t>-</w:t>
            </w:r>
          </w:p>
        </w:tc>
        <w:tc>
          <w:tcPr>
            <w:tcW w:w="1984" w:type="dxa"/>
            <w:tcBorders>
              <w:top w:val="double" w:sz="4" w:space="0" w:color="auto"/>
              <w:left w:val="double" w:sz="4" w:space="0" w:color="auto"/>
              <w:bottom w:val="double" w:sz="4" w:space="0" w:color="auto"/>
              <w:right w:val="double" w:sz="4" w:space="0" w:color="auto"/>
            </w:tcBorders>
          </w:tcPr>
          <w:p w:rsidR="008E49EF" w:rsidRPr="00115460" w:rsidRDefault="008E49EF" w:rsidP="0047728D">
            <w:pPr>
              <w:ind w:left="-108"/>
              <w:jc w:val="center"/>
              <w:rPr>
                <w:sz w:val="20"/>
              </w:rPr>
            </w:pPr>
            <w:r w:rsidRPr="00115460">
              <w:rPr>
                <w:sz w:val="20"/>
              </w:rPr>
              <w:t>-</w:t>
            </w:r>
          </w:p>
        </w:tc>
      </w:tr>
      <w:tr w:rsidR="008E49EF" w:rsidRPr="00115460" w:rsidTr="008E49EF">
        <w:trPr>
          <w:trHeight w:val="410"/>
        </w:trPr>
        <w:tc>
          <w:tcPr>
            <w:tcW w:w="565" w:type="dxa"/>
            <w:tcBorders>
              <w:top w:val="double" w:sz="4" w:space="0" w:color="auto"/>
              <w:left w:val="double" w:sz="4" w:space="0" w:color="auto"/>
              <w:bottom w:val="double" w:sz="4" w:space="0" w:color="auto"/>
              <w:right w:val="double" w:sz="4" w:space="0" w:color="auto"/>
            </w:tcBorders>
          </w:tcPr>
          <w:p w:rsidR="008E49EF" w:rsidRPr="00115460" w:rsidRDefault="008E49EF" w:rsidP="0047728D">
            <w:pPr>
              <w:ind w:left="-108" w:right="-108"/>
              <w:jc w:val="center"/>
            </w:pPr>
            <w:r w:rsidRPr="00115460">
              <w:rPr>
                <w:sz w:val="22"/>
              </w:rPr>
              <w:t>3</w:t>
            </w:r>
          </w:p>
        </w:tc>
        <w:tc>
          <w:tcPr>
            <w:tcW w:w="5246" w:type="dxa"/>
            <w:tcBorders>
              <w:top w:val="double" w:sz="4" w:space="0" w:color="auto"/>
              <w:left w:val="double" w:sz="4" w:space="0" w:color="auto"/>
              <w:bottom w:val="double" w:sz="4" w:space="0" w:color="auto"/>
              <w:right w:val="double" w:sz="4" w:space="0" w:color="auto"/>
            </w:tcBorders>
          </w:tcPr>
          <w:p w:rsidR="008E49EF" w:rsidRPr="00115460" w:rsidRDefault="008E49EF" w:rsidP="0047728D">
            <w:pPr>
              <w:spacing w:line="235" w:lineRule="auto"/>
              <w:rPr>
                <w:sz w:val="20"/>
              </w:rPr>
            </w:pPr>
            <w:r w:rsidRPr="00115460">
              <w:rPr>
                <w:sz w:val="20"/>
              </w:rPr>
              <w:t>Техническое обслуживание общедомовых приборов учета электрической энергии, холодной, горячей воды и тепловой энергии (ОДПУ)</w:t>
            </w:r>
          </w:p>
        </w:tc>
        <w:tc>
          <w:tcPr>
            <w:tcW w:w="1560" w:type="dxa"/>
            <w:tcBorders>
              <w:top w:val="double" w:sz="4" w:space="0" w:color="auto"/>
              <w:left w:val="double" w:sz="4" w:space="0" w:color="auto"/>
              <w:bottom w:val="double" w:sz="4" w:space="0" w:color="auto"/>
              <w:right w:val="double" w:sz="4" w:space="0" w:color="auto"/>
            </w:tcBorders>
          </w:tcPr>
          <w:p w:rsidR="008E49EF" w:rsidRPr="00115460" w:rsidRDefault="008E49EF" w:rsidP="0047728D">
            <w:pPr>
              <w:ind w:left="-108"/>
              <w:rPr>
                <w:sz w:val="20"/>
              </w:rPr>
            </w:pPr>
          </w:p>
        </w:tc>
        <w:tc>
          <w:tcPr>
            <w:tcW w:w="1984" w:type="dxa"/>
            <w:tcBorders>
              <w:top w:val="double" w:sz="4" w:space="0" w:color="auto"/>
              <w:left w:val="double" w:sz="4" w:space="0" w:color="auto"/>
              <w:bottom w:val="double" w:sz="4" w:space="0" w:color="auto"/>
              <w:right w:val="double" w:sz="4" w:space="0" w:color="auto"/>
            </w:tcBorders>
          </w:tcPr>
          <w:p w:rsidR="008E49EF" w:rsidRPr="00115460" w:rsidRDefault="008E49EF" w:rsidP="0047728D">
            <w:pPr>
              <w:ind w:left="-108"/>
              <w:rPr>
                <w:sz w:val="20"/>
              </w:rPr>
            </w:pPr>
          </w:p>
        </w:tc>
      </w:tr>
      <w:tr w:rsidR="008E49EF" w:rsidRPr="00177AD3" w:rsidTr="008E49EF">
        <w:trPr>
          <w:trHeight w:val="410"/>
        </w:trPr>
        <w:tc>
          <w:tcPr>
            <w:tcW w:w="565" w:type="dxa"/>
            <w:tcBorders>
              <w:top w:val="double" w:sz="4" w:space="0" w:color="auto"/>
              <w:left w:val="double" w:sz="4" w:space="0" w:color="auto"/>
              <w:bottom w:val="double" w:sz="4" w:space="0" w:color="auto"/>
              <w:right w:val="double" w:sz="4" w:space="0" w:color="auto"/>
            </w:tcBorders>
          </w:tcPr>
          <w:p w:rsidR="008E49EF" w:rsidRPr="00177AD3" w:rsidRDefault="008E49EF" w:rsidP="00D3626A">
            <w:pPr>
              <w:ind w:left="-108" w:right="-108"/>
              <w:jc w:val="center"/>
              <w:rPr>
                <w:b/>
              </w:rPr>
            </w:pPr>
            <w:r w:rsidRPr="00177AD3">
              <w:rPr>
                <w:b/>
              </w:rPr>
              <w:t>2.</w:t>
            </w:r>
            <w:r w:rsidR="00D3626A">
              <w:rPr>
                <w:b/>
              </w:rPr>
              <w:t>6</w:t>
            </w:r>
            <w:r w:rsidRPr="00177AD3">
              <w:rPr>
                <w:b/>
              </w:rPr>
              <w:t>.</w:t>
            </w:r>
          </w:p>
        </w:tc>
        <w:tc>
          <w:tcPr>
            <w:tcW w:w="5246" w:type="dxa"/>
            <w:tcBorders>
              <w:top w:val="double" w:sz="4" w:space="0" w:color="auto"/>
              <w:left w:val="double" w:sz="4" w:space="0" w:color="auto"/>
              <w:bottom w:val="double" w:sz="4" w:space="0" w:color="auto"/>
              <w:right w:val="double" w:sz="4" w:space="0" w:color="auto"/>
            </w:tcBorders>
          </w:tcPr>
          <w:p w:rsidR="008E49EF" w:rsidRDefault="008E49EF" w:rsidP="0047728D">
            <w:pPr>
              <w:autoSpaceDE w:val="0"/>
              <w:autoSpaceDN w:val="0"/>
              <w:adjustRightInd w:val="0"/>
              <w:spacing w:line="235" w:lineRule="auto"/>
              <w:rPr>
                <w:b/>
                <w:sz w:val="22"/>
              </w:rPr>
            </w:pPr>
            <w:r w:rsidRPr="00177AD3">
              <w:rPr>
                <w:b/>
                <w:sz w:val="22"/>
              </w:rPr>
              <w:t>Содержание объектов благоустройства</w:t>
            </w:r>
          </w:p>
          <w:p w:rsidR="008E49EF" w:rsidRPr="00177AD3" w:rsidRDefault="008E49EF" w:rsidP="0047728D">
            <w:pPr>
              <w:autoSpaceDE w:val="0"/>
              <w:autoSpaceDN w:val="0"/>
              <w:adjustRightInd w:val="0"/>
              <w:spacing w:line="235" w:lineRule="auto"/>
              <w:rPr>
                <w:b/>
              </w:rPr>
            </w:pPr>
          </w:p>
          <w:p w:rsidR="008E49EF" w:rsidRPr="00177AD3" w:rsidRDefault="008E49EF" w:rsidP="0047728D">
            <w:pPr>
              <w:autoSpaceDE w:val="0"/>
              <w:autoSpaceDN w:val="0"/>
              <w:adjustRightInd w:val="0"/>
              <w:spacing w:line="235" w:lineRule="auto"/>
              <w:rPr>
                <w:b/>
              </w:rPr>
            </w:pPr>
            <w:r w:rsidRPr="00177AD3">
              <w:rPr>
                <w:b/>
                <w:sz w:val="22"/>
              </w:rPr>
              <w:t>(</w:t>
            </w:r>
            <w:r w:rsidRPr="00177AD3">
              <w:rPr>
                <w:sz w:val="22"/>
              </w:rPr>
              <w:t>Очистка, мелкий ремонт, покраска ограждений</w:t>
            </w:r>
            <w:r w:rsidRPr="00177AD3">
              <w:rPr>
                <w:b/>
                <w:sz w:val="22"/>
              </w:rPr>
              <w:t xml:space="preserve">, </w:t>
            </w:r>
            <w:r w:rsidRPr="00177AD3">
              <w:rPr>
                <w:sz w:val="22"/>
              </w:rPr>
              <w:t>скамеек, детской</w:t>
            </w:r>
            <w:r w:rsidRPr="00177AD3">
              <w:rPr>
                <w:i/>
                <w:sz w:val="22"/>
              </w:rPr>
              <w:t xml:space="preserve"> </w:t>
            </w:r>
            <w:r w:rsidRPr="00177AD3">
              <w:rPr>
                <w:sz w:val="22"/>
              </w:rPr>
              <w:t>площадки, номерных знаков, прочих элементов</w:t>
            </w:r>
            <w:r w:rsidRPr="00177AD3">
              <w:rPr>
                <w:b/>
                <w:i/>
                <w:sz w:val="16"/>
                <w:szCs w:val="16"/>
              </w:rPr>
              <w:t xml:space="preserve"> </w:t>
            </w:r>
            <w:r w:rsidRPr="00177AD3">
              <w:rPr>
                <w:sz w:val="22"/>
              </w:rPr>
              <w:t>благоустройства</w:t>
            </w:r>
            <w:r>
              <w:rPr>
                <w:sz w:val="16"/>
                <w:szCs w:val="16"/>
              </w:rPr>
              <w:t>)</w:t>
            </w:r>
          </w:p>
        </w:tc>
        <w:tc>
          <w:tcPr>
            <w:tcW w:w="1560" w:type="dxa"/>
            <w:tcBorders>
              <w:top w:val="double" w:sz="4" w:space="0" w:color="auto"/>
              <w:left w:val="double" w:sz="4" w:space="0" w:color="auto"/>
              <w:bottom w:val="double" w:sz="4" w:space="0" w:color="auto"/>
              <w:right w:val="double" w:sz="4" w:space="0" w:color="auto"/>
            </w:tcBorders>
          </w:tcPr>
          <w:p w:rsidR="008E49EF" w:rsidRPr="00177AD3" w:rsidRDefault="008E49EF" w:rsidP="0047728D">
            <w:pPr>
              <w:ind w:left="-108"/>
              <w:rPr>
                <w:i/>
                <w:sz w:val="20"/>
              </w:rPr>
            </w:pPr>
          </w:p>
        </w:tc>
        <w:tc>
          <w:tcPr>
            <w:tcW w:w="1984" w:type="dxa"/>
            <w:tcBorders>
              <w:top w:val="double" w:sz="4" w:space="0" w:color="auto"/>
              <w:left w:val="double" w:sz="4" w:space="0" w:color="auto"/>
              <w:bottom w:val="double" w:sz="4" w:space="0" w:color="auto"/>
              <w:right w:val="double" w:sz="4" w:space="0" w:color="auto"/>
            </w:tcBorders>
          </w:tcPr>
          <w:p w:rsidR="008E49EF" w:rsidRPr="00177AD3" w:rsidRDefault="008E49EF" w:rsidP="0047728D">
            <w:pPr>
              <w:ind w:left="-108"/>
              <w:rPr>
                <w:sz w:val="20"/>
              </w:rPr>
            </w:pPr>
          </w:p>
          <w:p w:rsidR="008E49EF" w:rsidRPr="00177AD3" w:rsidRDefault="008E49EF" w:rsidP="0047728D">
            <w:pPr>
              <w:jc w:val="right"/>
              <w:rPr>
                <w:sz w:val="20"/>
              </w:rPr>
            </w:pPr>
          </w:p>
        </w:tc>
      </w:tr>
      <w:tr w:rsidR="008E49EF" w:rsidRPr="00043891" w:rsidTr="008E49EF">
        <w:trPr>
          <w:trHeight w:val="410"/>
        </w:trPr>
        <w:tc>
          <w:tcPr>
            <w:tcW w:w="565" w:type="dxa"/>
            <w:tcBorders>
              <w:top w:val="double" w:sz="4" w:space="0" w:color="auto"/>
              <w:left w:val="double" w:sz="4" w:space="0" w:color="auto"/>
              <w:bottom w:val="double" w:sz="4" w:space="0" w:color="auto"/>
              <w:right w:val="double" w:sz="4" w:space="0" w:color="auto"/>
            </w:tcBorders>
          </w:tcPr>
          <w:p w:rsidR="008E49EF" w:rsidRPr="00177AD3" w:rsidRDefault="008E49EF" w:rsidP="0047728D">
            <w:pPr>
              <w:ind w:left="-108" w:right="-108"/>
              <w:jc w:val="center"/>
              <w:rPr>
                <w:b/>
              </w:rPr>
            </w:pPr>
            <w:r w:rsidRPr="00177AD3">
              <w:rPr>
                <w:b/>
              </w:rPr>
              <w:t>3.</w:t>
            </w:r>
          </w:p>
        </w:tc>
        <w:tc>
          <w:tcPr>
            <w:tcW w:w="5246" w:type="dxa"/>
            <w:tcBorders>
              <w:top w:val="double" w:sz="4" w:space="0" w:color="auto"/>
              <w:left w:val="double" w:sz="4" w:space="0" w:color="auto"/>
              <w:bottom w:val="double" w:sz="4" w:space="0" w:color="auto"/>
              <w:right w:val="double" w:sz="4" w:space="0" w:color="auto"/>
            </w:tcBorders>
          </w:tcPr>
          <w:p w:rsidR="008E49EF" w:rsidRPr="00015AA9" w:rsidRDefault="008E49EF" w:rsidP="0047728D">
            <w:pPr>
              <w:autoSpaceDE w:val="0"/>
              <w:autoSpaceDN w:val="0"/>
              <w:adjustRightInd w:val="0"/>
              <w:spacing w:line="235" w:lineRule="auto"/>
              <w:rPr>
                <w:sz w:val="22"/>
              </w:rPr>
            </w:pPr>
            <w:r>
              <w:rPr>
                <w:b/>
                <w:sz w:val="22"/>
              </w:rPr>
              <w:t xml:space="preserve">Работы по текущему ремонту </w:t>
            </w:r>
          </w:p>
        </w:tc>
        <w:tc>
          <w:tcPr>
            <w:tcW w:w="1560" w:type="dxa"/>
            <w:tcBorders>
              <w:top w:val="double" w:sz="4" w:space="0" w:color="auto"/>
              <w:left w:val="double" w:sz="4" w:space="0" w:color="auto"/>
              <w:bottom w:val="double" w:sz="4" w:space="0" w:color="auto"/>
              <w:right w:val="double" w:sz="4" w:space="0" w:color="auto"/>
            </w:tcBorders>
          </w:tcPr>
          <w:p w:rsidR="008E49EF" w:rsidRPr="00DF684E" w:rsidRDefault="008E49EF" w:rsidP="0047728D">
            <w:pPr>
              <w:ind w:left="-108"/>
              <w:jc w:val="center"/>
              <w:rPr>
                <w:sz w:val="20"/>
              </w:rPr>
            </w:pPr>
            <w:r>
              <w:rPr>
                <w:sz w:val="20"/>
              </w:rPr>
              <w:t>181254</w:t>
            </w:r>
            <w:r w:rsidRPr="00DF684E">
              <w:rPr>
                <w:sz w:val="20"/>
              </w:rPr>
              <w:t>,</w:t>
            </w:r>
            <w:r>
              <w:rPr>
                <w:sz w:val="20"/>
              </w:rPr>
              <w:t>72</w:t>
            </w:r>
          </w:p>
        </w:tc>
        <w:tc>
          <w:tcPr>
            <w:tcW w:w="1984" w:type="dxa"/>
            <w:tcBorders>
              <w:top w:val="double" w:sz="4" w:space="0" w:color="auto"/>
              <w:left w:val="double" w:sz="4" w:space="0" w:color="auto"/>
              <w:bottom w:val="double" w:sz="4" w:space="0" w:color="auto"/>
              <w:right w:val="double" w:sz="4" w:space="0" w:color="auto"/>
            </w:tcBorders>
          </w:tcPr>
          <w:p w:rsidR="008E49EF" w:rsidRDefault="008E49EF" w:rsidP="0047728D">
            <w:pPr>
              <w:ind w:left="-108"/>
              <w:jc w:val="center"/>
              <w:rPr>
                <w:sz w:val="20"/>
              </w:rPr>
            </w:pPr>
            <w:r>
              <w:rPr>
                <w:sz w:val="20"/>
              </w:rPr>
              <w:t>4,60</w:t>
            </w:r>
          </w:p>
        </w:tc>
      </w:tr>
      <w:tr w:rsidR="008E49EF" w:rsidRPr="00043891" w:rsidTr="008E49EF">
        <w:trPr>
          <w:trHeight w:val="410"/>
        </w:trPr>
        <w:tc>
          <w:tcPr>
            <w:tcW w:w="565" w:type="dxa"/>
            <w:tcBorders>
              <w:top w:val="double" w:sz="4" w:space="0" w:color="auto"/>
              <w:left w:val="double" w:sz="4" w:space="0" w:color="auto"/>
              <w:bottom w:val="double" w:sz="4" w:space="0" w:color="auto"/>
              <w:right w:val="double" w:sz="4" w:space="0" w:color="auto"/>
            </w:tcBorders>
          </w:tcPr>
          <w:p w:rsidR="008E49EF" w:rsidRPr="00177AD3" w:rsidRDefault="008E49EF" w:rsidP="0047728D">
            <w:pPr>
              <w:ind w:left="-108" w:right="-108"/>
              <w:jc w:val="center"/>
              <w:rPr>
                <w:b/>
              </w:rPr>
            </w:pPr>
            <w:r w:rsidRPr="00177AD3">
              <w:rPr>
                <w:b/>
              </w:rPr>
              <w:t>4.</w:t>
            </w:r>
          </w:p>
        </w:tc>
        <w:tc>
          <w:tcPr>
            <w:tcW w:w="5246" w:type="dxa"/>
            <w:tcBorders>
              <w:top w:val="double" w:sz="4" w:space="0" w:color="auto"/>
              <w:left w:val="double" w:sz="4" w:space="0" w:color="auto"/>
              <w:bottom w:val="double" w:sz="4" w:space="0" w:color="auto"/>
              <w:right w:val="double" w:sz="4" w:space="0" w:color="auto"/>
            </w:tcBorders>
          </w:tcPr>
          <w:p w:rsidR="008E49EF" w:rsidRDefault="008E49EF" w:rsidP="0047728D">
            <w:pPr>
              <w:autoSpaceDE w:val="0"/>
              <w:autoSpaceDN w:val="0"/>
              <w:adjustRightInd w:val="0"/>
              <w:spacing w:line="235" w:lineRule="auto"/>
              <w:rPr>
                <w:b/>
                <w:sz w:val="22"/>
              </w:rPr>
            </w:pPr>
            <w:r>
              <w:rPr>
                <w:b/>
                <w:sz w:val="22"/>
              </w:rPr>
              <w:t>ИТОГО размер платы за содержание и ремонт</w:t>
            </w:r>
          </w:p>
          <w:p w:rsidR="008E49EF" w:rsidRPr="00177AD3" w:rsidRDefault="008E49EF" w:rsidP="0047728D">
            <w:pPr>
              <w:autoSpaceDE w:val="0"/>
              <w:autoSpaceDN w:val="0"/>
              <w:adjustRightInd w:val="0"/>
              <w:spacing w:line="235" w:lineRule="auto"/>
              <w:rPr>
                <w:b/>
                <w:sz w:val="22"/>
              </w:rPr>
            </w:pPr>
            <w:r>
              <w:rPr>
                <w:b/>
                <w:sz w:val="22"/>
              </w:rPr>
              <w:t>жилого помещения на 1 кв. м  в месяц</w:t>
            </w:r>
          </w:p>
        </w:tc>
        <w:tc>
          <w:tcPr>
            <w:tcW w:w="1560" w:type="dxa"/>
            <w:tcBorders>
              <w:top w:val="double" w:sz="4" w:space="0" w:color="auto"/>
              <w:left w:val="double" w:sz="4" w:space="0" w:color="auto"/>
              <w:bottom w:val="double" w:sz="4" w:space="0" w:color="auto"/>
              <w:right w:val="double" w:sz="4" w:space="0" w:color="auto"/>
            </w:tcBorders>
          </w:tcPr>
          <w:p w:rsidR="008E49EF" w:rsidRPr="007A365A" w:rsidRDefault="008E49EF" w:rsidP="0047728D">
            <w:pPr>
              <w:ind w:left="-108"/>
              <w:jc w:val="center"/>
              <w:rPr>
                <w:sz w:val="20"/>
              </w:rPr>
            </w:pPr>
            <w:r>
              <w:rPr>
                <w:sz w:val="20"/>
              </w:rPr>
              <w:t>-</w:t>
            </w:r>
          </w:p>
        </w:tc>
        <w:tc>
          <w:tcPr>
            <w:tcW w:w="1984" w:type="dxa"/>
            <w:tcBorders>
              <w:top w:val="double" w:sz="4" w:space="0" w:color="auto"/>
              <w:left w:val="double" w:sz="4" w:space="0" w:color="auto"/>
              <w:bottom w:val="double" w:sz="4" w:space="0" w:color="auto"/>
              <w:right w:val="double" w:sz="4" w:space="0" w:color="auto"/>
            </w:tcBorders>
          </w:tcPr>
          <w:p w:rsidR="008E49EF" w:rsidRPr="00DF684E" w:rsidRDefault="00E60A9D" w:rsidP="0047728D">
            <w:pPr>
              <w:ind w:left="-108"/>
              <w:jc w:val="center"/>
              <w:rPr>
                <w:b/>
                <w:sz w:val="20"/>
              </w:rPr>
            </w:pPr>
            <w:r>
              <w:rPr>
                <w:b/>
                <w:sz w:val="20"/>
              </w:rPr>
              <w:t>24,76</w:t>
            </w:r>
          </w:p>
        </w:tc>
      </w:tr>
    </w:tbl>
    <w:p w:rsidR="008E49EF" w:rsidRDefault="008E49EF" w:rsidP="00E60A9D">
      <w:pPr>
        <w:pStyle w:val="ConsPlusNormal"/>
        <w:ind w:firstLine="0"/>
        <w:outlineLvl w:val="1"/>
        <w:rPr>
          <w:rFonts w:ascii="Times New Roman" w:hAnsi="Times New Roman" w:cs="Times New Roman"/>
          <w:sz w:val="24"/>
          <w:szCs w:val="24"/>
        </w:rPr>
      </w:pPr>
    </w:p>
    <w:p w:rsidR="008E49EF" w:rsidRDefault="008E49EF" w:rsidP="008E49EF">
      <w:pPr>
        <w:pStyle w:val="ConsPlusNormal"/>
        <w:ind w:left="1418" w:hanging="1418"/>
        <w:jc w:val="center"/>
        <w:outlineLvl w:val="1"/>
        <w:rPr>
          <w:rFonts w:ascii="Times New Roman" w:hAnsi="Times New Roman" w:cs="Times New Roman"/>
          <w:b/>
          <w:sz w:val="24"/>
          <w:szCs w:val="24"/>
        </w:rPr>
      </w:pPr>
      <w:r>
        <w:rPr>
          <w:rFonts w:ascii="Times New Roman" w:hAnsi="Times New Roman" w:cs="Times New Roman"/>
          <w:b/>
          <w:sz w:val="24"/>
          <w:szCs w:val="24"/>
        </w:rPr>
        <w:t xml:space="preserve">Коммунальные ресурсы, потребляемые при использовании и  </w:t>
      </w:r>
    </w:p>
    <w:p w:rsidR="008E49EF" w:rsidRDefault="008E49EF" w:rsidP="008E49EF">
      <w:pPr>
        <w:pStyle w:val="ConsPlusNormal"/>
        <w:ind w:left="1418" w:hanging="1418"/>
        <w:jc w:val="center"/>
        <w:outlineLvl w:val="1"/>
        <w:rPr>
          <w:rFonts w:ascii="Times New Roman" w:hAnsi="Times New Roman" w:cs="Times New Roman"/>
          <w:b/>
          <w:sz w:val="24"/>
          <w:szCs w:val="24"/>
        </w:rPr>
      </w:pPr>
      <w:r>
        <w:rPr>
          <w:rFonts w:ascii="Times New Roman" w:hAnsi="Times New Roman" w:cs="Times New Roman"/>
          <w:b/>
          <w:sz w:val="24"/>
          <w:szCs w:val="24"/>
        </w:rPr>
        <w:t>содержании общего имущества (руб./кв. м в м-ц)</w:t>
      </w:r>
    </w:p>
    <w:p w:rsidR="008E49EF" w:rsidRDefault="008E49EF" w:rsidP="008E49EF">
      <w:pPr>
        <w:pStyle w:val="ConsPlusNormal"/>
        <w:ind w:left="1418" w:hanging="1418"/>
        <w:jc w:val="center"/>
        <w:outlineLvl w:val="1"/>
        <w:rPr>
          <w:rFonts w:ascii="Times New Roman" w:hAnsi="Times New Roman" w:cs="Times New Roman"/>
          <w:b/>
          <w:sz w:val="24"/>
          <w:szCs w:val="24"/>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705"/>
        <w:gridCol w:w="1673"/>
      </w:tblGrid>
      <w:tr w:rsidR="008E49EF" w:rsidTr="0047728D">
        <w:tc>
          <w:tcPr>
            <w:tcW w:w="851" w:type="dxa"/>
            <w:tcBorders>
              <w:top w:val="single" w:sz="4" w:space="0" w:color="000000"/>
              <w:left w:val="single" w:sz="4" w:space="0" w:color="000000"/>
              <w:bottom w:val="single" w:sz="4" w:space="0" w:color="000000"/>
              <w:right w:val="single" w:sz="4" w:space="0" w:color="000000"/>
            </w:tcBorders>
            <w:hideMark/>
          </w:tcPr>
          <w:p w:rsidR="008E49EF" w:rsidRDefault="008E49EF" w:rsidP="0047728D">
            <w:pPr>
              <w:pStyle w:val="ConsPlusNormal"/>
              <w:ind w:firstLine="0"/>
              <w:jc w:val="center"/>
              <w:outlineLvl w:val="1"/>
              <w:rPr>
                <w:rFonts w:ascii="Times New Roman" w:hAnsi="Times New Roman" w:cs="Times New Roman"/>
              </w:rPr>
            </w:pPr>
            <w:r>
              <w:rPr>
                <w:rFonts w:ascii="Times New Roman" w:hAnsi="Times New Roman" w:cs="Times New Roman"/>
              </w:rPr>
              <w:t>№</w:t>
            </w:r>
          </w:p>
          <w:p w:rsidR="008E49EF" w:rsidRDefault="008E49EF" w:rsidP="0047728D">
            <w:pPr>
              <w:pStyle w:val="ConsPlusNormal"/>
              <w:ind w:firstLine="0"/>
              <w:jc w:val="center"/>
              <w:outlineLvl w:val="1"/>
              <w:rPr>
                <w:rFonts w:ascii="Times New Roman" w:hAnsi="Times New Roman" w:cs="Times New Roman"/>
              </w:rPr>
            </w:pPr>
            <w:r>
              <w:rPr>
                <w:rFonts w:ascii="Times New Roman" w:hAnsi="Times New Roman" w:cs="Times New Roman"/>
              </w:rPr>
              <w:t xml:space="preserve"> п/п</w:t>
            </w:r>
          </w:p>
        </w:tc>
        <w:tc>
          <w:tcPr>
            <w:tcW w:w="4705" w:type="dxa"/>
            <w:tcBorders>
              <w:top w:val="single" w:sz="4" w:space="0" w:color="000000"/>
              <w:left w:val="single" w:sz="4" w:space="0" w:color="000000"/>
              <w:bottom w:val="single" w:sz="4" w:space="0" w:color="000000"/>
              <w:right w:val="single" w:sz="4" w:space="0" w:color="000000"/>
            </w:tcBorders>
            <w:hideMark/>
          </w:tcPr>
          <w:p w:rsidR="008E49EF" w:rsidRDefault="008E49EF" w:rsidP="0047728D">
            <w:pPr>
              <w:pStyle w:val="ConsPlusNormal"/>
              <w:ind w:firstLine="0"/>
              <w:jc w:val="center"/>
              <w:outlineLvl w:val="1"/>
              <w:rPr>
                <w:rFonts w:ascii="Times New Roman" w:hAnsi="Times New Roman" w:cs="Times New Roman"/>
              </w:rPr>
            </w:pPr>
            <w:r>
              <w:rPr>
                <w:rFonts w:ascii="Times New Roman" w:hAnsi="Times New Roman" w:cs="Times New Roman"/>
              </w:rPr>
              <w:t>Наименование коммунального ресурса</w:t>
            </w:r>
          </w:p>
        </w:tc>
        <w:tc>
          <w:tcPr>
            <w:tcW w:w="1673" w:type="dxa"/>
            <w:tcBorders>
              <w:top w:val="single" w:sz="4" w:space="0" w:color="000000"/>
              <w:left w:val="single" w:sz="4" w:space="0" w:color="000000"/>
              <w:bottom w:val="single" w:sz="4" w:space="0" w:color="000000"/>
              <w:right w:val="single" w:sz="4" w:space="0" w:color="000000"/>
            </w:tcBorders>
            <w:hideMark/>
          </w:tcPr>
          <w:p w:rsidR="008E49EF" w:rsidRDefault="008E49EF" w:rsidP="0047728D">
            <w:pPr>
              <w:pStyle w:val="ConsPlusNormal"/>
              <w:ind w:firstLine="0"/>
              <w:jc w:val="center"/>
              <w:outlineLvl w:val="1"/>
              <w:rPr>
                <w:rFonts w:ascii="Times New Roman" w:hAnsi="Times New Roman" w:cs="Times New Roman"/>
              </w:rPr>
            </w:pPr>
            <w:r>
              <w:rPr>
                <w:rFonts w:ascii="Times New Roman" w:hAnsi="Times New Roman" w:cs="Times New Roman"/>
              </w:rPr>
              <w:t>Стоимость</w:t>
            </w:r>
          </w:p>
          <w:p w:rsidR="008E49EF" w:rsidRDefault="008E49EF" w:rsidP="0047728D">
            <w:pPr>
              <w:pStyle w:val="ConsPlusNormal"/>
              <w:ind w:firstLine="0"/>
              <w:jc w:val="center"/>
              <w:outlineLvl w:val="1"/>
              <w:rPr>
                <w:rFonts w:ascii="Times New Roman" w:hAnsi="Times New Roman" w:cs="Times New Roman"/>
              </w:rPr>
            </w:pPr>
            <w:r>
              <w:rPr>
                <w:rFonts w:ascii="Times New Roman" w:hAnsi="Times New Roman" w:cs="Times New Roman"/>
              </w:rPr>
              <w:t>услуг в месяц на 1 м2 общей площади (руб.)</w:t>
            </w:r>
          </w:p>
        </w:tc>
      </w:tr>
      <w:tr w:rsidR="008E49EF" w:rsidTr="0047728D">
        <w:tc>
          <w:tcPr>
            <w:tcW w:w="851" w:type="dxa"/>
            <w:tcBorders>
              <w:top w:val="single" w:sz="4" w:space="0" w:color="000000"/>
              <w:left w:val="single" w:sz="4" w:space="0" w:color="000000"/>
              <w:bottom w:val="single" w:sz="4" w:space="0" w:color="000000"/>
              <w:right w:val="single" w:sz="4" w:space="0" w:color="000000"/>
            </w:tcBorders>
            <w:hideMark/>
          </w:tcPr>
          <w:p w:rsidR="008E49EF" w:rsidRDefault="008E49EF" w:rsidP="0047728D">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1.</w:t>
            </w:r>
          </w:p>
        </w:tc>
        <w:tc>
          <w:tcPr>
            <w:tcW w:w="4705" w:type="dxa"/>
            <w:tcBorders>
              <w:top w:val="single" w:sz="4" w:space="0" w:color="000000"/>
              <w:left w:val="single" w:sz="4" w:space="0" w:color="000000"/>
              <w:bottom w:val="single" w:sz="4" w:space="0" w:color="000000"/>
              <w:right w:val="single" w:sz="4" w:space="0" w:color="000000"/>
            </w:tcBorders>
            <w:hideMark/>
          </w:tcPr>
          <w:p w:rsidR="008E49EF" w:rsidRDefault="008E49EF" w:rsidP="0047728D">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Холодное водоснабжение</w:t>
            </w:r>
          </w:p>
        </w:tc>
        <w:tc>
          <w:tcPr>
            <w:tcW w:w="1673" w:type="dxa"/>
            <w:tcBorders>
              <w:top w:val="single" w:sz="4" w:space="0" w:color="000000"/>
              <w:left w:val="single" w:sz="4" w:space="0" w:color="000000"/>
              <w:bottom w:val="single" w:sz="4" w:space="0" w:color="000000"/>
              <w:right w:val="single" w:sz="4" w:space="0" w:color="000000"/>
            </w:tcBorders>
            <w:hideMark/>
          </w:tcPr>
          <w:p w:rsidR="008E49EF" w:rsidRDefault="008E49EF" w:rsidP="0047728D">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0,03</w:t>
            </w:r>
          </w:p>
        </w:tc>
      </w:tr>
      <w:tr w:rsidR="008E49EF" w:rsidTr="0047728D">
        <w:tc>
          <w:tcPr>
            <w:tcW w:w="851" w:type="dxa"/>
            <w:tcBorders>
              <w:top w:val="single" w:sz="4" w:space="0" w:color="000000"/>
              <w:left w:val="single" w:sz="4" w:space="0" w:color="000000"/>
              <w:bottom w:val="single" w:sz="4" w:space="0" w:color="000000"/>
              <w:right w:val="single" w:sz="4" w:space="0" w:color="000000"/>
            </w:tcBorders>
            <w:hideMark/>
          </w:tcPr>
          <w:p w:rsidR="008E49EF" w:rsidRDefault="008E49EF" w:rsidP="0047728D">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2.</w:t>
            </w:r>
          </w:p>
        </w:tc>
        <w:tc>
          <w:tcPr>
            <w:tcW w:w="4705" w:type="dxa"/>
            <w:tcBorders>
              <w:top w:val="single" w:sz="4" w:space="0" w:color="000000"/>
              <w:left w:val="single" w:sz="4" w:space="0" w:color="000000"/>
              <w:bottom w:val="single" w:sz="4" w:space="0" w:color="000000"/>
              <w:right w:val="single" w:sz="4" w:space="0" w:color="000000"/>
            </w:tcBorders>
            <w:hideMark/>
          </w:tcPr>
          <w:p w:rsidR="008E49EF" w:rsidRDefault="008E49EF" w:rsidP="0047728D">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Горячее водоснабжение</w:t>
            </w:r>
          </w:p>
        </w:tc>
        <w:tc>
          <w:tcPr>
            <w:tcW w:w="1673" w:type="dxa"/>
            <w:tcBorders>
              <w:top w:val="single" w:sz="4" w:space="0" w:color="000000"/>
              <w:left w:val="single" w:sz="4" w:space="0" w:color="000000"/>
              <w:bottom w:val="single" w:sz="4" w:space="0" w:color="000000"/>
              <w:right w:val="single" w:sz="4" w:space="0" w:color="000000"/>
            </w:tcBorders>
            <w:hideMark/>
          </w:tcPr>
          <w:p w:rsidR="008E49EF" w:rsidRDefault="008E49EF" w:rsidP="0047728D">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0,21</w:t>
            </w:r>
          </w:p>
        </w:tc>
      </w:tr>
      <w:tr w:rsidR="008E49EF" w:rsidTr="0047728D">
        <w:tc>
          <w:tcPr>
            <w:tcW w:w="851" w:type="dxa"/>
            <w:tcBorders>
              <w:top w:val="single" w:sz="4" w:space="0" w:color="000000"/>
              <w:left w:val="single" w:sz="4" w:space="0" w:color="000000"/>
              <w:bottom w:val="single" w:sz="4" w:space="0" w:color="000000"/>
              <w:right w:val="single" w:sz="4" w:space="0" w:color="000000"/>
            </w:tcBorders>
            <w:hideMark/>
          </w:tcPr>
          <w:p w:rsidR="008E49EF" w:rsidRDefault="008E49EF" w:rsidP="0047728D">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4705" w:type="dxa"/>
            <w:tcBorders>
              <w:top w:val="single" w:sz="4" w:space="0" w:color="000000"/>
              <w:left w:val="single" w:sz="4" w:space="0" w:color="000000"/>
              <w:bottom w:val="single" w:sz="4" w:space="0" w:color="000000"/>
              <w:right w:val="single" w:sz="4" w:space="0" w:color="000000"/>
            </w:tcBorders>
            <w:hideMark/>
          </w:tcPr>
          <w:p w:rsidR="008E49EF" w:rsidRDefault="008E49EF" w:rsidP="0047728D">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Водоотведение</w:t>
            </w:r>
          </w:p>
        </w:tc>
        <w:tc>
          <w:tcPr>
            <w:tcW w:w="1673" w:type="dxa"/>
            <w:tcBorders>
              <w:top w:val="single" w:sz="4" w:space="0" w:color="000000"/>
              <w:left w:val="single" w:sz="4" w:space="0" w:color="000000"/>
              <w:bottom w:val="single" w:sz="4" w:space="0" w:color="000000"/>
              <w:right w:val="single" w:sz="4" w:space="0" w:color="000000"/>
            </w:tcBorders>
            <w:hideMark/>
          </w:tcPr>
          <w:p w:rsidR="008E49EF" w:rsidRDefault="008E49EF" w:rsidP="0047728D">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0,07</w:t>
            </w:r>
          </w:p>
        </w:tc>
      </w:tr>
      <w:tr w:rsidR="008E49EF" w:rsidTr="0047728D">
        <w:tc>
          <w:tcPr>
            <w:tcW w:w="851" w:type="dxa"/>
            <w:tcBorders>
              <w:top w:val="single" w:sz="4" w:space="0" w:color="000000"/>
              <w:left w:val="single" w:sz="4" w:space="0" w:color="000000"/>
              <w:bottom w:val="single" w:sz="4" w:space="0" w:color="000000"/>
              <w:right w:val="single" w:sz="4" w:space="0" w:color="000000"/>
            </w:tcBorders>
          </w:tcPr>
          <w:p w:rsidR="008E49EF" w:rsidRDefault="008E49EF" w:rsidP="0047728D">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4.</w:t>
            </w:r>
          </w:p>
        </w:tc>
        <w:tc>
          <w:tcPr>
            <w:tcW w:w="4705" w:type="dxa"/>
            <w:tcBorders>
              <w:top w:val="single" w:sz="4" w:space="0" w:color="000000"/>
              <w:left w:val="single" w:sz="4" w:space="0" w:color="000000"/>
              <w:bottom w:val="single" w:sz="4" w:space="0" w:color="000000"/>
              <w:right w:val="single" w:sz="4" w:space="0" w:color="000000"/>
            </w:tcBorders>
            <w:hideMark/>
          </w:tcPr>
          <w:p w:rsidR="008E49EF" w:rsidRDefault="008E49EF" w:rsidP="0047728D">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Электроэнергия</w:t>
            </w:r>
          </w:p>
        </w:tc>
        <w:tc>
          <w:tcPr>
            <w:tcW w:w="1673" w:type="dxa"/>
            <w:tcBorders>
              <w:top w:val="single" w:sz="4" w:space="0" w:color="000000"/>
              <w:left w:val="single" w:sz="4" w:space="0" w:color="000000"/>
              <w:bottom w:val="single" w:sz="4" w:space="0" w:color="000000"/>
              <w:right w:val="single" w:sz="4" w:space="0" w:color="000000"/>
            </w:tcBorders>
            <w:hideMark/>
          </w:tcPr>
          <w:p w:rsidR="008E49EF" w:rsidRDefault="008E49EF" w:rsidP="0047728D">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0,24</w:t>
            </w:r>
          </w:p>
        </w:tc>
      </w:tr>
      <w:tr w:rsidR="008E49EF" w:rsidTr="0047728D">
        <w:tc>
          <w:tcPr>
            <w:tcW w:w="851" w:type="dxa"/>
            <w:tcBorders>
              <w:top w:val="single" w:sz="4" w:space="0" w:color="000000"/>
              <w:left w:val="single" w:sz="4" w:space="0" w:color="000000"/>
              <w:bottom w:val="single" w:sz="4" w:space="0" w:color="000000"/>
              <w:right w:val="single" w:sz="4" w:space="0" w:color="000000"/>
            </w:tcBorders>
          </w:tcPr>
          <w:p w:rsidR="008E49EF" w:rsidRDefault="008E49EF" w:rsidP="0047728D">
            <w:pPr>
              <w:pStyle w:val="ConsPlusNormal"/>
              <w:ind w:firstLine="0"/>
              <w:jc w:val="center"/>
              <w:outlineLvl w:val="1"/>
              <w:rPr>
                <w:rFonts w:ascii="Times New Roman" w:hAnsi="Times New Roman" w:cs="Times New Roman"/>
                <w:sz w:val="24"/>
                <w:szCs w:val="24"/>
              </w:rPr>
            </w:pPr>
          </w:p>
        </w:tc>
        <w:tc>
          <w:tcPr>
            <w:tcW w:w="4705" w:type="dxa"/>
            <w:tcBorders>
              <w:top w:val="single" w:sz="4" w:space="0" w:color="000000"/>
              <w:left w:val="single" w:sz="4" w:space="0" w:color="000000"/>
              <w:bottom w:val="single" w:sz="4" w:space="0" w:color="000000"/>
              <w:right w:val="single" w:sz="4" w:space="0" w:color="000000"/>
            </w:tcBorders>
          </w:tcPr>
          <w:p w:rsidR="008E49EF" w:rsidRDefault="008E49EF" w:rsidP="0047728D">
            <w:pPr>
              <w:pStyle w:val="ConsPlusNormal"/>
              <w:ind w:firstLine="0"/>
              <w:outlineLvl w:val="1"/>
              <w:rPr>
                <w:rFonts w:ascii="Times New Roman" w:hAnsi="Times New Roman" w:cs="Times New Roman"/>
                <w:b/>
                <w:sz w:val="24"/>
                <w:szCs w:val="24"/>
              </w:rPr>
            </w:pPr>
            <w:r>
              <w:rPr>
                <w:rFonts w:ascii="Times New Roman" w:hAnsi="Times New Roman" w:cs="Times New Roman"/>
                <w:b/>
                <w:sz w:val="24"/>
                <w:szCs w:val="24"/>
              </w:rPr>
              <w:t>Итого:</w:t>
            </w:r>
          </w:p>
        </w:tc>
        <w:tc>
          <w:tcPr>
            <w:tcW w:w="1673" w:type="dxa"/>
            <w:tcBorders>
              <w:top w:val="single" w:sz="4" w:space="0" w:color="000000"/>
              <w:left w:val="single" w:sz="4" w:space="0" w:color="000000"/>
              <w:bottom w:val="single" w:sz="4" w:space="0" w:color="000000"/>
              <w:right w:val="single" w:sz="4" w:space="0" w:color="000000"/>
            </w:tcBorders>
          </w:tcPr>
          <w:p w:rsidR="008E49EF" w:rsidRDefault="008E49EF" w:rsidP="0047728D">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0,55</w:t>
            </w:r>
          </w:p>
        </w:tc>
      </w:tr>
    </w:tbl>
    <w:p w:rsidR="008E49EF" w:rsidRDefault="008E49EF" w:rsidP="008E49EF">
      <w:pPr>
        <w:pStyle w:val="ConsPlusNormal"/>
        <w:ind w:left="1418" w:hanging="1418"/>
        <w:outlineLvl w:val="1"/>
        <w:rPr>
          <w:rFonts w:ascii="Times New Roman" w:hAnsi="Times New Roman" w:cs="Times New Roman"/>
          <w:sz w:val="24"/>
          <w:szCs w:val="24"/>
        </w:rPr>
      </w:pPr>
    </w:p>
    <w:p w:rsidR="008E49EF" w:rsidRDefault="008E49EF" w:rsidP="008E49EF">
      <w:pPr>
        <w:pStyle w:val="ConsPlusNormal"/>
        <w:ind w:left="1418" w:hanging="1418"/>
        <w:outlineLvl w:val="1"/>
        <w:rPr>
          <w:rFonts w:ascii="Times New Roman" w:hAnsi="Times New Roman" w:cs="Times New Roman"/>
          <w:sz w:val="24"/>
          <w:szCs w:val="24"/>
        </w:rPr>
      </w:pPr>
    </w:p>
    <w:p w:rsidR="008E49EF" w:rsidRDefault="008E49EF" w:rsidP="008871B5">
      <w:pPr>
        <w:pStyle w:val="ConsPlusNormal"/>
        <w:ind w:left="1418" w:hanging="1418"/>
        <w:jc w:val="center"/>
        <w:outlineLvl w:val="1"/>
        <w:rPr>
          <w:rFonts w:ascii="Times New Roman" w:hAnsi="Times New Roman" w:cs="Times New Roman"/>
          <w:b/>
          <w:sz w:val="24"/>
          <w:szCs w:val="24"/>
        </w:rPr>
      </w:pPr>
      <w:r>
        <w:rPr>
          <w:rFonts w:ascii="Times New Roman" w:hAnsi="Times New Roman" w:cs="Times New Roman"/>
          <w:b/>
          <w:sz w:val="24"/>
          <w:szCs w:val="24"/>
        </w:rPr>
        <w:t xml:space="preserve">ВСЕГО РАЗМЕР ПЛАТЫ СОСТАВИТ: </w:t>
      </w:r>
      <w:r w:rsidR="008871B5">
        <w:rPr>
          <w:rFonts w:ascii="Times New Roman" w:hAnsi="Times New Roman" w:cs="Times New Roman"/>
          <w:b/>
          <w:sz w:val="24"/>
          <w:szCs w:val="24"/>
        </w:rPr>
        <w:t>25,31</w:t>
      </w:r>
      <w:r>
        <w:rPr>
          <w:rFonts w:ascii="Times New Roman" w:hAnsi="Times New Roman" w:cs="Times New Roman"/>
          <w:b/>
          <w:sz w:val="24"/>
          <w:szCs w:val="24"/>
        </w:rPr>
        <w:t xml:space="preserve"> руб. за 1 м2 в месяц.</w:t>
      </w:r>
    </w:p>
    <w:p w:rsidR="001841FC" w:rsidRDefault="001841FC" w:rsidP="002F6F9A">
      <w:pPr>
        <w:rPr>
          <w:sz w:val="22"/>
          <w:szCs w:val="22"/>
        </w:rPr>
      </w:pPr>
    </w:p>
    <w:p w:rsidR="008871B5" w:rsidRDefault="008871B5" w:rsidP="002F6F9A">
      <w:pPr>
        <w:rPr>
          <w:sz w:val="22"/>
          <w:szCs w:val="22"/>
        </w:rPr>
        <w:sectPr w:rsidR="008871B5" w:rsidSect="00475485">
          <w:pgSz w:w="11906" w:h="16838" w:code="9"/>
          <w:pgMar w:top="1134" w:right="567" w:bottom="1134" w:left="1701" w:header="709" w:footer="709" w:gutter="0"/>
          <w:cols w:space="708"/>
          <w:docGrid w:linePitch="360"/>
        </w:sectPr>
      </w:pPr>
    </w:p>
    <w:p w:rsidR="001841FC" w:rsidRPr="00FC2BB9" w:rsidRDefault="001841FC" w:rsidP="008871B5">
      <w:pPr>
        <w:pStyle w:val="51"/>
        <w:shd w:val="clear" w:color="auto" w:fill="auto"/>
        <w:spacing w:after="0"/>
        <w:ind w:right="100"/>
        <w:rPr>
          <w:sz w:val="24"/>
          <w:szCs w:val="24"/>
        </w:rPr>
      </w:pPr>
      <w:r>
        <w:rPr>
          <w:sz w:val="24"/>
          <w:szCs w:val="24"/>
        </w:rPr>
        <w:t>Приложение № 4</w:t>
      </w:r>
    </w:p>
    <w:p w:rsidR="008871B5" w:rsidRDefault="001841FC" w:rsidP="008E49EF">
      <w:pPr>
        <w:pStyle w:val="51"/>
        <w:shd w:val="clear" w:color="auto" w:fill="auto"/>
        <w:spacing w:after="0"/>
        <w:ind w:left="3544" w:right="100"/>
        <w:rPr>
          <w:sz w:val="24"/>
          <w:szCs w:val="24"/>
        </w:rPr>
      </w:pPr>
      <w:r w:rsidRPr="00FC2BB9">
        <w:rPr>
          <w:sz w:val="24"/>
          <w:szCs w:val="24"/>
        </w:rPr>
        <w:t>к конкурсной док</w:t>
      </w:r>
      <w:r>
        <w:rPr>
          <w:sz w:val="24"/>
          <w:szCs w:val="24"/>
        </w:rPr>
        <w:t xml:space="preserve">ументации открытого </w:t>
      </w:r>
    </w:p>
    <w:p w:rsidR="008871B5" w:rsidRDefault="001841FC" w:rsidP="008E49EF">
      <w:pPr>
        <w:pStyle w:val="51"/>
        <w:shd w:val="clear" w:color="auto" w:fill="auto"/>
        <w:spacing w:after="0"/>
        <w:ind w:left="3544" w:right="100"/>
        <w:rPr>
          <w:sz w:val="24"/>
          <w:szCs w:val="24"/>
        </w:rPr>
      </w:pPr>
      <w:r>
        <w:rPr>
          <w:sz w:val="24"/>
          <w:szCs w:val="24"/>
        </w:rPr>
        <w:t xml:space="preserve">конкурса по </w:t>
      </w:r>
      <w:r w:rsidRPr="00FC2BB9">
        <w:rPr>
          <w:sz w:val="24"/>
          <w:szCs w:val="24"/>
        </w:rPr>
        <w:t>отбору управляющей организации</w:t>
      </w:r>
    </w:p>
    <w:p w:rsidR="007A48B9" w:rsidRPr="008E49EF" w:rsidRDefault="001841FC" w:rsidP="008E49EF">
      <w:pPr>
        <w:pStyle w:val="51"/>
        <w:shd w:val="clear" w:color="auto" w:fill="auto"/>
        <w:spacing w:after="0"/>
        <w:ind w:left="3544" w:right="100"/>
        <w:rPr>
          <w:sz w:val="24"/>
          <w:szCs w:val="24"/>
        </w:rPr>
      </w:pPr>
      <w:r w:rsidRPr="00FC2BB9">
        <w:rPr>
          <w:sz w:val="24"/>
          <w:szCs w:val="24"/>
        </w:rPr>
        <w:t xml:space="preserve"> на право заключения договора управления многоквартирным </w:t>
      </w:r>
      <w:r>
        <w:rPr>
          <w:sz w:val="24"/>
          <w:szCs w:val="24"/>
        </w:rPr>
        <w:t>д</w:t>
      </w:r>
      <w:r w:rsidRPr="00FC2BB9">
        <w:rPr>
          <w:sz w:val="24"/>
          <w:szCs w:val="24"/>
        </w:rPr>
        <w:t>омом</w:t>
      </w:r>
    </w:p>
    <w:p w:rsidR="003916D5" w:rsidRDefault="003916D5" w:rsidP="003916D5">
      <w:pPr>
        <w:ind w:left="5760" w:right="100"/>
        <w:jc w:val="center"/>
      </w:pPr>
    </w:p>
    <w:p w:rsidR="008871B5" w:rsidRDefault="003916D5" w:rsidP="003916D5">
      <w:pPr>
        <w:ind w:left="5760" w:right="100"/>
        <w:jc w:val="center"/>
      </w:pPr>
      <w:r w:rsidRPr="0047728D">
        <w:t>«УТВЕРЖДАЮ»</w:t>
      </w:r>
    </w:p>
    <w:p w:rsidR="008E49EF" w:rsidRDefault="005804B2" w:rsidP="005804B2">
      <w:pPr>
        <w:ind w:left="5529" w:right="100"/>
      </w:pPr>
      <w:r>
        <w:t xml:space="preserve">И.о. руководителя </w:t>
      </w:r>
      <w:r w:rsidR="008E49EF">
        <w:t>Администрации</w:t>
      </w:r>
      <w:r>
        <w:t xml:space="preserve"> ________________</w:t>
      </w:r>
      <w:r w:rsidR="00370402">
        <w:t>А.С. Воробьев</w:t>
      </w:r>
    </w:p>
    <w:p w:rsidR="008E49EF" w:rsidRDefault="008E49EF" w:rsidP="005804B2">
      <w:pPr>
        <w:ind w:left="5529" w:right="100"/>
      </w:pPr>
    </w:p>
    <w:p w:rsidR="008E49EF" w:rsidRDefault="008E49EF" w:rsidP="005804B2">
      <w:pPr>
        <w:ind w:left="5529" w:right="100"/>
      </w:pPr>
      <w:r>
        <w:t>142290, г. Пущино, ул. Строителей, д. 18а 8(4967)</w:t>
      </w:r>
      <w:r w:rsidR="008871B5">
        <w:t>73-51-68</w:t>
      </w:r>
      <w:r>
        <w:t xml:space="preserve">, </w:t>
      </w:r>
    </w:p>
    <w:p w:rsidR="008E49EF" w:rsidRDefault="008E49EF" w:rsidP="005804B2">
      <w:pPr>
        <w:ind w:left="5529" w:right="100"/>
      </w:pPr>
      <w:r>
        <w:t xml:space="preserve">8(4967) </w:t>
      </w:r>
      <w:r w:rsidR="008871B5">
        <w:t>33-05-6</w:t>
      </w:r>
      <w:r w:rsidR="00370402">
        <w:t>4</w:t>
      </w:r>
      <w:r>
        <w:t xml:space="preserve">, факс </w:t>
      </w:r>
    </w:p>
    <w:p w:rsidR="008E49EF" w:rsidRDefault="008E49EF" w:rsidP="005804B2">
      <w:pPr>
        <w:ind w:left="5529" w:right="100"/>
      </w:pPr>
      <w:r>
        <w:t xml:space="preserve">8(4967)73-55-08 </w:t>
      </w:r>
    </w:p>
    <w:p w:rsidR="008E49EF" w:rsidRDefault="008E49EF" w:rsidP="005804B2">
      <w:pPr>
        <w:ind w:left="5529" w:right="100"/>
      </w:pPr>
      <w:r>
        <w:t xml:space="preserve">Адрес электронной почты: </w:t>
      </w:r>
    </w:p>
    <w:p w:rsidR="008E49EF" w:rsidRDefault="008E49EF" w:rsidP="005804B2">
      <w:pPr>
        <w:ind w:left="5529" w:right="100"/>
      </w:pPr>
      <w:r w:rsidRPr="001B48A5">
        <w:t>o-g-h@mail.ru</w:t>
      </w:r>
    </w:p>
    <w:p w:rsidR="008E49EF" w:rsidRDefault="008E49EF" w:rsidP="005804B2">
      <w:pPr>
        <w:tabs>
          <w:tab w:val="left" w:pos="6600"/>
          <w:tab w:val="right" w:pos="9499"/>
        </w:tabs>
        <w:spacing w:line="210" w:lineRule="exact"/>
        <w:ind w:left="5529"/>
        <w:jc w:val="both"/>
      </w:pPr>
      <w:r>
        <w:t>«</w:t>
      </w:r>
      <w:r w:rsidRPr="00383549">
        <w:rPr>
          <w:u w:val="single"/>
        </w:rPr>
        <w:tab/>
      </w:r>
      <w:r>
        <w:t>»</w:t>
      </w:r>
      <w:r w:rsidRPr="00383549">
        <w:rPr>
          <w:u w:val="single"/>
        </w:rPr>
        <w:tab/>
      </w:r>
      <w:r>
        <w:t>201</w:t>
      </w:r>
      <w:r w:rsidR="008871B5">
        <w:t>9</w:t>
      </w:r>
      <w:r>
        <w:t xml:space="preserve"> г.</w:t>
      </w:r>
    </w:p>
    <w:p w:rsidR="007A48B9" w:rsidRPr="0040133C" w:rsidRDefault="007A48B9" w:rsidP="005804B2">
      <w:pPr>
        <w:ind w:left="5529"/>
        <w:rPr>
          <w:sz w:val="22"/>
          <w:szCs w:val="22"/>
        </w:rPr>
      </w:pPr>
    </w:p>
    <w:p w:rsidR="007A48B9" w:rsidRDefault="007A48B9" w:rsidP="007A48B9">
      <w:pPr>
        <w:autoSpaceDE w:val="0"/>
        <w:autoSpaceDN w:val="0"/>
        <w:adjustRightInd w:val="0"/>
        <w:spacing w:before="149"/>
        <w:jc w:val="center"/>
        <w:rPr>
          <w:b/>
        </w:rPr>
      </w:pPr>
      <w:r w:rsidRPr="004A7909">
        <w:rPr>
          <w:b/>
        </w:rPr>
        <w:t xml:space="preserve">ЧАСТЬ </w:t>
      </w:r>
      <w:r w:rsidRPr="004A7909">
        <w:rPr>
          <w:b/>
          <w:lang w:val="en-US"/>
        </w:rPr>
        <w:t>II</w:t>
      </w:r>
      <w:r w:rsidRPr="004A7909">
        <w:rPr>
          <w:b/>
        </w:rPr>
        <w:t xml:space="preserve">. </w:t>
      </w:r>
    </w:p>
    <w:p w:rsidR="007A48B9" w:rsidRDefault="007A48B9" w:rsidP="007A48B9">
      <w:pPr>
        <w:autoSpaceDE w:val="0"/>
        <w:autoSpaceDN w:val="0"/>
        <w:adjustRightInd w:val="0"/>
        <w:spacing w:before="149"/>
        <w:jc w:val="center"/>
        <w:rPr>
          <w:b/>
        </w:rPr>
      </w:pPr>
      <w:r w:rsidRPr="004A7909">
        <w:rPr>
          <w:b/>
        </w:rPr>
        <w:t>ПРОЕКТ ДОГОВОРА УПРАВЛЕ</w:t>
      </w:r>
      <w:r>
        <w:rPr>
          <w:b/>
        </w:rPr>
        <w:t>Н</w:t>
      </w:r>
      <w:r w:rsidRPr="004A7909">
        <w:rPr>
          <w:b/>
        </w:rPr>
        <w:t>ИЯ</w:t>
      </w:r>
    </w:p>
    <w:p w:rsidR="007A48B9" w:rsidRPr="004A7909" w:rsidRDefault="007A48B9" w:rsidP="007A48B9">
      <w:pPr>
        <w:autoSpaceDE w:val="0"/>
        <w:autoSpaceDN w:val="0"/>
        <w:adjustRightInd w:val="0"/>
        <w:spacing w:before="149"/>
        <w:jc w:val="center"/>
        <w:rPr>
          <w:b/>
        </w:rPr>
      </w:pPr>
      <w:r w:rsidRPr="004A7909">
        <w:rPr>
          <w:b/>
        </w:rPr>
        <w:t>МНОГОКВАРТИРНЫМ ДОМОМ</w:t>
      </w:r>
    </w:p>
    <w:p w:rsidR="005804B2" w:rsidRPr="004D2836" w:rsidRDefault="005804B2" w:rsidP="005804B2">
      <w:pPr>
        <w:pStyle w:val="ConsPlusNormal"/>
        <w:spacing w:before="280"/>
        <w:jc w:val="center"/>
        <w:rPr>
          <w:rFonts w:ascii="Times New Roman" w:hAnsi="Times New Roman" w:cs="Times New Roman"/>
          <w:sz w:val="24"/>
          <w:szCs w:val="24"/>
        </w:rPr>
      </w:pPr>
      <w:r w:rsidRPr="004D2836">
        <w:rPr>
          <w:rFonts w:ascii="Times New Roman" w:hAnsi="Times New Roman" w:cs="Times New Roman"/>
          <w:sz w:val="24"/>
          <w:szCs w:val="24"/>
        </w:rPr>
        <w:t>ДОГОВОР N _____</w:t>
      </w:r>
    </w:p>
    <w:p w:rsidR="005804B2" w:rsidRPr="004D2836" w:rsidRDefault="005804B2" w:rsidP="005804B2">
      <w:pPr>
        <w:pStyle w:val="ConsPlusNormal"/>
        <w:jc w:val="center"/>
        <w:rPr>
          <w:rFonts w:ascii="Times New Roman" w:hAnsi="Times New Roman" w:cs="Times New Roman"/>
          <w:sz w:val="24"/>
          <w:szCs w:val="24"/>
        </w:rPr>
      </w:pPr>
      <w:r w:rsidRPr="004D2836">
        <w:rPr>
          <w:rFonts w:ascii="Times New Roman" w:hAnsi="Times New Roman" w:cs="Times New Roman"/>
          <w:sz w:val="24"/>
          <w:szCs w:val="24"/>
        </w:rPr>
        <w:t>об у</w:t>
      </w:r>
      <w:r>
        <w:rPr>
          <w:rFonts w:ascii="Times New Roman" w:hAnsi="Times New Roman" w:cs="Times New Roman"/>
          <w:sz w:val="24"/>
          <w:szCs w:val="24"/>
        </w:rPr>
        <w:t>правлении многоквартирным домом</w:t>
      </w:r>
    </w:p>
    <w:p w:rsidR="005804B2" w:rsidRPr="004D2836" w:rsidRDefault="005804B2" w:rsidP="005804B2">
      <w:pPr>
        <w:pStyle w:val="ConsPlusNonformat"/>
        <w:jc w:val="both"/>
        <w:rPr>
          <w:rFonts w:ascii="Times New Roman" w:hAnsi="Times New Roman" w:cs="Times New Roman"/>
          <w:sz w:val="24"/>
          <w:szCs w:val="24"/>
        </w:rPr>
      </w:pPr>
      <w:r w:rsidRPr="004D2836">
        <w:rPr>
          <w:rFonts w:ascii="Times New Roman" w:hAnsi="Times New Roman" w:cs="Times New Roman"/>
          <w:sz w:val="24"/>
          <w:szCs w:val="24"/>
        </w:rPr>
        <w:t xml:space="preserve">г. </w:t>
      </w:r>
      <w:r>
        <w:rPr>
          <w:rFonts w:ascii="Times New Roman" w:hAnsi="Times New Roman" w:cs="Times New Roman"/>
          <w:sz w:val="24"/>
          <w:szCs w:val="24"/>
        </w:rPr>
        <w:t>Пущино</w:t>
      </w:r>
      <w:r w:rsidRPr="004D28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836">
        <w:rPr>
          <w:rFonts w:ascii="Times New Roman" w:hAnsi="Times New Roman" w:cs="Times New Roman"/>
          <w:sz w:val="24"/>
          <w:szCs w:val="24"/>
        </w:rPr>
        <w:t xml:space="preserve">       "__"___________ ____ г.</w:t>
      </w:r>
    </w:p>
    <w:p w:rsidR="005804B2" w:rsidRPr="004D2836" w:rsidRDefault="005804B2" w:rsidP="005804B2">
      <w:pPr>
        <w:pStyle w:val="ConsPlusNonformat"/>
        <w:jc w:val="both"/>
        <w:rPr>
          <w:rFonts w:ascii="Times New Roman" w:hAnsi="Times New Roman" w:cs="Times New Roman"/>
          <w:sz w:val="24"/>
          <w:szCs w:val="24"/>
        </w:rPr>
      </w:pPr>
    </w:p>
    <w:p w:rsidR="005804B2" w:rsidRPr="004D2836" w:rsidRDefault="005804B2" w:rsidP="005804B2">
      <w:pPr>
        <w:pStyle w:val="ConsPlusNonformat"/>
        <w:jc w:val="both"/>
        <w:rPr>
          <w:rFonts w:ascii="Times New Roman" w:hAnsi="Times New Roman" w:cs="Times New Roman"/>
          <w:sz w:val="24"/>
          <w:szCs w:val="24"/>
        </w:rPr>
      </w:pPr>
      <w:r w:rsidRPr="004D2836">
        <w:rPr>
          <w:rFonts w:ascii="Times New Roman" w:hAnsi="Times New Roman" w:cs="Times New Roman"/>
          <w:sz w:val="24"/>
          <w:szCs w:val="24"/>
        </w:rPr>
        <w:t>_____________________________</w:t>
      </w:r>
      <w:r>
        <w:rPr>
          <w:rFonts w:ascii="Times New Roman" w:hAnsi="Times New Roman" w:cs="Times New Roman"/>
          <w:sz w:val="24"/>
          <w:szCs w:val="24"/>
        </w:rPr>
        <w:t xml:space="preserve">______________________________, </w:t>
      </w:r>
      <w:r w:rsidRPr="004D2836">
        <w:rPr>
          <w:rFonts w:ascii="Times New Roman" w:hAnsi="Times New Roman" w:cs="Times New Roman"/>
          <w:sz w:val="24"/>
          <w:szCs w:val="24"/>
        </w:rPr>
        <w:t>в лице _____________________________________</w:t>
      </w:r>
      <w:r>
        <w:rPr>
          <w:rFonts w:ascii="Times New Roman" w:hAnsi="Times New Roman" w:cs="Times New Roman"/>
          <w:sz w:val="24"/>
          <w:szCs w:val="24"/>
        </w:rPr>
        <w:t xml:space="preserve">____, действующего на основании </w:t>
      </w:r>
      <w:r w:rsidRPr="004D2836">
        <w:rPr>
          <w:rFonts w:ascii="Times New Roman" w:hAnsi="Times New Roman" w:cs="Times New Roman"/>
          <w:sz w:val="24"/>
          <w:szCs w:val="24"/>
        </w:rPr>
        <w:t>______________________________________, имен</w:t>
      </w:r>
      <w:r>
        <w:rPr>
          <w:rFonts w:ascii="Times New Roman" w:hAnsi="Times New Roman" w:cs="Times New Roman"/>
          <w:sz w:val="24"/>
          <w:szCs w:val="24"/>
        </w:rPr>
        <w:t xml:space="preserve">уемая в дальнейшем "Управляющая </w:t>
      </w:r>
      <w:r w:rsidRPr="004D2836">
        <w:rPr>
          <w:rFonts w:ascii="Times New Roman" w:hAnsi="Times New Roman" w:cs="Times New Roman"/>
          <w:sz w:val="24"/>
          <w:szCs w:val="24"/>
        </w:rPr>
        <w:t>организация", с одной стороны, и ___________</w:t>
      </w:r>
      <w:r>
        <w:rPr>
          <w:rFonts w:ascii="Times New Roman" w:hAnsi="Times New Roman" w:cs="Times New Roman"/>
          <w:sz w:val="24"/>
          <w:szCs w:val="24"/>
        </w:rPr>
        <w:t xml:space="preserve">______________________________, </w:t>
      </w:r>
      <w:r w:rsidRPr="004D2836">
        <w:rPr>
          <w:rFonts w:ascii="Times New Roman" w:hAnsi="Times New Roman" w:cs="Times New Roman"/>
          <w:sz w:val="24"/>
          <w:szCs w:val="24"/>
        </w:rPr>
        <w:t>являющ___ собственником жилого (или неж</w:t>
      </w:r>
      <w:r>
        <w:rPr>
          <w:rFonts w:ascii="Times New Roman" w:hAnsi="Times New Roman" w:cs="Times New Roman"/>
          <w:sz w:val="24"/>
          <w:szCs w:val="24"/>
        </w:rPr>
        <w:t xml:space="preserve">илого) помещения  N ________ в </w:t>
      </w:r>
      <w:r w:rsidRPr="004D2836">
        <w:rPr>
          <w:rFonts w:ascii="Times New Roman" w:hAnsi="Times New Roman" w:cs="Times New Roman"/>
          <w:sz w:val="24"/>
          <w:szCs w:val="24"/>
        </w:rPr>
        <w:t>многоквартирном доме, расположенном по адрес</w:t>
      </w:r>
      <w:r>
        <w:rPr>
          <w:rFonts w:ascii="Times New Roman" w:hAnsi="Times New Roman" w:cs="Times New Roman"/>
          <w:sz w:val="24"/>
          <w:szCs w:val="24"/>
        </w:rPr>
        <w:t xml:space="preserve">у: ____________________________ </w:t>
      </w:r>
      <w:r w:rsidRPr="004D2836">
        <w:rPr>
          <w:rFonts w:ascii="Times New Roman" w:hAnsi="Times New Roman" w:cs="Times New Roman"/>
          <w:sz w:val="24"/>
          <w:szCs w:val="24"/>
        </w:rPr>
        <w:t>______________ (далее - "Многоквартирный дом"),</w:t>
      </w:r>
      <w:r>
        <w:rPr>
          <w:rFonts w:ascii="Times New Roman" w:hAnsi="Times New Roman" w:cs="Times New Roman"/>
          <w:sz w:val="24"/>
          <w:szCs w:val="24"/>
        </w:rPr>
        <w:t xml:space="preserve"> </w:t>
      </w:r>
      <w:r w:rsidRPr="004D2836">
        <w:rPr>
          <w:rFonts w:ascii="Times New Roman" w:hAnsi="Times New Roman" w:cs="Times New Roman"/>
          <w:sz w:val="24"/>
          <w:szCs w:val="24"/>
        </w:rPr>
        <w:t>на основании _______________________________</w:t>
      </w:r>
      <w:r>
        <w:rPr>
          <w:rFonts w:ascii="Times New Roman" w:hAnsi="Times New Roman" w:cs="Times New Roman"/>
          <w:sz w:val="24"/>
          <w:szCs w:val="24"/>
        </w:rPr>
        <w:t xml:space="preserve">_______________________________, именуем__ в дальнейшем </w:t>
      </w:r>
      <w:r w:rsidRPr="004D2836">
        <w:rPr>
          <w:rFonts w:ascii="Times New Roman" w:hAnsi="Times New Roman" w:cs="Times New Roman"/>
          <w:sz w:val="24"/>
          <w:szCs w:val="24"/>
        </w:rPr>
        <w:t>"Собственник", с другой стороны, совмест</w:t>
      </w:r>
      <w:r>
        <w:rPr>
          <w:rFonts w:ascii="Times New Roman" w:hAnsi="Times New Roman" w:cs="Times New Roman"/>
          <w:sz w:val="24"/>
          <w:szCs w:val="24"/>
        </w:rPr>
        <w:t xml:space="preserve">но именуемые "Стороны", </w:t>
      </w:r>
      <w:r w:rsidRPr="004D2836">
        <w:rPr>
          <w:rFonts w:ascii="Times New Roman" w:hAnsi="Times New Roman" w:cs="Times New Roman"/>
          <w:sz w:val="24"/>
          <w:szCs w:val="24"/>
        </w:rPr>
        <w:t xml:space="preserve">руководствуясь </w:t>
      </w:r>
      <w:hyperlink r:id="rId70" w:history="1">
        <w:r w:rsidRPr="001C46FE">
          <w:rPr>
            <w:rFonts w:ascii="Times New Roman" w:hAnsi="Times New Roman" w:cs="Times New Roman"/>
            <w:sz w:val="24"/>
            <w:szCs w:val="24"/>
          </w:rPr>
          <w:t>ст. 162</w:t>
        </w:r>
      </w:hyperlink>
      <w:r w:rsidRPr="004D2836">
        <w:rPr>
          <w:rFonts w:ascii="Times New Roman" w:hAnsi="Times New Roman" w:cs="Times New Roman"/>
          <w:sz w:val="24"/>
          <w:szCs w:val="24"/>
        </w:rPr>
        <w:t xml:space="preserve"> Жилищного кодекса Российской </w:t>
      </w:r>
      <w:r>
        <w:rPr>
          <w:rFonts w:ascii="Times New Roman" w:hAnsi="Times New Roman" w:cs="Times New Roman"/>
          <w:sz w:val="24"/>
          <w:szCs w:val="24"/>
        </w:rPr>
        <w:t xml:space="preserve">Федерации, </w:t>
      </w:r>
      <w:hyperlink r:id="rId71" w:history="1">
        <w:r w:rsidRPr="001C46FE">
          <w:rPr>
            <w:rFonts w:ascii="Times New Roman" w:hAnsi="Times New Roman" w:cs="Times New Roman"/>
            <w:sz w:val="24"/>
            <w:szCs w:val="24"/>
          </w:rPr>
          <w:t>Постановлением</w:t>
        </w:r>
      </w:hyperlink>
      <w:r w:rsidRPr="004D2836">
        <w:rPr>
          <w:rFonts w:ascii="Times New Roman" w:hAnsi="Times New Roman" w:cs="Times New Roman"/>
          <w:sz w:val="24"/>
          <w:szCs w:val="24"/>
        </w:rPr>
        <w:t xml:space="preserve"> Правительства Российской Фе</w:t>
      </w:r>
      <w:r>
        <w:rPr>
          <w:rFonts w:ascii="Times New Roman" w:hAnsi="Times New Roman" w:cs="Times New Roman"/>
          <w:sz w:val="24"/>
          <w:szCs w:val="24"/>
        </w:rPr>
        <w:t xml:space="preserve">дерации от 13.08.2006 N 491 "Об </w:t>
      </w:r>
      <w:r w:rsidRPr="004D2836">
        <w:rPr>
          <w:rFonts w:ascii="Times New Roman" w:hAnsi="Times New Roman" w:cs="Times New Roman"/>
          <w:sz w:val="24"/>
          <w:szCs w:val="24"/>
        </w:rPr>
        <w:t>утверждении Правил содержания общего иму</w:t>
      </w:r>
      <w:r>
        <w:rPr>
          <w:rFonts w:ascii="Times New Roman" w:hAnsi="Times New Roman" w:cs="Times New Roman"/>
          <w:sz w:val="24"/>
          <w:szCs w:val="24"/>
        </w:rPr>
        <w:t xml:space="preserve">щества в многоквартирном доме и Правил </w:t>
      </w:r>
      <w:r w:rsidRPr="004D2836">
        <w:rPr>
          <w:rFonts w:ascii="Times New Roman" w:hAnsi="Times New Roman" w:cs="Times New Roman"/>
          <w:sz w:val="24"/>
          <w:szCs w:val="24"/>
        </w:rPr>
        <w:t>изменения размера платы за содержа</w:t>
      </w:r>
      <w:r>
        <w:rPr>
          <w:rFonts w:ascii="Times New Roman" w:hAnsi="Times New Roman" w:cs="Times New Roman"/>
          <w:sz w:val="24"/>
          <w:szCs w:val="24"/>
        </w:rPr>
        <w:t xml:space="preserve">ние и ремонт жилого помещения в случае оказания </w:t>
      </w:r>
      <w:r w:rsidRPr="004D2836">
        <w:rPr>
          <w:rFonts w:ascii="Times New Roman" w:hAnsi="Times New Roman" w:cs="Times New Roman"/>
          <w:sz w:val="24"/>
          <w:szCs w:val="24"/>
        </w:rPr>
        <w:t>услуг и выполнения рабо</w:t>
      </w:r>
      <w:r>
        <w:rPr>
          <w:rFonts w:ascii="Times New Roman" w:hAnsi="Times New Roman" w:cs="Times New Roman"/>
          <w:sz w:val="24"/>
          <w:szCs w:val="24"/>
        </w:rPr>
        <w:t xml:space="preserve">т по управлению, содержанию и </w:t>
      </w:r>
      <w:r w:rsidRPr="004D2836">
        <w:rPr>
          <w:rFonts w:ascii="Times New Roman" w:hAnsi="Times New Roman" w:cs="Times New Roman"/>
          <w:sz w:val="24"/>
          <w:szCs w:val="24"/>
        </w:rPr>
        <w:t>ремонту общего имущества в многоквартирном доме ненад</w:t>
      </w:r>
      <w:r>
        <w:rPr>
          <w:rFonts w:ascii="Times New Roman" w:hAnsi="Times New Roman" w:cs="Times New Roman"/>
          <w:sz w:val="24"/>
          <w:szCs w:val="24"/>
        </w:rPr>
        <w:t xml:space="preserve">лежащего качества и </w:t>
      </w:r>
      <w:r w:rsidRPr="004D2836">
        <w:rPr>
          <w:rFonts w:ascii="Times New Roman" w:hAnsi="Times New Roman" w:cs="Times New Roman"/>
          <w:sz w:val="24"/>
          <w:szCs w:val="24"/>
        </w:rPr>
        <w:t xml:space="preserve">(или) с перерывами, превышающими установленную продолжительность", </w:t>
      </w:r>
      <w:hyperlink r:id="rId72" w:history="1">
        <w:r w:rsidRPr="001C46FE">
          <w:rPr>
            <w:rFonts w:ascii="Times New Roman" w:hAnsi="Times New Roman" w:cs="Times New Roman"/>
            <w:sz w:val="24"/>
            <w:szCs w:val="24"/>
          </w:rPr>
          <w:t>Приказом</w:t>
        </w:r>
      </w:hyperlink>
      <w:r>
        <w:rPr>
          <w:rFonts w:ascii="Times New Roman" w:hAnsi="Times New Roman" w:cs="Times New Roman"/>
          <w:sz w:val="24"/>
          <w:szCs w:val="24"/>
        </w:rPr>
        <w:t xml:space="preserve"> </w:t>
      </w:r>
      <w:r w:rsidRPr="004D2836">
        <w:rPr>
          <w:rFonts w:ascii="Times New Roman" w:hAnsi="Times New Roman" w:cs="Times New Roman"/>
          <w:sz w:val="24"/>
          <w:szCs w:val="24"/>
        </w:rPr>
        <w:t>Минстроя России от 08.09.2015 N 644/пр "Об</w:t>
      </w:r>
      <w:r>
        <w:rPr>
          <w:rFonts w:ascii="Times New Roman" w:hAnsi="Times New Roman" w:cs="Times New Roman"/>
          <w:sz w:val="24"/>
          <w:szCs w:val="24"/>
        </w:rPr>
        <w:t xml:space="preserve"> утверждении примерных условий </w:t>
      </w:r>
      <w:r w:rsidRPr="004D2836">
        <w:rPr>
          <w:rFonts w:ascii="Times New Roman" w:hAnsi="Times New Roman" w:cs="Times New Roman"/>
          <w:sz w:val="24"/>
          <w:szCs w:val="24"/>
        </w:rPr>
        <w:t>энергосервисного договора, направленного  н</w:t>
      </w:r>
      <w:r>
        <w:rPr>
          <w:rFonts w:ascii="Times New Roman" w:hAnsi="Times New Roman" w:cs="Times New Roman"/>
          <w:sz w:val="24"/>
          <w:szCs w:val="24"/>
        </w:rPr>
        <w:t xml:space="preserve">а сбережение и (или) повышение </w:t>
      </w:r>
      <w:r w:rsidRPr="004D2836">
        <w:rPr>
          <w:rFonts w:ascii="Times New Roman" w:hAnsi="Times New Roman" w:cs="Times New Roman"/>
          <w:sz w:val="24"/>
          <w:szCs w:val="24"/>
        </w:rPr>
        <w:t>эффективности  потребления  коммунальных ус</w:t>
      </w:r>
      <w:r>
        <w:rPr>
          <w:rFonts w:ascii="Times New Roman" w:hAnsi="Times New Roman" w:cs="Times New Roman"/>
          <w:sz w:val="24"/>
          <w:szCs w:val="24"/>
        </w:rPr>
        <w:t xml:space="preserve">луг при использовании общего </w:t>
      </w:r>
      <w:r w:rsidRPr="004D2836">
        <w:rPr>
          <w:rFonts w:ascii="Times New Roman" w:hAnsi="Times New Roman" w:cs="Times New Roman"/>
          <w:sz w:val="24"/>
          <w:szCs w:val="24"/>
        </w:rPr>
        <w:t xml:space="preserve">имущества в многоквартирном доме", </w:t>
      </w:r>
      <w:hyperlink r:id="rId73" w:history="1">
        <w:r w:rsidRPr="001C46FE">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w:t>
      </w:r>
      <w:r w:rsidRPr="004D2836">
        <w:rPr>
          <w:rFonts w:ascii="Times New Roman" w:hAnsi="Times New Roman" w:cs="Times New Roman"/>
          <w:sz w:val="24"/>
          <w:szCs w:val="24"/>
        </w:rPr>
        <w:t xml:space="preserve">Федерации от 23.09.2010 N 731  "Об </w:t>
      </w:r>
      <w:r>
        <w:rPr>
          <w:rFonts w:ascii="Times New Roman" w:hAnsi="Times New Roman" w:cs="Times New Roman"/>
          <w:sz w:val="24"/>
          <w:szCs w:val="24"/>
        </w:rPr>
        <w:t xml:space="preserve">утверждении стандарта раскрытия </w:t>
      </w:r>
      <w:r w:rsidRPr="004D2836">
        <w:rPr>
          <w:rFonts w:ascii="Times New Roman" w:hAnsi="Times New Roman" w:cs="Times New Roman"/>
          <w:sz w:val="24"/>
          <w:szCs w:val="24"/>
        </w:rPr>
        <w:t xml:space="preserve">информации организациями, </w:t>
      </w:r>
      <w:r>
        <w:rPr>
          <w:rFonts w:ascii="Times New Roman" w:hAnsi="Times New Roman" w:cs="Times New Roman"/>
          <w:sz w:val="24"/>
          <w:szCs w:val="24"/>
        </w:rPr>
        <w:t xml:space="preserve">осуществляющими деятельность в сфере управления </w:t>
      </w:r>
      <w:r w:rsidRPr="004D2836">
        <w:rPr>
          <w:rFonts w:ascii="Times New Roman" w:hAnsi="Times New Roman" w:cs="Times New Roman"/>
          <w:sz w:val="24"/>
          <w:szCs w:val="24"/>
        </w:rPr>
        <w:t>многоквартирными домами", заключили настоящий Договор</w:t>
      </w:r>
      <w:r>
        <w:rPr>
          <w:rFonts w:ascii="Times New Roman" w:hAnsi="Times New Roman" w:cs="Times New Roman"/>
          <w:sz w:val="24"/>
          <w:szCs w:val="24"/>
        </w:rPr>
        <w:t xml:space="preserve"> (далее –Договор)</w:t>
      </w:r>
      <w:r w:rsidRPr="004D2836">
        <w:rPr>
          <w:rFonts w:ascii="Times New Roman" w:hAnsi="Times New Roman" w:cs="Times New Roman"/>
          <w:sz w:val="24"/>
          <w:szCs w:val="24"/>
        </w:rPr>
        <w:t xml:space="preserve"> о нижеследующем:</w:t>
      </w:r>
    </w:p>
    <w:p w:rsidR="005804B2" w:rsidRPr="004D2836" w:rsidRDefault="005804B2" w:rsidP="005804B2">
      <w:pPr>
        <w:pStyle w:val="ConsPlusNonformat"/>
        <w:jc w:val="both"/>
        <w:rPr>
          <w:rFonts w:ascii="Times New Roman" w:hAnsi="Times New Roman" w:cs="Times New Roman"/>
          <w:sz w:val="24"/>
          <w:szCs w:val="24"/>
        </w:rPr>
      </w:pPr>
    </w:p>
    <w:p w:rsidR="005804B2" w:rsidRPr="004D2836" w:rsidRDefault="005804B2" w:rsidP="005804B2">
      <w:pPr>
        <w:pStyle w:val="ConsPlusNonformat"/>
        <w:jc w:val="center"/>
        <w:rPr>
          <w:rFonts w:ascii="Times New Roman" w:hAnsi="Times New Roman" w:cs="Times New Roman"/>
          <w:sz w:val="24"/>
          <w:szCs w:val="24"/>
        </w:rPr>
      </w:pPr>
      <w:r w:rsidRPr="004D2836">
        <w:rPr>
          <w:rFonts w:ascii="Times New Roman" w:hAnsi="Times New Roman" w:cs="Times New Roman"/>
          <w:sz w:val="24"/>
          <w:szCs w:val="24"/>
        </w:rPr>
        <w:t>1. ОБЩИЕ ПОЛОЖЕНИЯ</w:t>
      </w:r>
    </w:p>
    <w:p w:rsidR="005804B2" w:rsidRPr="004D2836" w:rsidRDefault="005804B2" w:rsidP="005804B2">
      <w:pPr>
        <w:pStyle w:val="ConsPlusNonformat"/>
        <w:jc w:val="both"/>
        <w:rPr>
          <w:rFonts w:ascii="Times New Roman" w:hAnsi="Times New Roman" w:cs="Times New Roman"/>
          <w:sz w:val="24"/>
          <w:szCs w:val="24"/>
        </w:rPr>
      </w:pPr>
    </w:p>
    <w:p w:rsidR="005804B2" w:rsidRPr="004D2836" w:rsidRDefault="005804B2" w:rsidP="005804B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Pr="004D2836">
        <w:rPr>
          <w:rFonts w:ascii="Times New Roman" w:hAnsi="Times New Roman" w:cs="Times New Roman"/>
          <w:sz w:val="24"/>
          <w:szCs w:val="24"/>
        </w:rPr>
        <w:t xml:space="preserve">Настоящий  </w:t>
      </w:r>
      <w:r>
        <w:rPr>
          <w:rFonts w:ascii="Times New Roman" w:hAnsi="Times New Roman" w:cs="Times New Roman"/>
          <w:sz w:val="24"/>
          <w:szCs w:val="24"/>
        </w:rPr>
        <w:t xml:space="preserve">Договор  заключен на основании </w:t>
      </w:r>
      <w:r w:rsidRPr="004D2836">
        <w:rPr>
          <w:rFonts w:ascii="Times New Roman" w:hAnsi="Times New Roman" w:cs="Times New Roman"/>
          <w:sz w:val="24"/>
          <w:szCs w:val="24"/>
        </w:rPr>
        <w:t>____________________________________________________________________________.</w:t>
      </w:r>
    </w:p>
    <w:p w:rsidR="005804B2"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40" w:history="1">
        <w:r w:rsidRPr="001C46FE">
          <w:rPr>
            <w:rFonts w:ascii="Times New Roman" w:hAnsi="Times New Roman" w:cs="Times New Roman"/>
            <w:sz w:val="24"/>
            <w:szCs w:val="24"/>
          </w:rPr>
          <w:t>п. 1.1</w:t>
        </w:r>
      </w:hyperlink>
      <w:r>
        <w:rPr>
          <w:rFonts w:ascii="Times New Roman" w:hAnsi="Times New Roman" w:cs="Times New Roman"/>
          <w:sz w:val="24"/>
          <w:szCs w:val="24"/>
        </w:rPr>
        <w:t xml:space="preserve"> настоящего Договора.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1.3. При выполнении условий настоящего Договора Стороны руководствуются </w:t>
      </w:r>
      <w:hyperlink r:id="rId74" w:history="1">
        <w:r w:rsidRPr="001C46FE">
          <w:rPr>
            <w:rFonts w:ascii="Times New Roman" w:hAnsi="Times New Roman" w:cs="Times New Roman"/>
            <w:sz w:val="24"/>
            <w:szCs w:val="24"/>
          </w:rPr>
          <w:t>Конституцией</w:t>
        </w:r>
      </w:hyperlink>
      <w:r w:rsidRPr="004D2836">
        <w:rPr>
          <w:rFonts w:ascii="Times New Roman" w:hAnsi="Times New Roman" w:cs="Times New Roman"/>
          <w:sz w:val="24"/>
          <w:szCs w:val="24"/>
        </w:rPr>
        <w:t xml:space="preserve"> Российской Федерации, Гражданским </w:t>
      </w:r>
      <w:hyperlink r:id="rId75" w:history="1">
        <w:r w:rsidRPr="001C46FE">
          <w:rPr>
            <w:rFonts w:ascii="Times New Roman" w:hAnsi="Times New Roman" w:cs="Times New Roman"/>
            <w:sz w:val="24"/>
            <w:szCs w:val="24"/>
          </w:rPr>
          <w:t>кодексом</w:t>
        </w:r>
      </w:hyperlink>
      <w:r w:rsidRPr="004D2836">
        <w:rPr>
          <w:rFonts w:ascii="Times New Roman" w:hAnsi="Times New Roman" w:cs="Times New Roman"/>
          <w:sz w:val="24"/>
          <w:szCs w:val="24"/>
        </w:rPr>
        <w:t xml:space="preserve"> Российской Федерации, Жилищным </w:t>
      </w:r>
      <w:hyperlink r:id="rId76" w:history="1">
        <w:r w:rsidRPr="001C46FE">
          <w:rPr>
            <w:rFonts w:ascii="Times New Roman" w:hAnsi="Times New Roman" w:cs="Times New Roman"/>
            <w:sz w:val="24"/>
            <w:szCs w:val="24"/>
          </w:rPr>
          <w:t>кодексом</w:t>
        </w:r>
      </w:hyperlink>
      <w:r w:rsidRPr="004D2836">
        <w:rPr>
          <w:rFonts w:ascii="Times New Roman" w:hAnsi="Times New Roman" w:cs="Times New Roman"/>
          <w:sz w:val="24"/>
          <w:szCs w:val="24"/>
        </w:rPr>
        <w:t xml:space="preserve"> Российской Федерации, </w:t>
      </w:r>
      <w:hyperlink r:id="rId77"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содержания общего имущества в многоквартирном доме, </w:t>
      </w:r>
      <w:hyperlink r:id="rId78"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содержания общего имущества в многоквартирном доме и </w:t>
      </w:r>
      <w:hyperlink r:id="rId79"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положениями гражданского и жилищного законодательства Российской Федерации.</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Default="005804B2" w:rsidP="005804B2">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2. ПРЕДМЕТ ДОГОВОРА</w:t>
      </w:r>
    </w:p>
    <w:p w:rsidR="005804B2" w:rsidRPr="004D2836" w:rsidRDefault="005804B2" w:rsidP="005804B2">
      <w:pPr>
        <w:pStyle w:val="ConsPlusNormal"/>
        <w:jc w:val="both"/>
        <w:outlineLvl w:val="0"/>
        <w:rPr>
          <w:rFonts w:ascii="Times New Roman" w:hAnsi="Times New Roman" w:cs="Times New Roman"/>
          <w:sz w:val="24"/>
          <w:szCs w:val="24"/>
        </w:rPr>
      </w:pP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2.2.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w:t>
      </w:r>
      <w:hyperlink w:anchor="P78" w:history="1">
        <w:r w:rsidRPr="001C46FE">
          <w:rPr>
            <w:rFonts w:ascii="Times New Roman" w:hAnsi="Times New Roman" w:cs="Times New Roman"/>
            <w:sz w:val="24"/>
            <w:szCs w:val="24"/>
          </w:rPr>
          <w:t>пп. 3.1.2</w:t>
        </w:r>
      </w:hyperlink>
      <w:r w:rsidRPr="004D2836">
        <w:rPr>
          <w:rFonts w:ascii="Times New Roman" w:hAnsi="Times New Roman" w:cs="Times New Roman"/>
          <w:sz w:val="24"/>
          <w:szCs w:val="24"/>
        </w:rPr>
        <w:t xml:space="preserve">, </w:t>
      </w:r>
      <w:hyperlink w:anchor="P82" w:history="1">
        <w:r w:rsidRPr="001C46FE">
          <w:rPr>
            <w:rFonts w:ascii="Times New Roman" w:hAnsi="Times New Roman" w:cs="Times New Roman"/>
            <w:sz w:val="24"/>
            <w:szCs w:val="24"/>
          </w:rPr>
          <w:t>3.1.3</w:t>
        </w:r>
      </w:hyperlink>
      <w:r w:rsidRPr="004D2836">
        <w:rPr>
          <w:rFonts w:ascii="Times New Roman" w:hAnsi="Times New Roman" w:cs="Times New Roman"/>
          <w:sz w:val="24"/>
          <w:szCs w:val="24"/>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2.3. </w:t>
      </w:r>
      <w:hyperlink r:id="rId80" w:history="1">
        <w:r w:rsidRPr="001C46FE">
          <w:rPr>
            <w:rFonts w:ascii="Times New Roman" w:hAnsi="Times New Roman" w:cs="Times New Roman"/>
            <w:sz w:val="24"/>
            <w:szCs w:val="24"/>
          </w:rPr>
          <w:t>Состав и состояние общего имущества</w:t>
        </w:r>
      </w:hyperlink>
      <w:r w:rsidRPr="004D2836">
        <w:rPr>
          <w:rFonts w:ascii="Times New Roman" w:hAnsi="Times New Roman" w:cs="Times New Roman"/>
          <w:sz w:val="24"/>
          <w:szCs w:val="24"/>
        </w:rPr>
        <w:t xml:space="preserve"> в Многоквартирном доме, в отношении которого осуществляется управление, и его состояние указаны в Приложении N ____ к настоящему Договору.</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2.4. Характеристика Многоквартирного дома на момент заключения Договора: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а) адрес Многоквартирного дома: _______________________________;</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б) номер технического паспорта БТИ или УНОМ - _________________;</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проект, серия, тип постройки - _____________________________;</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г) год постройки - ____________________________________________;</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д) этажность - ________________________________________________;</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е) количество квартир - ___; количество нежилых помещений - ___;</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ж) общая площадь с учетом летних помещений - ____________ кв. 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з) общая площадь жилых помещений без учета летних - _____ кв. 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и) общая площадь нежилых помещений - ____________________ кв. 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к) степень износа по данным государственного технического учета - _____%;</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л) год последнего комплексного капитального ремонта - _________;</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м) площадь земельного участка, в составе общего имущества - ______ кв. 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н) кадастровый номер земельного участка - _____________________;</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вариант при необходимости: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о) правовой акт о признании дома аварийным и подлежащим сносу - ___________________________;</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п) правовой акт о признании дома ветхим</w:t>
      </w:r>
      <w:r>
        <w:rPr>
          <w:rFonts w:ascii="Times New Roman" w:hAnsi="Times New Roman" w:cs="Times New Roman"/>
          <w:sz w:val="24"/>
          <w:szCs w:val="24"/>
        </w:rPr>
        <w:t xml:space="preserve"> - ___________________________.</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3. ПРАВА И ОБЯЗАННОСТИ СТОРОН</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 Управляющая организация обязана: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51" w:history="1">
        <w:r w:rsidRPr="001C46FE">
          <w:rPr>
            <w:rFonts w:ascii="Times New Roman" w:hAnsi="Times New Roman" w:cs="Times New Roman"/>
            <w:sz w:val="24"/>
            <w:szCs w:val="24"/>
          </w:rPr>
          <w:t>п. 2.1</w:t>
        </w:r>
      </w:hyperlink>
      <w:r w:rsidRPr="004D2836">
        <w:rPr>
          <w:rFonts w:ascii="Times New Roman" w:hAnsi="Times New Roman" w:cs="Times New Roman"/>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N ____) и Перечнем работ по ремонту общего имущества (Приложение N ____).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81"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надлежащего качества согласно Перечню предоставляемых Управляющей компанией коммунальных услуг (Приложение N ___) </w:t>
      </w:r>
      <w:hyperlink w:anchor="P351" w:history="1">
        <w:r w:rsidRPr="001C46FE">
          <w:rPr>
            <w:rFonts w:ascii="Times New Roman" w:hAnsi="Times New Roman" w:cs="Times New Roman"/>
            <w:sz w:val="24"/>
            <w:szCs w:val="24"/>
          </w:rPr>
          <w:t>&lt;1&gt;</w:t>
        </w:r>
      </w:hyperlink>
      <w:r w:rsidRPr="004D2836">
        <w:rPr>
          <w:rFonts w:ascii="Times New Roman" w:hAnsi="Times New Roman" w:cs="Times New Roman"/>
          <w:sz w:val="24"/>
          <w:szCs w:val="24"/>
        </w:rPr>
        <w:t xml:space="preserve"> и в необходимом объеме, безопасные для жизни, здоровья потребителей и не причиняющие вреда их имуществу, в том числе: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а) холодное водоснабжение;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б) горячее водоснабжение;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водоотведение;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г) электроснабжение;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д) отопление (теплоснабжение, в том числе поставки твердого топлива при наличии печного отопления);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при </w:t>
      </w:r>
      <w:r>
        <w:rPr>
          <w:rFonts w:ascii="Times New Roman" w:hAnsi="Times New Roman" w:cs="Times New Roman"/>
          <w:sz w:val="24"/>
          <w:szCs w:val="24"/>
        </w:rPr>
        <w:t>наличии</w:t>
      </w:r>
      <w:r w:rsidRPr="004D2836">
        <w:rPr>
          <w:rFonts w:ascii="Times New Roman" w:hAnsi="Times New Roman" w:cs="Times New Roman"/>
          <w:sz w:val="24"/>
          <w:szCs w:val="24"/>
        </w:rPr>
        <w:t>:</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е) газоснабжение (в том числе пост</w:t>
      </w:r>
      <w:r>
        <w:rPr>
          <w:rFonts w:ascii="Times New Roman" w:hAnsi="Times New Roman" w:cs="Times New Roman"/>
          <w:sz w:val="24"/>
          <w:szCs w:val="24"/>
        </w:rPr>
        <w:t>авка бытового газа в баллонах).</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 На основании отдельных договоров обеспечивать предоставление следующих услуг:</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Интернета;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радиовещания;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телевидения;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видеонаблюдения;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обеспечения работы домофона, кодового замка двери подъезда;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другие дополнительные услуги.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3.1.5. Информировать Собственника о заключении указанных в </w:t>
      </w:r>
      <w:hyperlink w:anchor="P82" w:history="1">
        <w:r w:rsidRPr="001C46FE">
          <w:rPr>
            <w:rFonts w:ascii="Times New Roman" w:hAnsi="Times New Roman" w:cs="Times New Roman"/>
            <w:sz w:val="24"/>
            <w:szCs w:val="24"/>
          </w:rPr>
          <w:t>пп. 3.1.3</w:t>
        </w:r>
      </w:hyperlink>
      <w:r w:rsidRPr="004D2836">
        <w:rPr>
          <w:rFonts w:ascii="Times New Roman" w:hAnsi="Times New Roman" w:cs="Times New Roman"/>
          <w:sz w:val="24"/>
          <w:szCs w:val="24"/>
        </w:rPr>
        <w:t xml:space="preserve">, </w:t>
      </w:r>
      <w:hyperlink w:anchor="P91" w:history="1">
        <w:r w:rsidRPr="001C46FE">
          <w:rPr>
            <w:rFonts w:ascii="Times New Roman" w:hAnsi="Times New Roman" w:cs="Times New Roman"/>
            <w:sz w:val="24"/>
            <w:szCs w:val="24"/>
          </w:rPr>
          <w:t>3.1.4</w:t>
        </w:r>
      </w:hyperlink>
      <w:r w:rsidRPr="004D2836">
        <w:rPr>
          <w:rFonts w:ascii="Times New Roman" w:hAnsi="Times New Roman" w:cs="Times New Roman"/>
          <w:sz w:val="24"/>
          <w:szCs w:val="24"/>
        </w:rPr>
        <w:t xml:space="preserve"> настоящего Договора договоров и порядке оплаты услуг.</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3.1.8. Принимать от Собственника плату за содержание и ремонт общего имущества, коммунальные и другие услуги согласно платежному документу, предоставленному _______________________.</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3.1.10. Требовать внесения платы от Собственника в случае непоступления платы от нанимателя и/или арендатора (</w:t>
      </w:r>
      <w:hyperlink w:anchor="P102" w:history="1">
        <w:r w:rsidRPr="001C46FE">
          <w:rPr>
            <w:rFonts w:ascii="Times New Roman" w:hAnsi="Times New Roman" w:cs="Times New Roman"/>
            <w:sz w:val="24"/>
            <w:szCs w:val="24"/>
          </w:rPr>
          <w:t>пп. 3.1.8</w:t>
        </w:r>
      </w:hyperlink>
      <w:r w:rsidRPr="004D2836">
        <w:rPr>
          <w:rFonts w:ascii="Times New Roman" w:hAnsi="Times New Roman" w:cs="Times New Roman"/>
          <w:sz w:val="24"/>
          <w:szCs w:val="24"/>
        </w:rPr>
        <w:t xml:space="preserve"> настоящего Договора) в установленные законодательством и настоящим Договором сроки с учетом применения </w:t>
      </w:r>
      <w:hyperlink w:anchor="P217" w:history="1">
        <w:r w:rsidRPr="001C46FE">
          <w:rPr>
            <w:rFonts w:ascii="Times New Roman" w:hAnsi="Times New Roman" w:cs="Times New Roman"/>
            <w:sz w:val="24"/>
            <w:szCs w:val="24"/>
          </w:rPr>
          <w:t>п. п. 4.6</w:t>
        </w:r>
      </w:hyperlink>
      <w:r w:rsidRPr="004D2836">
        <w:rPr>
          <w:rFonts w:ascii="Times New Roman" w:hAnsi="Times New Roman" w:cs="Times New Roman"/>
          <w:sz w:val="24"/>
          <w:szCs w:val="24"/>
        </w:rPr>
        <w:t xml:space="preserve">, </w:t>
      </w:r>
      <w:hyperlink w:anchor="P218" w:history="1">
        <w:r w:rsidRPr="001C46FE">
          <w:rPr>
            <w:rFonts w:ascii="Times New Roman" w:hAnsi="Times New Roman" w:cs="Times New Roman"/>
            <w:sz w:val="24"/>
            <w:szCs w:val="24"/>
          </w:rPr>
          <w:t>4.7</w:t>
        </w:r>
      </w:hyperlink>
      <w:r w:rsidRPr="004D2836">
        <w:rPr>
          <w:rFonts w:ascii="Times New Roman" w:hAnsi="Times New Roman" w:cs="Times New Roman"/>
          <w:sz w:val="24"/>
          <w:szCs w:val="24"/>
        </w:rPr>
        <w:t xml:space="preserve"> настоящего Договора.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Собственника-гражданина, плата которого законодательно установлена ниже платы по настоящему Договору в порядке, установленном законодательством.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3.1.14. Хранить и актуализировать документацию (базы данных), полученную от управлявшей ранее организации</w:t>
      </w:r>
      <w:r>
        <w:rPr>
          <w:rFonts w:ascii="Times New Roman" w:hAnsi="Times New Roman" w:cs="Times New Roman"/>
          <w:sz w:val="24"/>
          <w:szCs w:val="24"/>
        </w:rPr>
        <w:t xml:space="preserve"> </w:t>
      </w:r>
      <w:r w:rsidRPr="004D2836">
        <w:rPr>
          <w:rFonts w:ascii="Times New Roman" w:hAnsi="Times New Roman" w:cs="Times New Roman"/>
          <w:sz w:val="24"/>
          <w:szCs w:val="24"/>
        </w:rPr>
        <w:t>в соответствии с перечнем, содержащимся в Приложении N ____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3.1.15. Организовать и вести прием Собственников по вопросам, касающимся данного Договора, в следующем порядке: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_____ (__________) рабочих дней обязана рассмотреть жалобу или претензию и проинформировать Собственника о результатах рассмотрения жалобы или претензии. При отказе в их удовлетворении Управляющая организация обязана указать причины отказа;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в случае поступления иных обращений Управляющая организация в течение _____ (__________) дней обязана рассмотреть обращение и проинформировать Собственника о результатах рассмотрения обращения;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3.1.20. В случае невыполнения работ или непредоставления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233" w:history="1">
        <w:r w:rsidRPr="001C46FE">
          <w:rPr>
            <w:rFonts w:ascii="Times New Roman" w:hAnsi="Times New Roman" w:cs="Times New Roman"/>
            <w:sz w:val="24"/>
            <w:szCs w:val="24"/>
          </w:rPr>
          <w:t>п. 4.17</w:t>
        </w:r>
      </w:hyperlink>
      <w:r w:rsidRPr="004D2836">
        <w:rPr>
          <w:rFonts w:ascii="Times New Roman" w:hAnsi="Times New Roman" w:cs="Times New Roman"/>
          <w:sz w:val="24"/>
          <w:szCs w:val="24"/>
        </w:rPr>
        <w:t xml:space="preserve"> настоящего Договора.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3.1.22. В течение действия указанных в Перечне работ по ремонту общего имущества в Многоквартирном доме (Приложение N ____)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считаются выявленными, если Управляющая организация получила заявку на их устранение.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____ рабочих дней со дня опубликования новых тарифов на коммунальные услуги и размера платы за помещение, установленной в соответствии с </w:t>
      </w:r>
      <w:hyperlink w:anchor="P201" w:history="1">
        <w:r w:rsidRPr="001C46FE">
          <w:rPr>
            <w:rFonts w:ascii="Times New Roman" w:hAnsi="Times New Roman" w:cs="Times New Roman"/>
            <w:sz w:val="24"/>
            <w:szCs w:val="24"/>
          </w:rPr>
          <w:t>разд. 4</w:t>
        </w:r>
      </w:hyperlink>
      <w:r w:rsidRPr="004D2836">
        <w:rPr>
          <w:rFonts w:ascii="Times New Roman" w:hAnsi="Times New Roman" w:cs="Times New Roman"/>
          <w:sz w:val="24"/>
          <w:szCs w:val="24"/>
        </w:rPr>
        <w:t xml:space="preserve"> настоящего Договора, но не позже даты выставления платежных документов.</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3.1.24. Обеспечить выдачу Собственнику платежных документов не позднее ____-го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иных предусмотренных действующим законодательством документов.</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3.1.27. Не менее чем за ____ дней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3.1.29. Представлять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3.1.32. Представлять интересы Собственника в рамках исполнения своих обязательств по настоящему Договору.</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3.1.34. Заключить за отдельную от настоящего Договора плату договор страхования объектов общего имущества Собственника со страховой организацией в случае принятия такого решения общим собранием Собственников помещений.</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hyperlink w:anchor="P137" w:history="1">
        <w:r w:rsidRPr="001C46FE">
          <w:rPr>
            <w:rFonts w:ascii="Times New Roman" w:hAnsi="Times New Roman" w:cs="Times New Roman"/>
            <w:sz w:val="24"/>
            <w:szCs w:val="24"/>
          </w:rPr>
          <w:t>пп. 3.1.34</w:t>
        </w:r>
      </w:hyperlink>
      <w:r w:rsidRPr="004D2836">
        <w:rPr>
          <w:rFonts w:ascii="Times New Roman" w:hAnsi="Times New Roman" w:cs="Times New Roman"/>
          <w:sz w:val="24"/>
          <w:szCs w:val="24"/>
        </w:rPr>
        <w:t xml:space="preserve">, </w:t>
      </w:r>
      <w:hyperlink w:anchor="P138" w:history="1">
        <w:r w:rsidRPr="001C46FE">
          <w:rPr>
            <w:rFonts w:ascii="Times New Roman" w:hAnsi="Times New Roman" w:cs="Times New Roman"/>
            <w:sz w:val="24"/>
            <w:szCs w:val="24"/>
          </w:rPr>
          <w:t>3.1.35</w:t>
        </w:r>
      </w:hyperlink>
      <w:r w:rsidRPr="004D2836">
        <w:rPr>
          <w:rFonts w:ascii="Times New Roman" w:hAnsi="Times New Roman" w:cs="Times New Roman"/>
          <w:sz w:val="24"/>
          <w:szCs w:val="24"/>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3.1.37. Передать техническую документацию (базы данных) и иные связанные с управлением домом документы за _____ (__________) дней до прекращения действия Договора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5804B2"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3.1.38. Произвести или организовать проведение сверки расчетов по платежам, внесенным Собственником в счет обязательств по настоящему Договору; составить Акт сверки произведенных Собственником начислений и осуществленных им оплат и по Акту приема-передачи передать названный Акт сверки вновь выбранной управляющей организации.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5804B2"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3.1.39. </w:t>
      </w:r>
      <w:r w:rsidRPr="000B638F">
        <w:rPr>
          <w:rFonts w:ascii="Times New Roman" w:hAnsi="Times New Roman" w:cs="Times New Roman"/>
          <w:sz w:val="24"/>
          <w:szCs w:val="24"/>
        </w:rPr>
        <w:t>По договору социального найма или договору найма жилого помещения государственного/муниципального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5804B2" w:rsidRPr="00815A59"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3.1.40. </w:t>
      </w:r>
      <w:r w:rsidRPr="00815A59">
        <w:rPr>
          <w:rFonts w:ascii="Times New Roman" w:hAnsi="Times New Roman" w:cs="Times New Roman"/>
          <w:sz w:val="24"/>
          <w:szCs w:val="24"/>
        </w:rPr>
        <w:t xml:space="preserve">В качестве гарантии обеспечения </w:t>
      </w:r>
      <w:r>
        <w:rPr>
          <w:szCs w:val="24"/>
        </w:rPr>
        <w:t>о</w:t>
      </w:r>
      <w:r>
        <w:rPr>
          <w:rFonts w:eastAsia="Calibri"/>
          <w:szCs w:val="24"/>
          <w:lang w:eastAsia="en-US"/>
        </w:rPr>
        <w:t xml:space="preserve">бязательств по настоящему Договору </w:t>
      </w:r>
      <w:r w:rsidRPr="00815A59">
        <w:rPr>
          <w:rFonts w:ascii="Times New Roman" w:hAnsi="Times New Roman" w:cs="Times New Roman"/>
          <w:sz w:val="24"/>
          <w:szCs w:val="24"/>
        </w:rPr>
        <w:t>выступает (далее ненужное зачеркнуть):</w:t>
      </w:r>
    </w:p>
    <w:p w:rsidR="005804B2" w:rsidRPr="00815A59" w:rsidRDefault="005804B2" w:rsidP="005804B2">
      <w:pPr>
        <w:pStyle w:val="ConsPlusNormal"/>
        <w:ind w:firstLine="540"/>
        <w:jc w:val="both"/>
        <w:rPr>
          <w:rFonts w:ascii="Times New Roman" w:hAnsi="Times New Roman" w:cs="Times New Roman"/>
          <w:sz w:val="24"/>
          <w:szCs w:val="24"/>
        </w:rPr>
      </w:pPr>
      <w:r w:rsidRPr="00815A59">
        <w:rPr>
          <w:rFonts w:ascii="Times New Roman" w:hAnsi="Times New Roman" w:cs="Times New Roman"/>
          <w:sz w:val="24"/>
          <w:szCs w:val="24"/>
        </w:rPr>
        <w:t>- страхование гражданской ответственности;</w:t>
      </w:r>
    </w:p>
    <w:p w:rsidR="005804B2" w:rsidRPr="00815A59" w:rsidRDefault="005804B2" w:rsidP="005804B2">
      <w:pPr>
        <w:pStyle w:val="ConsPlusNormal"/>
        <w:ind w:firstLine="540"/>
        <w:jc w:val="both"/>
        <w:rPr>
          <w:rFonts w:ascii="Times New Roman" w:hAnsi="Times New Roman" w:cs="Times New Roman"/>
          <w:sz w:val="24"/>
          <w:szCs w:val="24"/>
        </w:rPr>
      </w:pPr>
      <w:r w:rsidRPr="00815A59">
        <w:rPr>
          <w:rFonts w:ascii="Times New Roman" w:hAnsi="Times New Roman" w:cs="Times New Roman"/>
          <w:sz w:val="24"/>
          <w:szCs w:val="24"/>
        </w:rPr>
        <w:t>- безотзывная банковская гарантия;</w:t>
      </w:r>
    </w:p>
    <w:p w:rsidR="005804B2" w:rsidRPr="00815A59" w:rsidRDefault="005804B2" w:rsidP="005804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залог депозита.</w:t>
      </w:r>
    </w:p>
    <w:p w:rsidR="005804B2" w:rsidRPr="00815A59" w:rsidRDefault="005804B2" w:rsidP="005804B2">
      <w:pPr>
        <w:pStyle w:val="ConsPlusNormal"/>
        <w:ind w:firstLine="540"/>
        <w:jc w:val="both"/>
        <w:rPr>
          <w:rFonts w:ascii="Times New Roman" w:hAnsi="Times New Roman" w:cs="Times New Roman"/>
          <w:sz w:val="24"/>
          <w:szCs w:val="24"/>
        </w:rPr>
      </w:pPr>
      <w:r w:rsidRPr="00815A59">
        <w:rPr>
          <w:rFonts w:ascii="Times New Roman" w:hAnsi="Times New Roman" w:cs="Times New Roman"/>
          <w:sz w:val="24"/>
          <w:szCs w:val="24"/>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производятся за счет обеспечения. При использовании всего или части обеспечения оно подлежит восстановлению за счет средств Управляющей организации.</w:t>
      </w:r>
    </w:p>
    <w:p w:rsidR="005804B2" w:rsidRPr="00815A59" w:rsidRDefault="005804B2" w:rsidP="005804B2">
      <w:pPr>
        <w:pStyle w:val="ConsPlusNormal"/>
        <w:ind w:firstLine="540"/>
        <w:jc w:val="both"/>
        <w:rPr>
          <w:rFonts w:ascii="Times New Roman" w:hAnsi="Times New Roman" w:cs="Times New Roman"/>
          <w:sz w:val="24"/>
          <w:szCs w:val="24"/>
        </w:rPr>
      </w:pPr>
      <w:r w:rsidRPr="00815A59">
        <w:rPr>
          <w:rFonts w:ascii="Times New Roman" w:hAnsi="Times New Roman" w:cs="Times New Roman"/>
          <w:sz w:val="24"/>
          <w:szCs w:val="24"/>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w:t>
      </w:r>
      <w:r>
        <w:rPr>
          <w:rFonts w:ascii="Times New Roman" w:hAnsi="Times New Roman" w:cs="Times New Roman"/>
          <w:sz w:val="24"/>
          <w:szCs w:val="24"/>
        </w:rPr>
        <w:t>у</w:t>
      </w:r>
      <w:r w:rsidRPr="00815A59">
        <w:rPr>
          <w:rFonts w:ascii="Times New Roman" w:hAnsi="Times New Roman" w:cs="Times New Roman"/>
          <w:sz w:val="24"/>
          <w:szCs w:val="24"/>
        </w:rPr>
        <w:t xml:space="preserve">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82" w:history="1">
        <w:r w:rsidRPr="001C46FE">
          <w:rPr>
            <w:rFonts w:ascii="Times New Roman" w:hAnsi="Times New Roman" w:cs="Times New Roman"/>
            <w:sz w:val="24"/>
            <w:szCs w:val="24"/>
          </w:rPr>
          <w:t>ст. 4</w:t>
        </w:r>
      </w:hyperlink>
      <w:r w:rsidRPr="004D2836">
        <w:rPr>
          <w:rFonts w:ascii="Times New Roman" w:hAnsi="Times New Roman" w:cs="Times New Roman"/>
          <w:sz w:val="24"/>
          <w:szCs w:val="24"/>
        </w:rPr>
        <w:t xml:space="preserve"> Жилищного кодекса Российской Федерации).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3.1.43. Обеспечить выполнение требований законодательства об энергосбережении и о повышении энергетической эффективности.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3.1.44. Обеспечить возможность контроля за исполнением обязательств по настоящему Договору (</w:t>
      </w:r>
      <w:hyperlink w:anchor="P248" w:history="1">
        <w:r w:rsidRPr="001C46FE">
          <w:rPr>
            <w:rFonts w:ascii="Times New Roman" w:hAnsi="Times New Roman" w:cs="Times New Roman"/>
            <w:sz w:val="24"/>
            <w:szCs w:val="24"/>
          </w:rPr>
          <w:t>разд. 6</w:t>
        </w:r>
      </w:hyperlink>
      <w:r w:rsidRPr="004D2836">
        <w:rPr>
          <w:rFonts w:ascii="Times New Roman" w:hAnsi="Times New Roman" w:cs="Times New Roman"/>
          <w:sz w:val="24"/>
          <w:szCs w:val="24"/>
        </w:rPr>
        <w:t xml:space="preserve"> Договора).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3.1.45. 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 Управляющая организация вправе: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142" w:history="1">
        <w:r w:rsidRPr="001C46FE">
          <w:rPr>
            <w:rFonts w:ascii="Times New Roman" w:hAnsi="Times New Roman" w:cs="Times New Roman"/>
            <w:sz w:val="24"/>
            <w:szCs w:val="24"/>
          </w:rPr>
          <w:t>пп. 3.1.39</w:t>
        </w:r>
      </w:hyperlink>
      <w:r w:rsidRPr="004D2836">
        <w:rPr>
          <w:rFonts w:ascii="Times New Roman" w:hAnsi="Times New Roman" w:cs="Times New Roman"/>
          <w:sz w:val="24"/>
          <w:szCs w:val="24"/>
        </w:rPr>
        <w:t xml:space="preserve"> настоящего Договора).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3.2.2. Требовать от Собственника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3.2.3.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214" w:history="1">
        <w:r w:rsidRPr="001C46FE">
          <w:rPr>
            <w:rFonts w:ascii="Times New Roman" w:hAnsi="Times New Roman" w:cs="Times New Roman"/>
            <w:sz w:val="24"/>
            <w:szCs w:val="24"/>
          </w:rPr>
          <w:t>п. 4.4</w:t>
        </w:r>
      </w:hyperlink>
      <w:r w:rsidRPr="004D2836">
        <w:rPr>
          <w:rFonts w:ascii="Times New Roman" w:hAnsi="Times New Roman" w:cs="Times New Roman"/>
          <w:sz w:val="24"/>
          <w:szCs w:val="24"/>
        </w:rPr>
        <w:t xml:space="preserve"> настоящего Договора.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3.2.5. Готовить в соответствии с условиями </w:t>
      </w:r>
      <w:hyperlink w:anchor="P204" w:history="1">
        <w:r w:rsidRPr="001C46FE">
          <w:rPr>
            <w:rFonts w:ascii="Times New Roman" w:hAnsi="Times New Roman" w:cs="Times New Roman"/>
            <w:sz w:val="24"/>
            <w:szCs w:val="24"/>
          </w:rPr>
          <w:t>п. п. 4.1</w:t>
        </w:r>
      </w:hyperlink>
      <w:r w:rsidRPr="004D2836">
        <w:rPr>
          <w:rFonts w:ascii="Times New Roman" w:hAnsi="Times New Roman" w:cs="Times New Roman"/>
          <w:sz w:val="24"/>
          <w:szCs w:val="24"/>
        </w:rPr>
        <w:t xml:space="preserve"> - </w:t>
      </w:r>
      <w:hyperlink w:anchor="P208" w:history="1">
        <w:r w:rsidRPr="001C46FE">
          <w:rPr>
            <w:rFonts w:ascii="Times New Roman" w:hAnsi="Times New Roman" w:cs="Times New Roman"/>
            <w:sz w:val="24"/>
            <w:szCs w:val="24"/>
          </w:rPr>
          <w:t>4.2</w:t>
        </w:r>
      </w:hyperlink>
      <w:r w:rsidRPr="004D2836">
        <w:rPr>
          <w:rFonts w:ascii="Times New Roman" w:hAnsi="Times New Roman" w:cs="Times New Roman"/>
          <w:sz w:val="24"/>
          <w:szCs w:val="24"/>
        </w:rPr>
        <w:t xml:space="preserve"> настоящего Договора предложения общему собранию Собственников помещений по установлению на предстоящий год (выбрать нужное):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размера платы за содержание и ремонт общего имущества в Многоквартирном доме;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перечней работ и услуг, предусмотренных Приложениями N ____ и N ____ к настоящему Договору.</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3.2.6. Заключить с ______________ договор на организацию начисления и сбора платежей с Собственника, уведомив о реквизитах данной организации Собственника.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Приложение N ___), согласовав с последними дату и время таких осмотров.</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3.2.9. Приостанавливать или ограничивать предоставление коммунальных услуг Собственнику в соответствии с действующим законодательством в случаях и порядке, предусмотренных действующим законодательством.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 Собственник обязан:</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3.3.1. Своевременно и полностью вносить плату за помещение и коммунальные услуги с учетом всех потребителей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3.3.3. Соблюдать следующие требования: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а) не производить перенос инженерных сетей;</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д)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з) не использовать пассажирские лифты для транспортировки строительных материалов и отходов без упаковки;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5804B2"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к) не создавать повышенного шума в жилых помещениях и местах общего пользования</w:t>
      </w:r>
      <w:r>
        <w:rPr>
          <w:rFonts w:ascii="Times New Roman" w:hAnsi="Times New Roman" w:cs="Times New Roman"/>
          <w:sz w:val="24"/>
          <w:szCs w:val="24"/>
        </w:rPr>
        <w:t xml:space="preserve"> в порядке </w:t>
      </w:r>
      <w:r w:rsidRPr="004D2836">
        <w:rPr>
          <w:rFonts w:ascii="Times New Roman" w:hAnsi="Times New Roman" w:cs="Times New Roman"/>
          <w:sz w:val="24"/>
          <w:szCs w:val="24"/>
        </w:rPr>
        <w:t xml:space="preserve"> с</w:t>
      </w:r>
      <w:r>
        <w:rPr>
          <w:rFonts w:ascii="Times New Roman" w:hAnsi="Times New Roman" w:cs="Times New Roman"/>
          <w:sz w:val="24"/>
          <w:szCs w:val="24"/>
        </w:rPr>
        <w:t>огласно</w:t>
      </w:r>
      <w:r w:rsidRPr="004D2836">
        <w:rPr>
          <w:rFonts w:ascii="Times New Roman" w:hAnsi="Times New Roman" w:cs="Times New Roman"/>
          <w:sz w:val="24"/>
          <w:szCs w:val="24"/>
        </w:rPr>
        <w:t xml:space="preserve"> </w:t>
      </w:r>
      <w:r w:rsidRPr="000B638F">
        <w:rPr>
          <w:rFonts w:ascii="Times New Roman" w:hAnsi="Times New Roman" w:cs="Times New Roman"/>
          <w:sz w:val="24"/>
          <w:szCs w:val="24"/>
        </w:rPr>
        <w:t>Закон</w:t>
      </w:r>
      <w:r>
        <w:rPr>
          <w:rFonts w:ascii="Times New Roman" w:hAnsi="Times New Roman" w:cs="Times New Roman"/>
          <w:sz w:val="24"/>
          <w:szCs w:val="24"/>
        </w:rPr>
        <w:t>у</w:t>
      </w:r>
      <w:r w:rsidRPr="000B638F">
        <w:rPr>
          <w:rFonts w:ascii="Times New Roman" w:hAnsi="Times New Roman" w:cs="Times New Roman"/>
          <w:sz w:val="24"/>
          <w:szCs w:val="24"/>
        </w:rPr>
        <w:t xml:space="preserve"> Московской обл</w:t>
      </w:r>
      <w:r>
        <w:rPr>
          <w:rFonts w:ascii="Times New Roman" w:hAnsi="Times New Roman" w:cs="Times New Roman"/>
          <w:sz w:val="24"/>
          <w:szCs w:val="24"/>
        </w:rPr>
        <w:t xml:space="preserve">асти от 07.03.2014 N 16/2014-ОЗ </w:t>
      </w:r>
      <w:r w:rsidRPr="000B638F">
        <w:rPr>
          <w:rFonts w:ascii="Times New Roman" w:hAnsi="Times New Roman" w:cs="Times New Roman"/>
          <w:sz w:val="24"/>
          <w:szCs w:val="24"/>
        </w:rPr>
        <w:t>"Об обеспечении тишины и покоя граждан на</w:t>
      </w:r>
      <w:r>
        <w:rPr>
          <w:rFonts w:ascii="Times New Roman" w:hAnsi="Times New Roman" w:cs="Times New Roman"/>
          <w:sz w:val="24"/>
          <w:szCs w:val="24"/>
        </w:rPr>
        <w:t xml:space="preserve"> территории Московской области"; </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3.3.4. Предоставлять Управляющей организации в течение ____ рабочих дней сведения: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3.3.6. Сообщать Управляющей организации о выявленных неисправностях общего имущества в Многоквартирном доме.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 Собственник имеет право:</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228" w:history="1">
        <w:r w:rsidRPr="001C46FE">
          <w:rPr>
            <w:rFonts w:ascii="Times New Roman" w:hAnsi="Times New Roman" w:cs="Times New Roman"/>
            <w:sz w:val="24"/>
            <w:szCs w:val="24"/>
          </w:rPr>
          <w:t>п. 4.13</w:t>
        </w:r>
      </w:hyperlink>
      <w:r w:rsidRPr="004D2836">
        <w:rPr>
          <w:rFonts w:ascii="Times New Roman" w:hAnsi="Times New Roman" w:cs="Times New Roman"/>
          <w:sz w:val="24"/>
          <w:szCs w:val="24"/>
        </w:rPr>
        <w:t xml:space="preserve"> настоящего Договора.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83"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128" w:history="1">
        <w:r w:rsidRPr="001C46FE">
          <w:rPr>
            <w:rFonts w:ascii="Times New Roman" w:hAnsi="Times New Roman" w:cs="Times New Roman"/>
            <w:sz w:val="24"/>
            <w:szCs w:val="24"/>
          </w:rPr>
          <w:t>пп. 3.1.29</w:t>
        </w:r>
      </w:hyperlink>
      <w:r w:rsidRPr="004D2836">
        <w:rPr>
          <w:rFonts w:ascii="Times New Roman" w:hAnsi="Times New Roman" w:cs="Times New Roman"/>
          <w:sz w:val="24"/>
          <w:szCs w:val="24"/>
        </w:rPr>
        <w:t xml:space="preserve"> настоящего Договора, а также предложений по </w:t>
      </w:r>
      <w:hyperlink w:anchor="P115" w:history="1">
        <w:r w:rsidRPr="001C46FE">
          <w:rPr>
            <w:rFonts w:ascii="Times New Roman" w:hAnsi="Times New Roman" w:cs="Times New Roman"/>
            <w:sz w:val="24"/>
            <w:szCs w:val="24"/>
          </w:rPr>
          <w:t>пп. 3.1.16</w:t>
        </w:r>
      </w:hyperlink>
      <w:r w:rsidRPr="004D2836">
        <w:rPr>
          <w:rFonts w:ascii="Times New Roman" w:hAnsi="Times New Roman" w:cs="Times New Roman"/>
          <w:sz w:val="24"/>
          <w:szCs w:val="24"/>
        </w:rPr>
        <w:t xml:space="preserve"> и </w:t>
      </w:r>
      <w:hyperlink w:anchor="P152" w:history="1">
        <w:r w:rsidRPr="001C46FE">
          <w:rPr>
            <w:rFonts w:ascii="Times New Roman" w:hAnsi="Times New Roman" w:cs="Times New Roman"/>
            <w:sz w:val="24"/>
            <w:szCs w:val="24"/>
          </w:rPr>
          <w:t>3.1.42</w:t>
        </w:r>
      </w:hyperlink>
      <w:r w:rsidRPr="004D2836">
        <w:rPr>
          <w:rFonts w:ascii="Times New Roman" w:hAnsi="Times New Roman" w:cs="Times New Roman"/>
          <w:sz w:val="24"/>
          <w:szCs w:val="24"/>
        </w:rPr>
        <w:t xml:space="preserve"> настоящего Договора и раскрытия информации в соответствии с </w:t>
      </w:r>
      <w:hyperlink w:anchor="P155" w:history="1">
        <w:r w:rsidRPr="001C46FE">
          <w:rPr>
            <w:rFonts w:ascii="Times New Roman" w:hAnsi="Times New Roman" w:cs="Times New Roman"/>
            <w:sz w:val="24"/>
            <w:szCs w:val="24"/>
          </w:rPr>
          <w:t>пп. 3.1.45</w:t>
        </w:r>
      </w:hyperlink>
      <w:r w:rsidRPr="004D2836">
        <w:rPr>
          <w:rFonts w:ascii="Times New Roman" w:hAnsi="Times New Roman" w:cs="Times New Roman"/>
          <w:sz w:val="24"/>
          <w:szCs w:val="24"/>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3.4.7. Поручать вносить платежи по настоящему Договору нанимателю/арендатору данного помещения в случае сдачи его внаем или в аренду.</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4. ЦЕНА ДОГОВОРА, РАЗМЕР ПЛАТЫ ЗА ПОМЕЩЕНИЕ</w:t>
      </w:r>
    </w:p>
    <w:p w:rsidR="005804B2" w:rsidRPr="004D2836" w:rsidRDefault="005804B2" w:rsidP="005804B2">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И КОММУНАЛЬНЫЕ УСЛУГИ, ПОРЯДОК ЕЕ ВНЕСЕНИЯ</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w:t>
      </w:r>
      <w:hyperlink r:id="rId84" w:history="1">
        <w:r w:rsidRPr="001C46FE">
          <w:rPr>
            <w:rFonts w:ascii="Times New Roman" w:hAnsi="Times New Roman" w:cs="Times New Roman"/>
            <w:sz w:val="24"/>
            <w:szCs w:val="24"/>
          </w:rPr>
          <w:t>ст. ст. 249</w:t>
        </w:r>
      </w:hyperlink>
      <w:r w:rsidRPr="004D2836">
        <w:rPr>
          <w:rFonts w:ascii="Times New Roman" w:hAnsi="Times New Roman" w:cs="Times New Roman"/>
          <w:sz w:val="24"/>
          <w:szCs w:val="24"/>
        </w:rPr>
        <w:t xml:space="preserve">, </w:t>
      </w:r>
      <w:hyperlink r:id="rId85" w:history="1">
        <w:r w:rsidRPr="001C46FE">
          <w:rPr>
            <w:rFonts w:ascii="Times New Roman" w:hAnsi="Times New Roman" w:cs="Times New Roman"/>
            <w:sz w:val="24"/>
            <w:szCs w:val="24"/>
          </w:rPr>
          <w:t>289</w:t>
        </w:r>
      </w:hyperlink>
      <w:r w:rsidRPr="004D2836">
        <w:rPr>
          <w:rFonts w:ascii="Times New Roman" w:hAnsi="Times New Roman" w:cs="Times New Roman"/>
          <w:sz w:val="24"/>
          <w:szCs w:val="24"/>
        </w:rPr>
        <w:t xml:space="preserve"> Гражданского кодекса Российской Федерации и </w:t>
      </w:r>
      <w:hyperlink r:id="rId86" w:history="1">
        <w:r w:rsidRPr="001C46FE">
          <w:rPr>
            <w:rFonts w:ascii="Times New Roman" w:hAnsi="Times New Roman" w:cs="Times New Roman"/>
            <w:sz w:val="24"/>
            <w:szCs w:val="24"/>
          </w:rPr>
          <w:t>ст. ст. 37</w:t>
        </w:r>
      </w:hyperlink>
      <w:r w:rsidRPr="004D2836">
        <w:rPr>
          <w:rFonts w:ascii="Times New Roman" w:hAnsi="Times New Roman" w:cs="Times New Roman"/>
          <w:sz w:val="24"/>
          <w:szCs w:val="24"/>
        </w:rPr>
        <w:t xml:space="preserve">, </w:t>
      </w:r>
      <w:hyperlink r:id="rId87" w:history="1">
        <w:r w:rsidRPr="001C46FE">
          <w:rPr>
            <w:rFonts w:ascii="Times New Roman" w:hAnsi="Times New Roman" w:cs="Times New Roman"/>
            <w:sz w:val="24"/>
            <w:szCs w:val="24"/>
          </w:rPr>
          <w:t>39</w:t>
        </w:r>
      </w:hyperlink>
      <w:r w:rsidRPr="004D2836">
        <w:rPr>
          <w:rFonts w:ascii="Times New Roman" w:hAnsi="Times New Roman" w:cs="Times New Roman"/>
          <w:sz w:val="24"/>
          <w:szCs w:val="24"/>
        </w:rPr>
        <w:t xml:space="preserve"> Жилищного кодекса Российской Федерации.</w:t>
      </w:r>
    </w:p>
    <w:p w:rsidR="005804B2"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Размер платы для Собственника устанавливается </w:t>
      </w:r>
      <w:r>
        <w:rPr>
          <w:rFonts w:ascii="Times New Roman" w:hAnsi="Times New Roman" w:cs="Times New Roman"/>
          <w:sz w:val="24"/>
          <w:szCs w:val="24"/>
        </w:rPr>
        <w:t>согласно ___________________________________________________________________________.</w:t>
      </w:r>
    </w:p>
    <w:p w:rsidR="005804B2"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4.2. Цена Договора определяется </w:t>
      </w:r>
      <w:r>
        <w:rPr>
          <w:rFonts w:ascii="Times New Roman" w:hAnsi="Times New Roman" w:cs="Times New Roman"/>
          <w:sz w:val="24"/>
          <w:szCs w:val="24"/>
        </w:rPr>
        <w:t>из расчета</w:t>
      </w:r>
      <w:r w:rsidRPr="00A87032">
        <w:rPr>
          <w:rFonts w:ascii="Times New Roman" w:hAnsi="Times New Roman" w:cs="Times New Roman"/>
          <w:sz w:val="24"/>
          <w:szCs w:val="24"/>
        </w:rPr>
        <w:t> </w:t>
      </w:r>
      <w:r>
        <w:rPr>
          <w:rFonts w:ascii="Times New Roman" w:hAnsi="Times New Roman" w:cs="Times New Roman"/>
          <w:sz w:val="24"/>
          <w:szCs w:val="24"/>
        </w:rPr>
        <w:t>платы</w:t>
      </w:r>
      <w:r w:rsidRPr="00A87032">
        <w:rPr>
          <w:rFonts w:ascii="Times New Roman" w:hAnsi="Times New Roman" w:cs="Times New Roman"/>
          <w:sz w:val="24"/>
          <w:szCs w:val="24"/>
        </w:rPr>
        <w:t xml:space="preserve"> </w:t>
      </w:r>
      <w:r>
        <w:rPr>
          <w:rFonts w:ascii="Times New Roman" w:hAnsi="Times New Roman" w:cs="Times New Roman"/>
          <w:sz w:val="24"/>
          <w:szCs w:val="24"/>
        </w:rPr>
        <w:t>за услуги по управлению многоквартирным домом, содержанию</w:t>
      </w:r>
      <w:r w:rsidRPr="00A87032">
        <w:rPr>
          <w:rFonts w:ascii="Times New Roman" w:hAnsi="Times New Roman" w:cs="Times New Roman"/>
          <w:sz w:val="24"/>
          <w:szCs w:val="24"/>
        </w:rPr>
        <w:t xml:space="preserve"> и текущ</w:t>
      </w:r>
      <w:r>
        <w:rPr>
          <w:rFonts w:ascii="Times New Roman" w:hAnsi="Times New Roman" w:cs="Times New Roman"/>
          <w:sz w:val="24"/>
          <w:szCs w:val="24"/>
        </w:rPr>
        <w:t xml:space="preserve">ему ремонту, </w:t>
      </w:r>
      <w:r w:rsidRPr="00A87032">
        <w:rPr>
          <w:rFonts w:ascii="Times New Roman" w:hAnsi="Times New Roman" w:cs="Times New Roman"/>
          <w:sz w:val="24"/>
          <w:szCs w:val="24"/>
        </w:rPr>
        <w:t xml:space="preserve">определена по </w:t>
      </w:r>
      <w:r>
        <w:rPr>
          <w:rFonts w:ascii="Times New Roman" w:hAnsi="Times New Roman" w:cs="Times New Roman"/>
          <w:sz w:val="24"/>
          <w:szCs w:val="24"/>
        </w:rPr>
        <w:t xml:space="preserve">результатам проведения конкурса и </w:t>
      </w:r>
      <w:r w:rsidRPr="00A87032">
        <w:rPr>
          <w:rFonts w:ascii="Times New Roman" w:hAnsi="Times New Roman" w:cs="Times New Roman"/>
          <w:sz w:val="24"/>
          <w:szCs w:val="24"/>
        </w:rPr>
        <w:t>устанавлив</w:t>
      </w:r>
      <w:r>
        <w:rPr>
          <w:rFonts w:ascii="Times New Roman" w:hAnsi="Times New Roman" w:cs="Times New Roman"/>
          <w:sz w:val="24"/>
          <w:szCs w:val="24"/>
        </w:rPr>
        <w:t>ается в размере __________________________________.</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Размер платы может быть уменьшен для внесения Собственником (нанимателем, арендатором) в соответствии с </w:t>
      </w:r>
      <w:hyperlink r:id="rId88"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содержания общего имущества в многоквартирном доме и </w:t>
      </w:r>
      <w:hyperlink r:id="rId89"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в порядке, установленном органами государственной власти.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90"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132" w:history="1">
        <w:r w:rsidRPr="001C46FE">
          <w:rPr>
            <w:rFonts w:ascii="Times New Roman" w:hAnsi="Times New Roman" w:cs="Times New Roman"/>
            <w:sz w:val="24"/>
            <w:szCs w:val="24"/>
          </w:rPr>
          <w:t>пп. 3.1.33</w:t>
        </w:r>
      </w:hyperlink>
      <w:r w:rsidRPr="004D2836">
        <w:rPr>
          <w:rFonts w:ascii="Times New Roman" w:hAnsi="Times New Roman" w:cs="Times New Roman"/>
          <w:sz w:val="24"/>
          <w:szCs w:val="24"/>
        </w:rPr>
        <w:t xml:space="preserve"> настоящего Договора.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4.6. Плата за содержание и ремонт общего имущества в Многоквартирном доме вносится ежемесячно до ____-го числа месяца, следующего за истекшим месяцем.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217" w:history="1">
        <w:r w:rsidRPr="001C46FE">
          <w:rPr>
            <w:rFonts w:ascii="Times New Roman" w:hAnsi="Times New Roman" w:cs="Times New Roman"/>
            <w:sz w:val="24"/>
            <w:szCs w:val="24"/>
          </w:rPr>
          <w:t>п. 4.6</w:t>
        </w:r>
      </w:hyperlink>
      <w:r w:rsidRPr="004D2836">
        <w:rPr>
          <w:rFonts w:ascii="Times New Roman" w:hAnsi="Times New Roman" w:cs="Times New Roman"/>
          <w:sz w:val="24"/>
          <w:szCs w:val="24"/>
        </w:rPr>
        <w:t xml:space="preserve"> настоящего Договора) на основании платежных документов, предоставляемых Управляющей организацией или ______________ по поручению Управляющей организации. В случае предоставления платежных документов позднее ____-го числа месяца, следующего за отчетным, плата за помещение может быть внесена с отсрочкой на срок задержки получения платежного документа.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4.9. Сумма начисленных в соответствии с </w:t>
      </w:r>
      <w:hyperlink w:anchor="P244" w:history="1">
        <w:r w:rsidRPr="001C46FE">
          <w:rPr>
            <w:rFonts w:ascii="Times New Roman" w:hAnsi="Times New Roman" w:cs="Times New Roman"/>
            <w:sz w:val="24"/>
            <w:szCs w:val="24"/>
          </w:rPr>
          <w:t>п. 5.4</w:t>
        </w:r>
      </w:hyperlink>
      <w:r w:rsidRPr="004D2836">
        <w:rPr>
          <w:rFonts w:ascii="Times New Roman" w:hAnsi="Times New Roman" w:cs="Times New Roman"/>
          <w:sz w:val="24"/>
          <w:szCs w:val="24"/>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4.10. Собственник вносит  плату в соотве</w:t>
      </w:r>
      <w:r>
        <w:rPr>
          <w:rFonts w:ascii="Times New Roman" w:hAnsi="Times New Roman" w:cs="Times New Roman"/>
          <w:sz w:val="24"/>
          <w:szCs w:val="24"/>
        </w:rPr>
        <w:t xml:space="preserve">тствии с настоящим Договором на </w:t>
      </w:r>
      <w:r w:rsidRPr="004D2836">
        <w:rPr>
          <w:rFonts w:ascii="Times New Roman" w:hAnsi="Times New Roman" w:cs="Times New Roman"/>
          <w:sz w:val="24"/>
          <w:szCs w:val="24"/>
        </w:rPr>
        <w:t>расчетный (лицевой, транзитный) счет N _____</w:t>
      </w:r>
      <w:r>
        <w:rPr>
          <w:rFonts w:ascii="Times New Roman" w:hAnsi="Times New Roman" w:cs="Times New Roman"/>
          <w:sz w:val="24"/>
          <w:szCs w:val="24"/>
        </w:rPr>
        <w:t>______ в ______________________</w:t>
      </w:r>
      <w:r w:rsidRPr="004D2836">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r w:rsidRPr="004D2836">
        <w:rPr>
          <w:rFonts w:ascii="Times New Roman" w:hAnsi="Times New Roman" w:cs="Times New Roman"/>
          <w:sz w:val="24"/>
          <w:szCs w:val="24"/>
        </w:rPr>
        <w:t>.</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(наименование кредитной организации, БИК, </w:t>
      </w:r>
      <w:r>
        <w:rPr>
          <w:rFonts w:ascii="Times New Roman" w:hAnsi="Times New Roman" w:cs="Times New Roman"/>
          <w:sz w:val="24"/>
          <w:szCs w:val="24"/>
        </w:rPr>
        <w:t>ИНН и др. банковские реквизиты)</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4.11. Неиспользование помещений Собственником не является основанием для невнесения платы за помещение и за отопление.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4.13. В случае оказания услуг и выполнения работ по содержанию и ремонту общего имущества в Многоквартирном доме, указанных в Приложениях N ___ и N ___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91"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содержания общего имущества в многоквартирном доме и </w:t>
      </w:r>
      <w:hyperlink r:id="rId92"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4.14. Собственник вправе обратиться в Управляющую организацию в письменной форме или сделать это устно после выявления соответствующего нарушения условий Договора по содержанию и ремонту общего имущества и требовать с Управляющей организации извещения о регистрационном номере обращения и последующем удовлетворении либо об отказе в его удовлетворении с указанием причин.</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4.15. Собственник, передавший функции по оплате содержания и ремонта общего имущества согласно </w:t>
      </w:r>
      <w:hyperlink w:anchor="P102" w:history="1">
        <w:r w:rsidRPr="001C46FE">
          <w:rPr>
            <w:rFonts w:ascii="Times New Roman" w:hAnsi="Times New Roman" w:cs="Times New Roman"/>
            <w:sz w:val="24"/>
            <w:szCs w:val="24"/>
          </w:rPr>
          <w:t>пп. 3.1.8</w:t>
        </w:r>
      </w:hyperlink>
      <w:r w:rsidRPr="004D2836">
        <w:rPr>
          <w:rFonts w:ascii="Times New Roman" w:hAnsi="Times New Roman" w:cs="Times New Roman"/>
          <w:sz w:val="24"/>
          <w:szCs w:val="24"/>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_____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93"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и Приложением N _____ к настоящему Договору.</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уплате за предоплаченный период.</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5. ОТВЕТСТВЕННОСТЬ СТОРОН</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N ___).</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5.3.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244" w:history="1">
        <w:r w:rsidRPr="001C46FE">
          <w:rPr>
            <w:rFonts w:ascii="Times New Roman" w:hAnsi="Times New Roman" w:cs="Times New Roman"/>
            <w:sz w:val="24"/>
            <w:szCs w:val="24"/>
          </w:rPr>
          <w:t>п. 5.4</w:t>
        </w:r>
      </w:hyperlink>
      <w:r w:rsidRPr="004D2836">
        <w:rPr>
          <w:rFonts w:ascii="Times New Roman" w:hAnsi="Times New Roman" w:cs="Times New Roman"/>
          <w:sz w:val="24"/>
          <w:szCs w:val="24"/>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5.6. В случае неисполнения Управляющей организацией </w:t>
      </w:r>
      <w:hyperlink w:anchor="P245" w:history="1">
        <w:r w:rsidRPr="001C46FE">
          <w:rPr>
            <w:rFonts w:ascii="Times New Roman" w:hAnsi="Times New Roman" w:cs="Times New Roman"/>
            <w:sz w:val="24"/>
            <w:szCs w:val="24"/>
          </w:rPr>
          <w:t>п. 5.5</w:t>
        </w:r>
      </w:hyperlink>
      <w:r w:rsidRPr="004D2836">
        <w:rPr>
          <w:rFonts w:ascii="Times New Roman" w:hAnsi="Times New Roman" w:cs="Times New Roman"/>
          <w:sz w:val="24"/>
          <w:szCs w:val="24"/>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6. КОНТРОЛЬ ЗА ВЫПОЛНЕНИЕМ УПРАВЛЯЮЩЕЙ ОРГАНИЗАЦИЕЙ</w:t>
      </w:r>
    </w:p>
    <w:p w:rsidR="005804B2" w:rsidRPr="004D2836" w:rsidRDefault="005804B2" w:rsidP="005804B2">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ЕЕ ОБЯЗАТЕЛЬСТВ ПО ДОГОВОРУ И ПОРЯДОК РЕГИСТРАЦИИ</w:t>
      </w:r>
    </w:p>
    <w:p w:rsidR="005804B2" w:rsidRPr="004D2836" w:rsidRDefault="005804B2" w:rsidP="005804B2">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ФАКТА НАРУШЕНИЯ УСЛОВИЙ НАСТОЯЩЕГО ДОГОВОРА</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получения от Управляющей организации не позднее _ рабочих дней с даты обращения информации о перечнях, объемах, качестве и периодичности оказанных услуг и (или) выполненных работ;</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 составления актов о нарушении условий Договора в соответствии с положениями </w:t>
      </w:r>
      <w:hyperlink w:anchor="P261" w:history="1">
        <w:r w:rsidRPr="001C46FE">
          <w:rPr>
            <w:rFonts w:ascii="Times New Roman" w:hAnsi="Times New Roman" w:cs="Times New Roman"/>
            <w:sz w:val="24"/>
            <w:szCs w:val="24"/>
          </w:rPr>
          <w:t>п. п. 6.2</w:t>
        </w:r>
      </w:hyperlink>
      <w:r w:rsidRPr="004D2836">
        <w:rPr>
          <w:rFonts w:ascii="Times New Roman" w:hAnsi="Times New Roman" w:cs="Times New Roman"/>
          <w:sz w:val="24"/>
          <w:szCs w:val="24"/>
        </w:rPr>
        <w:t xml:space="preserve"> - </w:t>
      </w:r>
      <w:hyperlink w:anchor="P268" w:history="1">
        <w:r w:rsidRPr="001C46FE">
          <w:rPr>
            <w:rFonts w:ascii="Times New Roman" w:hAnsi="Times New Roman" w:cs="Times New Roman"/>
            <w:sz w:val="24"/>
            <w:szCs w:val="24"/>
          </w:rPr>
          <w:t>6.5</w:t>
        </w:r>
      </w:hyperlink>
      <w:r w:rsidRPr="004D2836">
        <w:rPr>
          <w:rFonts w:ascii="Times New Roman" w:hAnsi="Times New Roman" w:cs="Times New Roman"/>
          <w:sz w:val="24"/>
          <w:szCs w:val="24"/>
        </w:rPr>
        <w:t xml:space="preserve"> настоящего Договора;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инициирования созыва внеочередного общего собрания Собственников для принятия решений по фактам выявленных нарушений и/или нереагирования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обращения в СРО, членом которой является Управляющая организация.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6.2. Акт о нарушении условий Договора по требованию любой из Сторон Договора составляется в случаях:</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неправомерных действий Собственника.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Указанный Акт является основанием для применения к Сторонам мер ответственности, предусмотренных </w:t>
      </w:r>
      <w:hyperlink w:anchor="P238" w:history="1">
        <w:r w:rsidRPr="001C46FE">
          <w:rPr>
            <w:rFonts w:ascii="Times New Roman" w:hAnsi="Times New Roman" w:cs="Times New Roman"/>
            <w:sz w:val="24"/>
            <w:szCs w:val="24"/>
          </w:rPr>
          <w:t>разд. 5</w:t>
        </w:r>
      </w:hyperlink>
      <w:r w:rsidRPr="004D2836">
        <w:rPr>
          <w:rFonts w:ascii="Times New Roman" w:hAnsi="Times New Roman" w:cs="Times New Roman"/>
          <w:sz w:val="24"/>
          <w:szCs w:val="24"/>
        </w:rPr>
        <w:t xml:space="preserve"> настоящего Договора.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7. ПОРЯДОК ИЗМЕНЕНИЯ И РАСТОРЖЕНИЯ ДОГОВОРА</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7.1. Настоящий Договор может быть расторгнут в одностороннем порядке: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б) по инициативе Собственника в случае: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w:t>
      </w:r>
      <w:r>
        <w:rPr>
          <w:rFonts w:ascii="Times New Roman" w:hAnsi="Times New Roman" w:cs="Times New Roman"/>
          <w:sz w:val="24"/>
          <w:szCs w:val="24"/>
        </w:rPr>
        <w:t>месяц</w:t>
      </w:r>
      <w:r w:rsidRPr="004D2836">
        <w:rPr>
          <w:rFonts w:ascii="Times New Roman" w:hAnsi="Times New Roman" w:cs="Times New Roman"/>
          <w:sz w:val="24"/>
          <w:szCs w:val="24"/>
        </w:rPr>
        <w:t xml:space="preserve"> до прекращения настоящего Договора путем предоставления ей копии протокола решения общего собрания;</w:t>
      </w:r>
    </w:p>
    <w:p w:rsidR="005804B2"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____ и N ____ к настоящему Договору (более _____ случаев, в отношении которых составлен Акт в соответствии с </w:t>
      </w:r>
      <w:hyperlink w:anchor="P261" w:history="1">
        <w:r w:rsidRPr="001C46FE">
          <w:rPr>
            <w:rFonts w:ascii="Times New Roman" w:hAnsi="Times New Roman" w:cs="Times New Roman"/>
            <w:sz w:val="24"/>
            <w:szCs w:val="24"/>
          </w:rPr>
          <w:t>п. 6.2</w:t>
        </w:r>
      </w:hyperlink>
      <w:r w:rsidRPr="004D2836">
        <w:rPr>
          <w:rFonts w:ascii="Times New Roman" w:hAnsi="Times New Roman" w:cs="Times New Roman"/>
          <w:sz w:val="24"/>
          <w:szCs w:val="24"/>
        </w:rPr>
        <w:t xml:space="preserve"> настоящего Договора).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7.2. Расторжение Договора по соглашению Сторон:</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7.2.1. В связи с окончанием срока действия Договора и уведомлением одной из Сторон другой Стороны о нежелании его продлевать.</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7.2.2. Вследствие наступления обстоятельств непреодолимой силы в соответствии с </w:t>
      </w:r>
      <w:hyperlink w:anchor="P297" w:history="1">
        <w:r w:rsidRPr="001C46FE">
          <w:rPr>
            <w:rFonts w:ascii="Times New Roman" w:hAnsi="Times New Roman" w:cs="Times New Roman"/>
            <w:sz w:val="24"/>
            <w:szCs w:val="24"/>
          </w:rPr>
          <w:t>п. 8.3</w:t>
        </w:r>
      </w:hyperlink>
      <w:r w:rsidRPr="004D2836">
        <w:rPr>
          <w:rFonts w:ascii="Times New Roman" w:hAnsi="Times New Roman" w:cs="Times New Roman"/>
          <w:sz w:val="24"/>
          <w:szCs w:val="24"/>
        </w:rPr>
        <w:t xml:space="preserve"> настоящего Договора.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7.3. Настоящий Договор в одностороннем порядке по инициативе любой из Сторон считается расторгнутым через </w:t>
      </w:r>
      <w:r>
        <w:rPr>
          <w:rFonts w:ascii="Times New Roman" w:hAnsi="Times New Roman" w:cs="Times New Roman"/>
          <w:sz w:val="24"/>
          <w:szCs w:val="24"/>
        </w:rPr>
        <w:t>один месяц</w:t>
      </w:r>
      <w:r w:rsidRPr="004D2836">
        <w:rPr>
          <w:rFonts w:ascii="Times New Roman" w:hAnsi="Times New Roman" w:cs="Times New Roman"/>
          <w:sz w:val="24"/>
          <w:szCs w:val="24"/>
        </w:rPr>
        <w:t xml:space="preserve"> с момента направления другой Стороне письменного уведомления.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7.8. Изменение условий настоящего Договора осуществляется в порядке, предусмотренном жилищным и гражданским законодательством.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7.9.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5804B2" w:rsidRPr="004D2836" w:rsidRDefault="005804B2" w:rsidP="005804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Pr="004D2836">
        <w:rPr>
          <w:rFonts w:ascii="Times New Roman" w:hAnsi="Times New Roman" w:cs="Times New Roman"/>
          <w:sz w:val="24"/>
          <w:szCs w:val="24"/>
        </w:rPr>
        <w:t>.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или нотариусу на хранение.</w:t>
      </w:r>
    </w:p>
    <w:p w:rsidR="005804B2" w:rsidRPr="004D2836" w:rsidRDefault="005804B2" w:rsidP="005804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7.11</w:t>
      </w:r>
      <w:r w:rsidRPr="004D2836">
        <w:rPr>
          <w:rFonts w:ascii="Times New Roman" w:hAnsi="Times New Roman" w:cs="Times New Roman"/>
          <w:sz w:val="24"/>
          <w:szCs w:val="24"/>
        </w:rPr>
        <w:t>. В установленном законодательством случаях Договор расторгается в судебном порядке.</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8. ОРГАНИЗАЦИЯ ОБЩЕГО СОБРАНИЯ</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8.1. Решение об организации общего собрания Собственников помещений Многоквартирного дома принимается Управляющей организацией.</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8.2.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8.3. Внеочередное общее собрание может проводиться по инициативе Собственника помещения.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Собственники помещений предупреждаются о проведении внеочередного общего собрания заказными письмами с уведомлением.</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Расходы на организацию внеочередного общего собрания несет инициатор его созыва.</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9. ОСОБЫЕ УСЛОВИЯ</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10. СРОК ДЕЙСТВИЯ ДОГОВОРА</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916FC"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10.1. Договор заключен на _____ год(а) </w:t>
      </w:r>
      <w:hyperlink w:anchor="P352" w:history="1">
        <w:r w:rsidRPr="001C46FE">
          <w:rPr>
            <w:rFonts w:ascii="Times New Roman" w:hAnsi="Times New Roman" w:cs="Times New Roman"/>
            <w:sz w:val="24"/>
            <w:szCs w:val="24"/>
          </w:rPr>
          <w:t>&lt;2&gt;</w:t>
        </w:r>
      </w:hyperlink>
      <w:r w:rsidRPr="004D2836">
        <w:rPr>
          <w:rFonts w:ascii="Times New Roman" w:hAnsi="Times New Roman" w:cs="Times New Roman"/>
          <w:sz w:val="24"/>
          <w:szCs w:val="24"/>
        </w:rPr>
        <w:t xml:space="preserve"> и вступает </w:t>
      </w:r>
      <w:r w:rsidRPr="004916FC">
        <w:rPr>
          <w:rFonts w:ascii="Times New Roman" w:hAnsi="Times New Roman" w:cs="Times New Roman"/>
          <w:sz w:val="24"/>
          <w:szCs w:val="24"/>
        </w:rPr>
        <w:t>в силу с момента подписания Сторонами.</w:t>
      </w:r>
    </w:p>
    <w:p w:rsidR="005804B2" w:rsidRPr="00AF6409" w:rsidRDefault="005804B2" w:rsidP="005804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w:t>
      </w:r>
      <w:r w:rsidRPr="004D2836">
        <w:rPr>
          <w:rFonts w:ascii="Times New Roman" w:hAnsi="Times New Roman" w:cs="Times New Roman"/>
          <w:sz w:val="24"/>
          <w:szCs w:val="24"/>
        </w:rPr>
        <w:t xml:space="preserve"> </w:t>
      </w:r>
      <w:r w:rsidRPr="00AF6409">
        <w:rPr>
          <w:rFonts w:ascii="Times New Roman" w:hAnsi="Times New Roman" w:cs="Times New Roman"/>
          <w:sz w:val="24"/>
          <w:szCs w:val="24"/>
        </w:rPr>
        <w:t>Договор может быть продлен на 3 месяца при следующих условиях:</w:t>
      </w:r>
    </w:p>
    <w:p w:rsidR="005804B2" w:rsidRPr="00AF6409" w:rsidRDefault="005804B2" w:rsidP="005804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10.2.1. Б</w:t>
      </w:r>
      <w:r w:rsidRPr="00AF6409">
        <w:rPr>
          <w:rFonts w:ascii="Times New Roman" w:hAnsi="Times New Roman" w:cs="Times New Roman"/>
          <w:sz w:val="24"/>
          <w:szCs w:val="24"/>
        </w:rPr>
        <w:t xml:space="preserve">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94" w:history="1">
        <w:r w:rsidRPr="00AF6409">
          <w:rPr>
            <w:rFonts w:ascii="Times New Roman" w:hAnsi="Times New Roman" w:cs="Times New Roman"/>
            <w:sz w:val="24"/>
            <w:szCs w:val="24"/>
          </w:rPr>
          <w:t>статьей 164</w:t>
        </w:r>
      </w:hyperlink>
      <w:r w:rsidRPr="00AF6409">
        <w:rPr>
          <w:rFonts w:ascii="Times New Roman" w:hAnsi="Times New Roman" w:cs="Times New Roman"/>
          <w:sz w:val="24"/>
          <w:szCs w:val="24"/>
        </w:rPr>
        <w:t xml:space="preserve"> Жилищного кодекса Российской Федерации, с лицами, осуществляющими соответствующие виды деятельности;</w:t>
      </w:r>
    </w:p>
    <w:p w:rsidR="005804B2" w:rsidRDefault="005804B2" w:rsidP="005804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10.2.2. Т</w:t>
      </w:r>
      <w:r w:rsidRPr="00AF6409">
        <w:rPr>
          <w:rFonts w:ascii="Times New Roman" w:hAnsi="Times New Roman" w:cs="Times New Roman"/>
          <w:sz w:val="24"/>
          <w:szCs w:val="24"/>
        </w:rPr>
        <w:t>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w:t>
      </w:r>
      <w:r>
        <w:rPr>
          <w:rFonts w:ascii="Times New Roman" w:hAnsi="Times New Roman" w:cs="Times New Roman"/>
          <w:sz w:val="24"/>
          <w:szCs w:val="24"/>
        </w:rPr>
        <w:t>равления многоквартирным домом;</w:t>
      </w:r>
    </w:p>
    <w:p w:rsidR="005804B2" w:rsidRDefault="005804B2" w:rsidP="005804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10.2.3. Д</w:t>
      </w:r>
      <w:r w:rsidRPr="00AF6409">
        <w:rPr>
          <w:rFonts w:ascii="Times New Roman" w:hAnsi="Times New Roman" w:cs="Times New Roman"/>
          <w:sz w:val="24"/>
          <w:szCs w:val="24"/>
        </w:rPr>
        <w:t>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5804B2" w:rsidRPr="00AF6409" w:rsidRDefault="005804B2" w:rsidP="005804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10.2.4. Д</w:t>
      </w:r>
      <w:r w:rsidRPr="00AF6409">
        <w:rPr>
          <w:rFonts w:ascii="Times New Roman" w:hAnsi="Times New Roman" w:cs="Times New Roman"/>
          <w:sz w:val="24"/>
          <w:szCs w:val="24"/>
        </w:rPr>
        <w:t xml:space="preserve">ругая управляющая организация, отобранная органом местного самоуправления для управления многоквартирным домом в соответствии </w:t>
      </w:r>
      <w:r>
        <w:rPr>
          <w:rFonts w:ascii="Times New Roman" w:hAnsi="Times New Roman" w:cs="Times New Roman"/>
          <w:sz w:val="24"/>
          <w:szCs w:val="24"/>
        </w:rPr>
        <w:t xml:space="preserve">с </w:t>
      </w:r>
      <w:r w:rsidRPr="00AF6409">
        <w:rPr>
          <w:rFonts w:ascii="Times New Roman" w:hAnsi="Times New Roman" w:cs="Times New Roman"/>
          <w:sz w:val="24"/>
          <w:szCs w:val="24"/>
        </w:rPr>
        <w:t>Правилами</w:t>
      </w:r>
      <w:r w:rsidRPr="004916FC">
        <w:rPr>
          <w:rFonts w:ascii="Times New Roman" w:hAnsi="Times New Roman" w:cs="Times New Roman"/>
          <w:sz w:val="24"/>
          <w:szCs w:val="24"/>
        </w:rPr>
        <w:t>, утвержденными Постановлением Правительства РФ от 06.02.2006 N 75</w:t>
      </w:r>
      <w:r w:rsidRPr="00AF6409">
        <w:rPr>
          <w:rFonts w:ascii="Times New Roman" w:hAnsi="Times New Roman" w:cs="Times New Roman"/>
          <w:sz w:val="24"/>
          <w:szCs w:val="24"/>
        </w:rPr>
        <w:t>, не приступила к выполнению договора управления многоквартирным домом;</w:t>
      </w:r>
    </w:p>
    <w:p w:rsidR="005804B2" w:rsidRPr="004916FC" w:rsidRDefault="005804B2" w:rsidP="005804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10.3.</w:t>
      </w:r>
      <w:r w:rsidRPr="004916FC">
        <w:rPr>
          <w:rFonts w:ascii="Times New Roman" w:hAnsi="Times New Roman" w:cs="Times New Roman"/>
          <w:sz w:val="24"/>
          <w:szCs w:val="24"/>
        </w:rPr>
        <w:t xml:space="preserve"> Срок начала выполнения управляющей организацией обязательств, составляет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11. ЗАКЛЮЧИТЕЛЬНЫЕ ПОЛОЖЕНИЯ</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11.1.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____ страницах и содержит ____ Приложений.</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11.2. Приложения: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11.2.1. </w:t>
      </w:r>
      <w:hyperlink r:id="rId95" w:history="1">
        <w:r w:rsidRPr="001C46FE">
          <w:rPr>
            <w:rFonts w:ascii="Times New Roman" w:hAnsi="Times New Roman" w:cs="Times New Roman"/>
            <w:sz w:val="24"/>
            <w:szCs w:val="24"/>
          </w:rPr>
          <w:t>Состав и состояние общего имущества</w:t>
        </w:r>
      </w:hyperlink>
      <w:r w:rsidRPr="004D2836">
        <w:rPr>
          <w:rFonts w:ascii="Times New Roman" w:hAnsi="Times New Roman" w:cs="Times New Roman"/>
          <w:sz w:val="24"/>
          <w:szCs w:val="24"/>
        </w:rPr>
        <w:t xml:space="preserve"> в Многоквартирном доме по адресу: __________________________ на ____ л. (Приложение N _____).</w:t>
      </w:r>
    </w:p>
    <w:p w:rsidR="005804B2"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11.2.2. Перечень технической документации на Многоквартирный дом и иных связанных с управлением Многоквартирным домом документов </w:t>
      </w:r>
      <w:r>
        <w:rPr>
          <w:rFonts w:ascii="Times New Roman" w:hAnsi="Times New Roman" w:cs="Times New Roman"/>
          <w:sz w:val="24"/>
          <w:szCs w:val="24"/>
        </w:rPr>
        <w:t>на ___ л. (Приложение N _____).</w:t>
      </w:r>
    </w:p>
    <w:p w:rsidR="005804B2" w:rsidRPr="00E9709F"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11.2.3</w:t>
      </w:r>
      <w:r w:rsidRPr="00E9709F">
        <w:rPr>
          <w:rFonts w:ascii="Times New Roman" w:hAnsi="Times New Roman" w:cs="Times New Roman"/>
          <w:sz w:val="24"/>
          <w:szCs w:val="24"/>
        </w:rPr>
        <w:t xml:space="preserve">. Перечень работ, услуг по управлению многоквартирным домом, определение их стоимости и размера платы за содержание и ремонт жилого помещения </w:t>
      </w:r>
      <w:r w:rsidRPr="004D2836">
        <w:rPr>
          <w:rFonts w:ascii="Times New Roman" w:hAnsi="Times New Roman" w:cs="Times New Roman"/>
          <w:sz w:val="24"/>
          <w:szCs w:val="24"/>
        </w:rPr>
        <w:t>на ___ л. (Приложение N _____).</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11.2.4. Перечень работ по </w:t>
      </w:r>
      <w:r>
        <w:rPr>
          <w:rFonts w:ascii="Times New Roman" w:hAnsi="Times New Roman" w:cs="Times New Roman"/>
          <w:sz w:val="24"/>
          <w:szCs w:val="24"/>
        </w:rPr>
        <w:t xml:space="preserve">текущему </w:t>
      </w:r>
      <w:r w:rsidRPr="004D2836">
        <w:rPr>
          <w:rFonts w:ascii="Times New Roman" w:hAnsi="Times New Roman" w:cs="Times New Roman"/>
          <w:sz w:val="24"/>
          <w:szCs w:val="24"/>
        </w:rPr>
        <w:t>ремонту общего имущества в Многоквартирном доме на ____ л. (Приложение N _____).</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11.2.5. Сведения о доле Собственника в Многоквартирном доме по правоустанавливающим документам на ___ л. (Приложение N _____).</w:t>
      </w:r>
    </w:p>
    <w:p w:rsidR="005804B2" w:rsidRDefault="005804B2" w:rsidP="005804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11.2.6</w:t>
      </w:r>
      <w:r w:rsidRPr="004D2836">
        <w:rPr>
          <w:rFonts w:ascii="Times New Roman" w:hAnsi="Times New Roman" w:cs="Times New Roman"/>
          <w:sz w:val="24"/>
          <w:szCs w:val="24"/>
        </w:rPr>
        <w:t>. Схема разграничения ответственности Управляющей организации и Собственника на ___ л. (Приложение N _____).</w:t>
      </w:r>
    </w:p>
    <w:p w:rsidR="005804B2" w:rsidRPr="00046558" w:rsidRDefault="005804B2" w:rsidP="005804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11.2.7. </w:t>
      </w:r>
      <w:r w:rsidRPr="00046558">
        <w:rPr>
          <w:rFonts w:ascii="Times New Roman" w:hAnsi="Times New Roman" w:cs="Times New Roman"/>
          <w:sz w:val="24"/>
          <w:szCs w:val="24"/>
        </w:rPr>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 л. (Приложение N _____).</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Pr="004D2836" w:rsidRDefault="005804B2" w:rsidP="005804B2">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АДРЕСА, РЕКВИЗИТЫ И ПОДПИСИ СТОРОН:</w:t>
      </w:r>
    </w:p>
    <w:p w:rsidR="005804B2" w:rsidRPr="004D2836" w:rsidRDefault="005804B2" w:rsidP="005804B2">
      <w:pPr>
        <w:pStyle w:val="ConsPlusNormal"/>
        <w:ind w:firstLine="540"/>
        <w:jc w:val="both"/>
        <w:rPr>
          <w:rFonts w:ascii="Times New Roman" w:hAnsi="Times New Roman" w:cs="Times New Roman"/>
          <w:sz w:val="24"/>
          <w:szCs w:val="24"/>
        </w:rPr>
      </w:pPr>
    </w:p>
    <w:p w:rsidR="005804B2" w:rsidRDefault="005804B2" w:rsidP="005804B2">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Управляющая организация:                 Собственник (представитель):</w:t>
      </w:r>
    </w:p>
    <w:p w:rsidR="005804B2" w:rsidRDefault="005804B2" w:rsidP="005804B2">
      <w:pPr>
        <w:autoSpaceDE w:val="0"/>
        <w:autoSpaceDN w:val="0"/>
        <w:adjustRightInd w:val="0"/>
        <w:jc w:val="both"/>
        <w:rPr>
          <w:rFonts w:ascii="Courier New" w:eastAsia="Calibri" w:hAnsi="Courier New" w:cs="Courier New"/>
          <w:sz w:val="20"/>
        </w:rPr>
      </w:pPr>
    </w:p>
    <w:p w:rsidR="005804B2" w:rsidRDefault="005804B2" w:rsidP="005804B2">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Наименование: ______________________     Ф.И.О.: __________________________</w:t>
      </w:r>
    </w:p>
    <w:p w:rsidR="005804B2" w:rsidRDefault="005804B2" w:rsidP="005804B2">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Адрес: _____________________________     Адрес: ___________________________</w:t>
      </w:r>
    </w:p>
    <w:p w:rsidR="005804B2" w:rsidRDefault="005804B2" w:rsidP="005804B2">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Тел./факс: _________________________     Тел./факс: _______________________</w:t>
      </w:r>
    </w:p>
    <w:p w:rsidR="005804B2" w:rsidRDefault="005804B2" w:rsidP="005804B2">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Адрес электронной почты: ___________     Адрес электронной почты: _________</w:t>
      </w:r>
    </w:p>
    <w:p w:rsidR="005804B2" w:rsidRDefault="005804B2" w:rsidP="005804B2">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ОГРН _______________________________     Паспорт: _________________________</w:t>
      </w:r>
    </w:p>
    <w:p w:rsidR="005804B2" w:rsidRDefault="005804B2" w:rsidP="005804B2">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ИНН ________________________________     Выдан: ___________________________</w:t>
      </w:r>
    </w:p>
    <w:p w:rsidR="005804B2" w:rsidRDefault="005804B2" w:rsidP="005804B2">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КПП ________________________________     ИНН ______________________________</w:t>
      </w:r>
    </w:p>
    <w:p w:rsidR="005804B2" w:rsidRDefault="005804B2" w:rsidP="005804B2">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Р/с ________________________________</w:t>
      </w:r>
    </w:p>
    <w:p w:rsidR="005804B2" w:rsidRDefault="005804B2" w:rsidP="005804B2">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в __________________________________</w:t>
      </w:r>
    </w:p>
    <w:p w:rsidR="005804B2" w:rsidRDefault="005804B2" w:rsidP="005804B2">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К/с ________________________________</w:t>
      </w:r>
    </w:p>
    <w:p w:rsidR="005804B2" w:rsidRDefault="005804B2" w:rsidP="005804B2">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БИК ________________________________</w:t>
      </w:r>
    </w:p>
    <w:p w:rsidR="005804B2" w:rsidRDefault="005804B2" w:rsidP="005804B2">
      <w:pPr>
        <w:autoSpaceDE w:val="0"/>
        <w:autoSpaceDN w:val="0"/>
        <w:adjustRightInd w:val="0"/>
        <w:jc w:val="both"/>
        <w:rPr>
          <w:rFonts w:ascii="Courier New" w:eastAsia="Calibri" w:hAnsi="Courier New" w:cs="Courier New"/>
          <w:sz w:val="20"/>
        </w:rPr>
      </w:pPr>
    </w:p>
    <w:p w:rsidR="005804B2" w:rsidRDefault="005804B2" w:rsidP="005804B2">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 xml:space="preserve">    _____________/___________________/      _____________/________________/</w:t>
      </w:r>
    </w:p>
    <w:p w:rsidR="005804B2" w:rsidRDefault="005804B2" w:rsidP="005804B2">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 xml:space="preserve">      (подпись)         (Ф.И.О.)              (подпись)       (Ф.И.О.)</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Информация для сведения: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&lt;2&gt; Договор управления многоквартирным домом заключается:</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 в случае, указанном в </w:t>
      </w:r>
      <w:hyperlink r:id="rId96" w:history="1">
        <w:r w:rsidRPr="001C46FE">
          <w:rPr>
            <w:rFonts w:ascii="Times New Roman" w:hAnsi="Times New Roman" w:cs="Times New Roman"/>
            <w:sz w:val="24"/>
            <w:szCs w:val="24"/>
          </w:rPr>
          <w:t>ч. 1 ст. 162</w:t>
        </w:r>
      </w:hyperlink>
      <w:r w:rsidRPr="004D2836">
        <w:rPr>
          <w:rFonts w:ascii="Times New Roman" w:hAnsi="Times New Roman" w:cs="Times New Roman"/>
          <w:sz w:val="24"/>
          <w:szCs w:val="24"/>
        </w:rPr>
        <w:t xml:space="preserve"> Жилищного кодекса Российской Федерации, на срок не менее чем один год, но не более чем пять лет;</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2) в случаях, указанных в </w:t>
      </w:r>
      <w:hyperlink r:id="rId97" w:history="1">
        <w:r w:rsidRPr="001C46FE">
          <w:rPr>
            <w:rFonts w:ascii="Times New Roman" w:hAnsi="Times New Roman" w:cs="Times New Roman"/>
            <w:sz w:val="24"/>
            <w:szCs w:val="24"/>
          </w:rPr>
          <w:t>ч. 4</w:t>
        </w:r>
      </w:hyperlink>
      <w:r w:rsidRPr="004D2836">
        <w:rPr>
          <w:rFonts w:ascii="Times New Roman" w:hAnsi="Times New Roman" w:cs="Times New Roman"/>
          <w:sz w:val="24"/>
          <w:szCs w:val="24"/>
        </w:rPr>
        <w:t xml:space="preserve"> и </w:t>
      </w:r>
      <w:hyperlink r:id="rId98" w:history="1">
        <w:r w:rsidRPr="001C46FE">
          <w:rPr>
            <w:rFonts w:ascii="Times New Roman" w:hAnsi="Times New Roman" w:cs="Times New Roman"/>
            <w:sz w:val="24"/>
            <w:szCs w:val="24"/>
          </w:rPr>
          <w:t>13 ст. 161</w:t>
        </w:r>
      </w:hyperlink>
      <w:r w:rsidRPr="004D2836">
        <w:rPr>
          <w:rFonts w:ascii="Times New Roman" w:hAnsi="Times New Roman" w:cs="Times New Roman"/>
          <w:sz w:val="24"/>
          <w:szCs w:val="24"/>
        </w:rPr>
        <w:t xml:space="preserve"> Жилищного кодекса Российской Федерации, на срок не менее чем один год, но не более чем три года;</w:t>
      </w:r>
    </w:p>
    <w:p w:rsidR="005804B2" w:rsidRPr="004D2836" w:rsidRDefault="005804B2" w:rsidP="005804B2">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 в случае, указанном в </w:t>
      </w:r>
      <w:hyperlink r:id="rId99" w:history="1">
        <w:r w:rsidRPr="001C46FE">
          <w:rPr>
            <w:rFonts w:ascii="Times New Roman" w:hAnsi="Times New Roman" w:cs="Times New Roman"/>
            <w:sz w:val="24"/>
            <w:szCs w:val="24"/>
          </w:rPr>
          <w:t>ч. 14 ст. 161</w:t>
        </w:r>
      </w:hyperlink>
      <w:r w:rsidRPr="004D2836">
        <w:rPr>
          <w:rFonts w:ascii="Times New Roman" w:hAnsi="Times New Roman" w:cs="Times New Roman"/>
          <w:sz w:val="24"/>
          <w:szCs w:val="24"/>
        </w:rPr>
        <w:t xml:space="preserve"> Жилищного кодекса Российской Федерации, на срок не более чем три месяца.</w:t>
      </w:r>
    </w:p>
    <w:p w:rsidR="005804B2" w:rsidRPr="001C46FE" w:rsidRDefault="005804B2" w:rsidP="005804B2">
      <w:pPr>
        <w:pStyle w:val="ConsPlusNormal"/>
        <w:ind w:left="6663" w:firstLine="0"/>
        <w:rPr>
          <w:rFonts w:ascii="Times New Roman" w:hAnsi="Times New Roman" w:cs="Times New Roman"/>
          <w:sz w:val="24"/>
          <w:szCs w:val="24"/>
        </w:rPr>
      </w:pPr>
      <w:r>
        <w:rPr>
          <w:rFonts w:ascii="Times New Roman" w:hAnsi="Times New Roman" w:cs="Times New Roman"/>
          <w:sz w:val="24"/>
          <w:szCs w:val="24"/>
        </w:rPr>
        <w:br w:type="page"/>
      </w:r>
      <w:r w:rsidRPr="001C46FE">
        <w:rPr>
          <w:rFonts w:ascii="Times New Roman" w:hAnsi="Times New Roman" w:cs="Times New Roman"/>
          <w:sz w:val="24"/>
          <w:szCs w:val="24"/>
        </w:rPr>
        <w:t>Приложение N ____</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Состав и состояние общего имущества</w:t>
      </w:r>
      <w:r>
        <w:rPr>
          <w:rFonts w:ascii="Times New Roman" w:hAnsi="Times New Roman" w:cs="Times New Roman"/>
          <w:sz w:val="24"/>
          <w:szCs w:val="24"/>
        </w:rPr>
        <w:t xml:space="preserve"> в многоквартирном</w:t>
      </w:r>
    </w:p>
    <w:p w:rsidR="005804B2" w:rsidRPr="001C46FE" w:rsidRDefault="005804B2" w:rsidP="005804B2">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доме</w:t>
      </w:r>
      <w:r w:rsidRPr="001C46FE">
        <w:rPr>
          <w:rFonts w:ascii="Times New Roman" w:hAnsi="Times New Roman" w:cs="Times New Roman"/>
          <w:sz w:val="24"/>
          <w:szCs w:val="24"/>
        </w:rPr>
        <w:t xml:space="preserve"> по адресу </w:t>
      </w:r>
      <w:hyperlink w:anchor="P408" w:history="1">
        <w:r w:rsidRPr="001C46FE">
          <w:rPr>
            <w:rFonts w:ascii="Times New Roman" w:hAnsi="Times New Roman" w:cs="Times New Roman"/>
            <w:sz w:val="24"/>
            <w:szCs w:val="24"/>
          </w:rPr>
          <w:t>&lt;1&gt;</w:t>
        </w:r>
      </w:hyperlink>
      <w:r w:rsidRPr="001C46FE">
        <w:rPr>
          <w:rFonts w:ascii="Times New Roman" w:hAnsi="Times New Roman" w:cs="Times New Roman"/>
          <w:sz w:val="24"/>
          <w:szCs w:val="24"/>
        </w:rPr>
        <w:t>:</w:t>
      </w:r>
    </w:p>
    <w:p w:rsidR="005804B2" w:rsidRPr="001C46FE" w:rsidRDefault="005804B2" w:rsidP="005804B2">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_____________________________________</w:t>
      </w:r>
    </w:p>
    <w:p w:rsidR="005804B2" w:rsidRPr="001C46FE" w:rsidRDefault="005804B2" w:rsidP="005804B2">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(адрес многоквартирного дома)</w:t>
      </w:r>
    </w:p>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Номер государственной регистрации ____ от "__"__________ ____ г.</w:t>
      </w:r>
    </w:p>
    <w:p w:rsidR="005804B2" w:rsidRPr="001C46FE" w:rsidRDefault="005804B2" w:rsidP="005804B2">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Инвентарный номер ________________________. Литера ____________.</w:t>
      </w:r>
    </w:p>
    <w:p w:rsidR="005804B2" w:rsidRPr="001C46FE" w:rsidRDefault="005804B2" w:rsidP="005804B2">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Назначение ____________________________________________________.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Площадь _______________________________________________________.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Этажность ___________________. Подземная этажность ____________.</w:t>
      </w:r>
    </w:p>
    <w:p w:rsidR="005804B2" w:rsidRPr="001C46FE" w:rsidRDefault="005804B2" w:rsidP="005804B2">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Документы-основания ___________________________________________.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Общее имущество в многоквартирном доме</w:t>
      </w:r>
    </w:p>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Наименование __________________________________________________.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Этаж ____________. Номера на поэтажном плане __________________.</w:t>
      </w:r>
    </w:p>
    <w:p w:rsidR="005804B2" w:rsidRPr="001C46FE" w:rsidRDefault="005804B2" w:rsidP="005804B2">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Назначение ____________________________________________________.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Площадь _______________________________________________________.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Документы-основания ___________________________________________.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По состоянию на "__"___________ ____ г.</w:t>
      </w:r>
    </w:p>
    <w:p w:rsidR="005804B2" w:rsidRPr="001C46FE" w:rsidRDefault="005804B2" w:rsidP="005804B2">
      <w:pPr>
        <w:pStyle w:val="ConsPlusNormal"/>
        <w:ind w:firstLine="540"/>
        <w:jc w:val="both"/>
        <w:rPr>
          <w:rFonts w:ascii="Times New Roman" w:hAnsi="Times New Roman" w:cs="Times New Roman"/>
          <w:sz w:val="24"/>
          <w:szCs w:val="24"/>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58"/>
        <w:gridCol w:w="3855"/>
      </w:tblGrid>
      <w:tr w:rsidR="005804B2" w:rsidRPr="001C46FE" w:rsidTr="007F601A">
        <w:trPr>
          <w:jc w:val="center"/>
        </w:trPr>
        <w:tc>
          <w:tcPr>
            <w:tcW w:w="2268" w:type="dxa"/>
          </w:tcPr>
          <w:p w:rsidR="005804B2" w:rsidRPr="001C46FE" w:rsidRDefault="005804B2" w:rsidP="007F601A">
            <w:pPr>
              <w:pStyle w:val="ConsPlusNormal"/>
              <w:ind w:firstLine="0"/>
              <w:jc w:val="center"/>
              <w:rPr>
                <w:rFonts w:ascii="Times New Roman" w:hAnsi="Times New Roman" w:cs="Times New Roman"/>
                <w:sz w:val="24"/>
                <w:szCs w:val="24"/>
              </w:rPr>
            </w:pPr>
            <w:r w:rsidRPr="001C46FE">
              <w:rPr>
                <w:rFonts w:ascii="Times New Roman" w:hAnsi="Times New Roman" w:cs="Times New Roman"/>
                <w:sz w:val="24"/>
                <w:szCs w:val="24"/>
              </w:rPr>
              <w:t>Наименование элемента общего имущества</w:t>
            </w:r>
          </w:p>
        </w:tc>
        <w:tc>
          <w:tcPr>
            <w:tcW w:w="3458" w:type="dxa"/>
          </w:tcPr>
          <w:p w:rsidR="005804B2" w:rsidRPr="001C46FE" w:rsidRDefault="005804B2" w:rsidP="007F601A">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Параметры</w:t>
            </w:r>
          </w:p>
        </w:tc>
        <w:tc>
          <w:tcPr>
            <w:tcW w:w="3855" w:type="dxa"/>
          </w:tcPr>
          <w:p w:rsidR="005804B2" w:rsidRPr="001C46FE" w:rsidRDefault="005804B2" w:rsidP="007F601A">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Характеристика</w:t>
            </w:r>
          </w:p>
        </w:tc>
      </w:tr>
      <w:tr w:rsidR="005804B2" w:rsidRPr="001C46FE" w:rsidTr="007F601A">
        <w:trPr>
          <w:jc w:val="center"/>
        </w:trPr>
        <w:tc>
          <w:tcPr>
            <w:tcW w:w="9581" w:type="dxa"/>
            <w:gridSpan w:val="3"/>
          </w:tcPr>
          <w:p w:rsidR="005804B2" w:rsidRPr="001C46FE" w:rsidRDefault="005804B2" w:rsidP="007F601A">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I. Помещения общего пользования</w:t>
            </w:r>
          </w:p>
        </w:tc>
      </w:tr>
      <w:tr w:rsidR="005804B2" w:rsidRPr="001C46FE" w:rsidTr="007F601A">
        <w:trPr>
          <w:trHeight w:val="1828"/>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Помещения общего пользования</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Назначение 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Наименования 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пола ________</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помещений, требующих текущего ремонта,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пола ___ шт. (площадь пола, требующая ремонта, ___ кв. м)</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Межквартирные лестничные площадки</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пола __________</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лестничных площадок, требующих текущего ремонта,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 пола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требующая ремонта, ___ кв. м)</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Лестницы</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лестничных маршей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лестничных маршей 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ограждения ___________________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балясин 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___ кв. м</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лестниц, требующих ремонта,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лестничных маршей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ограждений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балясин ___ шт.</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Лифтовые и иные шахты</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лифтовых шахт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иных шахт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____________________ (указать название шахт)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лифтовых шахт, требующих ремонта,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иных шахт, требующих ремонта, ___ шт.</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Коридоры</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пола ___</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коридоров, требующих ремонта,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 пола ___ шт. (площадь пола, требующая ремонта, ___ кв. м)</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Технические этажи</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пола ______</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Санитарное состояние _______________________ (указать, удовлетворительное или неудовлетворительное)</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Чердаки</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Санитарное состояние _______________________ (указать, удовлетворительное или неудовлетворительное).</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Требования пожарной безопасности ______________________ (указать, соблюдаются или не соблюдаются, если не соблюдаются - дать краткую характеристику нарушений)</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Технические подвалы</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Перечень инженерных коммуникаций, проходящих через подвал:</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4. _____________________</w:t>
            </w:r>
          </w:p>
          <w:p w:rsidR="005804B2" w:rsidRPr="001C46FE" w:rsidRDefault="005804B2" w:rsidP="007F601A">
            <w:pPr>
              <w:pStyle w:val="ConsPlusNormal"/>
              <w:ind w:firstLine="540"/>
              <w:jc w:val="both"/>
              <w:rPr>
                <w:rFonts w:ascii="Times New Roman" w:hAnsi="Times New Roman" w:cs="Times New Roman"/>
                <w:sz w:val="24"/>
                <w:szCs w:val="24"/>
              </w:rPr>
            </w:pP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Перечень установленного инженерного оборудования:</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4. _________________</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Санитарное состояние _________________ (указать, удовлетворительное или неудовлетворительное).</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Требования пожарной безопасности ____________ (указать, соблюдаются или не соблюдаются, если не соблюдаются - дать краткую характеристику нарушений).</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Перечислить оборудование и инженерные коммуникации, нуждающиеся в замене:</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4. ___________________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Перечислить оборудование и инженерные коммуникации, нуждающиеся в ремонте:</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4. ___________________</w:t>
            </w:r>
          </w:p>
        </w:tc>
      </w:tr>
      <w:tr w:rsidR="005804B2" w:rsidRPr="001C46FE" w:rsidTr="007F601A">
        <w:trPr>
          <w:jc w:val="center"/>
        </w:trPr>
        <w:tc>
          <w:tcPr>
            <w:tcW w:w="9581" w:type="dxa"/>
            <w:gridSpan w:val="3"/>
          </w:tcPr>
          <w:p w:rsidR="005804B2" w:rsidRPr="001C46FE" w:rsidRDefault="005804B2" w:rsidP="007F601A">
            <w:pPr>
              <w:pStyle w:val="ConsPlusNormal"/>
              <w:ind w:firstLine="540"/>
              <w:rPr>
                <w:rFonts w:ascii="Times New Roman" w:hAnsi="Times New Roman" w:cs="Times New Roman"/>
                <w:sz w:val="24"/>
                <w:szCs w:val="24"/>
              </w:rPr>
            </w:pPr>
            <w:r w:rsidRPr="001C46FE">
              <w:rPr>
                <w:rFonts w:ascii="Times New Roman" w:hAnsi="Times New Roman" w:cs="Times New Roman"/>
                <w:sz w:val="24"/>
                <w:szCs w:val="24"/>
              </w:rPr>
              <w:t>II. Ограждающие несущие и ненесущие конструкции многоквартирного дома</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Фундаменты</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Вид фундамента: 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продухов 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 (указать, удовлетворительное или неудовлетворительное, если неудовлетворительное - указать дефекты).</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продухов, требующих ремонта, ___ шт.</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Стены и перегородки внутри подъездов</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подъездов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стен в подъездах ___ кв.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отделки стен 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потолков ___ кв.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отделки потолков ____________</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подъездов, нуждающихся в ремонте,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стен, нуждающихся в ремонте, ___ кв.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потолков, нуждающихся в ремонте, ___ кв. м</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Стены и перегородки внутри помещений общего пользования</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стен ___ кв.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стен и перегородок 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отделки стен ___________________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потолков ___ кв.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отделки потолков _____________</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стен, нуждающихся в ремонте, ___ кв.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потолков, нуждающихся в ремонте, ___ кв. м</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Наружные стены и перегородки</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___ тыс. кв.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межпанельных швов ___ м</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 (указать, удовлетворительное или неудовлетворительное, если неудовлетворительное - указать дефекты).</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стен, требующих утепления, ___ кв.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межпанельных швов, нуждающихся в ремонте, ___ м</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Перекрытия</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этажей 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______ тыс. кв. м</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перекрытий, требующих ремонта, ___ кв. м (указать вид работ).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перекрытий, требующих утепления, ___ кв. м</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Крыши</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5804B2"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xml:space="preserve">Вид кровли ________ _____________ </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плоская, односкатная, двускатная, иное)</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кровли 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кровли ___ кв.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свесов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свесов ___ кв.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ограждений ___ м</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Характеристика состояния _______________ (указать, удовлетворительное или неудовлетворительное, если неудовлетворительное - указать:</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площадь крыши, требующей капитального ремонта, __ кв.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площадь крыши, требующей текущего ремонта, ___ кв. м)</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Двери</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дверей, ограждающих вход в помещения общего пользования,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Из них:</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деревянных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металлических 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дверей, ограждающих вход в помещения общего пользования, требующих ремонта,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Из них:</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деревянных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металлических ___ шт.</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Окна</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окон, расположенных в помещениях общего пользования,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из них деревянных 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окон, расположенных в помещениях общего пользования, требующих ремонта,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из них деревянных ___ шт.</w:t>
            </w:r>
          </w:p>
        </w:tc>
      </w:tr>
      <w:tr w:rsidR="005804B2" w:rsidRPr="001C46FE" w:rsidTr="007F601A">
        <w:trPr>
          <w:jc w:val="center"/>
        </w:trPr>
        <w:tc>
          <w:tcPr>
            <w:tcW w:w="9581" w:type="dxa"/>
            <w:gridSpan w:val="3"/>
          </w:tcPr>
          <w:p w:rsidR="005804B2" w:rsidRPr="001C46FE" w:rsidRDefault="005804B2" w:rsidP="007F601A">
            <w:pPr>
              <w:pStyle w:val="ConsPlusNormal"/>
              <w:ind w:firstLine="540"/>
              <w:rPr>
                <w:rFonts w:ascii="Times New Roman" w:hAnsi="Times New Roman" w:cs="Times New Roman"/>
                <w:sz w:val="24"/>
                <w:szCs w:val="24"/>
              </w:rPr>
            </w:pPr>
            <w:r w:rsidRPr="001C46FE">
              <w:rPr>
                <w:rFonts w:ascii="Times New Roman" w:hAnsi="Times New Roman" w:cs="Times New Roman"/>
                <w:sz w:val="24"/>
                <w:szCs w:val="24"/>
              </w:rPr>
              <w:t>III. Механическое, электрическое, санитарно-техническое и иное оборудование</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Лифты и лифтовое оборудование</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грузовых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Марки лифтов 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Грузоподъемность ___ 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кабин ___ кв. м</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лифтов, требующих:</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замены,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капитального ремонта, 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текущего ремонта, ___ шт.</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Мусоропровод</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ствола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загрузочных устройств 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ствола ______________________ (удовлетворительное или неудовлетворительное, если неудовлетворительное - указать дефекты).</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загрузочных устройств, требующих капитального ремонта, ___ шт.</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Вентиляция</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вентиляционных каналов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вентиляционных каналов 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вентиляционных каналов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вентиляционных коробов 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вентиляционных каналов, требующих ремонта, ___ шт.</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Дымовые трубы/вентиляционные трубы</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вентиляционных труб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дымовых труб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_______________</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вентиляционных труб ____________________ (удовлетворительное или неудовлетворительное, если неудовлетворительное - указать дефекты).</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дымовых труб _____________________ (удовлетворительное или неудовлетворительное, если неудовлетворительное - указать дефекты)</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Водосточные желоба/водосточные трубы</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желобов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водосточных труб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Тип водосточных желобов и водосточных труб _______ (наружные или внутренние)</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водосточных труб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водосточных желобов ___ м</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водосточных желобов, требующих:</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замены,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ремонта,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водосточных труб, требующих:</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замены,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ремонта, ___ шт.</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Электрические водно-распределительные устройства</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Светильники</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светильников, требующих замены,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светильников, требующих ремонта, ___ шт.</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Системы дымоудаления</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Магистраль с распределительным щитком</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магистрали ___ м</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магистрали, требующей замены,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распределительных щитков, требующих ремонта, ___ шт. (указать дефекты)</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Сети электроснабжения</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___ м</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сетей, требующих замены, ___ м</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Котлы отопительные</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Сети теплоснабжения</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труб и протяженность в однотрубном исчислении:</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 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 __ м</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w:t>
            </w:r>
            <w:r w:rsidRPr="001C46FE">
              <w:rPr>
                <w:rFonts w:ascii="Times New Roman" w:hAnsi="Times New Roman" w:cs="Times New Roman"/>
                <w:sz w:val="24"/>
                <w:szCs w:val="24"/>
              </w:rPr>
              <w:t>иаметр, материал и протяженность труб, требующих замены:</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труб, требующих ремонта, ___ м (указать вид работ: восстановление теплоизоляции, окраска, иное)</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Задвижки, вентили, краны на системах теплоснабжения</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Требуют замены или ремонта:</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Бойлерные (теплообменники)</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Элеваторные узлы</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Радиаторы</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и количество:</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 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Требуют замены (материал и количество):</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 ___ шт.</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Полотенцесушители</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и количество:</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 ____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 ____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Требуют замены (материал и количество):</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 ___ шт.</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Системы очистки воды</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Марка _________</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Насосы</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Марка насоса:</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Трубопроводы холодной воды</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 труб, требующих замены:</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труб, требующих окраски, ___ м</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Трубопроводы горячей воды</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w:t>
            </w:r>
            <w:r w:rsidRPr="001C46FE">
              <w:rPr>
                <w:rFonts w:ascii="Times New Roman" w:hAnsi="Times New Roman" w:cs="Times New Roman"/>
                <w:sz w:val="24"/>
                <w:szCs w:val="24"/>
              </w:rPr>
              <w:t>иаметр, материал и протяженность:</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 труб, требующих замены:</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труб, требующих окраски, ___ м</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Задвижки, вентили, краны на системах водоснабжения</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Требуют замены или ремонта:</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Коллективные приборы учета</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Перечень установленных приборов учета, марка и номер:</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дату следующей поверки для каждого прибора учета:</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Сигнализация</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Вид сигнализации:</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для каждого вида сигнализации ______________________ (удовлетворительное или неудовлетворительное, если неудовлетворительное - указать дефекты)</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Трубопроводы канализации</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 труб, требующих замены:</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Сети газоснабжения</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Задвижки, вентили, краны на системах газоснабжения</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Требуют замены или ремонта:</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Калориферы</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Указатели наименования улицы, переулка, площади и пр. на фасаде многоквартирного дома</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Иное оборудование</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наименование</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состояние _____________ (удовлетворительное или неудовлетворительное, если неудовлетворительное - указать дефекты)</w:t>
            </w:r>
          </w:p>
        </w:tc>
      </w:tr>
      <w:tr w:rsidR="005804B2" w:rsidRPr="001C46FE" w:rsidTr="007F601A">
        <w:trPr>
          <w:jc w:val="center"/>
        </w:trPr>
        <w:tc>
          <w:tcPr>
            <w:tcW w:w="9581" w:type="dxa"/>
            <w:gridSpan w:val="3"/>
          </w:tcPr>
          <w:p w:rsidR="005804B2" w:rsidRPr="001C46FE" w:rsidRDefault="005804B2" w:rsidP="007F601A">
            <w:pPr>
              <w:pStyle w:val="ConsPlusNormal"/>
              <w:ind w:firstLine="540"/>
              <w:rPr>
                <w:rFonts w:ascii="Times New Roman" w:hAnsi="Times New Roman" w:cs="Times New Roman"/>
                <w:sz w:val="24"/>
                <w:szCs w:val="24"/>
              </w:rPr>
            </w:pPr>
            <w:r w:rsidRPr="001C46FE">
              <w:rPr>
                <w:rFonts w:ascii="Times New Roman" w:hAnsi="Times New Roman" w:cs="Times New Roman"/>
                <w:sz w:val="24"/>
                <w:szCs w:val="24"/>
              </w:rPr>
              <w:t>IV. Земельный участок, входящий в состав общего имущества многоквартирного дома</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Общая площадь</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Земельного участка ______ га,</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застройка ___ га;</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асфальт ___ га;</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грунт ___ га;</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газон ___ га</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состояние ____________ (удовлетворительное или неудовлетворительное, если неудовлетворительное - указать дефекты)</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Зеленые насаждения</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Деревья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кустарники 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состояние ____________ (удовлетворительное или неудовлетворительное, если неудовлетворительное - указать дефекты)</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Элементы благоустройства</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Малые архитектурные формы ______ (есть/нет), если есть - перечислить 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Ограждения ___ м</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Скамейки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Столы ___ шт.</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Перечислить элементы благоустройства, находящиеся в неудовлетворительном состоянии.</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дефекты</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Ливневая сеть</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Люки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Приемные колодцы ___ шт.</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Ливневая канализация:</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Тип ________________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_____ м</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состояние ____________ (удовлетворительное или неудовлетворительное, если неудовлетворительное - указать дефекты)</w:t>
            </w:r>
          </w:p>
        </w:tc>
      </w:tr>
      <w:tr w:rsidR="005804B2" w:rsidRPr="001C46FE" w:rsidTr="007F601A">
        <w:trPr>
          <w:jc w:val="center"/>
        </w:trPr>
        <w:tc>
          <w:tcPr>
            <w:tcW w:w="2268" w:type="dxa"/>
          </w:tcPr>
          <w:p w:rsidR="005804B2" w:rsidRPr="001C46FE" w:rsidRDefault="005804B2" w:rsidP="007F601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Иные строения</w:t>
            </w:r>
          </w:p>
        </w:tc>
        <w:tc>
          <w:tcPr>
            <w:tcW w:w="3458"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_______________</w:t>
            </w:r>
          </w:p>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_______________</w:t>
            </w:r>
          </w:p>
        </w:tc>
        <w:tc>
          <w:tcPr>
            <w:tcW w:w="3855" w:type="dxa"/>
          </w:tcPr>
          <w:p w:rsidR="005804B2" w:rsidRPr="001C46FE" w:rsidRDefault="005804B2" w:rsidP="007F601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состояние _____________ (удовлетворительное или неудовлетворительное, если неудовлетворительное - указать дефекты)</w:t>
            </w:r>
          </w:p>
        </w:tc>
      </w:tr>
    </w:tbl>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5804B2" w:rsidRDefault="005804B2" w:rsidP="005804B2">
      <w:pPr>
        <w:pStyle w:val="ConsPlusNonformat"/>
        <w:rPr>
          <w:rFonts w:ascii="Times New Roman" w:hAnsi="Times New Roman" w:cs="Times New Roman"/>
          <w:sz w:val="24"/>
          <w:szCs w:val="24"/>
        </w:rPr>
      </w:pPr>
    </w:p>
    <w:p w:rsidR="005804B2" w:rsidRPr="00FB200E" w:rsidRDefault="005804B2" w:rsidP="005804B2">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5804B2" w:rsidRPr="00FB200E" w:rsidRDefault="005804B2" w:rsidP="005804B2">
      <w:pPr>
        <w:pStyle w:val="ConsPlusNonformat"/>
        <w:jc w:val="center"/>
        <w:rPr>
          <w:rFonts w:ascii="Times New Roman" w:hAnsi="Times New Roman" w:cs="Times New Roman"/>
          <w:sz w:val="24"/>
          <w:szCs w:val="24"/>
        </w:rPr>
      </w:pP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w:t>
      </w:r>
      <w:r>
        <w:rPr>
          <w:rFonts w:ascii="Times New Roman" w:hAnsi="Times New Roman" w:cs="Times New Roman"/>
          <w:sz w:val="24"/>
          <w:szCs w:val="24"/>
        </w:rPr>
        <w:t>_______</w:t>
      </w:r>
      <w:r w:rsidRPr="001C46FE">
        <w:rPr>
          <w:rFonts w:ascii="Times New Roman" w:hAnsi="Times New Roman" w:cs="Times New Roman"/>
          <w:sz w:val="24"/>
          <w:szCs w:val="24"/>
        </w:rPr>
        <w:t xml:space="preserve">     __________________________________</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w:t>
      </w:r>
      <w:r>
        <w:rPr>
          <w:rFonts w:ascii="Times New Roman" w:hAnsi="Times New Roman" w:cs="Times New Roman"/>
          <w:sz w:val="24"/>
          <w:szCs w:val="24"/>
        </w:rPr>
        <w:t xml:space="preserve">_____________________________  </w:t>
      </w:r>
      <w:r w:rsidRPr="001C46FE">
        <w:rPr>
          <w:rFonts w:ascii="Times New Roman" w:hAnsi="Times New Roman" w:cs="Times New Roman"/>
          <w:sz w:val="24"/>
          <w:szCs w:val="24"/>
        </w:rPr>
        <w:t xml:space="preserve">   __________________________________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w:t>
      </w:r>
      <w:r>
        <w:rPr>
          <w:rFonts w:ascii="Times New Roman" w:hAnsi="Times New Roman" w:cs="Times New Roman"/>
          <w:sz w:val="24"/>
          <w:szCs w:val="24"/>
        </w:rPr>
        <w:t xml:space="preserve">_____________________________    </w:t>
      </w:r>
      <w:r w:rsidRPr="001C46FE">
        <w:rPr>
          <w:rFonts w:ascii="Times New Roman" w:hAnsi="Times New Roman" w:cs="Times New Roman"/>
          <w:sz w:val="24"/>
          <w:szCs w:val="24"/>
        </w:rPr>
        <w:t xml:space="preserve"> __________________________________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5804B2" w:rsidRPr="001C46FE" w:rsidRDefault="005804B2" w:rsidP="005804B2">
      <w:pPr>
        <w:pStyle w:val="ConsPlusNormal"/>
        <w:jc w:val="both"/>
        <w:rPr>
          <w:rFonts w:ascii="Times New Roman" w:hAnsi="Times New Roman" w:cs="Times New Roman"/>
          <w:sz w:val="24"/>
          <w:szCs w:val="24"/>
        </w:rPr>
      </w:pPr>
      <w:r>
        <w:rPr>
          <w:rFonts w:ascii="Times New Roman" w:hAnsi="Times New Roman" w:cs="Times New Roman"/>
          <w:sz w:val="24"/>
          <w:szCs w:val="24"/>
        </w:rPr>
        <w:t>М.П.</w:t>
      </w:r>
    </w:p>
    <w:p w:rsidR="005804B2" w:rsidRPr="001C46FE" w:rsidRDefault="005804B2" w:rsidP="005804B2">
      <w:pPr>
        <w:pStyle w:val="ConsPlusNormal"/>
        <w:ind w:firstLine="0"/>
        <w:jc w:val="both"/>
        <w:rPr>
          <w:rFonts w:ascii="Times New Roman" w:hAnsi="Times New Roman" w:cs="Times New Roman"/>
          <w:sz w:val="24"/>
          <w:szCs w:val="24"/>
        </w:rPr>
      </w:pPr>
    </w:p>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Приложение N ____</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5804B2" w:rsidRDefault="005804B2" w:rsidP="005804B2">
      <w:pPr>
        <w:autoSpaceDE w:val="0"/>
        <w:autoSpaceDN w:val="0"/>
        <w:adjustRightInd w:val="0"/>
        <w:jc w:val="center"/>
      </w:pPr>
    </w:p>
    <w:p w:rsidR="005804B2" w:rsidRPr="00FB200E" w:rsidRDefault="005804B2" w:rsidP="005804B2">
      <w:pPr>
        <w:autoSpaceDE w:val="0"/>
        <w:autoSpaceDN w:val="0"/>
        <w:adjustRightInd w:val="0"/>
        <w:jc w:val="center"/>
      </w:pPr>
      <w:r w:rsidRPr="00FB200E">
        <w:t>Перечень</w:t>
      </w:r>
    </w:p>
    <w:p w:rsidR="005804B2" w:rsidRPr="00FB200E" w:rsidRDefault="005804B2" w:rsidP="005804B2">
      <w:pPr>
        <w:autoSpaceDE w:val="0"/>
        <w:autoSpaceDN w:val="0"/>
        <w:adjustRightInd w:val="0"/>
        <w:jc w:val="center"/>
      </w:pPr>
      <w:r w:rsidRPr="00FB200E">
        <w:t>технической документации на Многоквартирный дом по адресу:</w:t>
      </w:r>
    </w:p>
    <w:p w:rsidR="005804B2" w:rsidRPr="00FB200E" w:rsidRDefault="005804B2" w:rsidP="005804B2">
      <w:pPr>
        <w:autoSpaceDE w:val="0"/>
        <w:autoSpaceDN w:val="0"/>
        <w:adjustRightInd w:val="0"/>
        <w:jc w:val="center"/>
      </w:pPr>
      <w:r w:rsidRPr="00FB200E">
        <w:t>__________________________________________________________</w:t>
      </w:r>
    </w:p>
    <w:p w:rsidR="005804B2" w:rsidRPr="00FB200E" w:rsidRDefault="005804B2" w:rsidP="005804B2">
      <w:pPr>
        <w:autoSpaceDE w:val="0"/>
        <w:autoSpaceDN w:val="0"/>
        <w:adjustRightInd w:val="0"/>
        <w:jc w:val="center"/>
      </w:pPr>
      <w:r w:rsidRPr="00FB200E">
        <w:t>(адрес многоквартирного дома)</w:t>
      </w:r>
    </w:p>
    <w:p w:rsidR="005804B2" w:rsidRPr="00FB200E" w:rsidRDefault="005804B2" w:rsidP="005804B2">
      <w:pPr>
        <w:autoSpaceDE w:val="0"/>
        <w:autoSpaceDN w:val="0"/>
        <w:adjustRightInd w:val="0"/>
        <w:ind w:firstLine="540"/>
        <w:jc w:val="both"/>
      </w:pPr>
    </w:p>
    <w:tbl>
      <w:tblPr>
        <w:tblW w:w="9554" w:type="dxa"/>
        <w:jc w:val="center"/>
        <w:tblCellSpacing w:w="5" w:type="nil"/>
        <w:tblLayout w:type="fixed"/>
        <w:tblCellMar>
          <w:left w:w="75" w:type="dxa"/>
          <w:right w:w="75" w:type="dxa"/>
        </w:tblCellMar>
        <w:tblLook w:val="0000" w:firstRow="0" w:lastRow="0" w:firstColumn="0" w:lastColumn="0" w:noHBand="0" w:noVBand="0"/>
      </w:tblPr>
      <w:tblGrid>
        <w:gridCol w:w="540"/>
        <w:gridCol w:w="1942"/>
        <w:gridCol w:w="3853"/>
        <w:gridCol w:w="1518"/>
        <w:gridCol w:w="1701"/>
      </w:tblGrid>
      <w:tr w:rsidR="005804B2" w:rsidRPr="00FB200E" w:rsidTr="007F601A">
        <w:trPr>
          <w:trHeight w:val="324"/>
          <w:tblHeade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rPr>
                <w:b/>
              </w:rPr>
            </w:pPr>
            <w:r>
              <w:rPr>
                <w:b/>
              </w:rPr>
              <w:t>N</w:t>
            </w:r>
            <w:r w:rsidRPr="00FB200E">
              <w:rPr>
                <w:b/>
              </w:rPr>
              <w:br/>
              <w:t>п/п</w:t>
            </w: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rPr>
                <w:b/>
              </w:rPr>
            </w:pPr>
            <w:r w:rsidRPr="00FB200E">
              <w:rPr>
                <w:b/>
              </w:rPr>
              <w:t>Наименование документа</w:t>
            </w:r>
          </w:p>
        </w:tc>
        <w:tc>
          <w:tcPr>
            <w:tcW w:w="1518" w:type="dxa"/>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rPr>
                <w:b/>
              </w:rPr>
            </w:pPr>
            <w:r w:rsidRPr="00FB200E">
              <w:rPr>
                <w:b/>
              </w:rPr>
              <w:t>Количество</w:t>
            </w:r>
            <w:r w:rsidRPr="00FB200E">
              <w:rPr>
                <w:b/>
              </w:rPr>
              <w:br/>
              <w:t>листов</w:t>
            </w:r>
          </w:p>
        </w:tc>
        <w:tc>
          <w:tcPr>
            <w:tcW w:w="1701" w:type="dxa"/>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rPr>
                <w:b/>
              </w:rPr>
            </w:pPr>
            <w:r w:rsidRPr="00FB200E">
              <w:rPr>
                <w:b/>
              </w:rPr>
              <w:t>Примечания</w:t>
            </w:r>
          </w:p>
        </w:tc>
      </w:tr>
      <w:tr w:rsidR="005804B2" w:rsidRPr="00FB200E" w:rsidTr="007F601A">
        <w:trPr>
          <w:trHeight w:val="324"/>
          <w:tblHeade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5804B2" w:rsidRPr="00F377C6" w:rsidRDefault="005804B2" w:rsidP="007F601A">
            <w:pPr>
              <w:pStyle w:val="ConsPlusCell"/>
              <w:jc w:val="center"/>
              <w:rPr>
                <w:b/>
                <w:lang w:val="en-US"/>
              </w:rPr>
            </w:pPr>
            <w:r>
              <w:rPr>
                <w:b/>
                <w:lang w:val="en-US"/>
              </w:rPr>
              <w:t>1</w:t>
            </w: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5804B2" w:rsidRPr="00F377C6" w:rsidRDefault="005804B2" w:rsidP="007F601A">
            <w:pPr>
              <w:pStyle w:val="ConsPlusCell"/>
              <w:jc w:val="center"/>
              <w:rPr>
                <w:b/>
                <w:lang w:val="en-US"/>
              </w:rPr>
            </w:pPr>
            <w:r>
              <w:rPr>
                <w:b/>
                <w:lang w:val="en-US"/>
              </w:rPr>
              <w:t>2</w:t>
            </w:r>
          </w:p>
        </w:tc>
        <w:tc>
          <w:tcPr>
            <w:tcW w:w="1518" w:type="dxa"/>
            <w:tcBorders>
              <w:top w:val="single" w:sz="4" w:space="0" w:color="auto"/>
              <w:left w:val="single" w:sz="4" w:space="0" w:color="auto"/>
              <w:bottom w:val="single" w:sz="4" w:space="0" w:color="auto"/>
              <w:right w:val="single" w:sz="4" w:space="0" w:color="auto"/>
            </w:tcBorders>
            <w:vAlign w:val="center"/>
          </w:tcPr>
          <w:p w:rsidR="005804B2" w:rsidRPr="00F377C6" w:rsidRDefault="005804B2" w:rsidP="007F601A">
            <w:pPr>
              <w:pStyle w:val="ConsPlusCell"/>
              <w:jc w:val="center"/>
              <w:rPr>
                <w:b/>
                <w:lang w:val="en-US"/>
              </w:rPr>
            </w:pPr>
            <w:r>
              <w:rPr>
                <w:b/>
                <w:lang w:val="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5804B2" w:rsidRPr="00F377C6" w:rsidRDefault="005804B2" w:rsidP="007F601A">
            <w:pPr>
              <w:pStyle w:val="ConsPlusCell"/>
              <w:jc w:val="center"/>
              <w:rPr>
                <w:b/>
                <w:lang w:val="en-US"/>
              </w:rPr>
            </w:pPr>
            <w:r>
              <w:rPr>
                <w:b/>
                <w:lang w:val="en-US"/>
              </w:rPr>
              <w:t>4</w:t>
            </w:r>
          </w:p>
        </w:tc>
      </w:tr>
      <w:tr w:rsidR="005804B2" w:rsidRPr="00FB200E" w:rsidTr="007F601A">
        <w:trPr>
          <w:trHeight w:val="146"/>
          <w:tblCellSpacing w:w="5" w:type="nil"/>
          <w:jc w:val="center"/>
        </w:trPr>
        <w:tc>
          <w:tcPr>
            <w:tcW w:w="9554" w:type="dxa"/>
            <w:gridSpan w:val="5"/>
            <w:tcBorders>
              <w:left w:val="single" w:sz="4" w:space="0" w:color="auto"/>
              <w:bottom w:val="single" w:sz="4" w:space="0" w:color="auto"/>
              <w:right w:val="single" w:sz="4" w:space="0" w:color="auto"/>
            </w:tcBorders>
          </w:tcPr>
          <w:p w:rsidR="005804B2" w:rsidRPr="00FB200E" w:rsidRDefault="005804B2" w:rsidP="007F601A">
            <w:pPr>
              <w:pStyle w:val="ConsPlusCell"/>
              <w:jc w:val="center"/>
              <w:rPr>
                <w:b/>
              </w:rPr>
            </w:pPr>
            <w:r w:rsidRPr="00FB200E">
              <w:rPr>
                <w:b/>
              </w:rPr>
              <w:t>I. Техническая документация на многоквартирный дом</w:t>
            </w:r>
          </w:p>
        </w:tc>
      </w:tr>
      <w:tr w:rsidR="005804B2" w:rsidRPr="00FB200E" w:rsidTr="007F601A">
        <w:trPr>
          <w:trHeight w:val="648"/>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 </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Технический паспорт на многоквартирный дом с экспликацией и поэтажными планами (выписка из технического па</w:t>
            </w:r>
            <w:r>
              <w:t>спорта на Многоквартирный дом)</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486"/>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2. </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Документы (акты) о приемке результатов работ по текущему ремонту общего имущества в Многоквартирном доме </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486"/>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3. </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Документы (акты) о приемке результатов работ по капитальному ремонту общего имущества в  Многоквартирном доме</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402"/>
          <w:tblCellSpacing w:w="5" w:type="nil"/>
          <w:jc w:val="center"/>
        </w:trPr>
        <w:tc>
          <w:tcPr>
            <w:tcW w:w="540" w:type="dxa"/>
            <w:vMerge w:val="restart"/>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4. </w:t>
            </w:r>
          </w:p>
        </w:tc>
        <w:tc>
          <w:tcPr>
            <w:tcW w:w="1942" w:type="dxa"/>
            <w:vMerge w:val="restart"/>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Акты осмотра,   </w:t>
            </w:r>
            <w:r w:rsidRPr="00FB200E">
              <w:br/>
              <w:t xml:space="preserve">проверки   </w:t>
            </w:r>
            <w:r w:rsidRPr="00FB200E">
              <w:br/>
              <w:t xml:space="preserve">состояния   </w:t>
            </w:r>
            <w:r w:rsidRPr="00FB200E">
              <w:br/>
              <w:t xml:space="preserve">(испытания) на  </w:t>
            </w:r>
            <w:r w:rsidRPr="00FB200E">
              <w:br/>
              <w:t xml:space="preserve">соответствие их </w:t>
            </w:r>
            <w:r w:rsidRPr="00FB200E">
              <w:br/>
              <w:t>эксплуатационных</w:t>
            </w:r>
            <w:r w:rsidRPr="00FB200E">
              <w:br/>
              <w:t xml:space="preserve">качеств     </w:t>
            </w:r>
            <w:r w:rsidRPr="00FB200E">
              <w:br/>
              <w:t xml:space="preserve">обязательным    </w:t>
            </w:r>
            <w:r w:rsidRPr="00FB200E">
              <w:br/>
              <w:t xml:space="preserve">требованиям     </w:t>
            </w:r>
            <w:r w:rsidRPr="00FB200E">
              <w:br/>
              <w:t xml:space="preserve">безопасности:   </w:t>
            </w:r>
          </w:p>
        </w:tc>
        <w:tc>
          <w:tcPr>
            <w:tcW w:w="3853"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4.1. инженерных  коммуникаций</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521"/>
          <w:tblCellSpacing w:w="5" w:type="nil"/>
          <w:jc w:val="center"/>
        </w:trPr>
        <w:tc>
          <w:tcPr>
            <w:tcW w:w="540" w:type="dxa"/>
            <w:vMerge/>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942" w:type="dxa"/>
            <w:vMerge/>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3853"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4.2. коллективных (общедомовых</w:t>
            </w:r>
            <w:r>
              <w:t xml:space="preserve">) приборов </w:t>
            </w:r>
            <w:r w:rsidRPr="00FB200E">
              <w:t>учета</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363"/>
          <w:tblCellSpacing w:w="5" w:type="nil"/>
          <w:jc w:val="center"/>
        </w:trPr>
        <w:tc>
          <w:tcPr>
            <w:tcW w:w="540" w:type="dxa"/>
            <w:vMerge/>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942" w:type="dxa"/>
            <w:vMerge/>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3853"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4.3. общих (квартирных) приборов учета  </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331"/>
          <w:tblCellSpacing w:w="5" w:type="nil"/>
          <w:jc w:val="center"/>
        </w:trPr>
        <w:tc>
          <w:tcPr>
            <w:tcW w:w="540" w:type="dxa"/>
            <w:vMerge/>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942" w:type="dxa"/>
            <w:vMerge/>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3853"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4.4. индивидуальных  приборов учета </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356"/>
          <w:tblCellSpacing w:w="5" w:type="nil"/>
          <w:jc w:val="center"/>
        </w:trPr>
        <w:tc>
          <w:tcPr>
            <w:tcW w:w="540" w:type="dxa"/>
            <w:vMerge/>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942" w:type="dxa"/>
            <w:vMerge/>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3853"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4.5. механического  оборудования               </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351"/>
          <w:tblCellSpacing w:w="5" w:type="nil"/>
          <w:jc w:val="center"/>
        </w:trPr>
        <w:tc>
          <w:tcPr>
            <w:tcW w:w="540" w:type="dxa"/>
            <w:vMerge/>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942" w:type="dxa"/>
            <w:vMerge/>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3853"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4.6. электрического  оборудования               </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486"/>
          <w:tblCellSpacing w:w="5" w:type="nil"/>
          <w:jc w:val="center"/>
        </w:trPr>
        <w:tc>
          <w:tcPr>
            <w:tcW w:w="540" w:type="dxa"/>
            <w:vMerge/>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942" w:type="dxa"/>
            <w:vMerge/>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3853"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4.7. санитарно-технического оборудования </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757"/>
          <w:tblCellSpacing w:w="5" w:type="nil"/>
          <w:jc w:val="center"/>
        </w:trPr>
        <w:tc>
          <w:tcPr>
            <w:tcW w:w="540" w:type="dxa"/>
            <w:vMerge/>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942" w:type="dxa"/>
            <w:vMerge/>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3853"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4.8. иного обслуживающего более одного помещения в многоквартирном доме оборудования </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1457"/>
          <w:tblCellSpacing w:w="5" w:type="nil"/>
          <w:jc w:val="center"/>
        </w:trPr>
        <w:tc>
          <w:tcPr>
            <w:tcW w:w="540" w:type="dxa"/>
            <w:vMerge/>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942" w:type="dxa"/>
            <w:vMerge/>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3853"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4.9. отдельных  конструктивных элементов   </w:t>
            </w:r>
            <w:r w:rsidRPr="00FB200E">
              <w:br/>
              <w:t>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689"/>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5. </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Инструкция по эксплуатации Многоквартирного дома по форме, установленной федеральным органом исполнительной власти (для домов, введенных в эксплуатацию с 01.07.2007)</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237"/>
          <w:tblCellSpacing w:w="5" w:type="nil"/>
          <w:jc w:val="center"/>
        </w:trPr>
        <w:tc>
          <w:tcPr>
            <w:tcW w:w="9554" w:type="dxa"/>
            <w:gridSpan w:val="5"/>
            <w:tcBorders>
              <w:left w:val="single" w:sz="4" w:space="0" w:color="auto"/>
              <w:bottom w:val="single" w:sz="4" w:space="0" w:color="auto"/>
              <w:right w:val="single" w:sz="4" w:space="0" w:color="auto"/>
            </w:tcBorders>
          </w:tcPr>
          <w:p w:rsidR="005804B2" w:rsidRPr="00FB200E" w:rsidRDefault="005804B2" w:rsidP="007F601A">
            <w:pPr>
              <w:pStyle w:val="ConsPlusCell"/>
              <w:jc w:val="center"/>
              <w:rPr>
                <w:b/>
              </w:rPr>
            </w:pPr>
            <w:r w:rsidRPr="00FB200E">
              <w:rPr>
                <w:b/>
                <w:lang w:val="en-US"/>
              </w:rPr>
              <w:t>II</w:t>
            </w:r>
            <w:r w:rsidRPr="00FB200E">
              <w:rPr>
                <w:b/>
              </w:rPr>
              <w:t>. Иные, связанные с управлением многоквартирным домом документы</w:t>
            </w:r>
          </w:p>
        </w:tc>
      </w:tr>
      <w:tr w:rsidR="005804B2" w:rsidRPr="00FB200E" w:rsidTr="007F601A">
        <w:trPr>
          <w:trHeight w:val="324"/>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6. </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Кадастровая карта (план) земельного участка </w:t>
            </w:r>
            <w:r w:rsidRPr="00FB200E">
              <w:br/>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1457"/>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7. </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Документы, в которых указываются содержание и сфера действия сервитута, с приложением   заверенного соответствующей организацией    (органом) по государственному учету объектов недвижимого имущества плана,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 </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648"/>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8. </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Проектная д</w:t>
            </w:r>
            <w:r>
              <w:t xml:space="preserve">окументация на многоквартирный </w:t>
            </w:r>
            <w:r w:rsidRPr="00FB200E">
              <w:t>дом, в соотв</w:t>
            </w:r>
            <w:r>
              <w:t xml:space="preserve">етствии с которой осуществлено </w:t>
            </w:r>
            <w:r w:rsidRPr="00FB200E">
              <w:t xml:space="preserve">строительство (реконструкция) Многоквартирного дома </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324"/>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9. </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Акт приемки в эксплуатацию Многоквартирного дома</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237"/>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10.</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Акты освидетельствования скрытых работ </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458"/>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11.</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Протокол измерения шума и вибрации </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324"/>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12.</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Разрешение на присоединение мощности к сети энергоснабжающей организации </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972"/>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13.</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324"/>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14.</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Акты установки и приемки в эксплуатацию коллективных (общедомовых) приборов учета</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648"/>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15.</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 </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648"/>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16.</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 </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648"/>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17.</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 </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648"/>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18.</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810"/>
          <w:tblCellSpacing w:w="5" w:type="nil"/>
          <w:jc w:val="center"/>
        </w:trPr>
        <w:tc>
          <w:tcPr>
            <w:tcW w:w="54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19.</w:t>
            </w:r>
          </w:p>
        </w:tc>
        <w:tc>
          <w:tcPr>
            <w:tcW w:w="5795" w:type="dxa"/>
            <w:gridSpan w:val="2"/>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Иные связанные с управлением Многоквартирным домом документы: </w:t>
            </w:r>
            <w:r w:rsidRPr="00FB200E">
              <w:br/>
              <w:t xml:space="preserve">- договоры </w:t>
            </w:r>
            <w:r w:rsidRPr="00FB200E">
              <w:br/>
              <w:t xml:space="preserve">- списки </w:t>
            </w:r>
            <w:r w:rsidRPr="00FB200E">
              <w:br/>
              <w:t>- прочее</w:t>
            </w:r>
          </w:p>
        </w:tc>
        <w:tc>
          <w:tcPr>
            <w:tcW w:w="1518"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01"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bl>
    <w:p w:rsidR="005804B2" w:rsidRPr="00FB200E" w:rsidRDefault="005804B2" w:rsidP="005804B2">
      <w:pPr>
        <w:autoSpaceDE w:val="0"/>
        <w:autoSpaceDN w:val="0"/>
        <w:adjustRightInd w:val="0"/>
        <w:ind w:firstLine="540"/>
        <w:jc w:val="both"/>
      </w:pPr>
    </w:p>
    <w:p w:rsidR="005804B2" w:rsidRPr="00FB200E" w:rsidRDefault="005804B2" w:rsidP="005804B2">
      <w:pPr>
        <w:autoSpaceDE w:val="0"/>
        <w:autoSpaceDN w:val="0"/>
        <w:adjustRightInd w:val="0"/>
        <w:ind w:firstLine="540"/>
        <w:jc w:val="both"/>
      </w:pPr>
      <w:r w:rsidRPr="00FB200E">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rsidR="005804B2" w:rsidRPr="00FB200E" w:rsidRDefault="005804B2" w:rsidP="005804B2">
      <w:pPr>
        <w:autoSpaceDE w:val="0"/>
        <w:autoSpaceDN w:val="0"/>
        <w:adjustRightInd w:val="0"/>
        <w:ind w:firstLine="540"/>
        <w:jc w:val="both"/>
      </w:pPr>
      <w:r w:rsidRPr="00FB200E">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5804B2" w:rsidRPr="00FB200E" w:rsidRDefault="005804B2" w:rsidP="005804B2">
      <w:pPr>
        <w:autoSpaceDE w:val="0"/>
        <w:autoSpaceDN w:val="0"/>
        <w:adjustRightInd w:val="0"/>
        <w:ind w:firstLine="540"/>
        <w:jc w:val="both"/>
      </w:pPr>
    </w:p>
    <w:p w:rsidR="005804B2" w:rsidRPr="001C46FE" w:rsidRDefault="005804B2" w:rsidP="005804B2">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5804B2" w:rsidRDefault="005804B2" w:rsidP="005804B2">
      <w:pPr>
        <w:pStyle w:val="ConsPlusNonformat"/>
        <w:rPr>
          <w:rFonts w:ascii="Times New Roman" w:hAnsi="Times New Roman" w:cs="Times New Roman"/>
          <w:sz w:val="24"/>
          <w:szCs w:val="24"/>
        </w:rPr>
      </w:pPr>
    </w:p>
    <w:p w:rsidR="005804B2" w:rsidRPr="00FB200E" w:rsidRDefault="005804B2" w:rsidP="005804B2">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5804B2" w:rsidRPr="00FB200E" w:rsidRDefault="005804B2" w:rsidP="005804B2">
      <w:pPr>
        <w:pStyle w:val="ConsPlusNonformat"/>
        <w:rPr>
          <w:rFonts w:ascii="Times New Roman" w:hAnsi="Times New Roman" w:cs="Times New Roman"/>
          <w:sz w:val="24"/>
          <w:szCs w:val="24"/>
        </w:rPr>
      </w:pP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w:t>
      </w:r>
    </w:p>
    <w:p w:rsidR="005804B2" w:rsidRPr="001C46FE" w:rsidRDefault="005804B2" w:rsidP="005804B2">
      <w:pPr>
        <w:pStyle w:val="ConsPlusNormal"/>
        <w:jc w:val="both"/>
        <w:rPr>
          <w:rFonts w:ascii="Times New Roman" w:hAnsi="Times New Roman" w:cs="Times New Roman"/>
          <w:sz w:val="24"/>
          <w:szCs w:val="24"/>
        </w:rPr>
      </w:pPr>
    </w:p>
    <w:p w:rsidR="005804B2" w:rsidRDefault="005804B2" w:rsidP="005804B2">
      <w:pPr>
        <w:pStyle w:val="ConsPlusNormal"/>
        <w:ind w:firstLine="540"/>
        <w:jc w:val="right"/>
        <w:rPr>
          <w:rFonts w:ascii="Times New Roman" w:hAnsi="Times New Roman" w:cs="Times New Roman"/>
          <w:sz w:val="24"/>
          <w:szCs w:val="24"/>
        </w:rPr>
        <w:sectPr w:rsidR="005804B2" w:rsidSect="00940AEB">
          <w:footerReference w:type="default" r:id="rId100"/>
          <w:pgSz w:w="11906" w:h="16838"/>
          <w:pgMar w:top="1134" w:right="850" w:bottom="1134" w:left="1701" w:header="708" w:footer="708" w:gutter="0"/>
          <w:cols w:space="708"/>
          <w:docGrid w:linePitch="360"/>
        </w:sectPr>
      </w:pPr>
    </w:p>
    <w:p w:rsidR="005804B2" w:rsidRDefault="005804B2" w:rsidP="005804B2">
      <w:pPr>
        <w:spacing w:after="1" w:line="240" w:lineRule="atLeast"/>
      </w:pP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Приложение N ____</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5804B2"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5804B2" w:rsidRPr="001C46FE" w:rsidRDefault="005804B2" w:rsidP="005804B2">
      <w:pPr>
        <w:pStyle w:val="ConsPlusNormal"/>
        <w:ind w:firstLine="540"/>
        <w:jc w:val="right"/>
        <w:rPr>
          <w:rFonts w:ascii="Times New Roman" w:hAnsi="Times New Roman" w:cs="Times New Roman"/>
          <w:sz w:val="24"/>
          <w:szCs w:val="24"/>
        </w:rPr>
      </w:pPr>
    </w:p>
    <w:p w:rsidR="005804B2" w:rsidRDefault="005804B2" w:rsidP="005804B2">
      <w:pPr>
        <w:spacing w:after="1" w:line="240" w:lineRule="atLeast"/>
      </w:pPr>
      <w:r>
        <w:t>ПЕРЕЧЕНЬ РАБОТ, УСЛУГ ПО УПРАВЛЕНИЮ МНОГОКВАРТИРНЫМ ДОМОМ,</w:t>
      </w:r>
    </w:p>
    <w:p w:rsidR="005804B2" w:rsidRDefault="005804B2" w:rsidP="005804B2">
      <w:pPr>
        <w:spacing w:after="1" w:line="240" w:lineRule="atLeast"/>
        <w:jc w:val="center"/>
      </w:pPr>
      <w:r>
        <w:t>ОПРЕДЕЛЕНИЕ ИХ СТОИМОСТИ И РАЗМЕРА ПЛАТЫ ЗА СОДЕРЖАНИЕ И РЕМОНТ ЖИЛОГО ПОМЕЩЕНИЯ</w:t>
      </w:r>
    </w:p>
    <w:p w:rsidR="005804B2" w:rsidRDefault="005804B2" w:rsidP="005804B2">
      <w:pPr>
        <w:spacing w:after="1" w:line="240" w:lineRule="atLeast"/>
        <w:ind w:firstLine="540"/>
        <w:jc w:val="both"/>
      </w:pPr>
    </w:p>
    <w:p w:rsidR="005804B2" w:rsidRDefault="005804B2" w:rsidP="005804B2">
      <w:pPr>
        <w:spacing w:after="1" w:line="240" w:lineRule="atLeast"/>
        <w:jc w:val="center"/>
        <w:outlineLvl w:val="0"/>
      </w:pPr>
      <w:r>
        <w:t>I. Перечень работ и услуг по управлению многоквартирным</w:t>
      </w:r>
    </w:p>
    <w:p w:rsidR="005804B2" w:rsidRDefault="005804B2" w:rsidP="005804B2">
      <w:pPr>
        <w:spacing w:after="1" w:line="240" w:lineRule="atLeast"/>
        <w:jc w:val="center"/>
      </w:pPr>
      <w:r>
        <w:t>домом и содержанию общего имущества многоквартирного дома,</w:t>
      </w:r>
    </w:p>
    <w:p w:rsidR="005804B2" w:rsidRDefault="005804B2" w:rsidP="005804B2">
      <w:pPr>
        <w:spacing w:after="1" w:line="240" w:lineRule="atLeast"/>
        <w:jc w:val="center"/>
      </w:pPr>
      <w:r>
        <w:t>расположенного по адресу: г. __________________,</w:t>
      </w:r>
    </w:p>
    <w:p w:rsidR="005804B2" w:rsidRDefault="005804B2" w:rsidP="005804B2">
      <w:pPr>
        <w:spacing w:after="1" w:line="240" w:lineRule="atLeast"/>
        <w:jc w:val="center"/>
      </w:pPr>
      <w:r>
        <w:t>ул. ______________, дом ____, корп. ___, площадь жилых</w:t>
      </w:r>
    </w:p>
    <w:p w:rsidR="005804B2" w:rsidRDefault="005804B2" w:rsidP="005804B2">
      <w:pPr>
        <w:spacing w:after="1" w:line="240" w:lineRule="atLeast"/>
        <w:jc w:val="center"/>
      </w:pPr>
      <w:r>
        <w:t>и нежилых помещений ______ кв. м</w:t>
      </w:r>
    </w:p>
    <w:p w:rsidR="005804B2" w:rsidRDefault="005804B2" w:rsidP="005804B2">
      <w:pPr>
        <w:spacing w:after="1" w:line="240" w:lineRule="atLeast"/>
        <w:ind w:firstLine="540"/>
        <w:jc w:val="both"/>
      </w:pPr>
    </w:p>
    <w:tbl>
      <w:tblPr>
        <w:tblW w:w="10493"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95"/>
        <w:gridCol w:w="2977"/>
        <w:gridCol w:w="2554"/>
      </w:tblGrid>
      <w:tr w:rsidR="005804B2" w:rsidTr="007F601A">
        <w:tc>
          <w:tcPr>
            <w:tcW w:w="567" w:type="dxa"/>
          </w:tcPr>
          <w:p w:rsidR="005804B2" w:rsidRDefault="005804B2" w:rsidP="007F601A">
            <w:pPr>
              <w:spacing w:after="1" w:line="240" w:lineRule="atLeast"/>
              <w:jc w:val="center"/>
            </w:pPr>
            <w:r>
              <w:t>N</w:t>
            </w:r>
          </w:p>
        </w:tc>
        <w:tc>
          <w:tcPr>
            <w:tcW w:w="4395" w:type="dxa"/>
          </w:tcPr>
          <w:p w:rsidR="005804B2" w:rsidRDefault="005804B2" w:rsidP="007F601A">
            <w:pPr>
              <w:spacing w:after="1" w:line="240" w:lineRule="atLeast"/>
              <w:jc w:val="center"/>
            </w:pPr>
            <w:r>
              <w:t>Наименование</w:t>
            </w:r>
          </w:p>
        </w:tc>
        <w:tc>
          <w:tcPr>
            <w:tcW w:w="2977" w:type="dxa"/>
          </w:tcPr>
          <w:p w:rsidR="005804B2" w:rsidRDefault="005804B2" w:rsidP="007F601A">
            <w:pPr>
              <w:spacing w:after="1" w:line="240" w:lineRule="atLeast"/>
              <w:jc w:val="center"/>
            </w:pPr>
            <w:r>
              <w:t>Годовая стоимость работ (услуг) по дому, руб. (в ценах на первый год действия договора) руб.</w:t>
            </w:r>
          </w:p>
        </w:tc>
        <w:tc>
          <w:tcPr>
            <w:tcW w:w="2554" w:type="dxa"/>
          </w:tcPr>
          <w:p w:rsidR="005804B2" w:rsidRPr="00D57513" w:rsidRDefault="005804B2" w:rsidP="007F601A">
            <w:pPr>
              <w:spacing w:after="1" w:line="240" w:lineRule="atLeast"/>
              <w:jc w:val="center"/>
            </w:pPr>
            <w:r>
              <w:t>Стоимость работ (услуг) на 1 м2 помещения в месяц, руб.</w:t>
            </w:r>
          </w:p>
        </w:tc>
      </w:tr>
      <w:tr w:rsidR="005804B2" w:rsidTr="007F601A">
        <w:tc>
          <w:tcPr>
            <w:tcW w:w="567" w:type="dxa"/>
          </w:tcPr>
          <w:p w:rsidR="005804B2" w:rsidRDefault="005804B2" w:rsidP="007F601A">
            <w:pPr>
              <w:spacing w:after="1" w:line="240" w:lineRule="atLeast"/>
              <w:jc w:val="center"/>
            </w:pPr>
            <w:r>
              <w:t>1</w:t>
            </w:r>
          </w:p>
        </w:tc>
        <w:tc>
          <w:tcPr>
            <w:tcW w:w="4395" w:type="dxa"/>
          </w:tcPr>
          <w:p w:rsidR="005804B2" w:rsidRDefault="005804B2" w:rsidP="007F601A">
            <w:pPr>
              <w:spacing w:after="1" w:line="240" w:lineRule="atLeast"/>
              <w:jc w:val="center"/>
            </w:pPr>
            <w:r>
              <w:t>2</w:t>
            </w:r>
          </w:p>
        </w:tc>
        <w:tc>
          <w:tcPr>
            <w:tcW w:w="2977" w:type="dxa"/>
          </w:tcPr>
          <w:p w:rsidR="005804B2" w:rsidRDefault="005804B2" w:rsidP="007F601A">
            <w:pPr>
              <w:spacing w:after="1" w:line="240" w:lineRule="atLeast"/>
              <w:jc w:val="center"/>
            </w:pPr>
            <w:r>
              <w:t>3</w:t>
            </w:r>
          </w:p>
        </w:tc>
        <w:tc>
          <w:tcPr>
            <w:tcW w:w="2554" w:type="dxa"/>
          </w:tcPr>
          <w:p w:rsidR="005804B2" w:rsidRDefault="005804B2" w:rsidP="007F601A">
            <w:pPr>
              <w:spacing w:after="1" w:line="240" w:lineRule="atLeast"/>
              <w:jc w:val="center"/>
            </w:pPr>
            <w:r>
              <w:t>4</w:t>
            </w:r>
          </w:p>
        </w:tc>
      </w:tr>
      <w:tr w:rsidR="005804B2" w:rsidTr="007F601A">
        <w:tc>
          <w:tcPr>
            <w:tcW w:w="567" w:type="dxa"/>
          </w:tcPr>
          <w:p w:rsidR="005804B2" w:rsidRDefault="005804B2" w:rsidP="007F601A">
            <w:pPr>
              <w:spacing w:after="1" w:line="240" w:lineRule="atLeast"/>
            </w:pPr>
            <w:r>
              <w:t>1.</w:t>
            </w:r>
          </w:p>
        </w:tc>
        <w:tc>
          <w:tcPr>
            <w:tcW w:w="4395" w:type="dxa"/>
          </w:tcPr>
          <w:p w:rsidR="005804B2" w:rsidRDefault="005804B2" w:rsidP="007F601A">
            <w:pPr>
              <w:spacing w:after="1" w:line="240" w:lineRule="atLeast"/>
            </w:pPr>
            <w:r>
              <w:t>Услуги по управлению домом</w:t>
            </w:r>
          </w:p>
        </w:tc>
        <w:tc>
          <w:tcPr>
            <w:tcW w:w="2977" w:type="dxa"/>
          </w:tcPr>
          <w:p w:rsidR="005804B2" w:rsidRDefault="005804B2" w:rsidP="007F601A">
            <w:pPr>
              <w:spacing w:after="1" w:line="240" w:lineRule="atLeast"/>
            </w:pPr>
          </w:p>
        </w:tc>
        <w:tc>
          <w:tcPr>
            <w:tcW w:w="2554" w:type="dxa"/>
          </w:tcPr>
          <w:p w:rsidR="005804B2" w:rsidRDefault="005804B2" w:rsidP="007F601A">
            <w:pPr>
              <w:spacing w:after="1" w:line="240" w:lineRule="atLeast"/>
            </w:pPr>
          </w:p>
        </w:tc>
      </w:tr>
      <w:tr w:rsidR="005804B2" w:rsidTr="007F601A">
        <w:tc>
          <w:tcPr>
            <w:tcW w:w="567" w:type="dxa"/>
          </w:tcPr>
          <w:p w:rsidR="005804B2" w:rsidRDefault="005804B2" w:rsidP="007F601A">
            <w:pPr>
              <w:spacing w:after="1" w:line="240" w:lineRule="atLeast"/>
            </w:pPr>
            <w:r>
              <w:t>2.</w:t>
            </w:r>
          </w:p>
        </w:tc>
        <w:tc>
          <w:tcPr>
            <w:tcW w:w="4395" w:type="dxa"/>
          </w:tcPr>
          <w:p w:rsidR="005804B2" w:rsidRDefault="005804B2" w:rsidP="007F601A">
            <w:pPr>
              <w:spacing w:after="1" w:line="240" w:lineRule="atLeast"/>
            </w:pPr>
            <w:r>
              <w:t>Перечень услуг по содержанию многоквартирного дома</w:t>
            </w:r>
          </w:p>
        </w:tc>
        <w:tc>
          <w:tcPr>
            <w:tcW w:w="5531" w:type="dxa"/>
            <w:gridSpan w:val="2"/>
          </w:tcPr>
          <w:p w:rsidR="005804B2" w:rsidRDefault="005804B2" w:rsidP="007F601A">
            <w:pPr>
              <w:spacing w:after="1" w:line="240" w:lineRule="atLeast"/>
            </w:pPr>
          </w:p>
        </w:tc>
      </w:tr>
      <w:tr w:rsidR="005804B2" w:rsidTr="007F601A">
        <w:tc>
          <w:tcPr>
            <w:tcW w:w="567" w:type="dxa"/>
          </w:tcPr>
          <w:p w:rsidR="005804B2" w:rsidRDefault="005804B2" w:rsidP="007F601A">
            <w:pPr>
              <w:spacing w:after="1" w:line="240" w:lineRule="atLeast"/>
            </w:pPr>
            <w:r>
              <w:t>2.1.</w:t>
            </w:r>
          </w:p>
        </w:tc>
        <w:tc>
          <w:tcPr>
            <w:tcW w:w="4395" w:type="dxa"/>
          </w:tcPr>
          <w:p w:rsidR="005804B2" w:rsidRDefault="005804B2" w:rsidP="007F601A">
            <w:pPr>
              <w:spacing w:after="1" w:line="240" w:lineRule="atLeast"/>
            </w:pPr>
            <w:r>
              <w:t>Санитарное содержание общего имущества дома</w:t>
            </w:r>
          </w:p>
        </w:tc>
        <w:tc>
          <w:tcPr>
            <w:tcW w:w="5531" w:type="dxa"/>
            <w:gridSpan w:val="2"/>
          </w:tcPr>
          <w:p w:rsidR="005804B2" w:rsidRDefault="005804B2" w:rsidP="007F601A">
            <w:pPr>
              <w:spacing w:after="1" w:line="240" w:lineRule="atLeast"/>
            </w:pP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Санитарное содержание мест общего пользования дома</w:t>
            </w:r>
          </w:p>
        </w:tc>
        <w:tc>
          <w:tcPr>
            <w:tcW w:w="5531" w:type="dxa"/>
            <w:gridSpan w:val="2"/>
          </w:tcPr>
          <w:p w:rsidR="005804B2" w:rsidRDefault="005804B2" w:rsidP="007F601A">
            <w:pPr>
              <w:spacing w:after="1" w:line="240" w:lineRule="atLeast"/>
            </w:pP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включает следующий перечень работ, услуг:</w:t>
            </w:r>
          </w:p>
        </w:tc>
        <w:tc>
          <w:tcPr>
            <w:tcW w:w="5531" w:type="dxa"/>
            <w:gridSpan w:val="2"/>
          </w:tcPr>
          <w:p w:rsidR="005804B2" w:rsidRDefault="005804B2" w:rsidP="007F601A">
            <w:pPr>
              <w:spacing w:after="1" w:line="240" w:lineRule="atLeast"/>
            </w:pPr>
            <w:r>
              <w:t>Периодичность</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Подметание лестниц (запасной выход), в том числе чердачных</w:t>
            </w:r>
          </w:p>
        </w:tc>
        <w:tc>
          <w:tcPr>
            <w:tcW w:w="5531" w:type="dxa"/>
            <w:gridSpan w:val="2"/>
          </w:tcPr>
          <w:p w:rsidR="005804B2" w:rsidRDefault="005804B2" w:rsidP="007F601A">
            <w:pPr>
              <w:spacing w:after="1" w:line="240" w:lineRule="atLeast"/>
            </w:pPr>
            <w:r>
              <w:t>Один раз в месяц (по графику)</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Мытье лестниц (запасной выход), в том числе чердачных</w:t>
            </w:r>
          </w:p>
        </w:tc>
        <w:tc>
          <w:tcPr>
            <w:tcW w:w="5531" w:type="dxa"/>
            <w:gridSpan w:val="2"/>
          </w:tcPr>
          <w:p w:rsidR="005804B2" w:rsidRDefault="005804B2" w:rsidP="007F601A">
            <w:pPr>
              <w:spacing w:after="1" w:line="240" w:lineRule="atLeast"/>
            </w:pPr>
            <w:r>
              <w:t>Два раза в год (по графику)</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Влажная протирка почтовых ящиков, шкафов для электросчетчиков и слаботочных устройств (при обеспечении доступа), отопительных приборов, труб и дверей мусорных камер, стен кабин лифта</w:t>
            </w:r>
          </w:p>
        </w:tc>
        <w:tc>
          <w:tcPr>
            <w:tcW w:w="5531" w:type="dxa"/>
            <w:gridSpan w:val="2"/>
          </w:tcPr>
          <w:p w:rsidR="005804B2" w:rsidRDefault="005804B2" w:rsidP="007F601A">
            <w:pPr>
              <w:spacing w:after="1" w:line="240" w:lineRule="atLeast"/>
            </w:pPr>
            <w:r>
              <w:t>Один раз в неделю (по графику)</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Мытье лестничных площадок и плинтусов полов первого этажа и кабин лифтов</w:t>
            </w:r>
          </w:p>
        </w:tc>
        <w:tc>
          <w:tcPr>
            <w:tcW w:w="5531" w:type="dxa"/>
            <w:gridSpan w:val="2"/>
          </w:tcPr>
          <w:p w:rsidR="005804B2" w:rsidRDefault="005804B2" w:rsidP="007F601A">
            <w:pPr>
              <w:spacing w:after="1" w:line="240" w:lineRule="atLeast"/>
            </w:pPr>
            <w:r>
              <w:t>Шесть раз в неделю (понедельник - суббота)</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Влажное подметание лестничных площадок перед лифтами и перед квартирами (при обеспечении доступа) со 2-го по __ этаж</w:t>
            </w:r>
          </w:p>
        </w:tc>
        <w:tc>
          <w:tcPr>
            <w:tcW w:w="5531" w:type="dxa"/>
            <w:gridSpan w:val="2"/>
          </w:tcPr>
          <w:p w:rsidR="005804B2" w:rsidRDefault="005804B2" w:rsidP="007F601A">
            <w:pPr>
              <w:spacing w:after="1" w:line="240" w:lineRule="atLeast"/>
            </w:pPr>
            <w:r>
              <w:t>Три раза в неделю (понедельник, среда, пятница)</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Мытье лестничных площадок и плинтусов полов перед лифтами и перед квартирами (при обеспечении доступа) со 2-го по __ этаж</w:t>
            </w:r>
          </w:p>
        </w:tc>
        <w:tc>
          <w:tcPr>
            <w:tcW w:w="5531" w:type="dxa"/>
            <w:gridSpan w:val="2"/>
          </w:tcPr>
          <w:p w:rsidR="005804B2" w:rsidRDefault="005804B2" w:rsidP="007F601A">
            <w:pPr>
              <w:spacing w:after="1" w:line="240" w:lineRule="atLeast"/>
            </w:pPr>
            <w:r>
              <w:t>Два раза в месяц (по графику)</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Влажная протирка плафонов светильников (кроме установленных на лестничных клетках запасного выхода), перил лестниц запасного выхода и лоджий, стен (кроме стен лестничных клеток запасного выхода), входных и межэтажных дверей (кроме межэтажных дверей запасного выхода)</w:t>
            </w:r>
          </w:p>
        </w:tc>
        <w:tc>
          <w:tcPr>
            <w:tcW w:w="5531" w:type="dxa"/>
            <w:gridSpan w:val="2"/>
          </w:tcPr>
          <w:p w:rsidR="005804B2" w:rsidRDefault="005804B2" w:rsidP="007F601A">
            <w:pPr>
              <w:spacing w:after="1" w:line="240" w:lineRule="atLeast"/>
            </w:pPr>
            <w:r>
              <w:t>Один раз в три месяца (по графику)</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Обметание пыли с потолков всех помещений общего пользования, влажная протирка стен и плафонов лестничных клеток запасного выхода</w:t>
            </w:r>
          </w:p>
        </w:tc>
        <w:tc>
          <w:tcPr>
            <w:tcW w:w="5531" w:type="dxa"/>
            <w:gridSpan w:val="2"/>
          </w:tcPr>
          <w:p w:rsidR="005804B2" w:rsidRDefault="005804B2" w:rsidP="007F601A">
            <w:pPr>
              <w:spacing w:after="1" w:line="240" w:lineRule="atLeast"/>
            </w:pPr>
            <w:r>
              <w:t>Два раза в год</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Мытье входных и межэтажных дверей, стен</w:t>
            </w:r>
          </w:p>
        </w:tc>
        <w:tc>
          <w:tcPr>
            <w:tcW w:w="5531" w:type="dxa"/>
            <w:gridSpan w:val="2"/>
          </w:tcPr>
          <w:p w:rsidR="005804B2" w:rsidRDefault="005804B2" w:rsidP="007F601A">
            <w:pPr>
              <w:spacing w:after="1" w:line="240" w:lineRule="atLeast"/>
            </w:pPr>
            <w:r>
              <w:t>Два раза в год</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Уборка чердачного и подвального помещений</w:t>
            </w:r>
          </w:p>
        </w:tc>
        <w:tc>
          <w:tcPr>
            <w:tcW w:w="5531" w:type="dxa"/>
            <w:gridSpan w:val="2"/>
          </w:tcPr>
          <w:p w:rsidR="005804B2" w:rsidRDefault="005804B2" w:rsidP="007F601A">
            <w:pPr>
              <w:spacing w:after="1" w:line="240" w:lineRule="atLeast"/>
            </w:pPr>
            <w:r>
              <w:t>Один раз в год</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Дератизация и дезинсекция</w:t>
            </w:r>
          </w:p>
        </w:tc>
        <w:tc>
          <w:tcPr>
            <w:tcW w:w="5531" w:type="dxa"/>
            <w:gridSpan w:val="2"/>
          </w:tcPr>
          <w:p w:rsidR="005804B2" w:rsidRDefault="005804B2" w:rsidP="007F601A">
            <w:pPr>
              <w:spacing w:after="1" w:line="240" w:lineRule="atLeast"/>
            </w:pPr>
            <w:r>
              <w:t>Два раза в год</w:t>
            </w:r>
          </w:p>
        </w:tc>
      </w:tr>
      <w:tr w:rsidR="005804B2" w:rsidTr="007F601A">
        <w:tc>
          <w:tcPr>
            <w:tcW w:w="567" w:type="dxa"/>
          </w:tcPr>
          <w:p w:rsidR="005804B2" w:rsidRDefault="005804B2" w:rsidP="007F601A">
            <w:pPr>
              <w:spacing w:after="1" w:line="240" w:lineRule="atLeast"/>
            </w:pPr>
            <w:r>
              <w:t>2.2.</w:t>
            </w:r>
          </w:p>
        </w:tc>
        <w:tc>
          <w:tcPr>
            <w:tcW w:w="4395" w:type="dxa"/>
          </w:tcPr>
          <w:p w:rsidR="005804B2" w:rsidRDefault="005804B2" w:rsidP="007F601A">
            <w:pPr>
              <w:spacing w:after="1" w:line="240" w:lineRule="atLeast"/>
            </w:pPr>
            <w:r>
              <w:t>Санитарное содержание придомовой территории</w:t>
            </w:r>
          </w:p>
        </w:tc>
        <w:tc>
          <w:tcPr>
            <w:tcW w:w="5531" w:type="dxa"/>
            <w:gridSpan w:val="2"/>
          </w:tcPr>
          <w:p w:rsidR="005804B2" w:rsidRDefault="005804B2" w:rsidP="007F601A">
            <w:pPr>
              <w:spacing w:after="1" w:line="240" w:lineRule="atLeast"/>
            </w:pP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 xml:space="preserve">Содержание в зимний период </w:t>
            </w:r>
          </w:p>
        </w:tc>
        <w:tc>
          <w:tcPr>
            <w:tcW w:w="5531" w:type="dxa"/>
            <w:gridSpan w:val="2"/>
          </w:tcPr>
          <w:p w:rsidR="005804B2" w:rsidRDefault="005804B2" w:rsidP="007F601A">
            <w:pPr>
              <w:spacing w:after="1" w:line="240" w:lineRule="atLeast"/>
            </w:pP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включает следующий перечень работ, услуг:</w:t>
            </w:r>
          </w:p>
        </w:tc>
        <w:tc>
          <w:tcPr>
            <w:tcW w:w="5531" w:type="dxa"/>
            <w:gridSpan w:val="2"/>
          </w:tcPr>
          <w:p w:rsidR="005804B2" w:rsidRDefault="005804B2" w:rsidP="007F601A">
            <w:pPr>
              <w:spacing w:after="1" w:line="240" w:lineRule="atLeast"/>
            </w:pPr>
            <w:r>
              <w:t>Периодичность</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Подметание свежевыпавшего снега</w:t>
            </w:r>
          </w:p>
        </w:tc>
        <w:tc>
          <w:tcPr>
            <w:tcW w:w="5531" w:type="dxa"/>
            <w:gridSpan w:val="2"/>
          </w:tcPr>
          <w:p w:rsidR="005804B2" w:rsidRDefault="005804B2" w:rsidP="007F601A">
            <w:pPr>
              <w:spacing w:after="1" w:line="240" w:lineRule="atLeast"/>
            </w:pPr>
            <w:r>
              <w:t>Один раз в день</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Сдвижка и подметание снега при обильном снегопаде</w:t>
            </w:r>
          </w:p>
        </w:tc>
        <w:tc>
          <w:tcPr>
            <w:tcW w:w="5531" w:type="dxa"/>
            <w:gridSpan w:val="2"/>
          </w:tcPr>
          <w:p w:rsidR="005804B2" w:rsidRDefault="005804B2" w:rsidP="007F601A">
            <w:pPr>
              <w:spacing w:after="1" w:line="240" w:lineRule="atLeast"/>
            </w:pPr>
            <w:r>
              <w:t>Начало работ не позднее двух часов после начала снегопада</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Удаление наледи</w:t>
            </w:r>
          </w:p>
        </w:tc>
        <w:tc>
          <w:tcPr>
            <w:tcW w:w="5531" w:type="dxa"/>
            <w:gridSpan w:val="2"/>
          </w:tcPr>
          <w:p w:rsidR="005804B2" w:rsidRDefault="005804B2" w:rsidP="007F601A">
            <w:pPr>
              <w:spacing w:after="1" w:line="240" w:lineRule="atLeast"/>
            </w:pPr>
            <w:r>
              <w:t xml:space="preserve">При образовании </w:t>
            </w:r>
            <w:r>
              <w:rPr>
                <w:b/>
              </w:rPr>
              <w:t>(указать критерии или требования к удалению образующейся наледи)</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Посыпка территории противогололедными материалами</w:t>
            </w:r>
          </w:p>
        </w:tc>
        <w:tc>
          <w:tcPr>
            <w:tcW w:w="5531" w:type="dxa"/>
            <w:gridSpan w:val="2"/>
          </w:tcPr>
          <w:p w:rsidR="005804B2" w:rsidRDefault="005804B2" w:rsidP="007F601A">
            <w:pPr>
              <w:spacing w:after="1" w:line="240" w:lineRule="atLeast"/>
            </w:pPr>
            <w:r>
              <w:t>По мере необходимости</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Очистка урн от мусора</w:t>
            </w:r>
          </w:p>
        </w:tc>
        <w:tc>
          <w:tcPr>
            <w:tcW w:w="5531" w:type="dxa"/>
            <w:gridSpan w:val="2"/>
          </w:tcPr>
          <w:p w:rsidR="005804B2" w:rsidRDefault="005804B2" w:rsidP="007F601A">
            <w:pPr>
              <w:spacing w:after="1" w:line="240" w:lineRule="atLeast"/>
            </w:pPr>
            <w:r>
              <w:t>Один раз в два дня</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Уборка контейнерных площадок</w:t>
            </w:r>
          </w:p>
        </w:tc>
        <w:tc>
          <w:tcPr>
            <w:tcW w:w="5531" w:type="dxa"/>
            <w:gridSpan w:val="2"/>
          </w:tcPr>
          <w:p w:rsidR="005804B2" w:rsidRDefault="005804B2" w:rsidP="007F601A">
            <w:pPr>
              <w:spacing w:after="1" w:line="240" w:lineRule="atLeast"/>
            </w:pPr>
            <w:r>
              <w:t>Шесть раз в неделю</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Сбрасывание снега с крыш и с козырьков подъездов, сбивание сосулек</w:t>
            </w:r>
          </w:p>
        </w:tc>
        <w:tc>
          <w:tcPr>
            <w:tcW w:w="5531" w:type="dxa"/>
            <w:gridSpan w:val="2"/>
          </w:tcPr>
          <w:p w:rsidR="005804B2" w:rsidRDefault="005804B2" w:rsidP="007F601A">
            <w:pPr>
              <w:spacing w:after="1" w:line="240" w:lineRule="atLeast"/>
            </w:pPr>
            <w:r>
              <w:t xml:space="preserve">По мере образования </w:t>
            </w:r>
            <w:r>
              <w:rPr>
                <w:b/>
              </w:rPr>
              <w:t>(указать требования к удалению образующихся сосулек и снега)</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 xml:space="preserve">Содержание в летний период </w:t>
            </w:r>
          </w:p>
        </w:tc>
        <w:tc>
          <w:tcPr>
            <w:tcW w:w="5531" w:type="dxa"/>
            <w:gridSpan w:val="2"/>
          </w:tcPr>
          <w:p w:rsidR="005804B2" w:rsidRDefault="005804B2" w:rsidP="007F601A">
            <w:pPr>
              <w:spacing w:after="1" w:line="240" w:lineRule="atLeast"/>
            </w:pPr>
          </w:p>
        </w:tc>
      </w:tr>
      <w:tr w:rsidR="005804B2" w:rsidTr="007F601A">
        <w:tc>
          <w:tcPr>
            <w:tcW w:w="567" w:type="dxa"/>
          </w:tcPr>
          <w:p w:rsidR="005804B2" w:rsidRDefault="005804B2" w:rsidP="007F601A">
            <w:pPr>
              <w:spacing w:after="1" w:line="240" w:lineRule="atLeast"/>
              <w:jc w:val="center"/>
            </w:pPr>
          </w:p>
        </w:tc>
        <w:tc>
          <w:tcPr>
            <w:tcW w:w="4395" w:type="dxa"/>
          </w:tcPr>
          <w:p w:rsidR="005804B2" w:rsidRDefault="005804B2" w:rsidP="007F601A">
            <w:pPr>
              <w:spacing w:after="1" w:line="240" w:lineRule="atLeast"/>
            </w:pPr>
            <w:r>
              <w:t>включает следующий перечень работ, услуг:</w:t>
            </w:r>
          </w:p>
        </w:tc>
        <w:tc>
          <w:tcPr>
            <w:tcW w:w="5531" w:type="dxa"/>
            <w:gridSpan w:val="2"/>
          </w:tcPr>
          <w:p w:rsidR="005804B2" w:rsidRDefault="005804B2" w:rsidP="007F601A">
            <w:pPr>
              <w:spacing w:after="1" w:line="240" w:lineRule="atLeast"/>
            </w:pPr>
            <w:r>
              <w:t>Периодичность</w:t>
            </w:r>
          </w:p>
        </w:tc>
      </w:tr>
      <w:tr w:rsidR="005804B2" w:rsidTr="007F601A">
        <w:tc>
          <w:tcPr>
            <w:tcW w:w="567" w:type="dxa"/>
          </w:tcPr>
          <w:p w:rsidR="005804B2" w:rsidRDefault="005804B2" w:rsidP="007F601A">
            <w:pPr>
              <w:spacing w:after="1" w:line="240" w:lineRule="atLeast"/>
              <w:jc w:val="center"/>
            </w:pPr>
          </w:p>
        </w:tc>
        <w:tc>
          <w:tcPr>
            <w:tcW w:w="4395" w:type="dxa"/>
          </w:tcPr>
          <w:p w:rsidR="005804B2" w:rsidRDefault="005804B2" w:rsidP="007F601A">
            <w:pPr>
              <w:spacing w:after="1" w:line="240" w:lineRule="atLeast"/>
            </w:pPr>
            <w:r>
              <w:t>Подметание территории в дни без и с осадками до 2 см</w:t>
            </w:r>
          </w:p>
        </w:tc>
        <w:tc>
          <w:tcPr>
            <w:tcW w:w="5531" w:type="dxa"/>
            <w:gridSpan w:val="2"/>
          </w:tcPr>
          <w:p w:rsidR="005804B2" w:rsidRDefault="005804B2" w:rsidP="007F601A">
            <w:pPr>
              <w:spacing w:after="1" w:line="240" w:lineRule="atLeast"/>
            </w:pPr>
            <w:r>
              <w:t>Шесть раз в неделю</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Подметание территории в дни обильных осадков</w:t>
            </w:r>
          </w:p>
        </w:tc>
        <w:tc>
          <w:tcPr>
            <w:tcW w:w="5531" w:type="dxa"/>
            <w:gridSpan w:val="2"/>
          </w:tcPr>
          <w:p w:rsidR="005804B2" w:rsidRDefault="005804B2" w:rsidP="007F601A">
            <w:pPr>
              <w:spacing w:after="1" w:line="240" w:lineRule="atLeast"/>
            </w:pPr>
            <w:r>
              <w:t>Один раз в два дня</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Уборка мусора с газонов</w:t>
            </w:r>
          </w:p>
        </w:tc>
        <w:tc>
          <w:tcPr>
            <w:tcW w:w="5531" w:type="dxa"/>
            <w:gridSpan w:val="2"/>
          </w:tcPr>
          <w:p w:rsidR="005804B2" w:rsidRDefault="005804B2" w:rsidP="007F601A">
            <w:pPr>
              <w:spacing w:after="1" w:line="240" w:lineRule="atLeast"/>
            </w:pPr>
            <w:r>
              <w:t>Шесть раз в неделю</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Очистка урн от мусора</w:t>
            </w:r>
          </w:p>
        </w:tc>
        <w:tc>
          <w:tcPr>
            <w:tcW w:w="5531" w:type="dxa"/>
            <w:gridSpan w:val="2"/>
          </w:tcPr>
          <w:p w:rsidR="005804B2" w:rsidRDefault="005804B2" w:rsidP="007F601A">
            <w:pPr>
              <w:spacing w:after="1" w:line="240" w:lineRule="atLeast"/>
            </w:pPr>
            <w:r>
              <w:t>Шесть раз в неделю</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Мытье урн</w:t>
            </w:r>
          </w:p>
        </w:tc>
        <w:tc>
          <w:tcPr>
            <w:tcW w:w="5531" w:type="dxa"/>
            <w:gridSpan w:val="2"/>
          </w:tcPr>
          <w:p w:rsidR="005804B2" w:rsidRDefault="005804B2" w:rsidP="007F601A">
            <w:pPr>
              <w:spacing w:after="1" w:line="240" w:lineRule="atLeast"/>
            </w:pPr>
            <w:r>
              <w:t>Один раз в месяц</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Уборка контейнерных площадок</w:t>
            </w:r>
          </w:p>
        </w:tc>
        <w:tc>
          <w:tcPr>
            <w:tcW w:w="5531" w:type="dxa"/>
            <w:gridSpan w:val="2"/>
          </w:tcPr>
          <w:p w:rsidR="005804B2" w:rsidRDefault="005804B2" w:rsidP="007F601A">
            <w:pPr>
              <w:spacing w:after="1" w:line="240" w:lineRule="atLeast"/>
            </w:pPr>
            <w:r>
              <w:t>Шесть раз в неделю</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Стрижка газонов</w:t>
            </w:r>
          </w:p>
        </w:tc>
        <w:tc>
          <w:tcPr>
            <w:tcW w:w="5531" w:type="dxa"/>
            <w:gridSpan w:val="2"/>
          </w:tcPr>
          <w:p w:rsidR="005804B2" w:rsidRDefault="005804B2" w:rsidP="007F601A">
            <w:pPr>
              <w:spacing w:after="1" w:line="240" w:lineRule="atLeast"/>
            </w:pPr>
            <w:r>
              <w:t>Два раза за сезон</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Стрижка, подрезка и побелка деревьев и кустарников</w:t>
            </w:r>
          </w:p>
        </w:tc>
        <w:tc>
          <w:tcPr>
            <w:tcW w:w="5531" w:type="dxa"/>
            <w:gridSpan w:val="2"/>
          </w:tcPr>
          <w:p w:rsidR="005804B2" w:rsidRDefault="005804B2" w:rsidP="007F601A">
            <w:pPr>
              <w:spacing w:after="1" w:line="240" w:lineRule="atLeast"/>
            </w:pPr>
            <w:r>
              <w:t>Один раз за сезон</w:t>
            </w: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Полив газонов</w:t>
            </w:r>
          </w:p>
        </w:tc>
        <w:tc>
          <w:tcPr>
            <w:tcW w:w="5531" w:type="dxa"/>
            <w:gridSpan w:val="2"/>
          </w:tcPr>
          <w:p w:rsidR="005804B2" w:rsidRDefault="005804B2" w:rsidP="007F601A">
            <w:pPr>
              <w:spacing w:after="1" w:line="240" w:lineRule="atLeast"/>
            </w:pPr>
            <w:r>
              <w:t>По мере необходимости</w:t>
            </w:r>
          </w:p>
        </w:tc>
      </w:tr>
      <w:tr w:rsidR="005804B2" w:rsidTr="007F601A">
        <w:tc>
          <w:tcPr>
            <w:tcW w:w="567" w:type="dxa"/>
          </w:tcPr>
          <w:p w:rsidR="005804B2" w:rsidRDefault="005804B2" w:rsidP="007F601A">
            <w:pPr>
              <w:spacing w:after="1" w:line="240" w:lineRule="atLeast"/>
            </w:pPr>
            <w:r>
              <w:t>2.3.</w:t>
            </w:r>
          </w:p>
        </w:tc>
        <w:tc>
          <w:tcPr>
            <w:tcW w:w="4395" w:type="dxa"/>
          </w:tcPr>
          <w:p w:rsidR="005804B2" w:rsidRDefault="005804B2" w:rsidP="007F601A">
            <w:pPr>
              <w:spacing w:after="1" w:line="240" w:lineRule="atLeast"/>
            </w:pPr>
            <w:r>
              <w:t>Содержание мусоропроводов</w:t>
            </w:r>
          </w:p>
        </w:tc>
        <w:tc>
          <w:tcPr>
            <w:tcW w:w="5531" w:type="dxa"/>
            <w:gridSpan w:val="2"/>
          </w:tcPr>
          <w:p w:rsidR="005804B2" w:rsidRDefault="005804B2" w:rsidP="007F601A">
            <w:pPr>
              <w:spacing w:after="1" w:line="240" w:lineRule="atLeast"/>
            </w:pP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t>включает следующий перечень работ, услуг: содержание, мытье стволов мусоропроводов и мусорных камер, прочистка засоров, дезинфекция, дератизация и дезинсекция мусоропроводов и проч.</w:t>
            </w:r>
          </w:p>
        </w:tc>
        <w:tc>
          <w:tcPr>
            <w:tcW w:w="5531" w:type="dxa"/>
            <w:gridSpan w:val="2"/>
          </w:tcPr>
          <w:p w:rsidR="005804B2" w:rsidRDefault="005804B2" w:rsidP="007F601A">
            <w:pPr>
              <w:spacing w:after="1" w:line="240" w:lineRule="atLeast"/>
            </w:pPr>
            <w:r>
              <w:t>Периодичность в соответствии с технологией работ, санитарными правилами и нормами</w:t>
            </w:r>
          </w:p>
        </w:tc>
      </w:tr>
      <w:tr w:rsidR="005804B2" w:rsidTr="007F601A">
        <w:tc>
          <w:tcPr>
            <w:tcW w:w="567" w:type="dxa"/>
          </w:tcPr>
          <w:p w:rsidR="005804B2" w:rsidRDefault="005804B2" w:rsidP="007F601A">
            <w:pPr>
              <w:spacing w:after="1" w:line="240" w:lineRule="atLeast"/>
            </w:pPr>
            <w:r>
              <w:t>2.4.</w:t>
            </w:r>
          </w:p>
        </w:tc>
        <w:tc>
          <w:tcPr>
            <w:tcW w:w="4395" w:type="dxa"/>
          </w:tcPr>
          <w:p w:rsidR="005804B2" w:rsidRDefault="005804B2" w:rsidP="007F601A">
            <w:pPr>
              <w:spacing w:after="1" w:line="240" w:lineRule="atLeast"/>
            </w:pPr>
            <w:r>
              <w:t>Содержание и техническое обслуживание внутридомового инженерного оборудования и конструктивных элементов дома включает следующий перечень работ, услуг:</w:t>
            </w:r>
          </w:p>
        </w:tc>
        <w:tc>
          <w:tcPr>
            <w:tcW w:w="5531" w:type="dxa"/>
            <w:gridSpan w:val="2"/>
          </w:tcPr>
          <w:p w:rsidR="005804B2" w:rsidRDefault="005804B2" w:rsidP="007F601A">
            <w:pPr>
              <w:spacing w:after="1" w:line="240" w:lineRule="atLeast"/>
            </w:pPr>
          </w:p>
        </w:tc>
      </w:tr>
      <w:tr w:rsidR="005804B2" w:rsidTr="007F601A">
        <w:tc>
          <w:tcPr>
            <w:tcW w:w="567" w:type="dxa"/>
          </w:tcPr>
          <w:p w:rsidR="005804B2" w:rsidRDefault="005804B2" w:rsidP="007F601A">
            <w:pPr>
              <w:spacing w:after="1" w:line="240" w:lineRule="atLeast"/>
            </w:pPr>
            <w:r>
              <w:t>2.5.</w:t>
            </w:r>
          </w:p>
        </w:tc>
        <w:tc>
          <w:tcPr>
            <w:tcW w:w="4395" w:type="dxa"/>
          </w:tcPr>
          <w:p w:rsidR="005804B2" w:rsidRDefault="005804B2" w:rsidP="007F601A">
            <w:pPr>
              <w:spacing w:after="1" w:line="240" w:lineRule="atLeast"/>
            </w:pPr>
            <w:r>
              <w:t>Прочие работы по техобслуживанию:</w:t>
            </w:r>
          </w:p>
        </w:tc>
        <w:tc>
          <w:tcPr>
            <w:tcW w:w="5531" w:type="dxa"/>
            <w:gridSpan w:val="2"/>
          </w:tcPr>
          <w:p w:rsidR="005804B2" w:rsidRDefault="005804B2" w:rsidP="007F601A">
            <w:pPr>
              <w:spacing w:after="1" w:line="240" w:lineRule="atLeast"/>
            </w:pPr>
          </w:p>
        </w:tc>
      </w:tr>
      <w:tr w:rsidR="005804B2" w:rsidTr="007F601A">
        <w:tc>
          <w:tcPr>
            <w:tcW w:w="567" w:type="dxa"/>
          </w:tcPr>
          <w:p w:rsidR="005804B2" w:rsidRDefault="005804B2" w:rsidP="007F601A">
            <w:pPr>
              <w:spacing w:after="1" w:line="240" w:lineRule="atLeast"/>
            </w:pPr>
          </w:p>
        </w:tc>
        <w:tc>
          <w:tcPr>
            <w:tcW w:w="4395" w:type="dxa"/>
          </w:tcPr>
          <w:p w:rsidR="005804B2" w:rsidRPr="00115460" w:rsidRDefault="005804B2" w:rsidP="007F601A">
            <w:pPr>
              <w:spacing w:line="235" w:lineRule="auto"/>
            </w:pPr>
            <w:r w:rsidRPr="000F55F3">
              <w:t>Техническое обслуживание лифтов в соответствии с ПУБЛ</w:t>
            </w:r>
          </w:p>
          <w:p w:rsidR="005804B2" w:rsidRDefault="005804B2" w:rsidP="007F601A">
            <w:pPr>
              <w:spacing w:after="1" w:line="240" w:lineRule="atLeast"/>
            </w:pPr>
            <w:r w:rsidRPr="000F55F3">
              <w:t>(при ежедневной круглосуточной эксплуатации лифтов)</w:t>
            </w:r>
          </w:p>
        </w:tc>
        <w:tc>
          <w:tcPr>
            <w:tcW w:w="5531" w:type="dxa"/>
            <w:gridSpan w:val="2"/>
          </w:tcPr>
          <w:p w:rsidR="005804B2" w:rsidRDefault="005804B2" w:rsidP="007F601A">
            <w:pPr>
              <w:spacing w:after="1" w:line="240" w:lineRule="atLeast"/>
            </w:pP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rsidRPr="000F55F3">
              <w:t>Техническое обслуживание внутридомового газового оборудования (ВДГО)</w:t>
            </w:r>
          </w:p>
        </w:tc>
        <w:tc>
          <w:tcPr>
            <w:tcW w:w="2977" w:type="dxa"/>
          </w:tcPr>
          <w:p w:rsidR="005804B2" w:rsidRDefault="005804B2" w:rsidP="007F601A">
            <w:pPr>
              <w:spacing w:after="1" w:line="240" w:lineRule="atLeast"/>
            </w:pPr>
          </w:p>
        </w:tc>
        <w:tc>
          <w:tcPr>
            <w:tcW w:w="2554" w:type="dxa"/>
          </w:tcPr>
          <w:p w:rsidR="005804B2" w:rsidRDefault="005804B2" w:rsidP="007F601A">
            <w:pPr>
              <w:spacing w:after="1" w:line="240" w:lineRule="atLeast"/>
            </w:pPr>
          </w:p>
        </w:tc>
      </w:tr>
      <w:tr w:rsidR="005804B2" w:rsidTr="007F601A">
        <w:tc>
          <w:tcPr>
            <w:tcW w:w="567" w:type="dxa"/>
          </w:tcPr>
          <w:p w:rsidR="005804B2" w:rsidRDefault="005804B2" w:rsidP="007F601A">
            <w:pPr>
              <w:spacing w:after="1" w:line="240" w:lineRule="atLeast"/>
            </w:pPr>
          </w:p>
        </w:tc>
        <w:tc>
          <w:tcPr>
            <w:tcW w:w="4395" w:type="dxa"/>
          </w:tcPr>
          <w:p w:rsidR="005804B2" w:rsidRDefault="005804B2" w:rsidP="007F601A">
            <w:pPr>
              <w:spacing w:after="1" w:line="240" w:lineRule="atLeast"/>
            </w:pPr>
            <w:r w:rsidRPr="000F55F3">
              <w:t>Техническое обслуживание общедомовых приборов учета электрической энергии, холодной, горячей воды и тепловой энергии (ОДПУ)</w:t>
            </w:r>
          </w:p>
        </w:tc>
        <w:tc>
          <w:tcPr>
            <w:tcW w:w="2977" w:type="dxa"/>
          </w:tcPr>
          <w:p w:rsidR="005804B2" w:rsidRDefault="005804B2" w:rsidP="007F601A">
            <w:pPr>
              <w:spacing w:after="1" w:line="240" w:lineRule="atLeast"/>
            </w:pPr>
          </w:p>
        </w:tc>
        <w:tc>
          <w:tcPr>
            <w:tcW w:w="2554" w:type="dxa"/>
          </w:tcPr>
          <w:p w:rsidR="005804B2" w:rsidRDefault="005804B2" w:rsidP="007F601A">
            <w:pPr>
              <w:spacing w:after="1" w:line="240" w:lineRule="atLeast"/>
            </w:pPr>
          </w:p>
        </w:tc>
      </w:tr>
      <w:tr w:rsidR="005804B2" w:rsidTr="007F601A">
        <w:tc>
          <w:tcPr>
            <w:tcW w:w="567" w:type="dxa"/>
          </w:tcPr>
          <w:p w:rsidR="005804B2" w:rsidRDefault="005804B2" w:rsidP="007F601A">
            <w:pPr>
              <w:spacing w:after="1" w:line="240" w:lineRule="atLeast"/>
            </w:pPr>
            <w:r>
              <w:t>2.6.</w:t>
            </w:r>
          </w:p>
        </w:tc>
        <w:tc>
          <w:tcPr>
            <w:tcW w:w="4395" w:type="dxa"/>
          </w:tcPr>
          <w:p w:rsidR="005804B2" w:rsidRDefault="005804B2" w:rsidP="007F601A">
            <w:pPr>
              <w:spacing w:after="1" w:line="240" w:lineRule="atLeast"/>
            </w:pPr>
            <w:r>
              <w:t>Содержание объектов благоустройства (очистка, мелкий ремонт, покраска ограждений, скамеек, детской площадки, номерных знаков, прочих элементов благоустройства)</w:t>
            </w:r>
          </w:p>
        </w:tc>
        <w:tc>
          <w:tcPr>
            <w:tcW w:w="5531" w:type="dxa"/>
            <w:gridSpan w:val="2"/>
          </w:tcPr>
          <w:p w:rsidR="005804B2" w:rsidRDefault="005804B2" w:rsidP="007F601A">
            <w:pPr>
              <w:spacing w:after="1" w:line="240" w:lineRule="atLeast"/>
            </w:pPr>
          </w:p>
        </w:tc>
      </w:tr>
      <w:tr w:rsidR="005804B2" w:rsidTr="007F601A">
        <w:tc>
          <w:tcPr>
            <w:tcW w:w="567" w:type="dxa"/>
          </w:tcPr>
          <w:p w:rsidR="005804B2" w:rsidRDefault="005804B2" w:rsidP="007F601A">
            <w:pPr>
              <w:spacing w:after="1" w:line="240" w:lineRule="atLeast"/>
            </w:pPr>
            <w:r>
              <w:t>3.</w:t>
            </w:r>
          </w:p>
        </w:tc>
        <w:tc>
          <w:tcPr>
            <w:tcW w:w="4395" w:type="dxa"/>
          </w:tcPr>
          <w:p w:rsidR="005804B2" w:rsidRDefault="005804B2" w:rsidP="007F601A">
            <w:pPr>
              <w:spacing w:after="1" w:line="240" w:lineRule="atLeast"/>
            </w:pPr>
            <w:r w:rsidRPr="000F55F3">
              <w:t>Работы по текущему ремонту</w:t>
            </w:r>
          </w:p>
        </w:tc>
        <w:tc>
          <w:tcPr>
            <w:tcW w:w="5531" w:type="dxa"/>
            <w:gridSpan w:val="2"/>
          </w:tcPr>
          <w:p w:rsidR="005804B2" w:rsidRDefault="005804B2" w:rsidP="007F601A">
            <w:pPr>
              <w:spacing w:after="1" w:line="240" w:lineRule="atLeast"/>
            </w:pPr>
          </w:p>
        </w:tc>
      </w:tr>
      <w:tr w:rsidR="005804B2" w:rsidTr="007F601A">
        <w:tc>
          <w:tcPr>
            <w:tcW w:w="567" w:type="dxa"/>
            <w:tcBorders>
              <w:top w:val="single" w:sz="4" w:space="0" w:color="auto"/>
              <w:left w:val="single" w:sz="4" w:space="0" w:color="auto"/>
              <w:bottom w:val="single" w:sz="4" w:space="0" w:color="auto"/>
              <w:right w:val="single" w:sz="4" w:space="0" w:color="auto"/>
            </w:tcBorders>
          </w:tcPr>
          <w:p w:rsidR="005804B2" w:rsidRDefault="005804B2" w:rsidP="007F601A">
            <w:pPr>
              <w:spacing w:after="1" w:line="240" w:lineRule="atLeast"/>
            </w:pPr>
            <w:r>
              <w:t>4</w:t>
            </w:r>
          </w:p>
        </w:tc>
        <w:tc>
          <w:tcPr>
            <w:tcW w:w="4395" w:type="dxa"/>
            <w:tcBorders>
              <w:top w:val="single" w:sz="4" w:space="0" w:color="auto"/>
              <w:left w:val="single" w:sz="4" w:space="0" w:color="auto"/>
              <w:bottom w:val="single" w:sz="4" w:space="0" w:color="auto"/>
              <w:right w:val="single" w:sz="4" w:space="0" w:color="auto"/>
            </w:tcBorders>
          </w:tcPr>
          <w:p w:rsidR="005804B2" w:rsidRDefault="005804B2" w:rsidP="007F601A">
            <w:pPr>
              <w:spacing w:after="1" w:line="240" w:lineRule="atLeast"/>
            </w:pPr>
            <w:r w:rsidRPr="00E9709F">
              <w:t>ИТОГО размер платы за содержание и ремонт</w:t>
            </w:r>
            <w:r>
              <w:t xml:space="preserve"> </w:t>
            </w:r>
            <w:r w:rsidRPr="00E9709F">
              <w:t>жилого помещения на 1 кв. м  в месяц</w:t>
            </w:r>
          </w:p>
        </w:tc>
        <w:tc>
          <w:tcPr>
            <w:tcW w:w="5531" w:type="dxa"/>
            <w:gridSpan w:val="2"/>
            <w:tcBorders>
              <w:top w:val="single" w:sz="4" w:space="0" w:color="auto"/>
              <w:left w:val="single" w:sz="4" w:space="0" w:color="auto"/>
              <w:bottom w:val="single" w:sz="4" w:space="0" w:color="auto"/>
              <w:right w:val="single" w:sz="4" w:space="0" w:color="auto"/>
            </w:tcBorders>
          </w:tcPr>
          <w:p w:rsidR="005804B2" w:rsidRDefault="005804B2" w:rsidP="007F601A">
            <w:pPr>
              <w:spacing w:after="1" w:line="240" w:lineRule="atLeast"/>
            </w:pPr>
          </w:p>
        </w:tc>
      </w:tr>
    </w:tbl>
    <w:p w:rsidR="005804B2" w:rsidRDefault="005804B2" w:rsidP="005804B2">
      <w:pPr>
        <w:pStyle w:val="ConsPlusNormal"/>
        <w:ind w:firstLine="540"/>
        <w:jc w:val="right"/>
        <w:rPr>
          <w:rFonts w:ascii="Times New Roman" w:hAnsi="Times New Roman" w:cs="Times New Roman"/>
          <w:sz w:val="24"/>
          <w:szCs w:val="24"/>
        </w:rPr>
      </w:pPr>
    </w:p>
    <w:p w:rsidR="005804B2" w:rsidRPr="001C46FE" w:rsidRDefault="005804B2" w:rsidP="005804B2">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5804B2" w:rsidRDefault="005804B2" w:rsidP="005804B2">
      <w:pPr>
        <w:pStyle w:val="ConsPlusNonformat"/>
        <w:rPr>
          <w:rFonts w:ascii="Times New Roman" w:hAnsi="Times New Roman" w:cs="Times New Roman"/>
          <w:sz w:val="24"/>
          <w:szCs w:val="24"/>
        </w:rPr>
      </w:pPr>
    </w:p>
    <w:p w:rsidR="005804B2" w:rsidRPr="00FB200E" w:rsidRDefault="005804B2" w:rsidP="005804B2">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5804B2" w:rsidRPr="00FB200E" w:rsidRDefault="005804B2" w:rsidP="005804B2">
      <w:pPr>
        <w:pStyle w:val="ConsPlusNonformat"/>
        <w:rPr>
          <w:rFonts w:ascii="Times New Roman" w:hAnsi="Times New Roman" w:cs="Times New Roman"/>
          <w:sz w:val="24"/>
          <w:szCs w:val="24"/>
        </w:rPr>
      </w:pPr>
      <w:r>
        <w:rPr>
          <w:rFonts w:ascii="Times New Roman" w:hAnsi="Times New Roman" w:cs="Times New Roman"/>
          <w:sz w:val="24"/>
          <w:szCs w:val="24"/>
        </w:rPr>
        <w:tab/>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5804B2"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w:t>
      </w:r>
    </w:p>
    <w:p w:rsidR="005804B2" w:rsidRPr="001C46FE" w:rsidRDefault="005804B2" w:rsidP="005804B2">
      <w:pPr>
        <w:pStyle w:val="ConsPlusNormal"/>
        <w:ind w:left="6946" w:firstLine="0"/>
        <w:jc w:val="both"/>
        <w:rPr>
          <w:rFonts w:ascii="Times New Roman" w:hAnsi="Times New Roman" w:cs="Times New Roman"/>
          <w:sz w:val="24"/>
          <w:szCs w:val="24"/>
        </w:rPr>
      </w:pPr>
      <w:r>
        <w:rPr>
          <w:rFonts w:ascii="Times New Roman" w:hAnsi="Times New Roman" w:cs="Times New Roman"/>
          <w:sz w:val="24"/>
          <w:szCs w:val="24"/>
        </w:rPr>
        <w:br w:type="page"/>
      </w:r>
      <w:r w:rsidRPr="001C46FE">
        <w:rPr>
          <w:rFonts w:ascii="Times New Roman" w:hAnsi="Times New Roman" w:cs="Times New Roman"/>
          <w:sz w:val="24"/>
          <w:szCs w:val="24"/>
        </w:rPr>
        <w:t>Приложение N ____</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5804B2" w:rsidRDefault="005804B2" w:rsidP="005804B2">
      <w:pPr>
        <w:spacing w:after="1" w:line="240" w:lineRule="atLeast"/>
        <w:ind w:firstLine="540"/>
        <w:jc w:val="both"/>
      </w:pPr>
    </w:p>
    <w:p w:rsidR="005804B2" w:rsidRPr="00FB200E" w:rsidRDefault="005804B2" w:rsidP="005804B2">
      <w:pPr>
        <w:autoSpaceDE w:val="0"/>
        <w:autoSpaceDN w:val="0"/>
        <w:adjustRightInd w:val="0"/>
        <w:jc w:val="center"/>
      </w:pPr>
      <w:r w:rsidRPr="00FB200E">
        <w:t>Перечень</w:t>
      </w:r>
    </w:p>
    <w:p w:rsidR="005804B2" w:rsidRPr="00FB200E" w:rsidRDefault="005804B2" w:rsidP="005804B2">
      <w:pPr>
        <w:autoSpaceDE w:val="0"/>
        <w:autoSpaceDN w:val="0"/>
        <w:adjustRightInd w:val="0"/>
        <w:jc w:val="center"/>
      </w:pPr>
      <w:r w:rsidRPr="00FB200E">
        <w:t>работ по текущему ремонту общ</w:t>
      </w:r>
      <w:r>
        <w:t xml:space="preserve">его имущества в Многоквартирном </w:t>
      </w:r>
      <w:r w:rsidRPr="00FB200E">
        <w:t>доме</w:t>
      </w:r>
      <w:r>
        <w:t xml:space="preserve"> </w:t>
      </w:r>
    </w:p>
    <w:p w:rsidR="005804B2" w:rsidRPr="00FB200E" w:rsidRDefault="005804B2" w:rsidP="005804B2">
      <w:pPr>
        <w:autoSpaceDE w:val="0"/>
        <w:autoSpaceDN w:val="0"/>
        <w:adjustRightInd w:val="0"/>
        <w:ind w:firstLine="540"/>
        <w:jc w:val="both"/>
      </w:pPr>
    </w:p>
    <w:tbl>
      <w:tblPr>
        <w:tblW w:w="9795" w:type="dxa"/>
        <w:tblCellSpacing w:w="5" w:type="nil"/>
        <w:tblInd w:w="-165" w:type="dxa"/>
        <w:tblLayout w:type="fixed"/>
        <w:tblCellMar>
          <w:left w:w="75" w:type="dxa"/>
          <w:right w:w="75" w:type="dxa"/>
        </w:tblCellMar>
        <w:tblLook w:val="0000" w:firstRow="0" w:lastRow="0" w:firstColumn="0" w:lastColumn="0" w:noHBand="0" w:noVBand="0"/>
      </w:tblPr>
      <w:tblGrid>
        <w:gridCol w:w="700"/>
        <w:gridCol w:w="2435"/>
        <w:gridCol w:w="1260"/>
        <w:gridCol w:w="1080"/>
        <w:gridCol w:w="1725"/>
        <w:gridCol w:w="1335"/>
        <w:gridCol w:w="1260"/>
      </w:tblGrid>
      <w:tr w:rsidR="005804B2" w:rsidRPr="00FB200E" w:rsidTr="007F601A">
        <w:trPr>
          <w:trHeight w:val="800"/>
          <w:tblCellSpacing w:w="5" w:type="nil"/>
        </w:trPr>
        <w:tc>
          <w:tcPr>
            <w:tcW w:w="700" w:type="dxa"/>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pPr>
            <w:r w:rsidRPr="00FB200E">
              <w:t>N п/п</w:t>
            </w:r>
          </w:p>
        </w:tc>
        <w:tc>
          <w:tcPr>
            <w:tcW w:w="2435" w:type="dxa"/>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pPr>
            <w:r w:rsidRPr="00FB200E">
              <w:t>Наименование работ</w:t>
            </w:r>
          </w:p>
        </w:tc>
        <w:tc>
          <w:tcPr>
            <w:tcW w:w="1260" w:type="dxa"/>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pPr>
            <w:r w:rsidRPr="00FB200E">
              <w:t>Дата</w:t>
            </w:r>
            <w:r w:rsidRPr="00FB200E">
              <w:br/>
              <w:t>начала и завершения</w:t>
            </w:r>
            <w:r>
              <w:t xml:space="preserve"> </w:t>
            </w:r>
            <w:r w:rsidRPr="00FB200E">
              <w:t>работ</w:t>
            </w:r>
          </w:p>
        </w:tc>
        <w:tc>
          <w:tcPr>
            <w:tcW w:w="1080" w:type="dxa"/>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pPr>
            <w:r w:rsidRPr="00FB200E">
              <w:t>Стоимость</w:t>
            </w:r>
            <w:r>
              <w:t xml:space="preserve"> </w:t>
            </w:r>
            <w:r w:rsidRPr="00FB200E">
              <w:t xml:space="preserve">работ в год </w:t>
            </w:r>
            <w:r w:rsidRPr="00FB200E">
              <w:br/>
              <w:t>(руб.)</w:t>
            </w:r>
          </w:p>
        </w:tc>
        <w:tc>
          <w:tcPr>
            <w:tcW w:w="1725" w:type="dxa"/>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pPr>
            <w:r w:rsidRPr="00FB200E">
              <w:t>Стоимость на1 кв. м общ.</w:t>
            </w:r>
            <w:r>
              <w:t xml:space="preserve"> </w:t>
            </w:r>
            <w:r w:rsidRPr="00FB200E">
              <w:t>площади (руб./кв. м  в месяц)</w:t>
            </w:r>
          </w:p>
        </w:tc>
        <w:tc>
          <w:tcPr>
            <w:tcW w:w="1335" w:type="dxa"/>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pPr>
            <w:r w:rsidRPr="00FB200E">
              <w:t>Гарантийный</w:t>
            </w:r>
            <w:r>
              <w:t xml:space="preserve"> </w:t>
            </w:r>
            <w:r w:rsidRPr="00FB200E">
              <w:t xml:space="preserve">срок на    </w:t>
            </w:r>
            <w:r w:rsidRPr="00FB200E">
              <w:br/>
              <w:t>выполненные</w:t>
            </w:r>
            <w:r>
              <w:t xml:space="preserve"> </w:t>
            </w:r>
            <w:r w:rsidRPr="00FB200E">
              <w:t>работы (лет)</w:t>
            </w:r>
          </w:p>
        </w:tc>
        <w:tc>
          <w:tcPr>
            <w:tcW w:w="1260" w:type="dxa"/>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pPr>
            <w:r w:rsidRPr="00FB200E">
              <w:t>Отметка о</w:t>
            </w:r>
            <w:r w:rsidRPr="00FB200E">
              <w:br/>
              <w:t xml:space="preserve">включении в состав </w:t>
            </w:r>
            <w:r w:rsidRPr="00FB200E">
              <w:br/>
              <w:t>работ</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 </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Фундаменты</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2 </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Стены и перегородки </w:t>
            </w:r>
          </w:p>
        </w:tc>
      </w:tr>
      <w:tr w:rsidR="005804B2" w:rsidRPr="00FB200E" w:rsidTr="007F601A">
        <w:trPr>
          <w:trHeight w:val="320"/>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2.1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r>
              <w:t>В подвалах, технических</w:t>
            </w:r>
            <w:r w:rsidRPr="00FB200E">
              <w:t xml:space="preserve"> </w:t>
            </w:r>
            <w:r w:rsidRPr="00FB200E">
              <w:br/>
              <w:t xml:space="preserve">этажах, чердаках </w:t>
            </w: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2.1.1</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2.1.2</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2.1.3</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480"/>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2.2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r>
              <w:t>Внешние части</w:t>
            </w:r>
            <w:r w:rsidRPr="00FB200E">
              <w:br/>
              <w:t xml:space="preserve">Многоквартирного дома, </w:t>
            </w:r>
            <w:r w:rsidRPr="00FB200E">
              <w:br/>
              <w:t xml:space="preserve">включая межпанельные швы </w:t>
            </w: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2.2.1</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2.2.2</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2.2.3</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640"/>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2.3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В подъездах и иных </w:t>
            </w:r>
            <w:r w:rsidRPr="00FB200E">
              <w:br/>
              <w:t>помещениях общего</w:t>
            </w:r>
            <w:r w:rsidRPr="00FB200E">
              <w:br/>
              <w:t>пользования, мусорные</w:t>
            </w:r>
            <w:r>
              <w:br/>
              <w:t>камеры</w:t>
            </w: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2.3.1</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2.3.2</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2.3.3</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3</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Стволы мусоропроводов, закрывающие устройства на мусорных камерах</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3.1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3.2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3.3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4</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Балконы, козырьки, лоджии и эркеры</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4.1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4.2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4.3</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5.</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Пер</w:t>
            </w:r>
            <w:r>
              <w:t>екрытия</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5.1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5.2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5.3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6 </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Полы в помещениях общего пользования</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6.1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6.2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6.3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7 </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Крыши </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7.1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7.2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7.3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8 </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Водоотводящие устройства </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t xml:space="preserve">8.1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t xml:space="preserve">8.2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t>8.3</w:t>
            </w:r>
            <w:r w:rsidRPr="00FB200E">
              <w:t xml:space="preserve">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t xml:space="preserve">9 </w:t>
            </w:r>
            <w:r w:rsidRPr="00FB200E">
              <w:t xml:space="preserve"> </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Окна, двери в помещениях общего пользования</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9.1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9.2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9.3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10 </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Лестницы</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10.1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10.2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10.3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11 </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Печи, котлы </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11.1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11.2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11.3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12 </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С</w:t>
            </w:r>
            <w:r>
              <w:t>истемы холодного водоснабжения</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12.1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12.2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12.3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1</w:t>
            </w:r>
            <w:r>
              <w:t>3</w:t>
            </w:r>
            <w:r w:rsidRPr="00FB200E">
              <w:t xml:space="preserve"> </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Системы горячего водоснабжения </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13.1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13.2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13.3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14 </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Канализация </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14.1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14.2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14.3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15 </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Системы газоснабжения </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15.1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15.2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15.3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320"/>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16 </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Система электроснабжения, освещение помещений общего пользования и земельного     </w:t>
            </w:r>
            <w:r w:rsidRPr="00FB200E">
              <w:br/>
              <w:t xml:space="preserve">участка </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16.1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16.2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16.3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top w:val="single" w:sz="4" w:space="0" w:color="auto"/>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17 </w:t>
            </w:r>
          </w:p>
        </w:tc>
        <w:tc>
          <w:tcPr>
            <w:tcW w:w="9095" w:type="dxa"/>
            <w:gridSpan w:val="6"/>
            <w:tcBorders>
              <w:top w:val="single" w:sz="4" w:space="0" w:color="auto"/>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Системы теплоснабжения </w:t>
            </w:r>
          </w:p>
        </w:tc>
      </w:tr>
      <w:tr w:rsidR="005804B2" w:rsidRPr="00FB200E" w:rsidTr="007F601A">
        <w:trPr>
          <w:tblCellSpacing w:w="5" w:type="nil"/>
        </w:trPr>
        <w:tc>
          <w:tcPr>
            <w:tcW w:w="700" w:type="dxa"/>
            <w:tcBorders>
              <w:top w:val="single" w:sz="4" w:space="0" w:color="auto"/>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17.1 </w:t>
            </w:r>
          </w:p>
        </w:tc>
        <w:tc>
          <w:tcPr>
            <w:tcW w:w="2435" w:type="dxa"/>
            <w:tcBorders>
              <w:top w:val="single" w:sz="4" w:space="0" w:color="auto"/>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top w:val="single" w:sz="4" w:space="0" w:color="auto"/>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top w:val="single" w:sz="4" w:space="0" w:color="auto"/>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top w:val="single" w:sz="4" w:space="0" w:color="auto"/>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top w:val="single" w:sz="4" w:space="0" w:color="auto"/>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top w:val="single" w:sz="4" w:space="0" w:color="auto"/>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top w:val="single" w:sz="4" w:space="0" w:color="auto"/>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17.2 </w:t>
            </w:r>
          </w:p>
        </w:tc>
        <w:tc>
          <w:tcPr>
            <w:tcW w:w="2435" w:type="dxa"/>
            <w:tcBorders>
              <w:top w:val="single" w:sz="4" w:space="0" w:color="auto"/>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top w:val="single" w:sz="4" w:space="0" w:color="auto"/>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top w:val="single" w:sz="4" w:space="0" w:color="auto"/>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top w:val="single" w:sz="4" w:space="0" w:color="auto"/>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top w:val="single" w:sz="4" w:space="0" w:color="auto"/>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top w:val="single" w:sz="4" w:space="0" w:color="auto"/>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17.3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18 </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Системы вентиляции, дымоудаления </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18.1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18.2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18.3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19 </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Лифты </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19.1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19.2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19.3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20 </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Антенна, сети радио, телефонные, иные коммуникационные сети </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20.1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20.2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20.3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t>21</w:t>
            </w:r>
            <w:r w:rsidRPr="00FB200E">
              <w:t xml:space="preserve"> </w:t>
            </w:r>
          </w:p>
        </w:tc>
        <w:tc>
          <w:tcPr>
            <w:tcW w:w="9095" w:type="dxa"/>
            <w:gridSpan w:val="6"/>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Объекты внешнего благоустройства </w:t>
            </w: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21.1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21.2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21.3 </w:t>
            </w: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blCellSpacing w:w="5" w:type="nil"/>
        </w:trPr>
        <w:tc>
          <w:tcPr>
            <w:tcW w:w="70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2435" w:type="dxa"/>
            <w:tcBorders>
              <w:left w:val="single" w:sz="4" w:space="0" w:color="auto"/>
              <w:bottom w:val="single" w:sz="4" w:space="0" w:color="auto"/>
              <w:right w:val="single" w:sz="4" w:space="0" w:color="auto"/>
            </w:tcBorders>
          </w:tcPr>
          <w:p w:rsidR="005804B2" w:rsidRPr="00FB200E" w:rsidRDefault="005804B2" w:rsidP="007F601A">
            <w:pPr>
              <w:pStyle w:val="ConsPlusCell"/>
            </w:pPr>
            <w:r w:rsidRPr="00FB200E">
              <w:t xml:space="preserve">ИТОГО: </w:t>
            </w: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08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2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35"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26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bl>
    <w:p w:rsidR="005804B2" w:rsidRPr="001C46FE" w:rsidRDefault="005804B2" w:rsidP="005804B2">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5804B2" w:rsidRDefault="005804B2" w:rsidP="005804B2">
      <w:pPr>
        <w:pStyle w:val="ConsPlusNonformat"/>
        <w:rPr>
          <w:rFonts w:ascii="Times New Roman" w:hAnsi="Times New Roman" w:cs="Times New Roman"/>
          <w:sz w:val="24"/>
          <w:szCs w:val="24"/>
        </w:rPr>
      </w:pPr>
    </w:p>
    <w:p w:rsidR="005804B2" w:rsidRPr="00FB200E" w:rsidRDefault="005804B2" w:rsidP="005804B2">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5804B2" w:rsidRPr="00FB200E" w:rsidRDefault="005804B2" w:rsidP="005804B2">
      <w:pPr>
        <w:pStyle w:val="ConsPlusNonformat"/>
        <w:rPr>
          <w:rFonts w:ascii="Times New Roman" w:hAnsi="Times New Roman" w:cs="Times New Roman"/>
          <w:sz w:val="24"/>
          <w:szCs w:val="24"/>
        </w:rPr>
      </w:pP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w:t>
      </w:r>
    </w:p>
    <w:p w:rsidR="005804B2" w:rsidRDefault="005804B2" w:rsidP="005804B2">
      <w:pPr>
        <w:autoSpaceDE w:val="0"/>
        <w:autoSpaceDN w:val="0"/>
        <w:adjustRightInd w:val="0"/>
        <w:jc w:val="right"/>
        <w:outlineLvl w:val="0"/>
      </w:pPr>
    </w:p>
    <w:p w:rsidR="005804B2" w:rsidRPr="001C46FE" w:rsidRDefault="005804B2" w:rsidP="005804B2">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br w:type="page"/>
      </w:r>
      <w:r w:rsidRPr="001C46FE">
        <w:rPr>
          <w:rFonts w:ascii="Times New Roman" w:hAnsi="Times New Roman" w:cs="Times New Roman"/>
          <w:sz w:val="24"/>
          <w:szCs w:val="24"/>
        </w:rPr>
        <w:t>Приложение N ____</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5804B2" w:rsidRDefault="005804B2" w:rsidP="005804B2">
      <w:pPr>
        <w:autoSpaceDE w:val="0"/>
        <w:autoSpaceDN w:val="0"/>
        <w:adjustRightInd w:val="0"/>
        <w:jc w:val="center"/>
      </w:pPr>
    </w:p>
    <w:p w:rsidR="005804B2" w:rsidRPr="00FB200E" w:rsidRDefault="005804B2" w:rsidP="005804B2">
      <w:pPr>
        <w:autoSpaceDE w:val="0"/>
        <w:autoSpaceDN w:val="0"/>
        <w:adjustRightInd w:val="0"/>
        <w:jc w:val="center"/>
      </w:pPr>
      <w:r>
        <w:t xml:space="preserve">Сведения </w:t>
      </w:r>
      <w:r w:rsidRPr="00FB200E">
        <w:t xml:space="preserve">о </w:t>
      </w:r>
      <w:r>
        <w:t xml:space="preserve">доле </w:t>
      </w:r>
      <w:r w:rsidRPr="00FB200E">
        <w:t>Собственниках в Многоквартирном доме</w:t>
      </w:r>
      <w:r>
        <w:t xml:space="preserve"> по правоустанавливающим документам</w:t>
      </w:r>
    </w:p>
    <w:p w:rsidR="005804B2" w:rsidRPr="00FB200E" w:rsidRDefault="005804B2" w:rsidP="005804B2">
      <w:pPr>
        <w:autoSpaceDE w:val="0"/>
        <w:autoSpaceDN w:val="0"/>
        <w:adjustRightInd w:val="0"/>
        <w:ind w:firstLine="540"/>
        <w:jc w:val="both"/>
      </w:pPr>
    </w:p>
    <w:tbl>
      <w:tblPr>
        <w:tblW w:w="10049" w:type="dxa"/>
        <w:jc w:val="center"/>
        <w:tblCellSpacing w:w="5" w:type="nil"/>
        <w:tblLayout w:type="fixed"/>
        <w:tblCellMar>
          <w:left w:w="75" w:type="dxa"/>
          <w:right w:w="75" w:type="dxa"/>
        </w:tblCellMar>
        <w:tblLook w:val="0000" w:firstRow="0" w:lastRow="0" w:firstColumn="0" w:lastColumn="0" w:noHBand="0" w:noVBand="0"/>
      </w:tblPr>
      <w:tblGrid>
        <w:gridCol w:w="450"/>
        <w:gridCol w:w="1486"/>
        <w:gridCol w:w="1792"/>
        <w:gridCol w:w="797"/>
        <w:gridCol w:w="1692"/>
        <w:gridCol w:w="1312"/>
        <w:gridCol w:w="2520"/>
      </w:tblGrid>
      <w:tr w:rsidR="005804B2" w:rsidRPr="00FB200E" w:rsidTr="007F601A">
        <w:trPr>
          <w:trHeight w:val="1896"/>
          <w:tblCellSpacing w:w="5" w:type="nil"/>
          <w:jc w:val="center"/>
        </w:trPr>
        <w:tc>
          <w:tcPr>
            <w:tcW w:w="450" w:type="dxa"/>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rPr>
                <w:b/>
              </w:rPr>
            </w:pPr>
            <w:r w:rsidRPr="00FB200E">
              <w:rPr>
                <w:b/>
              </w:rPr>
              <w:t>N</w:t>
            </w:r>
            <w:r w:rsidRPr="00FB200E">
              <w:rPr>
                <w:b/>
              </w:rPr>
              <w:br/>
              <w:t>п/п</w:t>
            </w:r>
          </w:p>
        </w:tc>
        <w:tc>
          <w:tcPr>
            <w:tcW w:w="1486" w:type="dxa"/>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rPr>
                <w:b/>
              </w:rPr>
            </w:pPr>
            <w:r w:rsidRPr="00FB200E">
              <w:rPr>
                <w:b/>
              </w:rPr>
              <w:t>ФИО</w:t>
            </w:r>
          </w:p>
          <w:p w:rsidR="005804B2" w:rsidRPr="00FB200E" w:rsidRDefault="005804B2" w:rsidP="007F601A">
            <w:pPr>
              <w:pStyle w:val="ConsPlusCell"/>
              <w:jc w:val="center"/>
              <w:rPr>
                <w:b/>
              </w:rPr>
            </w:pPr>
            <w:r w:rsidRPr="00FB200E">
              <w:rPr>
                <w:b/>
              </w:rPr>
              <w:t>Собственника</w:t>
            </w:r>
          </w:p>
        </w:tc>
        <w:tc>
          <w:tcPr>
            <w:tcW w:w="1792" w:type="dxa"/>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rPr>
                <w:b/>
              </w:rPr>
            </w:pPr>
            <w:r w:rsidRPr="00FB200E">
              <w:rPr>
                <w:b/>
              </w:rPr>
              <w:t>N квартиры или</w:t>
            </w:r>
          </w:p>
          <w:p w:rsidR="005804B2" w:rsidRPr="00FB200E" w:rsidRDefault="005804B2" w:rsidP="007F601A">
            <w:pPr>
              <w:pStyle w:val="ConsPlusCell"/>
              <w:jc w:val="center"/>
              <w:rPr>
                <w:b/>
              </w:rPr>
            </w:pPr>
            <w:r w:rsidRPr="00FB200E">
              <w:rPr>
                <w:b/>
              </w:rPr>
              <w:t>Нежилого</w:t>
            </w:r>
          </w:p>
          <w:p w:rsidR="005804B2" w:rsidRPr="00FB200E" w:rsidRDefault="005804B2" w:rsidP="007F601A">
            <w:pPr>
              <w:pStyle w:val="ConsPlusCell"/>
              <w:jc w:val="center"/>
              <w:rPr>
                <w:b/>
              </w:rPr>
            </w:pPr>
            <w:r w:rsidRPr="00FB200E">
              <w:rPr>
                <w:b/>
              </w:rPr>
              <w:t>помещения по</w:t>
            </w:r>
          </w:p>
          <w:p w:rsidR="005804B2" w:rsidRPr="00FB200E" w:rsidRDefault="005804B2" w:rsidP="007F601A">
            <w:pPr>
              <w:pStyle w:val="ConsPlusCell"/>
              <w:jc w:val="center"/>
              <w:rPr>
                <w:b/>
              </w:rPr>
            </w:pPr>
            <w:r w:rsidRPr="00FB200E">
              <w:rPr>
                <w:b/>
              </w:rPr>
              <w:t>экспликации БТИ</w:t>
            </w:r>
          </w:p>
        </w:tc>
        <w:tc>
          <w:tcPr>
            <w:tcW w:w="797" w:type="dxa"/>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rPr>
                <w:b/>
              </w:rPr>
            </w:pPr>
            <w:r w:rsidRPr="00FB200E">
              <w:rPr>
                <w:b/>
              </w:rPr>
              <w:t>Этаж</w:t>
            </w:r>
          </w:p>
        </w:tc>
        <w:tc>
          <w:tcPr>
            <w:tcW w:w="1692" w:type="dxa"/>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rPr>
                <w:b/>
              </w:rPr>
            </w:pPr>
            <w:r w:rsidRPr="00FB200E">
              <w:rPr>
                <w:b/>
              </w:rPr>
              <w:t>Общая площадь</w:t>
            </w:r>
          </w:p>
          <w:p w:rsidR="005804B2" w:rsidRPr="00FB200E" w:rsidRDefault="005804B2" w:rsidP="007F601A">
            <w:pPr>
              <w:pStyle w:val="ConsPlusCell"/>
              <w:jc w:val="center"/>
              <w:rPr>
                <w:b/>
              </w:rPr>
            </w:pPr>
            <w:r w:rsidRPr="00FB200E">
              <w:rPr>
                <w:b/>
              </w:rPr>
              <w:t>квартиры или</w:t>
            </w:r>
          </w:p>
          <w:p w:rsidR="005804B2" w:rsidRPr="00FB200E" w:rsidRDefault="005804B2" w:rsidP="007F601A">
            <w:pPr>
              <w:pStyle w:val="ConsPlusCell"/>
              <w:jc w:val="center"/>
              <w:rPr>
                <w:b/>
              </w:rPr>
            </w:pPr>
            <w:r w:rsidRPr="00FB200E">
              <w:rPr>
                <w:b/>
              </w:rPr>
              <w:t>Нежилого</w:t>
            </w:r>
          </w:p>
          <w:p w:rsidR="005804B2" w:rsidRPr="00FB200E" w:rsidRDefault="005804B2" w:rsidP="007F601A">
            <w:pPr>
              <w:pStyle w:val="ConsPlusCell"/>
              <w:jc w:val="center"/>
              <w:rPr>
                <w:b/>
              </w:rPr>
            </w:pPr>
            <w:r w:rsidRPr="00FB200E">
              <w:rPr>
                <w:b/>
              </w:rPr>
              <w:t>помещения по</w:t>
            </w:r>
          </w:p>
          <w:p w:rsidR="005804B2" w:rsidRPr="00FB200E" w:rsidRDefault="005804B2" w:rsidP="007F601A">
            <w:pPr>
              <w:pStyle w:val="ConsPlusCell"/>
              <w:jc w:val="center"/>
              <w:rPr>
                <w:b/>
              </w:rPr>
            </w:pPr>
            <w:r w:rsidRPr="00FB200E">
              <w:rPr>
                <w:b/>
              </w:rPr>
              <w:t>экспликации БТИ</w:t>
            </w:r>
          </w:p>
          <w:p w:rsidR="005804B2" w:rsidRPr="00FB200E" w:rsidRDefault="005804B2" w:rsidP="007F601A">
            <w:pPr>
              <w:pStyle w:val="ConsPlusCell"/>
              <w:jc w:val="center"/>
              <w:rPr>
                <w:b/>
              </w:rPr>
            </w:pPr>
            <w:r w:rsidRPr="00FB200E">
              <w:rPr>
                <w:b/>
              </w:rPr>
              <w:t>(кв. м)</w:t>
            </w:r>
          </w:p>
        </w:tc>
        <w:tc>
          <w:tcPr>
            <w:tcW w:w="1312" w:type="dxa"/>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rPr>
                <w:b/>
              </w:rPr>
            </w:pPr>
            <w:r w:rsidRPr="00FB200E">
              <w:rPr>
                <w:b/>
              </w:rPr>
              <w:t>Жилая площадь</w:t>
            </w:r>
          </w:p>
          <w:p w:rsidR="005804B2" w:rsidRPr="00FB200E" w:rsidRDefault="005804B2" w:rsidP="007F601A">
            <w:pPr>
              <w:pStyle w:val="ConsPlusCell"/>
              <w:jc w:val="center"/>
              <w:rPr>
                <w:b/>
              </w:rPr>
            </w:pPr>
            <w:r w:rsidRPr="00FB200E">
              <w:rPr>
                <w:b/>
              </w:rPr>
              <w:t>квартиры (кв. м.)</w:t>
            </w:r>
          </w:p>
        </w:tc>
        <w:tc>
          <w:tcPr>
            <w:tcW w:w="2520" w:type="dxa"/>
            <w:tcBorders>
              <w:top w:val="single" w:sz="4" w:space="0" w:color="auto"/>
              <w:left w:val="single" w:sz="4" w:space="0" w:color="auto"/>
              <w:bottom w:val="single" w:sz="4" w:space="0" w:color="auto"/>
              <w:right w:val="single" w:sz="4" w:space="0" w:color="auto"/>
            </w:tcBorders>
            <w:vAlign w:val="center"/>
          </w:tcPr>
          <w:p w:rsidR="005804B2" w:rsidRPr="00FB200E" w:rsidRDefault="005804B2" w:rsidP="007F601A">
            <w:pPr>
              <w:pStyle w:val="ConsPlusCell"/>
              <w:jc w:val="center"/>
              <w:rPr>
                <w:b/>
              </w:rPr>
            </w:pPr>
            <w:r w:rsidRPr="00FB200E">
              <w:rPr>
                <w:b/>
              </w:rPr>
              <w:t>Доля Собственника по правоустанавливающему документу (доля, процент, кв. м)</w:t>
            </w:r>
          </w:p>
        </w:tc>
      </w:tr>
      <w:tr w:rsidR="005804B2" w:rsidRPr="00FB200E" w:rsidTr="007F601A">
        <w:trPr>
          <w:trHeight w:val="297"/>
          <w:tblCellSpacing w:w="5" w:type="nil"/>
          <w:jc w:val="center"/>
        </w:trPr>
        <w:tc>
          <w:tcPr>
            <w:tcW w:w="450" w:type="dxa"/>
            <w:tcBorders>
              <w:left w:val="single" w:sz="4" w:space="0" w:color="auto"/>
              <w:bottom w:val="single" w:sz="4" w:space="0" w:color="auto"/>
              <w:right w:val="single" w:sz="4" w:space="0" w:color="auto"/>
            </w:tcBorders>
          </w:tcPr>
          <w:p w:rsidR="005804B2" w:rsidRPr="00FB200E" w:rsidRDefault="005804B2" w:rsidP="007F601A">
            <w:pPr>
              <w:pStyle w:val="ConsPlusCell"/>
              <w:jc w:val="center"/>
            </w:pPr>
            <w:r w:rsidRPr="00FB200E">
              <w:t>1</w:t>
            </w:r>
          </w:p>
        </w:tc>
        <w:tc>
          <w:tcPr>
            <w:tcW w:w="1486" w:type="dxa"/>
            <w:tcBorders>
              <w:left w:val="single" w:sz="4" w:space="0" w:color="auto"/>
              <w:bottom w:val="single" w:sz="4" w:space="0" w:color="auto"/>
              <w:right w:val="single" w:sz="4" w:space="0" w:color="auto"/>
            </w:tcBorders>
          </w:tcPr>
          <w:p w:rsidR="005804B2" w:rsidRPr="00FB200E" w:rsidRDefault="005804B2" w:rsidP="007F601A">
            <w:pPr>
              <w:pStyle w:val="ConsPlusCell"/>
              <w:jc w:val="center"/>
            </w:pPr>
            <w:r w:rsidRPr="00FB200E">
              <w:t>2</w:t>
            </w:r>
          </w:p>
        </w:tc>
        <w:tc>
          <w:tcPr>
            <w:tcW w:w="1792" w:type="dxa"/>
            <w:tcBorders>
              <w:left w:val="single" w:sz="4" w:space="0" w:color="auto"/>
              <w:bottom w:val="single" w:sz="4" w:space="0" w:color="auto"/>
              <w:right w:val="single" w:sz="4" w:space="0" w:color="auto"/>
            </w:tcBorders>
          </w:tcPr>
          <w:p w:rsidR="005804B2" w:rsidRPr="00FB200E" w:rsidRDefault="005804B2" w:rsidP="007F601A">
            <w:pPr>
              <w:pStyle w:val="ConsPlusCell"/>
              <w:jc w:val="center"/>
            </w:pPr>
            <w:r w:rsidRPr="00FB200E">
              <w:t>3</w:t>
            </w:r>
          </w:p>
        </w:tc>
        <w:tc>
          <w:tcPr>
            <w:tcW w:w="797" w:type="dxa"/>
            <w:tcBorders>
              <w:left w:val="single" w:sz="4" w:space="0" w:color="auto"/>
              <w:bottom w:val="single" w:sz="4" w:space="0" w:color="auto"/>
              <w:right w:val="single" w:sz="4" w:space="0" w:color="auto"/>
            </w:tcBorders>
          </w:tcPr>
          <w:p w:rsidR="005804B2" w:rsidRPr="00FB200E" w:rsidRDefault="005804B2" w:rsidP="007F601A">
            <w:pPr>
              <w:pStyle w:val="ConsPlusCell"/>
              <w:jc w:val="center"/>
            </w:pPr>
            <w:r w:rsidRPr="00FB200E">
              <w:t>4</w:t>
            </w:r>
          </w:p>
        </w:tc>
        <w:tc>
          <w:tcPr>
            <w:tcW w:w="1692" w:type="dxa"/>
            <w:tcBorders>
              <w:left w:val="single" w:sz="4" w:space="0" w:color="auto"/>
              <w:bottom w:val="single" w:sz="4" w:space="0" w:color="auto"/>
              <w:right w:val="single" w:sz="4" w:space="0" w:color="auto"/>
            </w:tcBorders>
          </w:tcPr>
          <w:p w:rsidR="005804B2" w:rsidRPr="00FB200E" w:rsidRDefault="005804B2" w:rsidP="007F601A">
            <w:pPr>
              <w:pStyle w:val="ConsPlusCell"/>
              <w:jc w:val="center"/>
            </w:pPr>
            <w:r w:rsidRPr="00FB200E">
              <w:t>5</w:t>
            </w:r>
          </w:p>
        </w:tc>
        <w:tc>
          <w:tcPr>
            <w:tcW w:w="1312" w:type="dxa"/>
            <w:tcBorders>
              <w:left w:val="single" w:sz="4" w:space="0" w:color="auto"/>
              <w:bottom w:val="single" w:sz="4" w:space="0" w:color="auto"/>
              <w:right w:val="single" w:sz="4" w:space="0" w:color="auto"/>
            </w:tcBorders>
          </w:tcPr>
          <w:p w:rsidR="005804B2" w:rsidRPr="00FB200E" w:rsidRDefault="005804B2" w:rsidP="007F601A">
            <w:pPr>
              <w:pStyle w:val="ConsPlusCell"/>
              <w:jc w:val="center"/>
            </w:pPr>
            <w:r w:rsidRPr="00FB200E">
              <w:t>6</w:t>
            </w:r>
          </w:p>
        </w:tc>
        <w:tc>
          <w:tcPr>
            <w:tcW w:w="2520" w:type="dxa"/>
            <w:tcBorders>
              <w:left w:val="single" w:sz="4" w:space="0" w:color="auto"/>
              <w:bottom w:val="single" w:sz="4" w:space="0" w:color="auto"/>
              <w:right w:val="single" w:sz="4" w:space="0" w:color="auto"/>
            </w:tcBorders>
          </w:tcPr>
          <w:p w:rsidR="005804B2" w:rsidRPr="00FB200E" w:rsidRDefault="005804B2" w:rsidP="007F601A">
            <w:pPr>
              <w:pStyle w:val="ConsPlusCell"/>
              <w:jc w:val="center"/>
            </w:pPr>
            <w:r w:rsidRPr="00FB200E">
              <w:t>7</w:t>
            </w:r>
          </w:p>
        </w:tc>
      </w:tr>
      <w:tr w:rsidR="005804B2" w:rsidRPr="00FB200E" w:rsidTr="007F601A">
        <w:trPr>
          <w:trHeight w:val="608"/>
          <w:tblCellSpacing w:w="5" w:type="nil"/>
          <w:jc w:val="center"/>
        </w:trPr>
        <w:tc>
          <w:tcPr>
            <w:tcW w:w="45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486"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92"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797"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692"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12"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252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712"/>
          <w:tblCellSpacing w:w="5" w:type="nil"/>
          <w:jc w:val="center"/>
        </w:trPr>
        <w:tc>
          <w:tcPr>
            <w:tcW w:w="45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486"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92"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797"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692"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12"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252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r w:rsidR="005804B2" w:rsidRPr="00FB200E" w:rsidTr="007F601A">
        <w:trPr>
          <w:trHeight w:val="712"/>
          <w:tblCellSpacing w:w="5" w:type="nil"/>
          <w:jc w:val="center"/>
        </w:trPr>
        <w:tc>
          <w:tcPr>
            <w:tcW w:w="45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486"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792"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797"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692"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1312"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c>
          <w:tcPr>
            <w:tcW w:w="2520" w:type="dxa"/>
            <w:tcBorders>
              <w:left w:val="single" w:sz="4" w:space="0" w:color="auto"/>
              <w:bottom w:val="single" w:sz="4" w:space="0" w:color="auto"/>
              <w:right w:val="single" w:sz="4" w:space="0" w:color="auto"/>
            </w:tcBorders>
          </w:tcPr>
          <w:p w:rsidR="005804B2" w:rsidRPr="00FB200E" w:rsidRDefault="005804B2" w:rsidP="007F601A">
            <w:pPr>
              <w:pStyle w:val="ConsPlusCell"/>
            </w:pPr>
          </w:p>
        </w:tc>
      </w:tr>
    </w:tbl>
    <w:p w:rsidR="005804B2" w:rsidRPr="001C46FE" w:rsidRDefault="005804B2" w:rsidP="005804B2">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5804B2" w:rsidRPr="00FB200E" w:rsidRDefault="005804B2" w:rsidP="005804B2">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5804B2"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М.П.                           </w:t>
      </w:r>
      <w:r>
        <w:rPr>
          <w:rFonts w:ascii="Times New Roman" w:hAnsi="Times New Roman" w:cs="Times New Roman"/>
          <w:sz w:val="24"/>
          <w:szCs w:val="24"/>
        </w:rPr>
        <w:t xml:space="preserve">                                          </w:t>
      </w:r>
    </w:p>
    <w:p w:rsidR="005804B2" w:rsidRPr="001C46FE" w:rsidRDefault="005804B2" w:rsidP="005804B2">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br w:type="page"/>
      </w:r>
      <w:r w:rsidRPr="001C46FE">
        <w:rPr>
          <w:rFonts w:ascii="Times New Roman" w:hAnsi="Times New Roman" w:cs="Times New Roman"/>
          <w:sz w:val="24"/>
          <w:szCs w:val="24"/>
        </w:rPr>
        <w:t>Приложение N ____</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5804B2" w:rsidRDefault="005804B2" w:rsidP="005804B2">
      <w:pPr>
        <w:pStyle w:val="ConsPlusNormal"/>
        <w:ind w:firstLine="540"/>
        <w:jc w:val="right"/>
        <w:rPr>
          <w:rFonts w:ascii="Times New Roman" w:hAnsi="Times New Roman" w:cs="Times New Roman"/>
          <w:sz w:val="24"/>
          <w:szCs w:val="24"/>
        </w:rPr>
      </w:pPr>
    </w:p>
    <w:p w:rsidR="005804B2" w:rsidRPr="00FB200E" w:rsidRDefault="005804B2" w:rsidP="005804B2">
      <w:pPr>
        <w:autoSpaceDE w:val="0"/>
        <w:autoSpaceDN w:val="0"/>
        <w:adjustRightInd w:val="0"/>
        <w:jc w:val="center"/>
      </w:pPr>
      <w:r w:rsidRPr="00FB200E">
        <w:t>СХЕМА</w:t>
      </w:r>
    </w:p>
    <w:p w:rsidR="005804B2" w:rsidRDefault="005804B2" w:rsidP="005804B2">
      <w:pPr>
        <w:autoSpaceDE w:val="0"/>
        <w:autoSpaceDN w:val="0"/>
        <w:adjustRightInd w:val="0"/>
        <w:jc w:val="center"/>
      </w:pPr>
      <w:r w:rsidRPr="00FB200E">
        <w:t>РАЗГРАНИЧЕНИЯ ОТВЕТСТВЕННОСТИ УПРАВЛЯЮЩЕЙ</w:t>
      </w:r>
      <w:r>
        <w:t xml:space="preserve"> ОРГАНИЗАЦИИ  И </w:t>
      </w:r>
    </w:p>
    <w:p w:rsidR="005804B2" w:rsidRPr="005B2A86" w:rsidRDefault="005804B2" w:rsidP="005804B2">
      <w:pPr>
        <w:autoSpaceDE w:val="0"/>
        <w:autoSpaceDN w:val="0"/>
        <w:adjustRightInd w:val="0"/>
        <w:jc w:val="center"/>
      </w:pPr>
      <w:r>
        <w:t>СОБСТЕННИКА</w:t>
      </w:r>
    </w:p>
    <w:tbl>
      <w:tblPr>
        <w:tblpPr w:leftFromText="180" w:rightFromText="180" w:vertAnchor="page" w:horzAnchor="margin" w:tblpY="38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5804B2" w:rsidRPr="00FB200E" w:rsidTr="007F601A">
        <w:trPr>
          <w:trHeight w:val="458"/>
        </w:trPr>
        <w:tc>
          <w:tcPr>
            <w:tcW w:w="9570" w:type="dxa"/>
            <w:gridSpan w:val="2"/>
            <w:vAlign w:val="center"/>
          </w:tcPr>
          <w:p w:rsidR="005804B2" w:rsidRPr="00FB200E" w:rsidRDefault="005804B2" w:rsidP="007F601A">
            <w:pPr>
              <w:tabs>
                <w:tab w:val="left" w:pos="7621"/>
              </w:tabs>
              <w:jc w:val="center"/>
              <w:rPr>
                <w:b/>
              </w:rPr>
            </w:pPr>
            <w:r w:rsidRPr="00FB200E">
              <w:rPr>
                <w:b/>
              </w:rPr>
              <w:t>Ответственность сторон</w:t>
            </w:r>
          </w:p>
        </w:tc>
      </w:tr>
      <w:tr w:rsidR="005804B2" w:rsidRPr="00FB200E" w:rsidTr="007F601A">
        <w:trPr>
          <w:trHeight w:val="408"/>
        </w:trPr>
        <w:tc>
          <w:tcPr>
            <w:tcW w:w="4784" w:type="dxa"/>
            <w:vAlign w:val="center"/>
          </w:tcPr>
          <w:p w:rsidR="005804B2" w:rsidRPr="00FB200E" w:rsidRDefault="005804B2" w:rsidP="007F601A">
            <w:pPr>
              <w:tabs>
                <w:tab w:val="left" w:pos="7621"/>
              </w:tabs>
              <w:jc w:val="center"/>
              <w:rPr>
                <w:b/>
              </w:rPr>
            </w:pPr>
            <w:r w:rsidRPr="00FB200E">
              <w:rPr>
                <w:b/>
              </w:rPr>
              <w:t>Управляющая организация</w:t>
            </w:r>
          </w:p>
        </w:tc>
        <w:tc>
          <w:tcPr>
            <w:tcW w:w="4786" w:type="dxa"/>
            <w:vAlign w:val="center"/>
          </w:tcPr>
          <w:p w:rsidR="005804B2" w:rsidRPr="00FB200E" w:rsidRDefault="005804B2" w:rsidP="007F601A">
            <w:pPr>
              <w:tabs>
                <w:tab w:val="left" w:pos="7621"/>
              </w:tabs>
              <w:jc w:val="center"/>
              <w:rPr>
                <w:b/>
              </w:rPr>
            </w:pPr>
            <w:r w:rsidRPr="00FB200E">
              <w:rPr>
                <w:b/>
              </w:rPr>
              <w:t>Собственник</w:t>
            </w:r>
          </w:p>
        </w:tc>
      </w:tr>
      <w:tr w:rsidR="005804B2" w:rsidRPr="00FB200E" w:rsidTr="007F601A">
        <w:tc>
          <w:tcPr>
            <w:tcW w:w="4784" w:type="dxa"/>
          </w:tcPr>
          <w:p w:rsidR="005804B2" w:rsidRPr="00FB200E" w:rsidRDefault="005804B2" w:rsidP="007F601A">
            <w:pPr>
              <w:tabs>
                <w:tab w:val="left" w:pos="7621"/>
              </w:tabs>
            </w:pPr>
            <w:r w:rsidRPr="00FB200E">
              <w:t>Стояки горячего и холодного водоснабжения (включительно), ответвления от стояков первого резьбового соединения (включительно).</w:t>
            </w:r>
          </w:p>
        </w:tc>
        <w:tc>
          <w:tcPr>
            <w:tcW w:w="4786" w:type="dxa"/>
          </w:tcPr>
          <w:p w:rsidR="005804B2" w:rsidRPr="00FB200E" w:rsidRDefault="005804B2" w:rsidP="007F601A">
            <w:pPr>
              <w:tabs>
                <w:tab w:val="left" w:pos="7621"/>
              </w:tabs>
            </w:pPr>
            <w:r w:rsidRPr="00FB200E">
              <w:t xml:space="preserve">От первого резьбового соединения на ответвлениях стояков горячего и холодного водоснабжения, запорно-регулирующая арматура, фильтры, счётчики воды и другое сантехоборудование. </w:t>
            </w:r>
          </w:p>
        </w:tc>
      </w:tr>
      <w:tr w:rsidR="005804B2" w:rsidRPr="00FB200E" w:rsidTr="007F601A">
        <w:tc>
          <w:tcPr>
            <w:tcW w:w="4784" w:type="dxa"/>
          </w:tcPr>
          <w:p w:rsidR="005804B2" w:rsidRPr="00FB200E" w:rsidRDefault="005804B2" w:rsidP="007F601A">
            <w:pPr>
              <w:tabs>
                <w:tab w:val="left" w:pos="7621"/>
              </w:tabs>
            </w:pPr>
            <w:r w:rsidRPr="00FB200E">
              <w:t>Стояки внутридомовой системы отопления, отопительные приборы внутридомовой системы, отопительные приборы, установленные согласно проекту.</w:t>
            </w:r>
          </w:p>
        </w:tc>
        <w:tc>
          <w:tcPr>
            <w:tcW w:w="4786" w:type="dxa"/>
          </w:tcPr>
          <w:p w:rsidR="005804B2" w:rsidRPr="00FB200E" w:rsidRDefault="005804B2" w:rsidP="007F601A">
            <w:pPr>
              <w:tabs>
                <w:tab w:val="left" w:pos="7621"/>
              </w:tabs>
            </w:pPr>
            <w:r w:rsidRPr="00FB200E">
              <w:t>Отключающие устройства на ответвлениях от стояка, запорно-регулировочные краны на ответвлениях стояков, отопительные приборы (за исключением установленных по проекту)</w:t>
            </w:r>
          </w:p>
        </w:tc>
      </w:tr>
      <w:tr w:rsidR="005804B2" w:rsidRPr="00FB200E" w:rsidTr="007F601A">
        <w:trPr>
          <w:trHeight w:val="1990"/>
        </w:trPr>
        <w:tc>
          <w:tcPr>
            <w:tcW w:w="4784" w:type="dxa"/>
          </w:tcPr>
          <w:p w:rsidR="005804B2" w:rsidRPr="00FB200E" w:rsidRDefault="005804B2" w:rsidP="007F601A">
            <w:pPr>
              <w:tabs>
                <w:tab w:val="left" w:pos="7621"/>
              </w:tabs>
            </w:pPr>
            <w:r w:rsidRPr="00FB200E">
              <w:t>Внутридомовая система электроснабжения и электрические устройства до квартирных электрических счетчиков.</w:t>
            </w:r>
          </w:p>
          <w:p w:rsidR="005804B2" w:rsidRPr="00FB200E" w:rsidRDefault="005804B2" w:rsidP="007F601A">
            <w:pPr>
              <w:tabs>
                <w:tab w:val="left" w:pos="7621"/>
              </w:tabs>
            </w:pPr>
            <w:r w:rsidRPr="00FB200E">
              <w:t xml:space="preserve">Примечание: Ежегодно проводятся замеры вводного сопротивления изоляции. На основании произведенных замеров составляется акт. </w:t>
            </w:r>
          </w:p>
        </w:tc>
        <w:tc>
          <w:tcPr>
            <w:tcW w:w="4786" w:type="dxa"/>
          </w:tcPr>
          <w:p w:rsidR="005804B2" w:rsidRPr="00FB200E" w:rsidRDefault="005804B2" w:rsidP="007F601A">
            <w:pPr>
              <w:tabs>
                <w:tab w:val="left" w:pos="7621"/>
              </w:tabs>
            </w:pPr>
            <w:r w:rsidRPr="00FB200E">
              <w:t>Электрический счетчик и вся система электроснабжения по квартире.</w:t>
            </w:r>
          </w:p>
          <w:p w:rsidR="005804B2" w:rsidRPr="00FB200E" w:rsidRDefault="005804B2" w:rsidP="007F601A">
            <w:pPr>
              <w:tabs>
                <w:tab w:val="left" w:pos="7621"/>
              </w:tabs>
            </w:pPr>
            <w:r w:rsidRPr="00FB200E">
              <w:t>Примечание: счетчик должен быть опломбирован.</w:t>
            </w:r>
          </w:p>
        </w:tc>
      </w:tr>
      <w:tr w:rsidR="005804B2" w:rsidRPr="00FB200E" w:rsidTr="007F601A">
        <w:tc>
          <w:tcPr>
            <w:tcW w:w="4784" w:type="dxa"/>
          </w:tcPr>
          <w:p w:rsidR="005804B2" w:rsidRPr="00FB200E" w:rsidRDefault="005804B2" w:rsidP="007F601A">
            <w:pPr>
              <w:tabs>
                <w:tab w:val="left" w:pos="7621"/>
              </w:tabs>
            </w:pPr>
            <w:r w:rsidRPr="00FB200E">
              <w:t xml:space="preserve">Внутридомовая система канализации, общий канализационный стояк вместе с крестовинами и тройниками, общий канализационный стояк. </w:t>
            </w:r>
          </w:p>
        </w:tc>
        <w:tc>
          <w:tcPr>
            <w:tcW w:w="4786" w:type="dxa"/>
          </w:tcPr>
          <w:p w:rsidR="005804B2" w:rsidRPr="00FB200E" w:rsidRDefault="005804B2" w:rsidP="007F601A">
            <w:pPr>
              <w:tabs>
                <w:tab w:val="left" w:pos="7621"/>
              </w:tabs>
            </w:pPr>
            <w:r w:rsidRPr="00FB200E">
              <w:t>Внутриквартирные трубопроводы канализации от раструба крестовин или тройника общего стояка.</w:t>
            </w:r>
          </w:p>
        </w:tc>
      </w:tr>
      <w:tr w:rsidR="005804B2" w:rsidRPr="00FB200E" w:rsidTr="007F601A">
        <w:trPr>
          <w:trHeight w:val="630"/>
        </w:trPr>
        <w:tc>
          <w:tcPr>
            <w:tcW w:w="4784" w:type="dxa"/>
          </w:tcPr>
          <w:p w:rsidR="005804B2" w:rsidRPr="00FB200E" w:rsidRDefault="005804B2" w:rsidP="007F601A">
            <w:pPr>
              <w:tabs>
                <w:tab w:val="left" w:pos="7621"/>
              </w:tabs>
            </w:pPr>
            <w:r w:rsidRPr="00FB200E">
              <w:t>Общие системы пожаротушения, пожарооповещения и дымоудаления.</w:t>
            </w:r>
          </w:p>
        </w:tc>
        <w:tc>
          <w:tcPr>
            <w:tcW w:w="4786" w:type="dxa"/>
          </w:tcPr>
          <w:p w:rsidR="005804B2" w:rsidRPr="00FB200E" w:rsidRDefault="005804B2" w:rsidP="007F601A">
            <w:pPr>
              <w:tabs>
                <w:tab w:val="left" w:pos="7621"/>
              </w:tabs>
            </w:pPr>
            <w:r w:rsidRPr="00FB200E">
              <w:t>Внутриквартирные датчики задымления.</w:t>
            </w:r>
          </w:p>
        </w:tc>
      </w:tr>
      <w:tr w:rsidR="005804B2" w:rsidRPr="00FB200E" w:rsidTr="007F601A">
        <w:tc>
          <w:tcPr>
            <w:tcW w:w="4784" w:type="dxa"/>
          </w:tcPr>
          <w:p w:rsidR="005804B2" w:rsidRPr="00FB200E" w:rsidRDefault="005804B2" w:rsidP="007F601A">
            <w:pPr>
              <w:tabs>
                <w:tab w:val="left" w:pos="7621"/>
              </w:tabs>
            </w:pPr>
            <w:r w:rsidRPr="00FB200E">
              <w:t>Домофон. До вводной коробки на слаботочной линии.</w:t>
            </w:r>
          </w:p>
        </w:tc>
        <w:tc>
          <w:tcPr>
            <w:tcW w:w="4786" w:type="dxa"/>
          </w:tcPr>
          <w:p w:rsidR="005804B2" w:rsidRPr="00FB200E" w:rsidRDefault="005804B2" w:rsidP="007F601A">
            <w:pPr>
              <w:tabs>
                <w:tab w:val="left" w:pos="7621"/>
              </w:tabs>
            </w:pPr>
            <w:r w:rsidRPr="00FB200E">
              <w:t>Домофон. От вводной коробки.</w:t>
            </w:r>
          </w:p>
        </w:tc>
      </w:tr>
    </w:tbl>
    <w:p w:rsidR="005804B2" w:rsidRDefault="005804B2" w:rsidP="005804B2">
      <w:pPr>
        <w:pStyle w:val="ConsPlusNormal"/>
        <w:ind w:firstLine="0"/>
        <w:jc w:val="both"/>
        <w:rPr>
          <w:rFonts w:ascii="Times New Roman" w:hAnsi="Times New Roman" w:cs="Times New Roman"/>
          <w:sz w:val="24"/>
          <w:szCs w:val="24"/>
        </w:rPr>
      </w:pPr>
    </w:p>
    <w:p w:rsidR="005804B2" w:rsidRDefault="005804B2" w:rsidP="005804B2">
      <w:pPr>
        <w:pStyle w:val="ConsPlusNormal"/>
        <w:ind w:firstLine="0"/>
        <w:jc w:val="both"/>
        <w:rPr>
          <w:rFonts w:ascii="Times New Roman" w:hAnsi="Times New Roman" w:cs="Times New Roman"/>
          <w:sz w:val="24"/>
          <w:szCs w:val="24"/>
        </w:rPr>
      </w:pPr>
    </w:p>
    <w:p w:rsidR="005804B2" w:rsidRDefault="005804B2" w:rsidP="005804B2">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5804B2" w:rsidRPr="001C46FE" w:rsidRDefault="005804B2" w:rsidP="005804B2">
      <w:pPr>
        <w:pStyle w:val="ConsPlusNormal"/>
        <w:ind w:firstLine="540"/>
        <w:jc w:val="center"/>
        <w:rPr>
          <w:rFonts w:ascii="Times New Roman" w:hAnsi="Times New Roman" w:cs="Times New Roman"/>
          <w:sz w:val="24"/>
          <w:szCs w:val="24"/>
        </w:rPr>
      </w:pPr>
    </w:p>
    <w:p w:rsidR="005804B2" w:rsidRPr="00FB200E" w:rsidRDefault="005804B2" w:rsidP="005804B2">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5804B2"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М.П.                           </w:t>
      </w:r>
      <w:r>
        <w:rPr>
          <w:rFonts w:ascii="Times New Roman" w:hAnsi="Times New Roman" w:cs="Times New Roman"/>
          <w:sz w:val="24"/>
          <w:szCs w:val="24"/>
        </w:rPr>
        <w:t xml:space="preserve">                                          </w:t>
      </w:r>
    </w:p>
    <w:p w:rsidR="005804B2" w:rsidRPr="001C46FE" w:rsidRDefault="005804B2" w:rsidP="005804B2">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br w:type="page"/>
      </w:r>
      <w:r w:rsidRPr="001C46FE">
        <w:rPr>
          <w:rFonts w:ascii="Times New Roman" w:hAnsi="Times New Roman" w:cs="Times New Roman"/>
          <w:sz w:val="24"/>
          <w:szCs w:val="24"/>
        </w:rPr>
        <w:t>Приложение N ____</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5804B2" w:rsidRPr="001C46FE" w:rsidRDefault="005804B2" w:rsidP="005804B2">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5804B2" w:rsidRDefault="005804B2" w:rsidP="005804B2">
      <w:pPr>
        <w:pStyle w:val="ConsPlusNormal"/>
        <w:ind w:firstLine="540"/>
        <w:jc w:val="right"/>
        <w:rPr>
          <w:rFonts w:ascii="Times New Roman" w:hAnsi="Times New Roman" w:cs="Times New Roman"/>
          <w:sz w:val="24"/>
          <w:szCs w:val="24"/>
        </w:rPr>
      </w:pPr>
    </w:p>
    <w:p w:rsidR="005804B2" w:rsidRPr="00FB200E" w:rsidRDefault="005804B2" w:rsidP="005804B2">
      <w:pPr>
        <w:shd w:val="clear" w:color="auto" w:fill="FFFFFF"/>
        <w:ind w:left="40"/>
        <w:jc w:val="center"/>
        <w:rPr>
          <w:b/>
          <w:bCs/>
        </w:rPr>
      </w:pPr>
      <w:r w:rsidRPr="00FB200E">
        <w:rPr>
          <w:b/>
          <w:bCs/>
        </w:rPr>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5804B2" w:rsidRPr="00FB200E" w:rsidRDefault="005804B2" w:rsidP="005804B2"/>
    <w:tbl>
      <w:tblPr>
        <w:tblpPr w:leftFromText="180" w:rightFromText="180" w:vertAnchor="text" w:tblpX="40" w:tblpY="1"/>
        <w:tblOverlap w:val="never"/>
        <w:tblW w:w="9743" w:type="dxa"/>
        <w:tblLayout w:type="fixed"/>
        <w:tblCellMar>
          <w:left w:w="40" w:type="dxa"/>
          <w:right w:w="40" w:type="dxa"/>
        </w:tblCellMar>
        <w:tblLook w:val="0000" w:firstRow="0" w:lastRow="0" w:firstColumn="0" w:lastColumn="0" w:noHBand="0" w:noVBand="0"/>
      </w:tblPr>
      <w:tblGrid>
        <w:gridCol w:w="2880"/>
        <w:gridCol w:w="7"/>
        <w:gridCol w:w="2513"/>
        <w:gridCol w:w="34"/>
        <w:gridCol w:w="4309"/>
      </w:tblGrid>
      <w:tr w:rsidR="005804B2" w:rsidRPr="00FB200E" w:rsidTr="007F601A">
        <w:trPr>
          <w:trHeight w:hRule="exact" w:val="1485"/>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804B2" w:rsidRPr="00FB200E" w:rsidRDefault="005804B2" w:rsidP="007F601A">
            <w:pPr>
              <w:shd w:val="clear" w:color="auto" w:fill="FFFFFF"/>
              <w:ind w:left="180" w:right="140"/>
              <w:jc w:val="center"/>
              <w:rPr>
                <w:b/>
              </w:rPr>
            </w:pPr>
            <w:r w:rsidRPr="00FB200E">
              <w:rPr>
                <w:b/>
              </w:rPr>
              <w:t>Требования к качеству коммунальных услуг</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804B2" w:rsidRPr="00FB200E" w:rsidRDefault="005804B2" w:rsidP="007F601A">
            <w:pPr>
              <w:shd w:val="clear" w:color="auto" w:fill="FFFFFF"/>
              <w:ind w:right="8"/>
              <w:jc w:val="center"/>
              <w:rPr>
                <w:b/>
              </w:rPr>
            </w:pPr>
            <w:r w:rsidRPr="00FB200E">
              <w:rPr>
                <w:b/>
              </w:rPr>
              <w:t>Допустимая продолжительность перерывов или предоставления коммунальных услуг ненадлежащего качества</w:t>
            </w:r>
          </w:p>
        </w:tc>
        <w:tc>
          <w:tcPr>
            <w:tcW w:w="4309" w:type="dxa"/>
            <w:tcBorders>
              <w:top w:val="single" w:sz="6" w:space="0" w:color="auto"/>
              <w:left w:val="single" w:sz="6" w:space="0" w:color="auto"/>
              <w:bottom w:val="single" w:sz="6" w:space="0" w:color="auto"/>
              <w:right w:val="single" w:sz="6" w:space="0" w:color="auto"/>
            </w:tcBorders>
            <w:shd w:val="clear" w:color="auto" w:fill="FFFFFF"/>
            <w:vAlign w:val="center"/>
          </w:tcPr>
          <w:p w:rsidR="005804B2" w:rsidRPr="00FB200E" w:rsidRDefault="005804B2" w:rsidP="007F601A">
            <w:pPr>
              <w:shd w:val="clear" w:color="auto" w:fill="FFFFFF"/>
              <w:ind w:left="204" w:right="216"/>
              <w:jc w:val="center"/>
              <w:rPr>
                <w:b/>
              </w:rPr>
            </w:pPr>
            <w:r w:rsidRPr="00FB200E">
              <w:rPr>
                <w:b/>
              </w:rPr>
              <w:t>Условия изменения размера платы за коммунальные услуги ненадлежащего качества</w:t>
            </w:r>
          </w:p>
        </w:tc>
      </w:tr>
      <w:tr w:rsidR="005804B2" w:rsidRPr="00FB200E" w:rsidTr="007F601A">
        <w:trPr>
          <w:trHeight w:hRule="exact" w:val="439"/>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804B2" w:rsidRPr="00FB200E" w:rsidRDefault="005804B2" w:rsidP="007F601A">
            <w:pPr>
              <w:shd w:val="clear" w:color="auto" w:fill="FFFFFF"/>
              <w:jc w:val="center"/>
              <w:rPr>
                <w:b/>
              </w:rPr>
            </w:pPr>
            <w:r w:rsidRPr="00FB200E">
              <w:rPr>
                <w:b/>
              </w:rPr>
              <w:t>1. Холодное водоснабжение</w:t>
            </w:r>
          </w:p>
        </w:tc>
      </w:tr>
      <w:tr w:rsidR="005804B2" w:rsidRPr="00FB200E" w:rsidTr="007F601A">
        <w:trPr>
          <w:trHeight w:hRule="exact" w:val="3066"/>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52" w:right="700" w:firstLine="24"/>
            </w:pPr>
            <w:r w:rsidRPr="00FB200E">
              <w:t>1.1. Бесперебойное круглосуточное водоснабжение в течение года</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8" w:right="20" w:firstLine="8"/>
            </w:pPr>
            <w:r w:rsidRPr="00FB200E">
              <w:t>допустимая продолжительность перерыва подачи холодной воды: а) 8 часа (суммарно) в течение одного месяца; б) 4 часа единовременно, а при аварии тупиковой магистрали -24 часа</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right="156" w:firstLine="4"/>
            </w:pPr>
            <w:r w:rsidRPr="00FB200E">
              <w:t>за каждый час превышения (суммарно за расчетный период) допустимой продолжительности перерыва подачи воды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5804B2" w:rsidRPr="00FB200E" w:rsidTr="007F601A">
        <w:trPr>
          <w:trHeight w:hRule="exact" w:val="2553"/>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Default="005804B2" w:rsidP="007F601A">
            <w:pPr>
              <w:shd w:val="clear" w:color="auto" w:fill="FFFFFF"/>
              <w:ind w:left="48" w:right="344" w:firstLine="20"/>
            </w:pPr>
            <w:r w:rsidRPr="00FB200E">
              <w:t>1.2. Постоянное соответствие состава и свойств воды действующим санитарным нормам и правилам: нарушение качества не допускается</w:t>
            </w:r>
          </w:p>
          <w:p w:rsidR="005804B2" w:rsidRPr="00FB200E" w:rsidRDefault="005804B2" w:rsidP="007F601A">
            <w:pPr>
              <w:shd w:val="clear" w:color="auto" w:fill="FFFFFF"/>
              <w:ind w:left="48" w:right="344" w:firstLine="20"/>
            </w:pP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4" w:right="88" w:firstLine="8"/>
            </w:pPr>
            <w:r w:rsidRPr="00FB200E">
              <w:t>отклонение состава и свойств холодной воды от действующих санитарных норм и правил не допускается</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right="104" w:firstLine="8"/>
            </w:pPr>
            <w:r w:rsidRPr="00FB200E">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5804B2" w:rsidRPr="00FB200E" w:rsidTr="007F601A">
        <w:trPr>
          <w:trHeight w:hRule="exact" w:val="3387"/>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40" w:right="52" w:firstLine="20"/>
            </w:pPr>
            <w:r w:rsidRPr="00FB200E">
              <w:t>1.3. Давление в системе холодного водоснабжения в точке разбора: а) в многоквартирных домах и жилых домах: - не менее 0,03 МПа (0,3 кгс/кв. см); - не более 0,6 МПа (6 кгс/кв. см); б) у водоразборных колонок - не менее 0, 1 МПа (1 кгс/кв. см)</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4" w:right="648" w:firstLine="8"/>
            </w:pPr>
            <w:r w:rsidRPr="00FB200E">
              <w:t>отклонение давления не допускается</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right="64"/>
            </w:pPr>
            <w:r w:rsidRPr="00FB200E">
              <w:t>за каждый час (суммарно за расчетный период) периода подачи воды: а) при давлении, отличающемся от установленного до 25%, размер ежемесячной платы снижается на 0,1%; 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5804B2" w:rsidRPr="00FB200E" w:rsidTr="007F601A">
        <w:trPr>
          <w:trHeight w:hRule="exact" w:val="582"/>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804B2" w:rsidRPr="00FB200E" w:rsidRDefault="005804B2" w:rsidP="007F601A">
            <w:pPr>
              <w:shd w:val="clear" w:color="auto" w:fill="FFFFFF"/>
              <w:jc w:val="center"/>
              <w:rPr>
                <w:b/>
              </w:rPr>
            </w:pPr>
            <w:r w:rsidRPr="00FB200E">
              <w:rPr>
                <w:b/>
              </w:rPr>
              <w:t>2. Горячее водоснабжение</w:t>
            </w:r>
          </w:p>
        </w:tc>
      </w:tr>
      <w:tr w:rsidR="005804B2" w:rsidRPr="00FB200E" w:rsidTr="007F601A">
        <w:trPr>
          <w:trHeight w:hRule="exact" w:val="3817"/>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28" w:right="172" w:hanging="4"/>
            </w:pPr>
            <w:r w:rsidRPr="00FB200E">
              <w:t>2.2. Обеспечение температуру горячей воды в точке разбора: а) не менее 60°С для открытых систем централизованного теплоснабжения; б) не менее 50°С для закрытых систем централизованного теплоснабжения; в) не более 75°С для любых систем теплоснабжения</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right="344"/>
            </w:pPr>
            <w:r w:rsidRPr="00FB200E">
              <w:t>допустимое отклонение температуры горячей воды в точке разбора: а) в ночное время (с 23 до 6 часов) не более чем на 5°С; б) в дневное время (с 6 до 23 часов) не более чем на 3°С</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right="116" w:firstLine="4"/>
            </w:pPr>
            <w:r w:rsidRPr="00FB200E">
              <w:t>а) за каждые 3°С снижения температуры свыше допустимых отклонений - размер платы снижается на 0,1% за каждый час превышения (суммарно за расчетный период) допустимый продолжительности нарушения; б) при снижении температуры горячей воды ниже 40°С -оплата потребленной воды производится по тарифу за холодную воду</w:t>
            </w:r>
          </w:p>
        </w:tc>
      </w:tr>
      <w:tr w:rsidR="005804B2" w:rsidRPr="00FB200E" w:rsidTr="007F601A">
        <w:trPr>
          <w:trHeight w:hRule="exact" w:val="2337"/>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28" w:right="440" w:hanging="8"/>
            </w:pPr>
            <w:r w:rsidRPr="00FB200E">
              <w:t>2.3. Постоянное соответствие состава и свойств горячей воды действующим санитарным нормам и правилам</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right="212"/>
            </w:pPr>
            <w:r w:rsidRPr="00FB200E">
              <w:t>отклонение состава и свойств горячей воды от действующих санитарных норм и правил не допускается</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right="108" w:firstLine="4"/>
            </w:pPr>
            <w:r w:rsidRPr="00FB200E">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5804B2" w:rsidRPr="00FB200E" w:rsidTr="007F601A">
        <w:trPr>
          <w:trHeight w:hRule="exact" w:val="3482"/>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24" w:right="708" w:hanging="12"/>
            </w:pPr>
            <w:r w:rsidRPr="00FB200E">
              <w:t>2.4. Давление в системе горячего водоснабжения в точке разбора: - не менее 0,03 МПа (0,3 кгс/кв. см); - не более 0,45 МПа (4,5 кгс/кв. см)</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right="652" w:hanging="4"/>
            </w:pPr>
            <w:r w:rsidRPr="00FB200E">
              <w:t>отклонение давления не допускается</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right="108" w:hanging="8"/>
            </w:pPr>
            <w:r w:rsidRPr="00FB200E">
              <w:t>за каждый час (суммарно за расчетный период) периода подачи воды: а) при давлении, отличающимся от установленного до 25%, размер ежемесячной платы снижается на 0,1%; 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5804B2" w:rsidRPr="00FB200E" w:rsidTr="007F601A">
        <w:trPr>
          <w:trHeight w:hRule="exact" w:val="581"/>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804B2" w:rsidRPr="00FB200E" w:rsidRDefault="005804B2" w:rsidP="007F601A">
            <w:pPr>
              <w:shd w:val="clear" w:color="auto" w:fill="FFFFFF"/>
              <w:jc w:val="center"/>
              <w:rPr>
                <w:b/>
              </w:rPr>
            </w:pPr>
            <w:r w:rsidRPr="00FB200E">
              <w:rPr>
                <w:b/>
              </w:rPr>
              <w:t>3. Водоотведение</w:t>
            </w:r>
          </w:p>
        </w:tc>
      </w:tr>
      <w:tr w:rsidR="005804B2" w:rsidRPr="00FB200E" w:rsidTr="007F601A">
        <w:trPr>
          <w:trHeight w:hRule="exact" w:val="3185"/>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20" w:right="720" w:hanging="16"/>
            </w:pPr>
            <w:r w:rsidRPr="00FB200E">
              <w:t>3.1. Бесперебойное круглосуточное водоотведение в течение года</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right="104" w:hanging="12"/>
            </w:pPr>
            <w:r w:rsidRPr="00FB200E">
              <w:t>допустимая продолжительность перерыва водоотведения: а) не более 8 часов (суммарно) в течение одного месяца б) 4 часа единовременно (в том числе при аварии)</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right="80" w:hanging="16"/>
            </w:pPr>
            <w:r w:rsidRPr="00FB200E">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5804B2" w:rsidRPr="00FB200E" w:rsidTr="007F601A">
        <w:trPr>
          <w:trHeight w:hRule="exact" w:val="535"/>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804B2" w:rsidRPr="00FB200E" w:rsidRDefault="005804B2" w:rsidP="007F601A">
            <w:pPr>
              <w:shd w:val="clear" w:color="auto" w:fill="FFFFFF"/>
              <w:jc w:val="center"/>
              <w:rPr>
                <w:b/>
              </w:rPr>
            </w:pPr>
            <w:r w:rsidRPr="00FB200E">
              <w:rPr>
                <w:b/>
              </w:rPr>
              <w:t>4. Электроснабжение</w:t>
            </w:r>
          </w:p>
        </w:tc>
      </w:tr>
      <w:tr w:rsidR="005804B2" w:rsidRPr="00FB200E" w:rsidTr="007F601A">
        <w:trPr>
          <w:trHeight w:hRule="exact" w:val="3721"/>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16" w:right="724" w:hanging="20"/>
            </w:pPr>
            <w:r w:rsidRPr="00FB200E">
              <w:t>4.1. Бесперебойное круглосуточное электроснабжение в течение года</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right="124" w:hanging="20"/>
            </w:pPr>
            <w:r w:rsidRPr="00FB200E">
              <w:t>допустимая продолжительность перерыва электроснабжения:' а) 2 часа - при наличии двух независимых взаимно резервирующих источников питания; б) 24 часа - при наличии одного источника питания</w:t>
            </w: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right="108" w:hanging="20"/>
            </w:pPr>
            <w:r w:rsidRPr="00FB200E">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 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5804B2" w:rsidRPr="00FB200E" w:rsidTr="007F601A">
        <w:trPr>
          <w:trHeight w:hRule="exact" w:val="298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8" w:right="232" w:hanging="28"/>
            </w:pPr>
            <w:r w:rsidRPr="00FB200E">
              <w:t>4.2. Постоянное соответствие напряжения, частоты действующим федеральным стандартам</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pPr>
            <w:r w:rsidRPr="00FB200E">
              <w:t>не допускается</w:t>
            </w: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right="60" w:hanging="28"/>
            </w:pPr>
            <w:r w:rsidRPr="00FB200E">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5804B2" w:rsidRPr="00FB200E" w:rsidTr="007F601A">
        <w:trPr>
          <w:trHeight w:hRule="exact" w:val="570"/>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804B2" w:rsidRPr="00FB200E" w:rsidRDefault="005804B2" w:rsidP="007F601A">
            <w:pPr>
              <w:shd w:val="clear" w:color="auto" w:fill="FFFFFF"/>
              <w:ind w:right="60" w:hanging="28"/>
              <w:jc w:val="center"/>
              <w:rPr>
                <w:b/>
              </w:rPr>
            </w:pPr>
            <w:r w:rsidRPr="00FB200E">
              <w:rPr>
                <w:b/>
              </w:rPr>
              <w:t>5. Газоснабжение</w:t>
            </w:r>
          </w:p>
        </w:tc>
      </w:tr>
      <w:tr w:rsidR="005804B2" w:rsidRPr="00FB200E" w:rsidTr="007F601A">
        <w:trPr>
          <w:trHeight w:hRule="exact" w:val="3115"/>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8" w:right="232" w:hanging="28"/>
            </w:pPr>
            <w:r w:rsidRPr="00FB200E">
              <w:t>5.1. Бесперебойное круглосуточное газоснабжение в течение года</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pPr>
            <w:r w:rsidRPr="00FB200E">
              <w:t>не более 4 часов (суммарно) в течение одного месяца</w:t>
            </w:r>
          </w:p>
          <w:p w:rsidR="005804B2" w:rsidRPr="00FB200E" w:rsidRDefault="005804B2" w:rsidP="007F601A">
            <w:pPr>
              <w:shd w:val="clear" w:color="auto" w:fill="FFFFFF"/>
            </w:pP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right="60" w:hanging="28"/>
            </w:pPr>
            <w:r w:rsidRPr="00FB200E">
              <w:t>за каждый час превышения допустимой продолжительности перерыва газоснабжения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 коммунальных услуг с учетом примечания 1</w:t>
            </w:r>
          </w:p>
        </w:tc>
      </w:tr>
      <w:tr w:rsidR="005804B2" w:rsidRPr="00FB200E" w:rsidTr="007F601A">
        <w:trPr>
          <w:trHeight w:hRule="exact" w:val="2551"/>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8" w:right="232" w:hanging="28"/>
            </w:pPr>
            <w:r w:rsidRPr="00FB200E">
              <w:t>5.2. Постоянное соответствие свойств и давления подаваемого газа действующим федеральным стандартам и иным обязательным требованиям</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pPr>
            <w:r w:rsidRPr="00FB200E">
              <w:t>отклонение свойств и давления подаваемого газа от действующих федеральных стандартов и иных обязательных требований не допускается</w:t>
            </w: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tabs>
                <w:tab w:val="left" w:leader="underscore" w:pos="4320"/>
              </w:tabs>
              <w:ind w:left="4"/>
            </w:pPr>
            <w:r w:rsidRPr="00FB200E">
              <w:t>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p w:rsidR="005804B2" w:rsidRPr="00FB200E" w:rsidRDefault="005804B2" w:rsidP="007F601A">
            <w:pPr>
              <w:shd w:val="clear" w:color="auto" w:fill="FFFFFF"/>
              <w:ind w:right="60" w:hanging="28"/>
            </w:pPr>
          </w:p>
        </w:tc>
      </w:tr>
      <w:tr w:rsidR="005804B2" w:rsidRPr="00FB200E" w:rsidTr="007F601A">
        <w:trPr>
          <w:trHeight w:hRule="exact" w:val="355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8" w:right="960"/>
            </w:pPr>
            <w:r w:rsidRPr="00FB200E">
              <w:t>5.3. Давление сетевого газа: не менее 0,003 МПа; не более 0,005 МПа</w:t>
            </w:r>
          </w:p>
          <w:p w:rsidR="005804B2" w:rsidRPr="00FB200E" w:rsidRDefault="005804B2" w:rsidP="007F601A">
            <w:pPr>
              <w:shd w:val="clear" w:color="auto" w:fill="FFFFFF"/>
              <w:ind w:left="8" w:right="232" w:hanging="28"/>
            </w:pP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8"/>
            </w:pPr>
            <w:r w:rsidRPr="00FB200E">
              <w:t>отклонение давления сетевого газа более чем на 0,005 МПа не допускается</w:t>
            </w:r>
          </w:p>
          <w:p w:rsidR="005804B2" w:rsidRPr="00FB200E" w:rsidRDefault="005804B2" w:rsidP="007F601A">
            <w:pPr>
              <w:shd w:val="clear" w:color="auto" w:fill="FFFFFF"/>
            </w:pP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8" w:right="320"/>
            </w:pPr>
            <w:r w:rsidRPr="00FB200E">
              <w:t>за каждый час (суммарно за расчетный период) периода снабжения газом:</w:t>
            </w:r>
          </w:p>
          <w:p w:rsidR="005804B2" w:rsidRPr="00FB200E" w:rsidRDefault="005804B2" w:rsidP="007F601A">
            <w:pPr>
              <w:shd w:val="clear" w:color="auto" w:fill="FFFFFF"/>
              <w:tabs>
                <w:tab w:val="left" w:pos="180"/>
              </w:tabs>
              <w:ind w:left="8"/>
            </w:pPr>
            <w:r w:rsidRPr="00FB200E">
              <w:t>а)</w:t>
            </w:r>
            <w:r w:rsidRPr="00FB200E">
              <w:tab/>
              <w:t>при давлении отличающимся от установленного до 25%, размер ежемесячной платы снижается на 0,1%;</w:t>
            </w:r>
          </w:p>
          <w:p w:rsidR="005804B2" w:rsidRPr="00FB200E" w:rsidRDefault="005804B2" w:rsidP="007F601A">
            <w:pPr>
              <w:shd w:val="clear" w:color="auto" w:fill="FFFFFF"/>
              <w:ind w:right="60" w:hanging="28"/>
            </w:pPr>
            <w:r w:rsidRPr="00FB200E">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w:t>
            </w:r>
          </w:p>
        </w:tc>
      </w:tr>
      <w:tr w:rsidR="005804B2" w:rsidRPr="00FB200E" w:rsidTr="007F601A">
        <w:trPr>
          <w:trHeight w:hRule="exact" w:val="371"/>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804B2" w:rsidRPr="00FB200E" w:rsidRDefault="005804B2" w:rsidP="007F601A">
            <w:pPr>
              <w:shd w:val="clear" w:color="auto" w:fill="FFFFFF"/>
              <w:ind w:right="60" w:hanging="28"/>
              <w:jc w:val="center"/>
              <w:rPr>
                <w:b/>
              </w:rPr>
            </w:pPr>
            <w:r w:rsidRPr="00FB200E">
              <w:rPr>
                <w:b/>
              </w:rPr>
              <w:t>6. Отопление</w:t>
            </w:r>
          </w:p>
        </w:tc>
      </w:tr>
      <w:tr w:rsidR="005804B2" w:rsidRPr="00FB200E" w:rsidTr="007F601A">
        <w:trPr>
          <w:trHeight w:hRule="exact" w:val="5994"/>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8" w:right="232" w:hanging="28"/>
            </w:pPr>
            <w:r w:rsidRPr="00FB200E">
              <w:t>6.1. Бесперебойное круглосуточное отопление в течение отопительного периода</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12" w:right="152"/>
              <w:jc w:val="both"/>
            </w:pPr>
            <w:r w:rsidRPr="00FB200E">
              <w:t>допустимая продолжительность перерыва отопления:</w:t>
            </w:r>
          </w:p>
          <w:p w:rsidR="005804B2" w:rsidRPr="00FB200E" w:rsidRDefault="005804B2" w:rsidP="007F601A">
            <w:pPr>
              <w:shd w:val="clear" w:color="auto" w:fill="FFFFFF"/>
              <w:tabs>
                <w:tab w:val="left" w:pos="168"/>
              </w:tabs>
            </w:pPr>
            <w:r w:rsidRPr="00FB200E">
              <w:t>а)</w:t>
            </w:r>
            <w:r w:rsidRPr="00FB200E">
              <w:tab/>
              <w:t xml:space="preserve">не более 24 часов (суммарно) </w:t>
            </w:r>
            <w:r w:rsidRPr="00FB200E">
              <w:rPr>
                <w:lang w:val="en-US"/>
              </w:rPr>
              <w:t>I</w:t>
            </w:r>
            <w:r w:rsidRPr="00FB200E">
              <w:t xml:space="preserve"> течение одного месяца;</w:t>
            </w:r>
          </w:p>
          <w:p w:rsidR="005804B2" w:rsidRPr="00FB200E" w:rsidRDefault="005804B2" w:rsidP="007F601A">
            <w:pPr>
              <w:shd w:val="clear" w:color="auto" w:fill="FFFFFF"/>
              <w:tabs>
                <w:tab w:val="left" w:pos="168"/>
              </w:tabs>
            </w:pPr>
            <w:r w:rsidRPr="00FB200E">
              <w:t>б)</w:t>
            </w:r>
            <w:r w:rsidRPr="00FB200E">
              <w:tab/>
              <w:t>не более 16 часов – при температуре воздуха в жилых помещениях от нормативной до 12°С,</w:t>
            </w:r>
          </w:p>
          <w:p w:rsidR="005804B2" w:rsidRPr="00FB200E" w:rsidRDefault="005804B2" w:rsidP="007F601A">
            <w:pPr>
              <w:shd w:val="clear" w:color="auto" w:fill="FFFFFF"/>
              <w:tabs>
                <w:tab w:val="left" w:pos="168"/>
              </w:tabs>
            </w:pPr>
            <w:r w:rsidRPr="00FB200E">
              <w:t>в)</w:t>
            </w:r>
            <w:r w:rsidRPr="00FB200E">
              <w:tab/>
              <w:t>не более 8 часов – при температуре воздуха в жилых помещениях от 12до10°С,</w:t>
            </w:r>
          </w:p>
          <w:p w:rsidR="005804B2" w:rsidRPr="00FB200E" w:rsidRDefault="005804B2" w:rsidP="007F601A">
            <w:pPr>
              <w:shd w:val="clear" w:color="auto" w:fill="FFFFFF"/>
              <w:tabs>
                <w:tab w:val="left" w:pos="168"/>
              </w:tabs>
            </w:pPr>
            <w:r w:rsidRPr="00FB200E">
              <w:t>г)</w:t>
            </w:r>
            <w:r w:rsidRPr="00FB200E">
              <w:tab/>
              <w:t>не более 4 часов – при температуре воздуха в жилых помещениях от 10 до 8°С</w:t>
            </w: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8"/>
            </w:pPr>
            <w:r w:rsidRPr="00FB200E">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p w:rsidR="005804B2" w:rsidRPr="00FB200E" w:rsidRDefault="005804B2" w:rsidP="007F601A">
            <w:pPr>
              <w:shd w:val="clear" w:color="auto" w:fill="FFFFFF"/>
              <w:ind w:right="60" w:hanging="28"/>
            </w:pPr>
          </w:p>
        </w:tc>
      </w:tr>
      <w:tr w:rsidR="005804B2" w:rsidRPr="00FB200E" w:rsidTr="007F601A">
        <w:trPr>
          <w:trHeight w:hRule="exact" w:val="696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16"/>
            </w:pPr>
            <w:r w:rsidRPr="00FB200E">
              <w:t>6.2. Обеспечение температуры воздуха:</w:t>
            </w:r>
          </w:p>
          <w:p w:rsidR="005804B2" w:rsidRPr="00FB200E" w:rsidRDefault="005804B2" w:rsidP="007F601A">
            <w:pPr>
              <w:shd w:val="clear" w:color="auto" w:fill="FFFFFF"/>
              <w:tabs>
                <w:tab w:val="left" w:pos="176"/>
              </w:tabs>
            </w:pPr>
            <w:r w:rsidRPr="00FB200E">
              <w:t>а)</w:t>
            </w:r>
            <w:r w:rsidRPr="00FB200E">
              <w:tab/>
              <w:t>в жилых помещениях не ниже + 18°С (в угловых комнатах +20°С), а в районах с температурой наиболее холодной пятидневки (обеспеченностью 0,92) минус 31°С и ниже + 20(+22)°С</w:t>
            </w:r>
          </w:p>
          <w:p w:rsidR="005804B2" w:rsidRPr="00FB200E" w:rsidRDefault="005804B2" w:rsidP="007F601A">
            <w:pPr>
              <w:shd w:val="clear" w:color="auto" w:fill="FFFFFF"/>
              <w:tabs>
                <w:tab w:val="left" w:pos="176"/>
              </w:tabs>
            </w:pPr>
            <w:r w:rsidRPr="00FB200E">
              <w:t>б)</w:t>
            </w:r>
            <w:r w:rsidRPr="00FB200E">
              <w:tab/>
              <w:t>в других помещениях - в соответствии с ГОСТ Р 51617-2000</w:t>
            </w:r>
          </w:p>
          <w:p w:rsidR="005804B2" w:rsidRPr="00FB200E" w:rsidRDefault="005804B2" w:rsidP="007F601A">
            <w:pPr>
              <w:shd w:val="clear" w:color="auto" w:fill="FFFFFF"/>
              <w:ind w:left="8" w:right="232" w:hanging="28"/>
            </w:pPr>
            <w:r w:rsidRPr="00FB200E">
              <w:t>Допустимое снижение нормативной температуры в ночное время суток (от 0 до 5 часов) - не более 3°С Допустимое превышение нормативной температуры - не более 4°С</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40"/>
            </w:pPr>
            <w:r w:rsidRPr="00FB200E">
              <w:t>отклонение температуры воздуха в жилом помещении не допускается</w:t>
            </w:r>
          </w:p>
          <w:p w:rsidR="005804B2" w:rsidRPr="00FB200E" w:rsidRDefault="005804B2" w:rsidP="007F601A">
            <w:pPr>
              <w:shd w:val="clear" w:color="auto" w:fill="FFFFFF"/>
            </w:pP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12"/>
            </w:pPr>
            <w:r w:rsidRPr="00FB200E">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5804B2" w:rsidRPr="00FB200E" w:rsidRDefault="005804B2" w:rsidP="007F601A">
            <w:pPr>
              <w:shd w:val="clear" w:color="auto" w:fill="FFFFFF"/>
              <w:tabs>
                <w:tab w:val="left" w:pos="176"/>
              </w:tabs>
            </w:pPr>
            <w:r w:rsidRPr="00FB200E">
              <w:t>а)</w:t>
            </w:r>
            <w:r w:rsidRPr="00FB200E">
              <w:tab/>
              <w:t>на 0,15% от размера платы, определенной исходя из показаний приборов учета за каждый градус отклонения температуры;</w:t>
            </w:r>
          </w:p>
          <w:p w:rsidR="005804B2" w:rsidRPr="00FB200E" w:rsidRDefault="005804B2" w:rsidP="007F601A">
            <w:pPr>
              <w:shd w:val="clear" w:color="auto" w:fill="FFFFFF"/>
              <w:tabs>
                <w:tab w:val="left" w:pos="176"/>
              </w:tabs>
            </w:pPr>
            <w:r w:rsidRPr="00FB200E">
              <w:t>б)</w:t>
            </w:r>
            <w:r w:rsidRPr="00FB200E">
              <w:tab/>
              <w:t>на 0,15% за каждый градус отклонения температуры при определении платы, исходя из нормативов потребления</w:t>
            </w:r>
          </w:p>
          <w:p w:rsidR="005804B2" w:rsidRPr="00FB200E" w:rsidRDefault="005804B2" w:rsidP="007F601A">
            <w:pPr>
              <w:shd w:val="clear" w:color="auto" w:fill="FFFFFF"/>
              <w:ind w:right="60" w:hanging="28"/>
            </w:pPr>
          </w:p>
        </w:tc>
      </w:tr>
      <w:tr w:rsidR="005804B2" w:rsidRPr="00FB200E" w:rsidTr="007F601A">
        <w:trPr>
          <w:trHeight w:hRule="exact" w:val="6236"/>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8"/>
            </w:pPr>
            <w:r w:rsidRPr="00FB200E">
              <w:t>6.3. Давление во внугридомовой системе отопления:</w:t>
            </w:r>
          </w:p>
          <w:p w:rsidR="005804B2" w:rsidRPr="00FB200E" w:rsidRDefault="005804B2" w:rsidP="007F601A">
            <w:pPr>
              <w:shd w:val="clear" w:color="auto" w:fill="FFFFFF"/>
              <w:tabs>
                <w:tab w:val="left" w:pos="168"/>
              </w:tabs>
            </w:pPr>
            <w:r w:rsidRPr="00FB200E">
              <w:t>а)</w:t>
            </w:r>
            <w:r w:rsidRPr="00FB200E">
              <w:tab/>
              <w:t>с чугунными радиаторами - не более 0,6 МПа (6 кгс/кв. см)</w:t>
            </w:r>
          </w:p>
          <w:p w:rsidR="005804B2" w:rsidRPr="00FB200E" w:rsidRDefault="005804B2" w:rsidP="007F601A">
            <w:pPr>
              <w:shd w:val="clear" w:color="auto" w:fill="FFFFFF"/>
              <w:tabs>
                <w:tab w:val="left" w:pos="168"/>
              </w:tabs>
            </w:pPr>
            <w:r w:rsidRPr="00FB200E">
              <w:t>б)</w:t>
            </w:r>
            <w:r w:rsidRPr="00FB200E">
              <w:tab/>
              <w:t>с системами конвекторного и панельного отопления, калориферами, а также прочими отопительными приборами - не более 1,0 МПа (10 кгс/кв. см);</w:t>
            </w:r>
          </w:p>
          <w:p w:rsidR="005804B2" w:rsidRPr="00FB200E" w:rsidRDefault="005804B2" w:rsidP="007F601A">
            <w:pPr>
              <w:shd w:val="clear" w:color="auto" w:fill="FFFFFF"/>
              <w:tabs>
                <w:tab w:val="left" w:pos="168"/>
              </w:tabs>
            </w:pPr>
            <w:r w:rsidRPr="00FB200E">
              <w:t>в)</w:t>
            </w:r>
            <w:r w:rsidRPr="00FB200E">
              <w:tab/>
              <w:t>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p w:rsidR="005804B2" w:rsidRPr="00FB200E" w:rsidRDefault="005804B2" w:rsidP="007F601A">
            <w:pPr>
              <w:shd w:val="clear" w:color="auto" w:fill="FFFFFF"/>
              <w:ind w:left="8" w:right="232" w:hanging="28"/>
            </w:pP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44" w:right="372"/>
              <w:jc w:val="both"/>
            </w:pPr>
            <w:r w:rsidRPr="00FB200E">
              <w:t>отклонение давления более установленных значений не допускается</w:t>
            </w:r>
          </w:p>
          <w:p w:rsidR="005804B2" w:rsidRPr="00FB200E" w:rsidRDefault="005804B2" w:rsidP="007F601A">
            <w:pPr>
              <w:shd w:val="clear" w:color="auto" w:fill="FFFFFF"/>
            </w:pP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5804B2" w:rsidRPr="00FB200E" w:rsidRDefault="005804B2" w:rsidP="007F601A">
            <w:pPr>
              <w:shd w:val="clear" w:color="auto" w:fill="FFFFFF"/>
              <w:ind w:left="4"/>
            </w:pPr>
            <w:r w:rsidRPr="00FB200E">
              <w:t>за каждый час (суммарно за расчетный период) периода отклонения установленного давления во внугридомовой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p w:rsidR="005804B2" w:rsidRPr="00FB200E" w:rsidRDefault="005804B2" w:rsidP="007F601A">
            <w:pPr>
              <w:shd w:val="clear" w:color="auto" w:fill="FFFFFF"/>
              <w:ind w:right="60" w:hanging="28"/>
            </w:pPr>
          </w:p>
        </w:tc>
      </w:tr>
    </w:tbl>
    <w:p w:rsidR="005804B2" w:rsidRPr="00FB200E" w:rsidRDefault="005804B2" w:rsidP="005804B2">
      <w:pPr>
        <w:shd w:val="clear" w:color="auto" w:fill="FFFFFF"/>
      </w:pPr>
    </w:p>
    <w:p w:rsidR="005804B2" w:rsidRPr="00FB200E" w:rsidRDefault="005804B2" w:rsidP="005804B2">
      <w:pPr>
        <w:shd w:val="clear" w:color="auto" w:fill="FFFFFF"/>
      </w:pPr>
      <w:r w:rsidRPr="00FB200E">
        <w:t>* Порядок определяется  в соответствии с действующими Правилами предоставления коммунальных услуг, утвержденных постановлением РФ.</w:t>
      </w:r>
    </w:p>
    <w:p w:rsidR="005804B2" w:rsidRPr="00FB200E" w:rsidRDefault="005804B2" w:rsidP="005804B2">
      <w:pPr>
        <w:shd w:val="clear" w:color="auto" w:fill="FFFFFF"/>
        <w:ind w:left="688"/>
        <w:rPr>
          <w:b/>
          <w:bCs/>
        </w:rPr>
      </w:pPr>
    </w:p>
    <w:p w:rsidR="005804B2" w:rsidRPr="00FB200E" w:rsidRDefault="005804B2" w:rsidP="005804B2">
      <w:pPr>
        <w:shd w:val="clear" w:color="auto" w:fill="FFFFFF"/>
        <w:ind w:firstLine="540"/>
        <w:jc w:val="both"/>
      </w:pPr>
      <w:r w:rsidRPr="00FB200E">
        <w:rPr>
          <w:b/>
        </w:rPr>
        <w:t>Примечания</w:t>
      </w:r>
      <w:r w:rsidRPr="00FB200E">
        <w:t>:</w:t>
      </w:r>
    </w:p>
    <w:p w:rsidR="005804B2" w:rsidRPr="00FB200E" w:rsidRDefault="005804B2" w:rsidP="005804B2">
      <w:pPr>
        <w:shd w:val="clear" w:color="auto" w:fill="FFFFFF"/>
        <w:ind w:firstLine="539"/>
        <w:jc w:val="both"/>
      </w:pPr>
      <w:r w:rsidRPr="00FB200E">
        <w:t>1)В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5804B2" w:rsidRPr="00FB200E" w:rsidRDefault="005804B2" w:rsidP="005804B2">
      <w:pPr>
        <w:shd w:val="clear" w:color="auto" w:fill="FFFFFF"/>
        <w:ind w:firstLine="539"/>
        <w:jc w:val="both"/>
      </w:pPr>
      <w:r w:rsidRPr="00FB200E">
        <w:t>2) Перерыв электроснабжения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5804B2" w:rsidRDefault="005804B2" w:rsidP="005804B2">
      <w:pPr>
        <w:shd w:val="clear" w:color="auto" w:fill="FFFFFF"/>
        <w:ind w:firstLine="539"/>
        <w:jc w:val="both"/>
      </w:pPr>
      <w:r w:rsidRPr="00FB200E">
        <w:t>3) Требования пункта 6.2 применяются при температуре наружного воздуха не ниже расчетной при проектировании системы отопления и при условий выполнения обязательных мер по утеплению помещений.</w:t>
      </w:r>
    </w:p>
    <w:p w:rsidR="005804B2" w:rsidRPr="00FB200E" w:rsidRDefault="005804B2" w:rsidP="005804B2">
      <w:pPr>
        <w:shd w:val="clear" w:color="auto" w:fill="FFFFFF"/>
        <w:ind w:firstLine="539"/>
        <w:jc w:val="both"/>
      </w:pPr>
    </w:p>
    <w:p w:rsidR="005804B2" w:rsidRDefault="005804B2" w:rsidP="005804B2">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5804B2" w:rsidRPr="001C46FE" w:rsidRDefault="005804B2" w:rsidP="005804B2">
      <w:pPr>
        <w:pStyle w:val="ConsPlusNormal"/>
        <w:ind w:firstLine="540"/>
        <w:jc w:val="center"/>
        <w:rPr>
          <w:rFonts w:ascii="Times New Roman" w:hAnsi="Times New Roman" w:cs="Times New Roman"/>
          <w:sz w:val="24"/>
          <w:szCs w:val="24"/>
        </w:rPr>
      </w:pPr>
    </w:p>
    <w:p w:rsidR="005804B2" w:rsidRPr="00FB200E" w:rsidRDefault="005804B2" w:rsidP="005804B2">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5804B2" w:rsidRPr="001C46FE" w:rsidRDefault="005804B2" w:rsidP="005804B2">
      <w:pPr>
        <w:pStyle w:val="ConsPlusNormal"/>
        <w:ind w:firstLine="540"/>
        <w:jc w:val="both"/>
        <w:rPr>
          <w:rFonts w:ascii="Times New Roman" w:hAnsi="Times New Roman" w:cs="Times New Roman"/>
          <w:sz w:val="24"/>
          <w:szCs w:val="24"/>
        </w:rPr>
      </w:pP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5804B2" w:rsidRPr="001C46FE"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5804B2" w:rsidRDefault="005804B2" w:rsidP="005804B2">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М.П.</w:t>
      </w:r>
      <w:r>
        <w:rPr>
          <w:rFonts w:ascii="Times New Roman" w:hAnsi="Times New Roman" w:cs="Times New Roman"/>
          <w:sz w:val="24"/>
          <w:szCs w:val="24"/>
        </w:rPr>
        <w:t xml:space="preserve"> </w:t>
      </w:r>
    </w:p>
    <w:p w:rsidR="007A48B9" w:rsidRDefault="007A48B9" w:rsidP="008C6A2A">
      <w:pPr>
        <w:ind w:firstLine="5954"/>
        <w:rPr>
          <w:szCs w:val="24"/>
        </w:rPr>
      </w:pPr>
    </w:p>
    <w:p w:rsidR="007A48B9" w:rsidRDefault="007A48B9" w:rsidP="008C6A2A">
      <w:pPr>
        <w:ind w:firstLine="5954"/>
        <w:rPr>
          <w:szCs w:val="24"/>
        </w:rPr>
        <w:sectPr w:rsidR="007A48B9" w:rsidSect="00475485">
          <w:pgSz w:w="11906" w:h="16838" w:code="9"/>
          <w:pgMar w:top="1134" w:right="567" w:bottom="1134" w:left="1701" w:header="709" w:footer="709" w:gutter="0"/>
          <w:cols w:space="708"/>
          <w:docGrid w:linePitch="360"/>
        </w:sectPr>
      </w:pPr>
    </w:p>
    <w:p w:rsidR="007A48B9" w:rsidRPr="009175CD" w:rsidRDefault="007A48B9" w:rsidP="00F71B9F">
      <w:pPr>
        <w:rPr>
          <w:b/>
          <w:szCs w:val="24"/>
        </w:rPr>
      </w:pPr>
      <w:r w:rsidRPr="009175CD">
        <w:rPr>
          <w:b/>
          <w:szCs w:val="24"/>
        </w:rPr>
        <w:t>Расчет стоимости коммунальных услуг в многоквартирном доме, являющимся объектом конкурса и расположенным по адресу:</w:t>
      </w:r>
    </w:p>
    <w:p w:rsidR="007A48B9" w:rsidRPr="009175CD" w:rsidRDefault="007A48B9" w:rsidP="007A48B9">
      <w:pPr>
        <w:jc w:val="center"/>
        <w:rPr>
          <w:b/>
          <w:szCs w:val="24"/>
        </w:rPr>
      </w:pPr>
      <w:r w:rsidRPr="009175CD">
        <w:rPr>
          <w:b/>
          <w:szCs w:val="24"/>
        </w:rPr>
        <w:t>г. Пущино, мкр. «В», дом №2</w:t>
      </w:r>
    </w:p>
    <w:tbl>
      <w:tblPr>
        <w:tblW w:w="14742" w:type="dxa"/>
        <w:tblInd w:w="-459" w:type="dxa"/>
        <w:tblLayout w:type="fixed"/>
        <w:tblLook w:val="04A0" w:firstRow="1" w:lastRow="0" w:firstColumn="1" w:lastColumn="0" w:noHBand="0" w:noVBand="1"/>
      </w:tblPr>
      <w:tblGrid>
        <w:gridCol w:w="585"/>
        <w:gridCol w:w="1400"/>
        <w:gridCol w:w="1843"/>
        <w:gridCol w:w="1559"/>
        <w:gridCol w:w="1417"/>
        <w:gridCol w:w="1276"/>
        <w:gridCol w:w="1276"/>
        <w:gridCol w:w="1134"/>
        <w:gridCol w:w="1276"/>
        <w:gridCol w:w="1417"/>
        <w:gridCol w:w="1559"/>
      </w:tblGrid>
      <w:tr w:rsidR="00F71B9F" w:rsidRPr="009175CD" w:rsidTr="00F71B9F">
        <w:trPr>
          <w:trHeight w:val="1848"/>
        </w:trPr>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1B9F" w:rsidRPr="00C37C44" w:rsidRDefault="00F71B9F" w:rsidP="00C37C44">
            <w:pPr>
              <w:jc w:val="center"/>
              <w:rPr>
                <w:b/>
                <w:bCs/>
                <w:color w:val="000000"/>
                <w:szCs w:val="24"/>
              </w:rPr>
            </w:pPr>
            <w:r>
              <w:rPr>
                <w:b/>
                <w:bCs/>
                <w:color w:val="000000"/>
                <w:szCs w:val="24"/>
              </w:rPr>
              <w:t>№ п/п</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F71B9F" w:rsidRPr="00C37C44" w:rsidRDefault="00F71B9F" w:rsidP="00C37C44">
            <w:pPr>
              <w:jc w:val="center"/>
              <w:rPr>
                <w:b/>
                <w:bCs/>
                <w:color w:val="000000"/>
                <w:szCs w:val="24"/>
              </w:rPr>
            </w:pPr>
            <w:r w:rsidRPr="00C37C44">
              <w:rPr>
                <w:b/>
                <w:bCs/>
                <w:color w:val="000000"/>
                <w:szCs w:val="24"/>
              </w:rPr>
              <w:t>Адрес</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71B9F" w:rsidRPr="00C37C44" w:rsidRDefault="00F71B9F" w:rsidP="00C37C44">
            <w:pPr>
              <w:jc w:val="center"/>
              <w:rPr>
                <w:b/>
                <w:bCs/>
                <w:color w:val="000000"/>
                <w:szCs w:val="24"/>
              </w:rPr>
            </w:pPr>
            <w:r w:rsidRPr="00C37C44">
              <w:rPr>
                <w:b/>
                <w:bCs/>
                <w:color w:val="000000"/>
                <w:szCs w:val="24"/>
              </w:rPr>
              <w:t>вид платежа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71B9F" w:rsidRPr="00C37C44" w:rsidRDefault="00F71B9F" w:rsidP="00C37C44">
            <w:pPr>
              <w:jc w:val="center"/>
              <w:rPr>
                <w:b/>
                <w:bCs/>
                <w:color w:val="000000"/>
                <w:szCs w:val="24"/>
              </w:rPr>
            </w:pPr>
            <w:r w:rsidRPr="00C37C44">
              <w:rPr>
                <w:b/>
                <w:bCs/>
                <w:color w:val="000000"/>
                <w:szCs w:val="24"/>
              </w:rPr>
              <w:t>группа потребителей</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71B9F" w:rsidRPr="00C37C44" w:rsidRDefault="00FE5DCE" w:rsidP="00C37C44">
            <w:pPr>
              <w:jc w:val="center"/>
              <w:rPr>
                <w:b/>
                <w:bCs/>
                <w:color w:val="000000"/>
                <w:szCs w:val="24"/>
              </w:rPr>
            </w:pPr>
            <w:r>
              <w:rPr>
                <w:b/>
                <w:bCs/>
                <w:color w:val="000000"/>
                <w:szCs w:val="24"/>
              </w:rPr>
              <w:t>тариф с 01 января 2018 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71B9F" w:rsidRPr="00C37C44" w:rsidRDefault="00F71B9F" w:rsidP="00FE5DCE">
            <w:pPr>
              <w:jc w:val="center"/>
              <w:rPr>
                <w:b/>
                <w:bCs/>
                <w:color w:val="000000"/>
                <w:szCs w:val="24"/>
              </w:rPr>
            </w:pPr>
            <w:r w:rsidRPr="00C37C44">
              <w:rPr>
                <w:b/>
                <w:bCs/>
                <w:color w:val="000000"/>
                <w:szCs w:val="24"/>
              </w:rPr>
              <w:t xml:space="preserve">тариф с 01 </w:t>
            </w:r>
            <w:r w:rsidR="00FE5DCE">
              <w:rPr>
                <w:b/>
                <w:bCs/>
                <w:color w:val="000000"/>
                <w:szCs w:val="24"/>
              </w:rPr>
              <w:t>июля</w:t>
            </w:r>
            <w:r w:rsidRPr="00C37C44">
              <w:rPr>
                <w:b/>
                <w:bCs/>
                <w:color w:val="000000"/>
                <w:szCs w:val="24"/>
              </w:rPr>
              <w:t xml:space="preserve"> 2018 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71B9F" w:rsidRPr="00C37C44" w:rsidRDefault="00F71B9F" w:rsidP="00FE5DCE">
            <w:pPr>
              <w:jc w:val="center"/>
              <w:rPr>
                <w:b/>
                <w:bCs/>
                <w:color w:val="000000"/>
                <w:szCs w:val="24"/>
              </w:rPr>
            </w:pPr>
            <w:r w:rsidRPr="00C37C44">
              <w:rPr>
                <w:b/>
                <w:bCs/>
                <w:color w:val="000000"/>
                <w:szCs w:val="24"/>
              </w:rPr>
              <w:t xml:space="preserve">тариф с 01 </w:t>
            </w:r>
            <w:r w:rsidR="00FE5DCE">
              <w:rPr>
                <w:b/>
                <w:bCs/>
                <w:color w:val="000000"/>
                <w:szCs w:val="24"/>
              </w:rPr>
              <w:t>января</w:t>
            </w:r>
            <w:r w:rsidRPr="00C37C44">
              <w:rPr>
                <w:b/>
                <w:bCs/>
                <w:color w:val="000000"/>
                <w:szCs w:val="24"/>
              </w:rPr>
              <w:t xml:space="preserve"> 201</w:t>
            </w:r>
            <w:r w:rsidR="00FE5DCE">
              <w:rPr>
                <w:b/>
                <w:bCs/>
                <w:color w:val="000000"/>
                <w:szCs w:val="24"/>
              </w:rPr>
              <w:t>9</w:t>
            </w:r>
            <w:r w:rsidRPr="00C37C44">
              <w:rPr>
                <w:b/>
                <w:bCs/>
                <w:color w:val="000000"/>
                <w:szCs w:val="24"/>
              </w:rPr>
              <w:t xml:space="preserve"> г</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71B9F" w:rsidRPr="00C37C44" w:rsidRDefault="00F71B9F" w:rsidP="00C37C44">
            <w:pPr>
              <w:jc w:val="center"/>
              <w:rPr>
                <w:b/>
                <w:bCs/>
                <w:color w:val="000000"/>
                <w:szCs w:val="24"/>
              </w:rPr>
            </w:pPr>
            <w:r w:rsidRPr="00C37C44">
              <w:rPr>
                <w:b/>
                <w:bCs/>
                <w:color w:val="000000"/>
                <w:szCs w:val="24"/>
              </w:rPr>
              <w:t xml:space="preserve"> среднее количество за месяц</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71B9F" w:rsidRPr="00C37C44" w:rsidRDefault="00F71B9F" w:rsidP="00C37C44">
            <w:pPr>
              <w:jc w:val="center"/>
              <w:rPr>
                <w:b/>
                <w:bCs/>
                <w:color w:val="000000"/>
                <w:szCs w:val="24"/>
              </w:rPr>
            </w:pPr>
            <w:r w:rsidRPr="00C37C44">
              <w:rPr>
                <w:b/>
                <w:bCs/>
                <w:color w:val="000000"/>
                <w:szCs w:val="24"/>
              </w:rPr>
              <w:t>количество за год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71B9F" w:rsidRPr="00C37C44" w:rsidRDefault="00F71B9F" w:rsidP="00F71B9F">
            <w:pPr>
              <w:jc w:val="center"/>
              <w:rPr>
                <w:b/>
                <w:bCs/>
                <w:color w:val="000000"/>
                <w:szCs w:val="24"/>
              </w:rPr>
            </w:pPr>
            <w:r w:rsidRPr="00C37C44">
              <w:rPr>
                <w:b/>
                <w:bCs/>
                <w:color w:val="000000"/>
                <w:szCs w:val="24"/>
              </w:rPr>
              <w:t>сумма за месяц (руб. с НДС)</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71B9F" w:rsidRPr="00C37C44" w:rsidRDefault="00F71B9F" w:rsidP="00C37C44">
            <w:pPr>
              <w:jc w:val="center"/>
              <w:rPr>
                <w:b/>
                <w:bCs/>
                <w:color w:val="000000"/>
                <w:szCs w:val="24"/>
              </w:rPr>
            </w:pPr>
            <w:r w:rsidRPr="00C37C44">
              <w:rPr>
                <w:b/>
                <w:bCs/>
                <w:color w:val="000000"/>
                <w:szCs w:val="24"/>
              </w:rPr>
              <w:t>сумма за год (руб. с НДС)</w:t>
            </w:r>
          </w:p>
        </w:tc>
      </w:tr>
      <w:tr w:rsidR="00FE5DCE" w:rsidRPr="009175CD" w:rsidTr="00F71B9F">
        <w:trPr>
          <w:trHeight w:val="897"/>
        </w:trPr>
        <w:tc>
          <w:tcPr>
            <w:tcW w:w="5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5DCE" w:rsidRPr="00C37C44" w:rsidRDefault="00FE5DCE" w:rsidP="00C37C44">
            <w:pPr>
              <w:jc w:val="center"/>
              <w:rPr>
                <w:color w:val="000000"/>
                <w:szCs w:val="24"/>
              </w:rPr>
            </w:pPr>
            <w:r w:rsidRPr="00C37C44">
              <w:rPr>
                <w:color w:val="000000"/>
                <w:szCs w:val="24"/>
              </w:rPr>
              <w:t>1</w:t>
            </w:r>
          </w:p>
        </w:tc>
        <w:tc>
          <w:tcPr>
            <w:tcW w:w="1400" w:type="dxa"/>
            <w:vMerge w:val="restart"/>
            <w:tcBorders>
              <w:top w:val="nil"/>
              <w:left w:val="nil"/>
              <w:bottom w:val="single" w:sz="4" w:space="0" w:color="000000"/>
              <w:right w:val="single" w:sz="4" w:space="0" w:color="auto"/>
            </w:tcBorders>
            <w:shd w:val="clear" w:color="000000" w:fill="FFFFFF"/>
            <w:vAlign w:val="center"/>
            <w:hideMark/>
          </w:tcPr>
          <w:p w:rsidR="00FE5DCE" w:rsidRDefault="00FE5DCE" w:rsidP="00F71B9F">
            <w:pPr>
              <w:jc w:val="center"/>
              <w:rPr>
                <w:b/>
                <w:bCs/>
                <w:color w:val="000000"/>
                <w:szCs w:val="24"/>
              </w:rPr>
            </w:pPr>
            <w:r>
              <w:rPr>
                <w:b/>
                <w:bCs/>
                <w:color w:val="000000"/>
                <w:szCs w:val="24"/>
              </w:rPr>
              <w:t>г. Пущино, микрорайон "В",</w:t>
            </w:r>
          </w:p>
          <w:p w:rsidR="00FE5DCE" w:rsidRPr="00C37C44" w:rsidRDefault="00FE5DCE" w:rsidP="00F71B9F">
            <w:pPr>
              <w:jc w:val="center"/>
              <w:rPr>
                <w:b/>
                <w:bCs/>
                <w:color w:val="000000"/>
                <w:szCs w:val="24"/>
              </w:rPr>
            </w:pPr>
            <w:r w:rsidRPr="00C37C44">
              <w:rPr>
                <w:b/>
                <w:bCs/>
                <w:color w:val="000000"/>
                <w:szCs w:val="24"/>
              </w:rPr>
              <w:t>дом № 2</w:t>
            </w:r>
          </w:p>
        </w:tc>
        <w:tc>
          <w:tcPr>
            <w:tcW w:w="1843"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ХВС</w:t>
            </w:r>
          </w:p>
        </w:tc>
        <w:tc>
          <w:tcPr>
            <w:tcW w:w="1559"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население</w:t>
            </w:r>
          </w:p>
        </w:tc>
        <w:tc>
          <w:tcPr>
            <w:tcW w:w="1417" w:type="dxa"/>
            <w:tcBorders>
              <w:top w:val="nil"/>
              <w:left w:val="nil"/>
              <w:bottom w:val="single" w:sz="4" w:space="0" w:color="auto"/>
              <w:right w:val="single" w:sz="4" w:space="0" w:color="auto"/>
            </w:tcBorders>
            <w:shd w:val="clear" w:color="000000" w:fill="FFFFFF"/>
            <w:vAlign w:val="center"/>
          </w:tcPr>
          <w:p w:rsidR="00FE5DCE" w:rsidRPr="00C37C44" w:rsidRDefault="00FE5DCE" w:rsidP="007F601A">
            <w:pPr>
              <w:rPr>
                <w:color w:val="000000"/>
                <w:szCs w:val="24"/>
              </w:rPr>
            </w:pPr>
            <w:r w:rsidRPr="00C37C44">
              <w:rPr>
                <w:color w:val="000000"/>
                <w:szCs w:val="24"/>
              </w:rPr>
              <w:t>21,66 руб/м3 с НДС</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21,66 руб/м3 с НДС</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Pr>
                <w:color w:val="000000"/>
                <w:szCs w:val="24"/>
              </w:rPr>
              <w:t>22,03</w:t>
            </w:r>
            <w:r w:rsidRPr="00C37C44">
              <w:rPr>
                <w:color w:val="000000"/>
                <w:szCs w:val="24"/>
              </w:rPr>
              <w:t xml:space="preserve"> руб/м3 с НДС</w:t>
            </w:r>
          </w:p>
        </w:tc>
        <w:tc>
          <w:tcPr>
            <w:tcW w:w="1134"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C37C44">
            <w:pPr>
              <w:rPr>
                <w:color w:val="000000"/>
                <w:szCs w:val="24"/>
              </w:rPr>
            </w:pPr>
            <w:r>
              <w:rPr>
                <w:color w:val="000000"/>
                <w:szCs w:val="24"/>
              </w:rPr>
              <w:t>360,80</w:t>
            </w:r>
            <w:r w:rsidR="00FE5DCE" w:rsidRPr="00C37C44">
              <w:rPr>
                <w:color w:val="000000"/>
                <w:szCs w:val="24"/>
              </w:rPr>
              <w:t xml:space="preserve"> м3</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C37C44">
            <w:pPr>
              <w:rPr>
                <w:color w:val="000000"/>
                <w:szCs w:val="24"/>
              </w:rPr>
            </w:pPr>
            <w:r>
              <w:rPr>
                <w:color w:val="000000"/>
                <w:szCs w:val="24"/>
              </w:rPr>
              <w:t xml:space="preserve">4329,6 </w:t>
            </w:r>
            <w:r w:rsidR="00FE5DCE" w:rsidRPr="00C37C44">
              <w:rPr>
                <w:color w:val="000000"/>
                <w:szCs w:val="24"/>
              </w:rPr>
              <w:t>м3</w:t>
            </w:r>
          </w:p>
        </w:tc>
        <w:tc>
          <w:tcPr>
            <w:tcW w:w="1417"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9175CD">
            <w:pPr>
              <w:rPr>
                <w:color w:val="000000"/>
                <w:szCs w:val="24"/>
              </w:rPr>
            </w:pPr>
            <w:r>
              <w:rPr>
                <w:color w:val="000000"/>
                <w:szCs w:val="24"/>
              </w:rPr>
              <w:t>7 848,30</w:t>
            </w:r>
          </w:p>
        </w:tc>
        <w:tc>
          <w:tcPr>
            <w:tcW w:w="1559"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C37C44">
            <w:pPr>
              <w:jc w:val="right"/>
              <w:rPr>
                <w:color w:val="000000"/>
                <w:szCs w:val="24"/>
              </w:rPr>
            </w:pPr>
            <w:r>
              <w:rPr>
                <w:color w:val="000000"/>
                <w:szCs w:val="24"/>
              </w:rPr>
              <w:t>94 179,62</w:t>
            </w:r>
          </w:p>
        </w:tc>
      </w:tr>
      <w:tr w:rsidR="00FE5DCE" w:rsidRPr="009175CD" w:rsidTr="00F71B9F">
        <w:trPr>
          <w:trHeight w:val="1250"/>
        </w:trPr>
        <w:tc>
          <w:tcPr>
            <w:tcW w:w="585" w:type="dxa"/>
            <w:vMerge/>
            <w:tcBorders>
              <w:top w:val="nil"/>
              <w:left w:val="single" w:sz="4" w:space="0" w:color="auto"/>
              <w:bottom w:val="single" w:sz="4" w:space="0" w:color="000000"/>
              <w:right w:val="single" w:sz="4" w:space="0" w:color="auto"/>
            </w:tcBorders>
            <w:vAlign w:val="center"/>
            <w:hideMark/>
          </w:tcPr>
          <w:p w:rsidR="00FE5DCE" w:rsidRPr="00C37C44" w:rsidRDefault="00FE5DCE" w:rsidP="00C37C44">
            <w:pPr>
              <w:rPr>
                <w:color w:val="000000"/>
                <w:szCs w:val="24"/>
              </w:rPr>
            </w:pPr>
          </w:p>
        </w:tc>
        <w:tc>
          <w:tcPr>
            <w:tcW w:w="1400" w:type="dxa"/>
            <w:vMerge/>
            <w:tcBorders>
              <w:top w:val="nil"/>
              <w:left w:val="nil"/>
              <w:bottom w:val="single" w:sz="4" w:space="0" w:color="000000"/>
              <w:right w:val="single" w:sz="4" w:space="0" w:color="auto"/>
            </w:tcBorders>
            <w:vAlign w:val="center"/>
            <w:hideMark/>
          </w:tcPr>
          <w:p w:rsidR="00FE5DCE" w:rsidRPr="00C37C44" w:rsidRDefault="00FE5DCE" w:rsidP="00C37C44">
            <w:pPr>
              <w:rPr>
                <w:b/>
                <w:bCs/>
                <w:color w:val="000000"/>
                <w:szCs w:val="24"/>
              </w:rPr>
            </w:pPr>
          </w:p>
        </w:tc>
        <w:tc>
          <w:tcPr>
            <w:tcW w:w="1843"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ХВС для ГВС</w:t>
            </w:r>
          </w:p>
        </w:tc>
        <w:tc>
          <w:tcPr>
            <w:tcW w:w="1559"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население</w:t>
            </w:r>
          </w:p>
        </w:tc>
        <w:tc>
          <w:tcPr>
            <w:tcW w:w="1417" w:type="dxa"/>
            <w:tcBorders>
              <w:top w:val="nil"/>
              <w:left w:val="nil"/>
              <w:bottom w:val="single" w:sz="4" w:space="0" w:color="auto"/>
              <w:right w:val="single" w:sz="4" w:space="0" w:color="auto"/>
            </w:tcBorders>
            <w:shd w:val="clear" w:color="000000" w:fill="FFFFFF"/>
            <w:vAlign w:val="center"/>
          </w:tcPr>
          <w:p w:rsidR="00FE5DCE" w:rsidRPr="00C37C44" w:rsidRDefault="00FE5DCE" w:rsidP="007F601A">
            <w:pPr>
              <w:rPr>
                <w:color w:val="000000"/>
                <w:szCs w:val="24"/>
              </w:rPr>
            </w:pPr>
            <w:r w:rsidRPr="00C37C44">
              <w:rPr>
                <w:color w:val="000000"/>
                <w:szCs w:val="24"/>
              </w:rPr>
              <w:t>21,66 руб/м3 с НДС</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7F601A">
            <w:pPr>
              <w:rPr>
                <w:color w:val="000000"/>
                <w:szCs w:val="24"/>
              </w:rPr>
            </w:pPr>
            <w:r w:rsidRPr="00C37C44">
              <w:rPr>
                <w:color w:val="000000"/>
                <w:szCs w:val="24"/>
              </w:rPr>
              <w:t>21,66 руб/м3 с НДС</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Pr>
                <w:color w:val="000000"/>
                <w:szCs w:val="24"/>
              </w:rPr>
              <w:t>22,03</w:t>
            </w:r>
            <w:r w:rsidRPr="00C37C44">
              <w:rPr>
                <w:color w:val="000000"/>
                <w:szCs w:val="24"/>
              </w:rPr>
              <w:t xml:space="preserve"> руб/м3 с НДС</w:t>
            </w:r>
          </w:p>
        </w:tc>
        <w:tc>
          <w:tcPr>
            <w:tcW w:w="1134"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C37C44">
            <w:pPr>
              <w:rPr>
                <w:color w:val="000000"/>
                <w:szCs w:val="24"/>
              </w:rPr>
            </w:pPr>
            <w:r>
              <w:rPr>
                <w:color w:val="000000"/>
                <w:szCs w:val="24"/>
              </w:rPr>
              <w:t>252,53</w:t>
            </w:r>
            <w:r w:rsidR="00FE5DCE" w:rsidRPr="00C37C44">
              <w:rPr>
                <w:color w:val="000000"/>
                <w:szCs w:val="24"/>
              </w:rPr>
              <w:t xml:space="preserve"> м3</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C37C44">
            <w:pPr>
              <w:rPr>
                <w:color w:val="000000"/>
                <w:szCs w:val="24"/>
              </w:rPr>
            </w:pPr>
            <w:r>
              <w:rPr>
                <w:color w:val="000000"/>
                <w:szCs w:val="24"/>
              </w:rPr>
              <w:t>3030,36</w:t>
            </w:r>
            <w:r w:rsidR="00FE5DCE" w:rsidRPr="00C37C44">
              <w:rPr>
                <w:color w:val="000000"/>
                <w:szCs w:val="24"/>
              </w:rPr>
              <w:t xml:space="preserve"> м3</w:t>
            </w:r>
          </w:p>
        </w:tc>
        <w:tc>
          <w:tcPr>
            <w:tcW w:w="1417"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9175CD">
            <w:pPr>
              <w:rPr>
                <w:color w:val="000000"/>
                <w:szCs w:val="24"/>
              </w:rPr>
            </w:pPr>
            <w:r>
              <w:rPr>
                <w:color w:val="000000"/>
                <w:szCs w:val="24"/>
              </w:rPr>
              <w:t>5 493,16</w:t>
            </w:r>
          </w:p>
        </w:tc>
        <w:tc>
          <w:tcPr>
            <w:tcW w:w="1559"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C37C44">
            <w:pPr>
              <w:jc w:val="right"/>
              <w:rPr>
                <w:color w:val="000000"/>
                <w:szCs w:val="24"/>
              </w:rPr>
            </w:pPr>
            <w:r>
              <w:rPr>
                <w:color w:val="000000"/>
                <w:szCs w:val="24"/>
              </w:rPr>
              <w:t>65 917,91</w:t>
            </w:r>
          </w:p>
        </w:tc>
      </w:tr>
      <w:tr w:rsidR="00FE5DCE" w:rsidRPr="009175CD" w:rsidTr="00F71B9F">
        <w:trPr>
          <w:trHeight w:val="1250"/>
        </w:trPr>
        <w:tc>
          <w:tcPr>
            <w:tcW w:w="585" w:type="dxa"/>
            <w:vMerge/>
            <w:tcBorders>
              <w:top w:val="nil"/>
              <w:left w:val="single" w:sz="4" w:space="0" w:color="auto"/>
              <w:bottom w:val="single" w:sz="4" w:space="0" w:color="000000"/>
              <w:right w:val="single" w:sz="4" w:space="0" w:color="auto"/>
            </w:tcBorders>
            <w:vAlign w:val="center"/>
            <w:hideMark/>
          </w:tcPr>
          <w:p w:rsidR="00FE5DCE" w:rsidRPr="00C37C44" w:rsidRDefault="00FE5DCE" w:rsidP="00C37C44">
            <w:pPr>
              <w:rPr>
                <w:color w:val="000000"/>
                <w:szCs w:val="24"/>
              </w:rPr>
            </w:pPr>
          </w:p>
        </w:tc>
        <w:tc>
          <w:tcPr>
            <w:tcW w:w="1400" w:type="dxa"/>
            <w:vMerge/>
            <w:tcBorders>
              <w:top w:val="nil"/>
              <w:left w:val="nil"/>
              <w:bottom w:val="single" w:sz="4" w:space="0" w:color="000000"/>
              <w:right w:val="single" w:sz="4" w:space="0" w:color="auto"/>
            </w:tcBorders>
            <w:vAlign w:val="center"/>
            <w:hideMark/>
          </w:tcPr>
          <w:p w:rsidR="00FE5DCE" w:rsidRPr="00C37C44" w:rsidRDefault="00FE5DCE" w:rsidP="00C37C44">
            <w:pPr>
              <w:rPr>
                <w:b/>
                <w:bCs/>
                <w:color w:val="000000"/>
                <w:szCs w:val="24"/>
              </w:rPr>
            </w:pPr>
          </w:p>
        </w:tc>
        <w:tc>
          <w:tcPr>
            <w:tcW w:w="1843"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Подогрев</w:t>
            </w:r>
          </w:p>
        </w:tc>
        <w:tc>
          <w:tcPr>
            <w:tcW w:w="1559"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население</w:t>
            </w:r>
          </w:p>
        </w:tc>
        <w:tc>
          <w:tcPr>
            <w:tcW w:w="1417" w:type="dxa"/>
            <w:tcBorders>
              <w:top w:val="nil"/>
              <w:left w:val="nil"/>
              <w:bottom w:val="single" w:sz="4" w:space="0" w:color="auto"/>
              <w:right w:val="single" w:sz="4" w:space="0" w:color="auto"/>
            </w:tcBorders>
            <w:shd w:val="clear" w:color="000000" w:fill="FFFFFF"/>
            <w:vAlign w:val="center"/>
          </w:tcPr>
          <w:p w:rsidR="00FE5DCE" w:rsidRPr="00C37C44" w:rsidRDefault="00FE5DCE" w:rsidP="00F71B9F">
            <w:pPr>
              <w:rPr>
                <w:color w:val="000000"/>
                <w:szCs w:val="24"/>
              </w:rPr>
            </w:pPr>
            <w:r w:rsidRPr="00C37C44">
              <w:rPr>
                <w:color w:val="000000"/>
                <w:szCs w:val="24"/>
              </w:rPr>
              <w:t>2107,36 руб/м3 с НДС</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7F601A">
            <w:pPr>
              <w:rPr>
                <w:color w:val="000000"/>
                <w:szCs w:val="24"/>
              </w:rPr>
            </w:pPr>
            <w:r w:rsidRPr="00C37C44">
              <w:rPr>
                <w:color w:val="000000"/>
                <w:szCs w:val="24"/>
              </w:rPr>
              <w:t>2177,45 руб/м3 с НДС</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Pr>
                <w:color w:val="000000"/>
                <w:szCs w:val="24"/>
              </w:rPr>
              <w:t>2214,36</w:t>
            </w:r>
            <w:r w:rsidRPr="00C37C44">
              <w:rPr>
                <w:color w:val="000000"/>
                <w:szCs w:val="24"/>
              </w:rPr>
              <w:t xml:space="preserve"> руб/м3 с НДС</w:t>
            </w:r>
          </w:p>
        </w:tc>
        <w:tc>
          <w:tcPr>
            <w:tcW w:w="1134"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E43E90">
            <w:pPr>
              <w:rPr>
                <w:color w:val="000000"/>
                <w:szCs w:val="24"/>
              </w:rPr>
            </w:pPr>
            <w:r w:rsidRPr="00C37C44">
              <w:rPr>
                <w:color w:val="000000"/>
                <w:szCs w:val="24"/>
              </w:rPr>
              <w:t>17,</w:t>
            </w:r>
            <w:r w:rsidR="00E43E90">
              <w:rPr>
                <w:color w:val="000000"/>
                <w:szCs w:val="24"/>
              </w:rPr>
              <w:t>29</w:t>
            </w:r>
            <w:r w:rsidRPr="00C37C44">
              <w:rPr>
                <w:color w:val="000000"/>
                <w:szCs w:val="24"/>
              </w:rPr>
              <w:t xml:space="preserve"> Гкал</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C37C44">
            <w:pPr>
              <w:rPr>
                <w:color w:val="000000"/>
                <w:szCs w:val="24"/>
              </w:rPr>
            </w:pPr>
            <w:r>
              <w:rPr>
                <w:color w:val="000000"/>
                <w:szCs w:val="24"/>
              </w:rPr>
              <w:t>207,57</w:t>
            </w:r>
            <w:r w:rsidR="00FE5DCE" w:rsidRPr="00C37C44">
              <w:rPr>
                <w:color w:val="000000"/>
                <w:szCs w:val="24"/>
              </w:rPr>
              <w:t xml:space="preserve"> Гкал</w:t>
            </w:r>
          </w:p>
        </w:tc>
        <w:tc>
          <w:tcPr>
            <w:tcW w:w="1417"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9175CD">
            <w:pPr>
              <w:rPr>
                <w:color w:val="000000"/>
                <w:szCs w:val="24"/>
              </w:rPr>
            </w:pPr>
            <w:r>
              <w:rPr>
                <w:color w:val="000000"/>
                <w:szCs w:val="24"/>
              </w:rPr>
              <w:t>37 562,72</w:t>
            </w:r>
          </w:p>
        </w:tc>
        <w:tc>
          <w:tcPr>
            <w:tcW w:w="1559"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C37C44">
            <w:pPr>
              <w:jc w:val="right"/>
              <w:rPr>
                <w:color w:val="000000"/>
                <w:szCs w:val="24"/>
              </w:rPr>
            </w:pPr>
            <w:r>
              <w:rPr>
                <w:color w:val="000000"/>
                <w:szCs w:val="24"/>
              </w:rPr>
              <w:t>450 752,65</w:t>
            </w:r>
          </w:p>
        </w:tc>
      </w:tr>
      <w:tr w:rsidR="00FE5DCE" w:rsidRPr="009175CD" w:rsidTr="00F71B9F">
        <w:trPr>
          <w:trHeight w:val="735"/>
        </w:trPr>
        <w:tc>
          <w:tcPr>
            <w:tcW w:w="585" w:type="dxa"/>
            <w:vMerge/>
            <w:tcBorders>
              <w:top w:val="nil"/>
              <w:left w:val="single" w:sz="4" w:space="0" w:color="auto"/>
              <w:bottom w:val="single" w:sz="4" w:space="0" w:color="000000"/>
              <w:right w:val="single" w:sz="4" w:space="0" w:color="auto"/>
            </w:tcBorders>
            <w:vAlign w:val="center"/>
            <w:hideMark/>
          </w:tcPr>
          <w:p w:rsidR="00FE5DCE" w:rsidRPr="00C37C44" w:rsidRDefault="00FE5DCE" w:rsidP="00C37C44">
            <w:pPr>
              <w:rPr>
                <w:color w:val="000000"/>
                <w:szCs w:val="24"/>
              </w:rPr>
            </w:pPr>
          </w:p>
        </w:tc>
        <w:tc>
          <w:tcPr>
            <w:tcW w:w="1400" w:type="dxa"/>
            <w:vMerge/>
            <w:tcBorders>
              <w:top w:val="nil"/>
              <w:left w:val="nil"/>
              <w:bottom w:val="single" w:sz="4" w:space="0" w:color="000000"/>
              <w:right w:val="single" w:sz="4" w:space="0" w:color="auto"/>
            </w:tcBorders>
            <w:vAlign w:val="center"/>
            <w:hideMark/>
          </w:tcPr>
          <w:p w:rsidR="00FE5DCE" w:rsidRPr="00C37C44" w:rsidRDefault="00FE5DCE" w:rsidP="00C37C44">
            <w:pPr>
              <w:rPr>
                <w:b/>
                <w:bCs/>
                <w:color w:val="000000"/>
                <w:szCs w:val="24"/>
              </w:rPr>
            </w:pPr>
          </w:p>
        </w:tc>
        <w:tc>
          <w:tcPr>
            <w:tcW w:w="1843"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Водоотведение</w:t>
            </w:r>
          </w:p>
        </w:tc>
        <w:tc>
          <w:tcPr>
            <w:tcW w:w="1559"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население</w:t>
            </w:r>
          </w:p>
        </w:tc>
        <w:tc>
          <w:tcPr>
            <w:tcW w:w="1417" w:type="dxa"/>
            <w:tcBorders>
              <w:top w:val="nil"/>
              <w:left w:val="nil"/>
              <w:bottom w:val="single" w:sz="4" w:space="0" w:color="auto"/>
              <w:right w:val="single" w:sz="4" w:space="0" w:color="auto"/>
            </w:tcBorders>
            <w:shd w:val="clear" w:color="000000" w:fill="FFFFFF"/>
            <w:vAlign w:val="center"/>
          </w:tcPr>
          <w:p w:rsidR="00FE5DCE" w:rsidRPr="00C37C44" w:rsidRDefault="00FE5DCE" w:rsidP="007F601A">
            <w:pPr>
              <w:rPr>
                <w:color w:val="000000"/>
                <w:szCs w:val="24"/>
              </w:rPr>
            </w:pPr>
            <w:r w:rsidRPr="00C37C44">
              <w:rPr>
                <w:color w:val="000000"/>
                <w:szCs w:val="24"/>
              </w:rPr>
              <w:t>23,01 руб/м3 с НДС</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7F601A">
            <w:pPr>
              <w:rPr>
                <w:color w:val="000000"/>
                <w:szCs w:val="24"/>
              </w:rPr>
            </w:pPr>
            <w:r w:rsidRPr="00C37C44">
              <w:rPr>
                <w:color w:val="000000"/>
                <w:szCs w:val="24"/>
              </w:rPr>
              <w:t>23,01 руб/м3 с НДС</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FE5DCE">
            <w:pPr>
              <w:rPr>
                <w:color w:val="000000"/>
                <w:szCs w:val="24"/>
              </w:rPr>
            </w:pPr>
            <w:r w:rsidRPr="00C37C44">
              <w:rPr>
                <w:color w:val="000000"/>
                <w:szCs w:val="24"/>
              </w:rPr>
              <w:t>23,0</w:t>
            </w:r>
            <w:r>
              <w:rPr>
                <w:color w:val="000000"/>
                <w:szCs w:val="24"/>
              </w:rPr>
              <w:t>4</w:t>
            </w:r>
            <w:r w:rsidRPr="00C37C44">
              <w:rPr>
                <w:color w:val="000000"/>
                <w:szCs w:val="24"/>
              </w:rPr>
              <w:t xml:space="preserve"> руб/м3 с НДС</w:t>
            </w:r>
          </w:p>
        </w:tc>
        <w:tc>
          <w:tcPr>
            <w:tcW w:w="1134"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C37C44">
            <w:pPr>
              <w:rPr>
                <w:color w:val="000000"/>
                <w:szCs w:val="24"/>
              </w:rPr>
            </w:pPr>
            <w:r>
              <w:rPr>
                <w:color w:val="000000"/>
                <w:szCs w:val="24"/>
              </w:rPr>
              <w:t>613,33</w:t>
            </w:r>
            <w:r w:rsidR="00FE5DCE" w:rsidRPr="00C37C44">
              <w:rPr>
                <w:color w:val="000000"/>
                <w:szCs w:val="24"/>
              </w:rPr>
              <w:t xml:space="preserve"> м3</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C37C44">
            <w:pPr>
              <w:rPr>
                <w:color w:val="000000"/>
                <w:szCs w:val="24"/>
              </w:rPr>
            </w:pPr>
            <w:r>
              <w:rPr>
                <w:color w:val="000000"/>
                <w:szCs w:val="24"/>
              </w:rPr>
              <w:t>7359,96</w:t>
            </w:r>
            <w:r w:rsidR="00FE5DCE" w:rsidRPr="00C37C44">
              <w:rPr>
                <w:color w:val="000000"/>
                <w:szCs w:val="24"/>
              </w:rPr>
              <w:t xml:space="preserve"> м3</w:t>
            </w:r>
          </w:p>
        </w:tc>
        <w:tc>
          <w:tcPr>
            <w:tcW w:w="1417"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9175CD">
            <w:pPr>
              <w:rPr>
                <w:color w:val="000000"/>
                <w:szCs w:val="24"/>
              </w:rPr>
            </w:pPr>
            <w:r>
              <w:rPr>
                <w:color w:val="000000"/>
                <w:szCs w:val="24"/>
              </w:rPr>
              <w:t>14 172,52</w:t>
            </w:r>
          </w:p>
        </w:tc>
        <w:tc>
          <w:tcPr>
            <w:tcW w:w="1559"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C37C44">
            <w:pPr>
              <w:jc w:val="right"/>
              <w:rPr>
                <w:color w:val="000000"/>
                <w:szCs w:val="24"/>
              </w:rPr>
            </w:pPr>
            <w:r>
              <w:rPr>
                <w:color w:val="000000"/>
                <w:szCs w:val="24"/>
              </w:rPr>
              <w:t>170 070,25</w:t>
            </w:r>
          </w:p>
        </w:tc>
      </w:tr>
      <w:tr w:rsidR="00FE5DCE" w:rsidRPr="009175CD" w:rsidTr="00F71B9F">
        <w:trPr>
          <w:trHeight w:val="1166"/>
        </w:trPr>
        <w:tc>
          <w:tcPr>
            <w:tcW w:w="585" w:type="dxa"/>
            <w:vMerge/>
            <w:tcBorders>
              <w:top w:val="nil"/>
              <w:left w:val="single" w:sz="4" w:space="0" w:color="auto"/>
              <w:bottom w:val="single" w:sz="4" w:space="0" w:color="000000"/>
              <w:right w:val="single" w:sz="4" w:space="0" w:color="auto"/>
            </w:tcBorders>
            <w:vAlign w:val="center"/>
            <w:hideMark/>
          </w:tcPr>
          <w:p w:rsidR="00FE5DCE" w:rsidRPr="00C37C44" w:rsidRDefault="00FE5DCE" w:rsidP="00C37C44">
            <w:pPr>
              <w:rPr>
                <w:color w:val="000000"/>
                <w:szCs w:val="24"/>
              </w:rPr>
            </w:pPr>
          </w:p>
        </w:tc>
        <w:tc>
          <w:tcPr>
            <w:tcW w:w="1400" w:type="dxa"/>
            <w:vMerge/>
            <w:tcBorders>
              <w:top w:val="nil"/>
              <w:left w:val="nil"/>
              <w:bottom w:val="single" w:sz="4" w:space="0" w:color="000000"/>
              <w:right w:val="single" w:sz="4" w:space="0" w:color="auto"/>
            </w:tcBorders>
            <w:vAlign w:val="center"/>
            <w:hideMark/>
          </w:tcPr>
          <w:p w:rsidR="00FE5DCE" w:rsidRPr="00C37C44" w:rsidRDefault="00FE5DCE" w:rsidP="00C37C44">
            <w:pPr>
              <w:rPr>
                <w:b/>
                <w:bCs/>
                <w:color w:val="000000"/>
                <w:szCs w:val="24"/>
              </w:rPr>
            </w:pPr>
          </w:p>
        </w:tc>
        <w:tc>
          <w:tcPr>
            <w:tcW w:w="1843"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Отопление</w:t>
            </w:r>
          </w:p>
        </w:tc>
        <w:tc>
          <w:tcPr>
            <w:tcW w:w="1559"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население</w:t>
            </w:r>
          </w:p>
        </w:tc>
        <w:tc>
          <w:tcPr>
            <w:tcW w:w="1417" w:type="dxa"/>
            <w:tcBorders>
              <w:top w:val="nil"/>
              <w:left w:val="nil"/>
              <w:bottom w:val="single" w:sz="4" w:space="0" w:color="auto"/>
              <w:right w:val="single" w:sz="4" w:space="0" w:color="auto"/>
            </w:tcBorders>
            <w:shd w:val="clear" w:color="000000" w:fill="FFFFFF"/>
            <w:vAlign w:val="center"/>
          </w:tcPr>
          <w:p w:rsidR="00FE5DCE" w:rsidRPr="00C37C44" w:rsidRDefault="00FE5DCE" w:rsidP="00F71B9F">
            <w:pPr>
              <w:rPr>
                <w:color w:val="000000"/>
                <w:szCs w:val="24"/>
              </w:rPr>
            </w:pPr>
            <w:r w:rsidRPr="00C37C44">
              <w:rPr>
                <w:color w:val="000000"/>
                <w:szCs w:val="24"/>
              </w:rPr>
              <w:t>2107,36 руб/Гкал с НДС</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2177,45 руб/Гкал с НДС</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Pr>
                <w:color w:val="000000"/>
                <w:szCs w:val="24"/>
              </w:rPr>
              <w:t>2214,36</w:t>
            </w:r>
            <w:r w:rsidRPr="00C37C44">
              <w:rPr>
                <w:color w:val="000000"/>
                <w:szCs w:val="24"/>
              </w:rPr>
              <w:t xml:space="preserve"> руб/Гкал с НДС</w:t>
            </w:r>
          </w:p>
        </w:tc>
        <w:tc>
          <w:tcPr>
            <w:tcW w:w="1134"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 xml:space="preserve">44,64 Гкал </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 xml:space="preserve">535,68 Гкал </w:t>
            </w:r>
          </w:p>
        </w:tc>
        <w:tc>
          <w:tcPr>
            <w:tcW w:w="1417"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9175CD">
            <w:pPr>
              <w:rPr>
                <w:color w:val="000000"/>
                <w:szCs w:val="24"/>
              </w:rPr>
            </w:pPr>
            <w:r>
              <w:rPr>
                <w:color w:val="000000"/>
                <w:szCs w:val="24"/>
              </w:rPr>
              <w:t>97 762,12</w:t>
            </w:r>
          </w:p>
        </w:tc>
        <w:tc>
          <w:tcPr>
            <w:tcW w:w="1559"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C37C44">
            <w:pPr>
              <w:jc w:val="right"/>
              <w:rPr>
                <w:color w:val="000000"/>
                <w:szCs w:val="24"/>
              </w:rPr>
            </w:pPr>
            <w:r>
              <w:rPr>
                <w:color w:val="000000"/>
                <w:szCs w:val="24"/>
              </w:rPr>
              <w:t>1 173 145,45</w:t>
            </w:r>
          </w:p>
        </w:tc>
      </w:tr>
      <w:tr w:rsidR="00FE5DCE" w:rsidRPr="009175CD" w:rsidTr="00F71B9F">
        <w:trPr>
          <w:trHeight w:val="794"/>
        </w:trPr>
        <w:tc>
          <w:tcPr>
            <w:tcW w:w="585" w:type="dxa"/>
            <w:vMerge/>
            <w:tcBorders>
              <w:top w:val="nil"/>
              <w:left w:val="single" w:sz="4" w:space="0" w:color="auto"/>
              <w:bottom w:val="single" w:sz="4" w:space="0" w:color="000000"/>
              <w:right w:val="single" w:sz="4" w:space="0" w:color="auto"/>
            </w:tcBorders>
            <w:vAlign w:val="center"/>
            <w:hideMark/>
          </w:tcPr>
          <w:p w:rsidR="00FE5DCE" w:rsidRPr="00C37C44" w:rsidRDefault="00FE5DCE" w:rsidP="00C37C44">
            <w:pPr>
              <w:rPr>
                <w:color w:val="000000"/>
                <w:szCs w:val="24"/>
              </w:rPr>
            </w:pPr>
          </w:p>
        </w:tc>
        <w:tc>
          <w:tcPr>
            <w:tcW w:w="1400" w:type="dxa"/>
            <w:vMerge/>
            <w:tcBorders>
              <w:top w:val="nil"/>
              <w:left w:val="nil"/>
              <w:bottom w:val="single" w:sz="4" w:space="0" w:color="000000"/>
              <w:right w:val="single" w:sz="4" w:space="0" w:color="auto"/>
            </w:tcBorders>
            <w:vAlign w:val="center"/>
            <w:hideMark/>
          </w:tcPr>
          <w:p w:rsidR="00FE5DCE" w:rsidRPr="00C37C44" w:rsidRDefault="00FE5DCE" w:rsidP="00C37C44">
            <w:pPr>
              <w:rPr>
                <w:b/>
                <w:bCs/>
                <w:color w:val="000000"/>
                <w:szCs w:val="24"/>
              </w:rPr>
            </w:pPr>
          </w:p>
        </w:tc>
        <w:tc>
          <w:tcPr>
            <w:tcW w:w="1843"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Электроэнергия</w:t>
            </w:r>
          </w:p>
        </w:tc>
        <w:tc>
          <w:tcPr>
            <w:tcW w:w="1559"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население</w:t>
            </w:r>
          </w:p>
        </w:tc>
        <w:tc>
          <w:tcPr>
            <w:tcW w:w="1417" w:type="dxa"/>
            <w:tcBorders>
              <w:top w:val="nil"/>
              <w:left w:val="nil"/>
              <w:bottom w:val="single" w:sz="4" w:space="0" w:color="auto"/>
              <w:right w:val="single" w:sz="4" w:space="0" w:color="auto"/>
            </w:tcBorders>
            <w:shd w:val="clear" w:color="000000" w:fill="FFFFFF"/>
            <w:vAlign w:val="center"/>
          </w:tcPr>
          <w:p w:rsidR="00FE5DCE" w:rsidRPr="00C37C44" w:rsidRDefault="00FE5DCE" w:rsidP="00F71B9F">
            <w:pPr>
              <w:rPr>
                <w:color w:val="000000"/>
                <w:szCs w:val="24"/>
              </w:rPr>
            </w:pPr>
            <w:r w:rsidRPr="00C37C44">
              <w:rPr>
                <w:color w:val="000000"/>
                <w:szCs w:val="24"/>
              </w:rPr>
              <w:t>3,53 руб./кВтч</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3,71 руб./кВтч</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FE5DCE">
            <w:pPr>
              <w:rPr>
                <w:color w:val="000000"/>
                <w:szCs w:val="24"/>
              </w:rPr>
            </w:pPr>
            <w:r w:rsidRPr="00C37C44">
              <w:rPr>
                <w:color w:val="000000"/>
                <w:szCs w:val="24"/>
              </w:rPr>
              <w:t>3,7</w:t>
            </w:r>
            <w:r>
              <w:rPr>
                <w:color w:val="000000"/>
                <w:szCs w:val="24"/>
              </w:rPr>
              <w:t>7</w:t>
            </w:r>
            <w:r w:rsidRPr="00C37C44">
              <w:rPr>
                <w:color w:val="000000"/>
                <w:szCs w:val="24"/>
              </w:rPr>
              <w:t xml:space="preserve"> руб./кВтч</w:t>
            </w:r>
          </w:p>
        </w:tc>
        <w:tc>
          <w:tcPr>
            <w:tcW w:w="1134"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7 476 кВтч</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89 712 кВтч</w:t>
            </w:r>
          </w:p>
        </w:tc>
        <w:tc>
          <w:tcPr>
            <w:tcW w:w="1417"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E43E90">
            <w:pPr>
              <w:rPr>
                <w:color w:val="000000"/>
                <w:szCs w:val="24"/>
              </w:rPr>
            </w:pPr>
            <w:r w:rsidRPr="00C37C44">
              <w:rPr>
                <w:color w:val="000000"/>
                <w:szCs w:val="24"/>
              </w:rPr>
              <w:t>27</w:t>
            </w:r>
            <w:r w:rsidR="00E43E90">
              <w:rPr>
                <w:color w:val="000000"/>
                <w:szCs w:val="24"/>
              </w:rPr>
              <w:t> 511,68</w:t>
            </w:r>
          </w:p>
        </w:tc>
        <w:tc>
          <w:tcPr>
            <w:tcW w:w="1559"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C37C44">
            <w:pPr>
              <w:jc w:val="right"/>
              <w:rPr>
                <w:color w:val="000000"/>
                <w:szCs w:val="24"/>
              </w:rPr>
            </w:pPr>
            <w:r>
              <w:rPr>
                <w:color w:val="000000"/>
                <w:szCs w:val="24"/>
              </w:rPr>
              <w:t>330 140,16</w:t>
            </w:r>
          </w:p>
        </w:tc>
      </w:tr>
      <w:tr w:rsidR="00FE5DCE" w:rsidRPr="009175CD" w:rsidTr="00F71B9F">
        <w:trPr>
          <w:trHeight w:val="367"/>
        </w:trPr>
        <w:tc>
          <w:tcPr>
            <w:tcW w:w="19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FE5DCE" w:rsidRPr="00C37C44" w:rsidRDefault="00FE5DCE" w:rsidP="00C37C44">
            <w:pPr>
              <w:rPr>
                <w:b/>
                <w:bCs/>
                <w:color w:val="000000"/>
                <w:szCs w:val="24"/>
              </w:rPr>
            </w:pPr>
            <w:r w:rsidRPr="00C37C44">
              <w:rPr>
                <w:b/>
                <w:bCs/>
                <w:color w:val="000000"/>
                <w:szCs w:val="24"/>
              </w:rPr>
              <w:t>Итого по дому:</w:t>
            </w:r>
          </w:p>
        </w:tc>
        <w:tc>
          <w:tcPr>
            <w:tcW w:w="1843"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 </w:t>
            </w:r>
          </w:p>
        </w:tc>
        <w:tc>
          <w:tcPr>
            <w:tcW w:w="1559"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 </w:t>
            </w:r>
          </w:p>
        </w:tc>
        <w:tc>
          <w:tcPr>
            <w:tcW w:w="1417" w:type="dxa"/>
            <w:tcBorders>
              <w:top w:val="nil"/>
              <w:left w:val="nil"/>
              <w:bottom w:val="single" w:sz="4" w:space="0" w:color="auto"/>
              <w:right w:val="single" w:sz="4" w:space="0" w:color="auto"/>
            </w:tcBorders>
            <w:shd w:val="clear" w:color="000000" w:fill="FFFFFF"/>
            <w:vAlign w:val="center"/>
          </w:tcPr>
          <w:p w:rsidR="00FE5DCE" w:rsidRPr="00C37C44" w:rsidRDefault="00FE5DCE" w:rsidP="00F71B9F">
            <w:pPr>
              <w:rPr>
                <w:color w:val="000000"/>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 </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 </w:t>
            </w:r>
          </w:p>
        </w:tc>
        <w:tc>
          <w:tcPr>
            <w:tcW w:w="1276" w:type="dxa"/>
            <w:tcBorders>
              <w:top w:val="nil"/>
              <w:left w:val="nil"/>
              <w:bottom w:val="single" w:sz="4" w:space="0" w:color="auto"/>
              <w:right w:val="single" w:sz="4" w:space="0" w:color="auto"/>
            </w:tcBorders>
            <w:shd w:val="clear" w:color="000000" w:fill="FFFFFF"/>
            <w:vAlign w:val="center"/>
            <w:hideMark/>
          </w:tcPr>
          <w:p w:rsidR="00FE5DCE" w:rsidRPr="00C37C44" w:rsidRDefault="00FE5DCE" w:rsidP="00C37C44">
            <w:pPr>
              <w:rPr>
                <w:color w:val="000000"/>
                <w:szCs w:val="24"/>
              </w:rPr>
            </w:pPr>
            <w:r w:rsidRPr="00C37C44">
              <w:rPr>
                <w:color w:val="000000"/>
                <w:szCs w:val="24"/>
              </w:rPr>
              <w:t> </w:t>
            </w:r>
          </w:p>
        </w:tc>
        <w:tc>
          <w:tcPr>
            <w:tcW w:w="1417"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9175CD">
            <w:pPr>
              <w:rPr>
                <w:b/>
                <w:bCs/>
                <w:color w:val="000000"/>
                <w:szCs w:val="24"/>
              </w:rPr>
            </w:pPr>
            <w:r>
              <w:rPr>
                <w:b/>
                <w:bCs/>
                <w:color w:val="000000"/>
                <w:szCs w:val="24"/>
              </w:rPr>
              <w:t>190 350,50</w:t>
            </w:r>
          </w:p>
        </w:tc>
        <w:tc>
          <w:tcPr>
            <w:tcW w:w="1559" w:type="dxa"/>
            <w:tcBorders>
              <w:top w:val="nil"/>
              <w:left w:val="nil"/>
              <w:bottom w:val="single" w:sz="4" w:space="0" w:color="auto"/>
              <w:right w:val="single" w:sz="4" w:space="0" w:color="auto"/>
            </w:tcBorders>
            <w:shd w:val="clear" w:color="000000" w:fill="FFFFFF"/>
            <w:vAlign w:val="center"/>
            <w:hideMark/>
          </w:tcPr>
          <w:p w:rsidR="00FE5DCE" w:rsidRPr="00C37C44" w:rsidRDefault="00E43E90" w:rsidP="00C37C44">
            <w:pPr>
              <w:jc w:val="center"/>
              <w:rPr>
                <w:b/>
                <w:bCs/>
                <w:color w:val="000000"/>
                <w:szCs w:val="24"/>
              </w:rPr>
            </w:pPr>
            <w:r>
              <w:rPr>
                <w:b/>
                <w:bCs/>
                <w:color w:val="000000"/>
                <w:szCs w:val="24"/>
              </w:rPr>
              <w:t>2 284 206,04</w:t>
            </w:r>
          </w:p>
        </w:tc>
      </w:tr>
    </w:tbl>
    <w:p w:rsidR="007A48B9" w:rsidRDefault="007A48B9" w:rsidP="007A48B9">
      <w:pPr>
        <w:jc w:val="center"/>
      </w:pPr>
    </w:p>
    <w:p w:rsidR="007A48B9" w:rsidRDefault="007A48B9" w:rsidP="007A48B9">
      <w:pPr>
        <w:jc w:val="center"/>
      </w:pPr>
    </w:p>
    <w:tbl>
      <w:tblPr>
        <w:tblW w:w="0" w:type="auto"/>
        <w:tblLook w:val="04A0" w:firstRow="1" w:lastRow="0" w:firstColumn="1" w:lastColumn="0" w:noHBand="0" w:noVBand="1"/>
      </w:tblPr>
      <w:tblGrid>
        <w:gridCol w:w="7291"/>
        <w:gridCol w:w="7279"/>
      </w:tblGrid>
      <w:tr w:rsidR="007A48B9" w:rsidTr="00C37C44">
        <w:trPr>
          <w:trHeight w:val="187"/>
        </w:trPr>
        <w:tc>
          <w:tcPr>
            <w:tcW w:w="7393" w:type="dxa"/>
          </w:tcPr>
          <w:p w:rsidR="007A48B9" w:rsidRDefault="007A48B9" w:rsidP="00C37C44">
            <w:pPr>
              <w:widowControl w:val="0"/>
              <w:jc w:val="center"/>
            </w:pPr>
            <w:r>
              <w:t xml:space="preserve">И.о. руководителя Администрации </w:t>
            </w:r>
            <w:r w:rsidR="00C37C44">
              <w:t xml:space="preserve">                                            </w:t>
            </w:r>
          </w:p>
        </w:tc>
        <w:tc>
          <w:tcPr>
            <w:tcW w:w="7393" w:type="dxa"/>
          </w:tcPr>
          <w:p w:rsidR="007A48B9" w:rsidRDefault="00C37C44" w:rsidP="00370402">
            <w:pPr>
              <w:widowControl w:val="0"/>
              <w:jc w:val="center"/>
            </w:pPr>
            <w:r>
              <w:t xml:space="preserve">                                                  </w:t>
            </w:r>
            <w:r w:rsidR="00370402">
              <w:t>А.С. Воробьев</w:t>
            </w:r>
          </w:p>
        </w:tc>
      </w:tr>
    </w:tbl>
    <w:p w:rsidR="007A48B9" w:rsidRDefault="007A48B9" w:rsidP="00F71B9F">
      <w:pPr>
        <w:rPr>
          <w:szCs w:val="24"/>
        </w:rPr>
      </w:pPr>
    </w:p>
    <w:p w:rsidR="00160C24" w:rsidRDefault="00160C24" w:rsidP="008C6A2A">
      <w:pPr>
        <w:ind w:firstLine="5954"/>
        <w:rPr>
          <w:szCs w:val="24"/>
        </w:rPr>
        <w:sectPr w:rsidR="00160C24" w:rsidSect="00F71B9F">
          <w:pgSz w:w="16838" w:h="11906" w:orient="landscape" w:code="9"/>
          <w:pgMar w:top="426" w:right="567" w:bottom="568" w:left="1701" w:header="709" w:footer="709" w:gutter="0"/>
          <w:cols w:space="708"/>
          <w:docGrid w:linePitch="360"/>
        </w:sectPr>
      </w:pPr>
    </w:p>
    <w:p w:rsidR="00FD4AD4" w:rsidRDefault="00FD4AD4" w:rsidP="00FD4AD4">
      <w:pPr>
        <w:ind w:left="4962"/>
      </w:pPr>
      <w:r>
        <w:t xml:space="preserve">Приложение № 4 к постановлению </w:t>
      </w:r>
    </w:p>
    <w:p w:rsidR="00FD4AD4" w:rsidRDefault="00FD4AD4" w:rsidP="00FD4AD4">
      <w:pPr>
        <w:ind w:left="4962"/>
      </w:pPr>
      <w:r>
        <w:t xml:space="preserve">Администрации </w:t>
      </w:r>
      <w:r w:rsidR="00814B8F">
        <w:t xml:space="preserve">городского округа </w:t>
      </w:r>
      <w:r>
        <w:t>Пущино</w:t>
      </w:r>
    </w:p>
    <w:p w:rsidR="004C5AE3" w:rsidRDefault="004C5AE3" w:rsidP="004C5AE3">
      <w:pPr>
        <w:ind w:left="4962"/>
      </w:pPr>
      <w:r>
        <w:t xml:space="preserve">от </w:t>
      </w:r>
      <w:r w:rsidR="009175CD">
        <w:rPr>
          <w:u w:val="single"/>
        </w:rPr>
        <w:t>________</w:t>
      </w:r>
      <w:r>
        <w:t xml:space="preserve"> № </w:t>
      </w:r>
      <w:r w:rsidR="009175CD">
        <w:rPr>
          <w:u w:val="single"/>
        </w:rPr>
        <w:t>________</w:t>
      </w:r>
    </w:p>
    <w:p w:rsidR="00FD4AD4" w:rsidRDefault="00FD4AD4" w:rsidP="00FD4AD4">
      <w:pPr>
        <w:ind w:left="4962"/>
        <w:jc w:val="both"/>
      </w:pPr>
    </w:p>
    <w:p w:rsidR="00FD4AD4" w:rsidRPr="00575A1F" w:rsidRDefault="00FD4AD4" w:rsidP="002B7C5C">
      <w:pPr>
        <w:ind w:left="4962"/>
        <w:jc w:val="center"/>
        <w:rPr>
          <w:b/>
        </w:rPr>
      </w:pPr>
      <w:r>
        <w:t>«</w:t>
      </w:r>
      <w:r w:rsidRPr="00575A1F">
        <w:rPr>
          <w:b/>
        </w:rPr>
        <w:t>УТВЕРЖДАЮ</w:t>
      </w:r>
      <w:r>
        <w:rPr>
          <w:b/>
        </w:rPr>
        <w:t>»</w:t>
      </w:r>
    </w:p>
    <w:p w:rsidR="00FD4AD4" w:rsidRPr="00575A1F" w:rsidRDefault="00FD4AD4" w:rsidP="00814B8F">
      <w:pPr>
        <w:ind w:left="4962"/>
        <w:rPr>
          <w:b/>
        </w:rPr>
      </w:pPr>
      <w:r>
        <w:rPr>
          <w:b/>
        </w:rPr>
        <w:t>И.о. руководителя А</w:t>
      </w:r>
      <w:r w:rsidRPr="00575A1F">
        <w:rPr>
          <w:b/>
        </w:rPr>
        <w:t xml:space="preserve">дминистрации </w:t>
      </w:r>
    </w:p>
    <w:p w:rsidR="00FD4AD4" w:rsidRPr="00575A1F" w:rsidRDefault="00FD4AD4" w:rsidP="00814B8F">
      <w:pPr>
        <w:ind w:left="4962"/>
        <w:rPr>
          <w:b/>
        </w:rPr>
      </w:pPr>
      <w:r w:rsidRPr="00575A1F">
        <w:rPr>
          <w:b/>
        </w:rPr>
        <w:t xml:space="preserve">___________________ </w:t>
      </w:r>
      <w:r w:rsidR="00370402">
        <w:rPr>
          <w:b/>
        </w:rPr>
        <w:t>А.С. Воробьев</w:t>
      </w:r>
    </w:p>
    <w:p w:rsidR="00FD4AD4" w:rsidRPr="00575A1F" w:rsidRDefault="00FD4AD4" w:rsidP="00814B8F">
      <w:pPr>
        <w:ind w:left="4962"/>
        <w:rPr>
          <w:b/>
        </w:rPr>
      </w:pPr>
    </w:p>
    <w:p w:rsidR="00FD4AD4" w:rsidRPr="00814B8F" w:rsidRDefault="009175CD" w:rsidP="00814B8F">
      <w:pPr>
        <w:ind w:left="4962"/>
        <w:rPr>
          <w:rFonts w:eastAsia="Calibri"/>
          <w:b/>
          <w:lang w:eastAsia="en-US"/>
        </w:rPr>
      </w:pPr>
      <w:r>
        <w:rPr>
          <w:rFonts w:eastAsia="Calibri"/>
          <w:b/>
          <w:lang w:eastAsia="en-US"/>
        </w:rPr>
        <w:t>«______»__________________201</w:t>
      </w:r>
      <w:r w:rsidR="00814B8F">
        <w:rPr>
          <w:rFonts w:eastAsia="Calibri"/>
          <w:b/>
          <w:lang w:eastAsia="en-US"/>
        </w:rPr>
        <w:t>9</w:t>
      </w:r>
      <w:r w:rsidR="00FD4AD4">
        <w:rPr>
          <w:rFonts w:eastAsia="Calibri"/>
          <w:b/>
          <w:lang w:eastAsia="en-US"/>
        </w:rPr>
        <w:t xml:space="preserve"> </w:t>
      </w:r>
      <w:r w:rsidR="00FD4AD4" w:rsidRPr="00575A1F">
        <w:rPr>
          <w:rFonts w:eastAsia="Calibri"/>
          <w:b/>
          <w:lang w:eastAsia="en-US"/>
        </w:rPr>
        <w:t>г.</w:t>
      </w:r>
    </w:p>
    <w:p w:rsidR="00FD4AD4" w:rsidRPr="00575A1F" w:rsidRDefault="00FD4AD4" w:rsidP="00FD4AD4"/>
    <w:p w:rsidR="00FD4AD4" w:rsidRDefault="00FD4AD4" w:rsidP="00FD4AD4">
      <w:pPr>
        <w:keepLines/>
        <w:widowControl w:val="0"/>
        <w:suppressLineNumbers/>
        <w:suppressAutoHyphens/>
        <w:autoSpaceDE w:val="0"/>
        <w:autoSpaceDN w:val="0"/>
        <w:jc w:val="center"/>
        <w:rPr>
          <w:b/>
          <w:bCs/>
          <w:sz w:val="32"/>
        </w:rPr>
      </w:pPr>
    </w:p>
    <w:p w:rsidR="00FD4AD4" w:rsidRDefault="00FD4AD4" w:rsidP="00FD4AD4">
      <w:pPr>
        <w:keepLines/>
        <w:widowControl w:val="0"/>
        <w:suppressLineNumbers/>
        <w:suppressAutoHyphens/>
        <w:autoSpaceDE w:val="0"/>
        <w:autoSpaceDN w:val="0"/>
        <w:jc w:val="center"/>
        <w:rPr>
          <w:b/>
          <w:bCs/>
          <w:sz w:val="32"/>
        </w:rPr>
      </w:pPr>
    </w:p>
    <w:p w:rsidR="00FD4AD4" w:rsidRDefault="00FD4AD4" w:rsidP="00FD4AD4">
      <w:pPr>
        <w:keepLines/>
        <w:widowControl w:val="0"/>
        <w:suppressLineNumbers/>
        <w:suppressAutoHyphens/>
        <w:autoSpaceDE w:val="0"/>
        <w:autoSpaceDN w:val="0"/>
        <w:jc w:val="center"/>
        <w:rPr>
          <w:b/>
          <w:bCs/>
          <w:sz w:val="32"/>
        </w:rPr>
      </w:pPr>
    </w:p>
    <w:p w:rsidR="00FD4AD4" w:rsidRDefault="00FD4AD4" w:rsidP="00FD4AD4">
      <w:pPr>
        <w:keepLines/>
        <w:widowControl w:val="0"/>
        <w:suppressLineNumbers/>
        <w:suppressAutoHyphens/>
        <w:autoSpaceDE w:val="0"/>
        <w:autoSpaceDN w:val="0"/>
        <w:jc w:val="center"/>
        <w:rPr>
          <w:b/>
          <w:bCs/>
          <w:sz w:val="32"/>
        </w:rPr>
      </w:pPr>
    </w:p>
    <w:p w:rsidR="00FD4AD4" w:rsidRDefault="00FD4AD4" w:rsidP="00FD4AD4">
      <w:pPr>
        <w:keepLines/>
        <w:widowControl w:val="0"/>
        <w:suppressLineNumbers/>
        <w:suppressAutoHyphens/>
        <w:autoSpaceDE w:val="0"/>
        <w:autoSpaceDN w:val="0"/>
        <w:jc w:val="center"/>
        <w:rPr>
          <w:b/>
          <w:bCs/>
          <w:sz w:val="32"/>
        </w:rPr>
      </w:pPr>
    </w:p>
    <w:p w:rsidR="00FD4AD4" w:rsidRDefault="00FD4AD4" w:rsidP="00FD4AD4">
      <w:pPr>
        <w:keepLines/>
        <w:widowControl w:val="0"/>
        <w:suppressLineNumbers/>
        <w:suppressAutoHyphens/>
        <w:autoSpaceDE w:val="0"/>
        <w:autoSpaceDN w:val="0"/>
        <w:jc w:val="center"/>
        <w:rPr>
          <w:b/>
          <w:bCs/>
          <w:sz w:val="32"/>
        </w:rPr>
      </w:pPr>
    </w:p>
    <w:p w:rsidR="00FD4AD4" w:rsidRDefault="00FD4AD4" w:rsidP="00FD4AD4">
      <w:pPr>
        <w:keepLines/>
        <w:widowControl w:val="0"/>
        <w:suppressLineNumbers/>
        <w:suppressAutoHyphens/>
        <w:autoSpaceDE w:val="0"/>
        <w:autoSpaceDN w:val="0"/>
        <w:jc w:val="center"/>
        <w:rPr>
          <w:b/>
          <w:bCs/>
          <w:sz w:val="32"/>
        </w:rPr>
      </w:pPr>
    </w:p>
    <w:p w:rsidR="00FD4AD4" w:rsidRDefault="00FD4AD4" w:rsidP="00FD4AD4">
      <w:pPr>
        <w:jc w:val="center"/>
        <w:rPr>
          <w:b/>
          <w:caps/>
          <w:sz w:val="32"/>
        </w:rPr>
      </w:pPr>
      <w:r w:rsidRPr="00575A1F">
        <w:rPr>
          <w:b/>
          <w:caps/>
          <w:sz w:val="32"/>
        </w:rPr>
        <w:t>Конкурсная документация</w:t>
      </w:r>
    </w:p>
    <w:p w:rsidR="00FD4AD4" w:rsidRPr="00575A1F" w:rsidRDefault="00FD4AD4" w:rsidP="00FD4AD4">
      <w:pPr>
        <w:jc w:val="center"/>
        <w:rPr>
          <w:b/>
          <w:caps/>
          <w:sz w:val="32"/>
        </w:rPr>
      </w:pPr>
    </w:p>
    <w:p w:rsidR="002B7C5C" w:rsidRDefault="00FD4AD4" w:rsidP="00FD4AD4">
      <w:pPr>
        <w:tabs>
          <w:tab w:val="left" w:pos="567"/>
        </w:tabs>
        <w:jc w:val="center"/>
        <w:rPr>
          <w:sz w:val="32"/>
        </w:rPr>
      </w:pPr>
      <w:r>
        <w:rPr>
          <w:sz w:val="32"/>
        </w:rPr>
        <w:t>О</w:t>
      </w:r>
      <w:r w:rsidRPr="00FB200E">
        <w:rPr>
          <w:sz w:val="32"/>
        </w:rPr>
        <w:t xml:space="preserve">ткрытый конкурс по </w:t>
      </w:r>
      <w:r>
        <w:rPr>
          <w:sz w:val="32"/>
        </w:rPr>
        <w:t>отбору</w:t>
      </w:r>
      <w:r w:rsidRPr="00FB200E">
        <w:rPr>
          <w:sz w:val="32"/>
        </w:rPr>
        <w:t xml:space="preserve"> управляющей организации </w:t>
      </w:r>
      <w:r>
        <w:rPr>
          <w:sz w:val="32"/>
        </w:rPr>
        <w:t>на право</w:t>
      </w:r>
    </w:p>
    <w:p w:rsidR="002B7C5C" w:rsidRDefault="00FD4AD4" w:rsidP="00FD4AD4">
      <w:pPr>
        <w:tabs>
          <w:tab w:val="left" w:pos="567"/>
        </w:tabs>
        <w:jc w:val="center"/>
        <w:rPr>
          <w:sz w:val="32"/>
        </w:rPr>
      </w:pPr>
      <w:r w:rsidRPr="00FB200E">
        <w:rPr>
          <w:sz w:val="32"/>
        </w:rPr>
        <w:t>заклю</w:t>
      </w:r>
      <w:r>
        <w:rPr>
          <w:sz w:val="32"/>
        </w:rPr>
        <w:t>чения договора</w:t>
      </w:r>
      <w:r w:rsidRPr="00FB200E">
        <w:rPr>
          <w:sz w:val="32"/>
        </w:rPr>
        <w:t xml:space="preserve"> упра</w:t>
      </w:r>
      <w:r>
        <w:rPr>
          <w:sz w:val="32"/>
        </w:rPr>
        <w:t>вления многоквартирным</w:t>
      </w:r>
    </w:p>
    <w:p w:rsidR="002B7C5C" w:rsidRDefault="00FD4AD4" w:rsidP="00FD4AD4">
      <w:pPr>
        <w:tabs>
          <w:tab w:val="left" w:pos="567"/>
        </w:tabs>
        <w:jc w:val="center"/>
        <w:rPr>
          <w:sz w:val="32"/>
        </w:rPr>
      </w:pPr>
      <w:r>
        <w:rPr>
          <w:sz w:val="32"/>
        </w:rPr>
        <w:t>домом, расположенным по адресу:</w:t>
      </w:r>
    </w:p>
    <w:p w:rsidR="009175CD" w:rsidRDefault="00FD4AD4" w:rsidP="00FD4AD4">
      <w:pPr>
        <w:tabs>
          <w:tab w:val="left" w:pos="567"/>
        </w:tabs>
        <w:jc w:val="center"/>
        <w:rPr>
          <w:sz w:val="32"/>
        </w:rPr>
      </w:pPr>
      <w:r>
        <w:rPr>
          <w:sz w:val="32"/>
        </w:rPr>
        <w:t>Московская область, город Пущино, ми</w:t>
      </w:r>
      <w:r w:rsidR="009175CD">
        <w:rPr>
          <w:sz w:val="32"/>
        </w:rPr>
        <w:t>крорайон «В», дом № 20</w:t>
      </w:r>
    </w:p>
    <w:p w:rsidR="00FD4AD4" w:rsidRDefault="009175CD" w:rsidP="00FD4AD4">
      <w:pPr>
        <w:tabs>
          <w:tab w:val="left" w:pos="567"/>
        </w:tabs>
        <w:jc w:val="center"/>
        <w:rPr>
          <w:sz w:val="32"/>
        </w:rPr>
      </w:pPr>
      <w:r>
        <w:rPr>
          <w:sz w:val="32"/>
        </w:rPr>
        <w:t>(Лот № 3</w:t>
      </w:r>
      <w:r w:rsidR="00FD4AD4">
        <w:rPr>
          <w:sz w:val="32"/>
        </w:rPr>
        <w:t>)</w:t>
      </w:r>
    </w:p>
    <w:p w:rsidR="00FD4AD4" w:rsidRDefault="00FD4AD4" w:rsidP="00FD4AD4">
      <w:pPr>
        <w:jc w:val="center"/>
        <w:rPr>
          <w:sz w:val="32"/>
        </w:rPr>
      </w:pPr>
    </w:p>
    <w:p w:rsidR="00FD4AD4" w:rsidRDefault="00FD4AD4" w:rsidP="00FD4AD4">
      <w:pPr>
        <w:rPr>
          <w:b/>
        </w:rPr>
      </w:pPr>
    </w:p>
    <w:p w:rsidR="00FD4AD4" w:rsidRPr="004A7909" w:rsidRDefault="00FD4AD4" w:rsidP="00FD4AD4">
      <w:pPr>
        <w:rPr>
          <w:b/>
        </w:rPr>
      </w:pPr>
    </w:p>
    <w:p w:rsidR="00FD4AD4" w:rsidRDefault="00FD4AD4" w:rsidP="00FD4AD4">
      <w:pPr>
        <w:rPr>
          <w:b/>
          <w:sz w:val="28"/>
          <w:szCs w:val="28"/>
        </w:rPr>
      </w:pPr>
      <w:r w:rsidRPr="004A7909">
        <w:rPr>
          <w:b/>
          <w:sz w:val="28"/>
          <w:szCs w:val="28"/>
        </w:rPr>
        <w:t xml:space="preserve">      Организатор конкурса</w:t>
      </w:r>
      <w:r w:rsidRPr="00396AD5">
        <w:rPr>
          <w:b/>
          <w:sz w:val="28"/>
          <w:szCs w:val="28"/>
        </w:rPr>
        <w:t xml:space="preserve">:  </w:t>
      </w:r>
    </w:p>
    <w:p w:rsidR="00FD4AD4" w:rsidRPr="00396AD5" w:rsidRDefault="00FD4AD4" w:rsidP="00FD4AD4">
      <w:pPr>
        <w:ind w:firstLine="426"/>
        <w:rPr>
          <w:b/>
          <w:sz w:val="28"/>
          <w:szCs w:val="28"/>
        </w:rPr>
      </w:pPr>
      <w:r w:rsidRPr="00396AD5">
        <w:rPr>
          <w:b/>
          <w:sz w:val="28"/>
          <w:szCs w:val="28"/>
        </w:rPr>
        <w:t>Администрация г</w:t>
      </w:r>
      <w:r w:rsidR="00814B8F">
        <w:rPr>
          <w:b/>
          <w:sz w:val="28"/>
          <w:szCs w:val="28"/>
        </w:rPr>
        <w:t>ородского округа</w:t>
      </w:r>
      <w:r w:rsidRPr="00396AD5">
        <w:rPr>
          <w:b/>
          <w:sz w:val="28"/>
          <w:szCs w:val="28"/>
        </w:rPr>
        <w:t xml:space="preserve"> Пущино </w:t>
      </w:r>
    </w:p>
    <w:p w:rsidR="00FD4AD4" w:rsidRPr="00FB200E" w:rsidRDefault="00FD4AD4" w:rsidP="00FD4AD4">
      <w:pPr>
        <w:rPr>
          <w:b/>
        </w:rPr>
      </w:pPr>
    </w:p>
    <w:p w:rsidR="00FD4AD4" w:rsidRPr="00FB200E" w:rsidRDefault="00FD4AD4" w:rsidP="00FD4AD4">
      <w:pPr>
        <w:rPr>
          <w:b/>
        </w:rPr>
      </w:pPr>
    </w:p>
    <w:p w:rsidR="00FD4AD4" w:rsidRPr="00FB200E" w:rsidRDefault="00FD4AD4" w:rsidP="00FD4AD4">
      <w:pPr>
        <w:widowControl w:val="0"/>
        <w:suppressLineNumbers/>
        <w:suppressAutoHyphens/>
        <w:rPr>
          <w:b/>
        </w:rPr>
      </w:pPr>
    </w:p>
    <w:p w:rsidR="00FD4AD4" w:rsidRDefault="00FD4AD4" w:rsidP="00FD4AD4">
      <w:pPr>
        <w:widowControl w:val="0"/>
        <w:suppressLineNumbers/>
        <w:suppressAutoHyphens/>
        <w:rPr>
          <w:b/>
        </w:rPr>
      </w:pPr>
    </w:p>
    <w:p w:rsidR="00FD4AD4" w:rsidRDefault="00FD4AD4" w:rsidP="00FD4AD4">
      <w:pPr>
        <w:widowControl w:val="0"/>
        <w:suppressLineNumbers/>
        <w:suppressAutoHyphens/>
        <w:rPr>
          <w:b/>
        </w:rPr>
      </w:pPr>
    </w:p>
    <w:p w:rsidR="00FD4AD4" w:rsidRDefault="00FD4AD4" w:rsidP="00FD4AD4">
      <w:pPr>
        <w:widowControl w:val="0"/>
        <w:suppressLineNumbers/>
        <w:suppressAutoHyphens/>
        <w:rPr>
          <w:b/>
        </w:rPr>
      </w:pPr>
    </w:p>
    <w:p w:rsidR="00FD4AD4" w:rsidRDefault="00FD4AD4" w:rsidP="00FD4AD4">
      <w:pPr>
        <w:widowControl w:val="0"/>
        <w:suppressLineNumbers/>
        <w:suppressAutoHyphens/>
        <w:rPr>
          <w:b/>
        </w:rPr>
      </w:pPr>
    </w:p>
    <w:p w:rsidR="00FD4AD4" w:rsidRDefault="00FD4AD4" w:rsidP="00FD4AD4">
      <w:pPr>
        <w:widowControl w:val="0"/>
        <w:suppressLineNumbers/>
        <w:suppressAutoHyphens/>
        <w:rPr>
          <w:b/>
        </w:rPr>
      </w:pPr>
    </w:p>
    <w:p w:rsidR="00FD4AD4" w:rsidRDefault="00FD4AD4" w:rsidP="00FD4AD4">
      <w:pPr>
        <w:widowControl w:val="0"/>
        <w:suppressLineNumbers/>
        <w:suppressAutoHyphens/>
        <w:rPr>
          <w:b/>
        </w:rPr>
      </w:pPr>
    </w:p>
    <w:p w:rsidR="00FD4AD4" w:rsidRDefault="00FD4AD4" w:rsidP="00FD4AD4">
      <w:pPr>
        <w:widowControl w:val="0"/>
        <w:suppressLineNumbers/>
        <w:suppressAutoHyphens/>
        <w:rPr>
          <w:b/>
        </w:rPr>
      </w:pPr>
    </w:p>
    <w:p w:rsidR="00FD4AD4" w:rsidRDefault="00FD4AD4" w:rsidP="00FD4AD4">
      <w:pPr>
        <w:widowControl w:val="0"/>
        <w:suppressLineNumbers/>
        <w:suppressAutoHyphens/>
        <w:rPr>
          <w:b/>
        </w:rPr>
      </w:pPr>
    </w:p>
    <w:p w:rsidR="00FD4AD4" w:rsidRDefault="00FD4AD4" w:rsidP="00FD4AD4">
      <w:pPr>
        <w:widowControl w:val="0"/>
        <w:suppressLineNumbers/>
        <w:suppressAutoHyphens/>
        <w:rPr>
          <w:b/>
        </w:rPr>
      </w:pPr>
    </w:p>
    <w:p w:rsidR="00FD4AD4" w:rsidRDefault="00FD4AD4" w:rsidP="00FD4AD4">
      <w:pPr>
        <w:widowControl w:val="0"/>
        <w:suppressLineNumbers/>
        <w:suppressAutoHyphens/>
        <w:jc w:val="center"/>
        <w:rPr>
          <w:b/>
        </w:rPr>
      </w:pPr>
    </w:p>
    <w:p w:rsidR="00FD4AD4" w:rsidRDefault="00FD4AD4" w:rsidP="00FD4AD4">
      <w:pPr>
        <w:widowControl w:val="0"/>
        <w:suppressLineNumbers/>
        <w:suppressAutoHyphens/>
        <w:jc w:val="center"/>
        <w:rPr>
          <w:b/>
        </w:rPr>
      </w:pPr>
      <w:r>
        <w:rPr>
          <w:b/>
        </w:rPr>
        <w:t>____________________________</w:t>
      </w:r>
    </w:p>
    <w:p w:rsidR="00FD4AD4" w:rsidRPr="004A7909" w:rsidRDefault="00FD4AD4" w:rsidP="00FD4AD4">
      <w:pPr>
        <w:widowControl w:val="0"/>
        <w:suppressLineNumbers/>
        <w:suppressAutoHyphens/>
        <w:jc w:val="center"/>
        <w:rPr>
          <w:b/>
        </w:rPr>
      </w:pPr>
      <w:r w:rsidRPr="004A7909">
        <w:rPr>
          <w:b/>
        </w:rPr>
        <w:t>201</w:t>
      </w:r>
      <w:r w:rsidR="00814B8F">
        <w:rPr>
          <w:b/>
        </w:rPr>
        <w:t>9</w:t>
      </w:r>
      <w:r>
        <w:rPr>
          <w:b/>
        </w:rPr>
        <w:t xml:space="preserve"> </w:t>
      </w:r>
      <w:r w:rsidRPr="004A7909">
        <w:rPr>
          <w:b/>
        </w:rPr>
        <w:t>г.</w:t>
      </w:r>
    </w:p>
    <w:p w:rsidR="00905E4C" w:rsidRPr="0099149C" w:rsidRDefault="00FD4AD4" w:rsidP="00905E4C">
      <w:pPr>
        <w:pStyle w:val="Style21"/>
        <w:widowControl/>
        <w:spacing w:before="62" w:line="240" w:lineRule="auto"/>
        <w:rPr>
          <w:rStyle w:val="FontStyle82"/>
        </w:rPr>
      </w:pPr>
      <w:r w:rsidRPr="00FB200E">
        <w:br w:type="page"/>
      </w:r>
      <w:r w:rsidR="00905E4C" w:rsidRPr="0099149C">
        <w:rPr>
          <w:rStyle w:val="FontStyle82"/>
        </w:rPr>
        <w:t>СОДЕРЖАНИЕ</w:t>
      </w:r>
    </w:p>
    <w:p w:rsidR="00905E4C" w:rsidRPr="0099149C" w:rsidRDefault="00905E4C" w:rsidP="00905E4C">
      <w:pPr>
        <w:pStyle w:val="Style32"/>
        <w:widowControl/>
        <w:spacing w:line="240" w:lineRule="exact"/>
        <w:jc w:val="both"/>
      </w:pPr>
    </w:p>
    <w:p w:rsidR="00905E4C" w:rsidRPr="00510BD3" w:rsidRDefault="00905E4C" w:rsidP="00905E4C">
      <w:pPr>
        <w:pStyle w:val="Style32"/>
        <w:widowControl/>
        <w:spacing w:line="360" w:lineRule="auto"/>
        <w:rPr>
          <w:rStyle w:val="FontStyle85"/>
          <w:rFonts w:ascii="Times New Roman" w:hAnsi="Times New Roman" w:cs="Times New Roman"/>
          <w:sz w:val="24"/>
          <w:szCs w:val="24"/>
          <w:u w:val="single"/>
        </w:rPr>
      </w:pPr>
      <w:r w:rsidRPr="00510BD3">
        <w:rPr>
          <w:rStyle w:val="FontStyle85"/>
          <w:rFonts w:ascii="Times New Roman" w:hAnsi="Times New Roman" w:cs="Times New Roman"/>
          <w:sz w:val="24"/>
          <w:szCs w:val="24"/>
          <w:u w:val="single"/>
        </w:rPr>
        <w:t xml:space="preserve">ЧАСТЬ </w:t>
      </w:r>
      <w:r w:rsidRPr="00510BD3">
        <w:rPr>
          <w:rStyle w:val="FontStyle85"/>
          <w:rFonts w:ascii="Times New Roman" w:hAnsi="Times New Roman" w:cs="Times New Roman"/>
          <w:sz w:val="24"/>
          <w:szCs w:val="24"/>
          <w:u w:val="single"/>
          <w:lang w:val="en-US"/>
        </w:rPr>
        <w:t>I</w:t>
      </w:r>
      <w:r w:rsidRPr="00510BD3">
        <w:rPr>
          <w:rStyle w:val="FontStyle85"/>
          <w:rFonts w:ascii="Times New Roman" w:hAnsi="Times New Roman" w:cs="Times New Roman"/>
          <w:sz w:val="24"/>
          <w:szCs w:val="24"/>
          <w:u w:val="single"/>
        </w:rPr>
        <w:t xml:space="preserve"> КОНКУРС</w:t>
      </w:r>
    </w:p>
    <w:p w:rsidR="00905E4C" w:rsidRPr="00510BD3" w:rsidRDefault="00905E4C" w:rsidP="00905E4C">
      <w:pPr>
        <w:pStyle w:val="Style32"/>
        <w:widowControl/>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.1. ТЕРМИНЫ, ИСПОЛЬЗУЕМЫЕ В КОНКУРСНОЙ ДОКУМЕНТАЦИИ</w:t>
      </w:r>
    </w:p>
    <w:p w:rsidR="00905E4C" w:rsidRPr="00510BD3" w:rsidRDefault="00905E4C" w:rsidP="00905E4C">
      <w:pPr>
        <w:pStyle w:val="Style32"/>
        <w:widowControl/>
        <w:tabs>
          <w:tab w:val="left" w:leader="dot" w:pos="9898"/>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rPr>
        <w:t>РАЗДЕЛ</w:t>
      </w: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.2. ОБЩИЕ УСЛОВИЯ ПРОВЕДЕНИЯ КОНКУРСА</w:t>
      </w:r>
    </w:p>
    <w:p w:rsidR="00905E4C" w:rsidRDefault="00905E4C" w:rsidP="00905E4C">
      <w:pPr>
        <w:pStyle w:val="Style32"/>
        <w:widowControl/>
        <w:tabs>
          <w:tab w:val="left" w:leader="dot" w:pos="9734"/>
        </w:tabs>
        <w:spacing w:line="360" w:lineRule="auto"/>
        <w:rPr>
          <w:rStyle w:val="FontStyle85"/>
          <w:rFonts w:ascii="Times New Roman" w:hAnsi="Times New Roman" w:cs="Times New Roman"/>
          <w:b w:val="0"/>
          <w:bCs w:val="0"/>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.3. ИНФОРМАЦИОННАЯ КАРТА КОНКУРСА</w:t>
      </w:r>
    </w:p>
    <w:p w:rsidR="00905E4C" w:rsidRPr="00510BD3" w:rsidRDefault="00905E4C" w:rsidP="00905E4C">
      <w:pPr>
        <w:pStyle w:val="Style32"/>
        <w:widowControl/>
        <w:tabs>
          <w:tab w:val="left" w:leader="dot" w:pos="9734"/>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.4. ИНСТРУКЦИЯ ПО ЗАПОЛНЕНИЮ ЗАЯВКИ НА УЧАСТИЕ В КОНКУРСЕ, ОБРАЗЦЫ ФОРМ И ДОКУМЕНТОВ ДЛЯ ЗАПОЛНЕНИЯ ПРЕТЕНДЕНТАМИ</w:t>
      </w:r>
    </w:p>
    <w:p w:rsidR="00905E4C" w:rsidRDefault="00905E4C" w:rsidP="00905E4C">
      <w:pPr>
        <w:pStyle w:val="Style33"/>
        <w:widowControl/>
        <w:tabs>
          <w:tab w:val="left" w:pos="605"/>
          <w:tab w:val="left" w:leader="dot" w:pos="9749"/>
        </w:tabs>
        <w:spacing w:line="360" w:lineRule="auto"/>
        <w:rPr>
          <w:rStyle w:val="FontStyle85"/>
          <w:rFonts w:ascii="Times New Roman" w:hAnsi="Times New Roman" w:cs="Times New Roman"/>
          <w:b w:val="0"/>
          <w:bCs w:val="0"/>
          <w:sz w:val="24"/>
          <w:szCs w:val="24"/>
        </w:rPr>
      </w:pP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.4.1. ФОРМА ОПИСИ ДОКУМЕНТОВ, ПРЕДСТАВЛЯЕМЫХ ДЛЯ УЧАСТИЯ В КОНКУРСЕ</w:t>
      </w:r>
    </w:p>
    <w:p w:rsidR="00905E4C" w:rsidRDefault="00905E4C" w:rsidP="00905E4C">
      <w:pPr>
        <w:pStyle w:val="Style33"/>
        <w:widowControl/>
        <w:tabs>
          <w:tab w:val="left" w:pos="605"/>
          <w:tab w:val="left" w:leader="dot" w:pos="9749"/>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.4.2. ФОРМА ЗАЯВКИ НА УЧАСТИЕ В КОНКУРСЕ</w:t>
      </w:r>
    </w:p>
    <w:p w:rsidR="00905E4C" w:rsidRDefault="00905E4C" w:rsidP="00905E4C">
      <w:pPr>
        <w:pStyle w:val="Style33"/>
        <w:widowControl/>
        <w:tabs>
          <w:tab w:val="left" w:pos="605"/>
          <w:tab w:val="left" w:leader="dot" w:pos="9739"/>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.4.3. ФОРМА АНКЕТЫ УЧАСТНИКА КОНКУРСА</w:t>
      </w:r>
    </w:p>
    <w:p w:rsidR="00905E4C" w:rsidRDefault="00905E4C" w:rsidP="00905E4C">
      <w:pPr>
        <w:pStyle w:val="Style33"/>
        <w:widowControl/>
        <w:tabs>
          <w:tab w:val="left" w:pos="605"/>
          <w:tab w:val="left" w:leader="dot" w:pos="9739"/>
        </w:tabs>
        <w:spacing w:line="360" w:lineRule="auto"/>
        <w:rPr>
          <w:rStyle w:val="FontStyle85"/>
          <w:rFonts w:ascii="Times New Roman" w:hAnsi="Times New Roman" w:cs="Times New Roman"/>
          <w:b w:val="0"/>
          <w:bCs w:val="0"/>
          <w:sz w:val="24"/>
          <w:szCs w:val="24"/>
        </w:rPr>
      </w:pPr>
      <w:r w:rsidRPr="00510BD3">
        <w:rPr>
          <w:rStyle w:val="FontStyle85"/>
          <w:rFonts w:ascii="Times New Roman" w:hAnsi="Times New Roman" w:cs="Times New Roman"/>
          <w:b w:val="0"/>
          <w:bCs w:val="0"/>
          <w:sz w:val="24"/>
          <w:szCs w:val="24"/>
          <w:lang w:val="en-US"/>
        </w:rPr>
        <w:t>I</w:t>
      </w:r>
      <w:r w:rsidRPr="00510BD3">
        <w:rPr>
          <w:rStyle w:val="FontStyle85"/>
          <w:rFonts w:ascii="Times New Roman" w:hAnsi="Times New Roman" w:cs="Times New Roman"/>
          <w:b w:val="0"/>
          <w:bCs w:val="0"/>
          <w:sz w:val="24"/>
          <w:szCs w:val="24"/>
        </w:rPr>
        <w:t>.4.4. ФОРМА ДОВЕРЕННОСТИ НА УПОЛНОМОЧЕННОЕ ЛИЦО, ИМЕЮЩЕЕ ПРАВО ПОДПИСИ И ПРЕДСТАВЛЕНИЯ ИНТЕРЕСОВ ОРГАНИЗАЦИИ -ПРЕТЕНДЕНТА (УЧАСТНИКА КОНКУРСА</w:t>
      </w:r>
    </w:p>
    <w:p w:rsidR="00905E4C" w:rsidRDefault="00905E4C" w:rsidP="00905E4C">
      <w:pPr>
        <w:pStyle w:val="Style33"/>
        <w:widowControl/>
        <w:tabs>
          <w:tab w:val="left" w:pos="605"/>
          <w:tab w:val="left" w:leader="dot" w:pos="9739"/>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sz w:val="24"/>
          <w:szCs w:val="24"/>
          <w:u w:val="single"/>
        </w:rPr>
        <w:t>ЧАСТЬ II. ПРОЕКТ ДОГОВОРА УПРАВЛЕНИЯ МКД</w:t>
      </w:r>
    </w:p>
    <w:p w:rsidR="00905E4C" w:rsidRPr="00510BD3" w:rsidRDefault="00905E4C" w:rsidP="00905E4C">
      <w:pPr>
        <w:pStyle w:val="Style32"/>
        <w:widowControl/>
        <w:tabs>
          <w:tab w:val="left" w:leader="dot" w:pos="9739"/>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sz w:val="24"/>
          <w:szCs w:val="24"/>
          <w:u w:val="single"/>
        </w:rPr>
        <w:t xml:space="preserve">ЧАСТЬ </w:t>
      </w:r>
      <w:r w:rsidRPr="00510BD3">
        <w:rPr>
          <w:rStyle w:val="FontStyle85"/>
          <w:rFonts w:ascii="Times New Roman" w:hAnsi="Times New Roman" w:cs="Times New Roman"/>
          <w:sz w:val="24"/>
          <w:szCs w:val="24"/>
          <w:u w:val="single"/>
          <w:lang w:val="en-US"/>
        </w:rPr>
        <w:t>III</w:t>
      </w:r>
      <w:r w:rsidRPr="00510BD3">
        <w:rPr>
          <w:rStyle w:val="FontStyle85"/>
          <w:rFonts w:ascii="Times New Roman" w:hAnsi="Times New Roman" w:cs="Times New Roman"/>
          <w:sz w:val="24"/>
          <w:szCs w:val="24"/>
          <w:u w:val="single"/>
        </w:rPr>
        <w:t>. ТЕХНИЧЕСКАЯ ЧАСТЬ</w:t>
      </w:r>
    </w:p>
    <w:p w:rsidR="00905E4C" w:rsidRPr="00510BD3" w:rsidRDefault="00905E4C" w:rsidP="00905E4C">
      <w:pPr>
        <w:pStyle w:val="Style32"/>
        <w:widowControl/>
        <w:tabs>
          <w:tab w:val="left" w:leader="dot" w:pos="9744"/>
        </w:tabs>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III</w:t>
      </w:r>
      <w:r w:rsidRPr="00510BD3">
        <w:rPr>
          <w:rStyle w:val="FontStyle85"/>
          <w:rFonts w:ascii="Times New Roman" w:hAnsi="Times New Roman" w:cs="Times New Roman"/>
          <w:b w:val="0"/>
          <w:bCs w:val="0"/>
          <w:sz w:val="24"/>
          <w:szCs w:val="24"/>
        </w:rPr>
        <w:t>.1 АКТ О СОСТОЯНИИ ОБЩЕГО ИМУЩЕСТВА СОБСТВЕННИКОВ ПОМЕЩЕНИЙ В МНОГОКВАРТИРНОМ ДОМЕ, ЯВЛЯЮЩИМСЯ ОБЪЕКТОМ КОНКУРСА</w:t>
      </w:r>
    </w:p>
    <w:p w:rsidR="00905E4C" w:rsidRPr="00510BD3" w:rsidRDefault="00905E4C" w:rsidP="00905E4C">
      <w:pPr>
        <w:pStyle w:val="Style32"/>
        <w:widowControl/>
        <w:spacing w:line="360" w:lineRule="auto"/>
        <w:rPr>
          <w:rStyle w:val="FontStyle85"/>
          <w:rFonts w:ascii="Times New Roman" w:hAnsi="Times New Roman" w:cs="Times New Roman"/>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III</w:t>
      </w:r>
      <w:r w:rsidRPr="00510BD3">
        <w:rPr>
          <w:rStyle w:val="FontStyle85"/>
          <w:rFonts w:ascii="Times New Roman" w:hAnsi="Times New Roman" w:cs="Times New Roman"/>
          <w:b w:val="0"/>
          <w:bCs w:val="0"/>
          <w:sz w:val="24"/>
          <w:szCs w:val="24"/>
        </w:rPr>
        <w:t xml:space="preserve">.2 ПЕРЕЧЕНЬ ОБЯЗАТЕЛЬНЫХ РАБОТ И УСЛУГ ПО СОДЕРЖАНИЮ И РЕМОНТУ </w:t>
      </w:r>
      <w:r w:rsidRPr="00510BD3">
        <w:rPr>
          <w:rStyle w:val="FontStyle88"/>
          <w:rFonts w:ascii="Times New Roman" w:hAnsi="Times New Roman" w:cs="Times New Roman"/>
          <w:b w:val="0"/>
          <w:bCs w:val="0"/>
          <w:sz w:val="24"/>
          <w:szCs w:val="24"/>
        </w:rPr>
        <w:t>ОБЩЕГО ИМУЩЕСТВ СОБСТВЕННИКОВ ПОМЕЩЕНИЙ В МНОГОКВАРТИРНОМ ДОМЕ, ЯВЛЯЮЩЕГОСЯ ОБЪЕКТОМ КОНКУРСА</w:t>
      </w:r>
    </w:p>
    <w:p w:rsidR="00905E4C" w:rsidRDefault="00905E4C" w:rsidP="00905E4C">
      <w:pPr>
        <w:pStyle w:val="Style32"/>
        <w:widowControl/>
        <w:tabs>
          <w:tab w:val="left" w:leader="dot" w:pos="9792"/>
        </w:tabs>
        <w:spacing w:line="360" w:lineRule="auto"/>
        <w:rPr>
          <w:rStyle w:val="FontStyle85"/>
          <w:rFonts w:ascii="Times New Roman" w:hAnsi="Times New Roman" w:cs="Times New Roman"/>
          <w:b w:val="0"/>
          <w:bCs w:val="0"/>
          <w:sz w:val="24"/>
          <w:szCs w:val="24"/>
        </w:rPr>
      </w:pPr>
      <w:r w:rsidRPr="00510BD3">
        <w:rPr>
          <w:rStyle w:val="FontStyle85"/>
          <w:rFonts w:ascii="Times New Roman" w:hAnsi="Times New Roman" w:cs="Times New Roman"/>
          <w:b w:val="0"/>
          <w:bCs w:val="0"/>
          <w:sz w:val="24"/>
          <w:szCs w:val="24"/>
        </w:rPr>
        <w:t xml:space="preserve">РАЗДЕЛ </w:t>
      </w:r>
      <w:r w:rsidRPr="00510BD3">
        <w:rPr>
          <w:rStyle w:val="FontStyle85"/>
          <w:rFonts w:ascii="Times New Roman" w:hAnsi="Times New Roman" w:cs="Times New Roman"/>
          <w:b w:val="0"/>
          <w:bCs w:val="0"/>
          <w:sz w:val="24"/>
          <w:szCs w:val="24"/>
          <w:lang w:val="en-US"/>
        </w:rPr>
        <w:t>III</w:t>
      </w:r>
      <w:r w:rsidRPr="00510BD3">
        <w:rPr>
          <w:rStyle w:val="FontStyle85"/>
          <w:rFonts w:ascii="Times New Roman" w:hAnsi="Times New Roman" w:cs="Times New Roman"/>
          <w:b w:val="0"/>
          <w:bCs w:val="0"/>
          <w:sz w:val="24"/>
          <w:szCs w:val="24"/>
        </w:rPr>
        <w:t>.3 ПЕРЕЧЕНЬ ДОПОЛНИТЕЛЬНЫХ РАБОТ И УСЛУГ ПО СОДЕРЖАНИЮ И РЕМОНТУ ОБЩЕГО ИМУЩЕСТВА СОБСТВЕННИКОВ ПОМЕЩЕНИЙ В МНОГОКВАРТИРНОМ ДОМЕ, ЯВЛЯЮЩИМСЯ ОБЪЕКТОМ КОНКУРСА</w:t>
      </w:r>
    </w:p>
    <w:p w:rsidR="00905E4C" w:rsidRDefault="00905E4C" w:rsidP="00905E4C">
      <w:pPr>
        <w:rPr>
          <w:rStyle w:val="FontStyle85"/>
          <w:rFonts w:ascii="Times New Roman" w:hAnsi="Times New Roman" w:cs="Times New Roman"/>
          <w:b w:val="0"/>
          <w:bCs w:val="0"/>
          <w:sz w:val="24"/>
          <w:szCs w:val="24"/>
        </w:rPr>
      </w:pPr>
      <w:r w:rsidRPr="00510BD3">
        <w:rPr>
          <w:rStyle w:val="FontStyle85"/>
          <w:rFonts w:ascii="Times New Roman" w:hAnsi="Times New Roman" w:cs="Times New Roman"/>
          <w:b w:val="0"/>
          <w:bCs w:val="0"/>
          <w:sz w:val="24"/>
          <w:szCs w:val="24"/>
        </w:rPr>
        <w:t>ГРАФИК ОСМОТРА МКД</w:t>
      </w:r>
    </w:p>
    <w:p w:rsidR="00FD4AD4" w:rsidRDefault="00FD4AD4" w:rsidP="00FD4AD4">
      <w:pPr>
        <w:pStyle w:val="34"/>
        <w:jc w:val="center"/>
        <w:outlineLvl w:val="0"/>
        <w:rPr>
          <w:color w:val="auto"/>
          <w:szCs w:val="24"/>
          <w:lang w:val="ru-RU"/>
        </w:rPr>
      </w:pPr>
    </w:p>
    <w:p w:rsidR="00905E4C" w:rsidRDefault="00905E4C" w:rsidP="00FD4AD4">
      <w:pPr>
        <w:pStyle w:val="34"/>
        <w:jc w:val="center"/>
        <w:outlineLvl w:val="0"/>
        <w:rPr>
          <w:color w:val="auto"/>
          <w:szCs w:val="24"/>
          <w:lang w:val="ru-RU"/>
        </w:rPr>
        <w:sectPr w:rsidR="00905E4C" w:rsidSect="00475485">
          <w:footerReference w:type="even" r:id="rId101"/>
          <w:footerReference w:type="default" r:id="rId102"/>
          <w:pgSz w:w="11906" w:h="16838" w:code="9"/>
          <w:pgMar w:top="1134" w:right="567" w:bottom="1134" w:left="1701" w:header="709" w:footer="709" w:gutter="0"/>
          <w:pgNumType w:start="1"/>
          <w:cols w:space="708"/>
          <w:titlePg/>
          <w:docGrid w:linePitch="360"/>
        </w:sectPr>
      </w:pPr>
    </w:p>
    <w:p w:rsidR="00FD4AD4" w:rsidRPr="00FB200E" w:rsidRDefault="00FD4AD4" w:rsidP="00FD4AD4">
      <w:pPr>
        <w:pStyle w:val="34"/>
        <w:jc w:val="center"/>
        <w:outlineLvl w:val="0"/>
        <w:rPr>
          <w:color w:val="auto"/>
          <w:szCs w:val="24"/>
        </w:rPr>
      </w:pPr>
      <w:r>
        <w:rPr>
          <w:color w:val="auto"/>
          <w:szCs w:val="24"/>
          <w:lang w:val="ru-RU"/>
        </w:rPr>
        <w:t xml:space="preserve">ЧАСТЬ </w:t>
      </w:r>
      <w:r>
        <w:rPr>
          <w:color w:val="auto"/>
          <w:szCs w:val="24"/>
          <w:lang w:val="en-US"/>
        </w:rPr>
        <w:t>I</w:t>
      </w:r>
      <w:r>
        <w:rPr>
          <w:color w:val="auto"/>
          <w:szCs w:val="24"/>
          <w:lang w:val="ru-RU"/>
        </w:rPr>
        <w:t xml:space="preserve">. </w:t>
      </w:r>
      <w:r w:rsidRPr="00FB200E">
        <w:rPr>
          <w:color w:val="auto"/>
          <w:szCs w:val="24"/>
        </w:rPr>
        <w:t>КОНКУРС</w:t>
      </w:r>
    </w:p>
    <w:p w:rsidR="00FD4AD4" w:rsidRPr="00FB200E" w:rsidRDefault="00FD4AD4" w:rsidP="00FD4AD4">
      <w:pPr>
        <w:shd w:val="clear" w:color="auto" w:fill="FFFFFF"/>
        <w:jc w:val="center"/>
        <w:rPr>
          <w:b/>
        </w:rPr>
      </w:pPr>
    </w:p>
    <w:p w:rsidR="00FD4AD4" w:rsidRPr="008C2BD8" w:rsidRDefault="00FD4AD4" w:rsidP="00FD4AD4">
      <w:pPr>
        <w:pStyle w:val="Style35"/>
        <w:widowControl/>
        <w:spacing w:before="72"/>
        <w:jc w:val="center"/>
        <w:rPr>
          <w:rStyle w:val="FontStyle86"/>
        </w:rPr>
      </w:pPr>
      <w:r w:rsidRPr="008C2BD8">
        <w:rPr>
          <w:rStyle w:val="FontStyle86"/>
        </w:rPr>
        <w:t xml:space="preserve">РАЗДЕЛ </w:t>
      </w:r>
      <w:r w:rsidRPr="008C2BD8">
        <w:rPr>
          <w:rStyle w:val="FontStyle86"/>
          <w:lang w:val="en-US"/>
        </w:rPr>
        <w:t>I</w:t>
      </w:r>
      <w:r w:rsidRPr="008C2BD8">
        <w:rPr>
          <w:rStyle w:val="FontStyle86"/>
        </w:rPr>
        <w:t>.1. ТЕРМИНЫ, ИСПОЛЬЗУЕМЫЕ В КОНКУРСНОЙ ДОКУМЕНТАЦИИ</w:t>
      </w:r>
    </w:p>
    <w:p w:rsidR="00FD4AD4" w:rsidRPr="00FB200E" w:rsidRDefault="00FD4AD4" w:rsidP="00FD4AD4">
      <w:pPr>
        <w:shd w:val="clear" w:color="auto" w:fill="FFFFFF"/>
        <w:jc w:val="center"/>
        <w:rPr>
          <w:b/>
        </w:rPr>
      </w:pPr>
    </w:p>
    <w:p w:rsidR="00FD4AD4" w:rsidRPr="00FB200E" w:rsidRDefault="00FD4AD4" w:rsidP="00FD4AD4">
      <w:pPr>
        <w:autoSpaceDE w:val="0"/>
        <w:autoSpaceDN w:val="0"/>
        <w:adjustRightInd w:val="0"/>
        <w:ind w:firstLine="708"/>
        <w:jc w:val="both"/>
        <w:rPr>
          <w:bCs/>
        </w:rPr>
      </w:pPr>
      <w:r w:rsidRPr="00FB200E">
        <w:rPr>
          <w:b/>
          <w:bCs/>
        </w:rPr>
        <w:t>Конкурс</w:t>
      </w:r>
      <w:r w:rsidRPr="00FB200E">
        <w:rPr>
          <w:bCs/>
        </w:rP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FD4AD4" w:rsidRPr="00FB200E" w:rsidRDefault="00FD4AD4" w:rsidP="00FD4AD4">
      <w:pPr>
        <w:autoSpaceDE w:val="0"/>
        <w:autoSpaceDN w:val="0"/>
        <w:adjustRightInd w:val="0"/>
        <w:ind w:firstLine="708"/>
        <w:jc w:val="both"/>
        <w:rPr>
          <w:bCs/>
        </w:rPr>
      </w:pPr>
      <w:r w:rsidRPr="00FB200E">
        <w:rPr>
          <w:b/>
          <w:bCs/>
        </w:rPr>
        <w:t>Предмет конкурса</w:t>
      </w:r>
      <w:r w:rsidRPr="00FB200E">
        <w:rPr>
          <w:bCs/>
        </w:rPr>
        <w:t xml:space="preserve"> - право заключения договоров управления многоквартирным домом в отношении объекта конкурса;</w:t>
      </w:r>
    </w:p>
    <w:p w:rsidR="00FD4AD4" w:rsidRPr="00FB200E" w:rsidRDefault="00FD4AD4" w:rsidP="00FD4AD4">
      <w:pPr>
        <w:autoSpaceDE w:val="0"/>
        <w:autoSpaceDN w:val="0"/>
        <w:adjustRightInd w:val="0"/>
        <w:ind w:firstLine="708"/>
        <w:jc w:val="both"/>
        <w:rPr>
          <w:bCs/>
        </w:rPr>
      </w:pPr>
      <w:r w:rsidRPr="00FB200E">
        <w:rPr>
          <w:b/>
          <w:bCs/>
        </w:rPr>
        <w:t>Объект конкурса</w:t>
      </w:r>
      <w:r w:rsidRPr="00FB200E">
        <w:rPr>
          <w:bCs/>
        </w:rPr>
        <w:t xml:space="preserve"> - общее имущество собственников помещений в многоквартирном доме, на право управления которым проводится конкурс;</w:t>
      </w:r>
    </w:p>
    <w:p w:rsidR="00FD4AD4" w:rsidRPr="00FB200E" w:rsidRDefault="00FD4AD4" w:rsidP="00FD4AD4">
      <w:pPr>
        <w:autoSpaceDE w:val="0"/>
        <w:autoSpaceDN w:val="0"/>
        <w:adjustRightInd w:val="0"/>
        <w:ind w:firstLine="708"/>
        <w:jc w:val="both"/>
        <w:rPr>
          <w:bCs/>
        </w:rPr>
      </w:pPr>
      <w:r w:rsidRPr="00FB200E">
        <w:rPr>
          <w:b/>
          <w:bCs/>
        </w:rPr>
        <w:t>Размер платы за содержание и ремонт жилого помещения</w:t>
      </w:r>
      <w:r w:rsidRPr="00FB200E">
        <w:rPr>
          <w:bCs/>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FB200E">
          <w:rPr>
            <w:bCs/>
          </w:rPr>
          <w:t>1 кв. метра</w:t>
        </w:r>
      </w:smartTag>
      <w:r w:rsidRPr="00FB200E">
        <w:rPr>
          <w:bCs/>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FD4AD4" w:rsidRPr="00FB200E" w:rsidRDefault="00FD4AD4" w:rsidP="00FD4AD4">
      <w:pPr>
        <w:autoSpaceDE w:val="0"/>
        <w:autoSpaceDN w:val="0"/>
        <w:adjustRightInd w:val="0"/>
        <w:ind w:firstLine="708"/>
        <w:jc w:val="both"/>
        <w:rPr>
          <w:bCs/>
        </w:rPr>
      </w:pPr>
      <w:r w:rsidRPr="00FB200E">
        <w:rPr>
          <w:b/>
          <w:bCs/>
        </w:rPr>
        <w:t>Организатор конкурса</w:t>
      </w:r>
      <w:r w:rsidRPr="00FB200E">
        <w:rPr>
          <w:bCs/>
        </w:rPr>
        <w:t xml:space="preserve"> </w:t>
      </w:r>
      <w:r w:rsidR="009175CD">
        <w:rPr>
          <w:bCs/>
        </w:rPr>
        <w:t xml:space="preserve">- орган местного самоуправления, </w:t>
      </w:r>
      <w:r w:rsidRPr="00FB200E">
        <w:rPr>
          <w:bCs/>
        </w:rPr>
        <w:t>уполномоченные проводить конкурс;</w:t>
      </w:r>
    </w:p>
    <w:p w:rsidR="00FD4AD4" w:rsidRPr="00FB200E" w:rsidRDefault="00FD4AD4" w:rsidP="00FD4AD4">
      <w:pPr>
        <w:autoSpaceDE w:val="0"/>
        <w:autoSpaceDN w:val="0"/>
        <w:adjustRightInd w:val="0"/>
        <w:ind w:firstLine="708"/>
        <w:jc w:val="both"/>
        <w:rPr>
          <w:bCs/>
        </w:rPr>
      </w:pPr>
      <w:r w:rsidRPr="00FB200E">
        <w:rPr>
          <w:b/>
          <w:bCs/>
        </w:rPr>
        <w:t>Управляющая организация</w:t>
      </w:r>
      <w:r w:rsidRPr="00FB200E">
        <w:rPr>
          <w:bCs/>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FD4AD4" w:rsidRPr="00FB200E" w:rsidRDefault="00FD4AD4" w:rsidP="00FD4AD4">
      <w:pPr>
        <w:autoSpaceDE w:val="0"/>
        <w:autoSpaceDN w:val="0"/>
        <w:adjustRightInd w:val="0"/>
        <w:ind w:firstLine="708"/>
        <w:jc w:val="both"/>
        <w:rPr>
          <w:bCs/>
        </w:rPr>
      </w:pPr>
      <w:r w:rsidRPr="00FB200E">
        <w:rPr>
          <w:b/>
          <w:bCs/>
        </w:rPr>
        <w:t>Претендент</w:t>
      </w:r>
      <w:r w:rsidRPr="00FB200E">
        <w:rPr>
          <w:bCs/>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w:t>
      </w:r>
      <w:r>
        <w:rPr>
          <w:bCs/>
        </w:rPr>
        <w:t xml:space="preserve"> </w:t>
      </w:r>
      <w:r w:rsidRPr="00FB200E">
        <w:rPr>
          <w:bCs/>
        </w:rPr>
        <w:t>конкурсе;</w:t>
      </w:r>
    </w:p>
    <w:p w:rsidR="00FD4AD4" w:rsidRPr="00FB200E" w:rsidRDefault="00FD4AD4" w:rsidP="00FD4AD4">
      <w:pPr>
        <w:autoSpaceDE w:val="0"/>
        <w:autoSpaceDN w:val="0"/>
        <w:adjustRightInd w:val="0"/>
        <w:ind w:firstLine="708"/>
        <w:jc w:val="both"/>
        <w:rPr>
          <w:bCs/>
        </w:rPr>
      </w:pPr>
      <w:r w:rsidRPr="00FB200E">
        <w:rPr>
          <w:b/>
          <w:bCs/>
        </w:rPr>
        <w:t>Участник конкурса</w:t>
      </w:r>
      <w:r w:rsidRPr="00FB200E">
        <w:rPr>
          <w:bCs/>
        </w:rPr>
        <w:t xml:space="preserve"> - претендент, допущенный конкурсной комиссией к участию в конкурсе;</w:t>
      </w:r>
    </w:p>
    <w:p w:rsidR="00FD4AD4" w:rsidRPr="00FB200E" w:rsidRDefault="00FD4AD4" w:rsidP="002B7C5C">
      <w:pPr>
        <w:ind w:firstLine="708"/>
        <w:jc w:val="both"/>
        <w:rPr>
          <w:b/>
          <w:szCs w:val="24"/>
        </w:rPr>
      </w:pPr>
      <w:r w:rsidRPr="00FB200E">
        <w:rPr>
          <w:b/>
        </w:rPr>
        <w:t>Конкурсная комиссия</w:t>
      </w:r>
      <w:r w:rsidRPr="00FB200E">
        <w:t xml:space="preserve"> – комиссия, созданная организатором конкурса для проведения конкурсных процедур в порядке, предусмотренном законодательством Российской Федерации и нормативными правовыми актами города Москвы. Конкурсной комиссией осуществляется: вскрытие конвертов с заявками на участие в конкурсе, принятие решения о допуске к конкурсу, рассмотрение заявок на участие в конкурсе, ведение протокола вскрытия с заявками на участие в конкурсе, протокола рассмотрения заявок на участие в конкурсе, протокола конкурса, определение победителя конкурса.</w:t>
      </w:r>
    </w:p>
    <w:p w:rsidR="00FD4AD4" w:rsidRPr="00FB200E" w:rsidRDefault="00FD4AD4" w:rsidP="00FD4AD4">
      <w:pPr>
        <w:pStyle w:val="aa"/>
        <w:tabs>
          <w:tab w:val="clear" w:pos="5918"/>
        </w:tabs>
        <w:spacing w:line="240" w:lineRule="auto"/>
        <w:jc w:val="center"/>
        <w:rPr>
          <w:b/>
          <w:szCs w:val="24"/>
        </w:rPr>
      </w:pPr>
    </w:p>
    <w:p w:rsidR="00FD4AD4" w:rsidRPr="00FB200E" w:rsidRDefault="00FD4AD4" w:rsidP="00FD4AD4">
      <w:pPr>
        <w:pStyle w:val="aa"/>
        <w:tabs>
          <w:tab w:val="clear" w:pos="5918"/>
        </w:tabs>
        <w:spacing w:line="240" w:lineRule="auto"/>
        <w:jc w:val="center"/>
        <w:rPr>
          <w:b/>
          <w:szCs w:val="24"/>
        </w:rPr>
        <w:sectPr w:rsidR="00FD4AD4" w:rsidRPr="00FB200E" w:rsidSect="00475485">
          <w:pgSz w:w="11906" w:h="16838" w:code="9"/>
          <w:pgMar w:top="1134" w:right="567" w:bottom="1134" w:left="1701" w:header="709" w:footer="709" w:gutter="0"/>
          <w:pgNumType w:start="1"/>
          <w:cols w:space="708"/>
          <w:titlePg/>
          <w:docGrid w:linePitch="360"/>
        </w:sectPr>
      </w:pPr>
    </w:p>
    <w:p w:rsidR="00FD4AD4" w:rsidRPr="008C2BD8" w:rsidRDefault="00FD4AD4" w:rsidP="00FD4AD4">
      <w:pPr>
        <w:pStyle w:val="Style5"/>
        <w:widowControl/>
        <w:spacing w:before="67" w:line="240" w:lineRule="auto"/>
        <w:jc w:val="center"/>
        <w:rPr>
          <w:rStyle w:val="FontStyle75"/>
        </w:rPr>
      </w:pPr>
      <w:r w:rsidRPr="008C2BD8">
        <w:rPr>
          <w:rStyle w:val="FontStyle75"/>
        </w:rPr>
        <w:t xml:space="preserve">РАЗДЕЛ </w:t>
      </w:r>
      <w:r w:rsidRPr="008C2BD8">
        <w:rPr>
          <w:rStyle w:val="FontStyle75"/>
          <w:lang w:val="en-US"/>
        </w:rPr>
        <w:t>I</w:t>
      </w:r>
      <w:r w:rsidRPr="008C2BD8">
        <w:rPr>
          <w:rStyle w:val="FontStyle75"/>
        </w:rPr>
        <w:t>.2</w:t>
      </w:r>
      <w:r w:rsidRPr="008C2BD8">
        <w:rPr>
          <w:rStyle w:val="FontStyle88"/>
        </w:rPr>
        <w:t xml:space="preserve">. </w:t>
      </w:r>
      <w:r w:rsidRPr="008C2BD8">
        <w:rPr>
          <w:rStyle w:val="FontStyle75"/>
        </w:rPr>
        <w:t>ОБЩИЕ УСЛОВИЯ ПРОВЕДЕНИЯ КОНКУРСА</w:t>
      </w:r>
    </w:p>
    <w:p w:rsidR="00FD4AD4" w:rsidRDefault="00FD4AD4" w:rsidP="00FD4AD4">
      <w:pPr>
        <w:pStyle w:val="aa"/>
        <w:tabs>
          <w:tab w:val="clear" w:pos="5918"/>
        </w:tabs>
        <w:spacing w:line="240" w:lineRule="auto"/>
        <w:jc w:val="center"/>
        <w:outlineLvl w:val="0"/>
        <w:rPr>
          <w:b/>
          <w:szCs w:val="24"/>
        </w:rPr>
      </w:pPr>
    </w:p>
    <w:p w:rsidR="00FD4AD4" w:rsidRPr="00FB200E" w:rsidRDefault="00FD4AD4" w:rsidP="00FD4AD4">
      <w:pPr>
        <w:pStyle w:val="aa"/>
        <w:tabs>
          <w:tab w:val="clear" w:pos="5918"/>
        </w:tabs>
        <w:spacing w:line="240" w:lineRule="auto"/>
        <w:jc w:val="center"/>
        <w:outlineLvl w:val="0"/>
        <w:rPr>
          <w:b/>
          <w:szCs w:val="24"/>
        </w:rPr>
      </w:pPr>
      <w:r w:rsidRPr="00FB200E">
        <w:rPr>
          <w:b/>
          <w:szCs w:val="24"/>
        </w:rPr>
        <w:t>1.ОБЩИЕ ПОЛОЖЕНИЯ</w:t>
      </w:r>
    </w:p>
    <w:p w:rsidR="00FD4AD4" w:rsidRPr="00FB200E" w:rsidRDefault="00FD4AD4" w:rsidP="00FD4AD4">
      <w:pPr>
        <w:pStyle w:val="aa"/>
        <w:tabs>
          <w:tab w:val="clear" w:pos="5918"/>
        </w:tabs>
        <w:spacing w:line="240" w:lineRule="auto"/>
        <w:jc w:val="center"/>
        <w:rPr>
          <w:b/>
          <w:szCs w:val="24"/>
        </w:rPr>
      </w:pPr>
    </w:p>
    <w:p w:rsidR="00FD4AD4" w:rsidRPr="00FB200E" w:rsidRDefault="00FD4AD4" w:rsidP="00FD4AD4">
      <w:pPr>
        <w:pStyle w:val="aa"/>
        <w:tabs>
          <w:tab w:val="clear" w:pos="5918"/>
        </w:tabs>
        <w:spacing w:line="240" w:lineRule="auto"/>
        <w:ind w:firstLine="567"/>
        <w:rPr>
          <w:b/>
          <w:szCs w:val="24"/>
        </w:rPr>
      </w:pPr>
      <w:r w:rsidRPr="00FB200E">
        <w:rPr>
          <w:b/>
          <w:szCs w:val="24"/>
        </w:rPr>
        <w:t xml:space="preserve">1.1. Законодательное регулирование </w:t>
      </w:r>
    </w:p>
    <w:p w:rsidR="00FD4AD4" w:rsidRPr="00FB200E" w:rsidRDefault="00FD4AD4" w:rsidP="00FD4AD4">
      <w:pPr>
        <w:pStyle w:val="aa"/>
        <w:tabs>
          <w:tab w:val="clear" w:pos="5918"/>
        </w:tabs>
        <w:spacing w:line="240" w:lineRule="auto"/>
        <w:rPr>
          <w:szCs w:val="24"/>
        </w:rPr>
      </w:pPr>
      <w:r w:rsidRPr="00FB200E">
        <w:rPr>
          <w:szCs w:val="24"/>
        </w:rPr>
        <w:t>Открытый конкурс на право заключения договора управления многоквартирным домом по адресу, указанному в информационной карте конкурсной документации, проводится на основании следующих правовых актов:</w:t>
      </w:r>
    </w:p>
    <w:p w:rsidR="00FD4AD4" w:rsidRPr="00FB200E" w:rsidRDefault="00FD4AD4" w:rsidP="00FD4AD4">
      <w:pPr>
        <w:pStyle w:val="aa"/>
        <w:tabs>
          <w:tab w:val="clear" w:pos="5918"/>
        </w:tabs>
        <w:spacing w:line="240" w:lineRule="auto"/>
        <w:rPr>
          <w:szCs w:val="24"/>
        </w:rPr>
      </w:pPr>
      <w:r w:rsidRPr="00FB200E">
        <w:rPr>
          <w:szCs w:val="24"/>
        </w:rPr>
        <w:t>- Гражданский кодекс Российской Федерации;</w:t>
      </w:r>
    </w:p>
    <w:p w:rsidR="00FD4AD4" w:rsidRPr="00FB200E" w:rsidRDefault="00FD4AD4" w:rsidP="00FD4AD4">
      <w:pPr>
        <w:pStyle w:val="aa"/>
        <w:tabs>
          <w:tab w:val="clear" w:pos="5918"/>
        </w:tabs>
        <w:spacing w:line="240" w:lineRule="auto"/>
        <w:rPr>
          <w:szCs w:val="24"/>
        </w:rPr>
      </w:pPr>
      <w:r w:rsidRPr="00FB200E">
        <w:rPr>
          <w:szCs w:val="24"/>
        </w:rPr>
        <w:t>- Жилищный кодекс Российской Федерации;</w:t>
      </w:r>
    </w:p>
    <w:p w:rsidR="00FD4AD4" w:rsidRDefault="00FD4AD4" w:rsidP="00FD4AD4">
      <w:pPr>
        <w:pStyle w:val="aa"/>
        <w:tabs>
          <w:tab w:val="clear" w:pos="5918"/>
        </w:tabs>
        <w:spacing w:line="240" w:lineRule="auto"/>
        <w:rPr>
          <w:szCs w:val="24"/>
        </w:rPr>
      </w:pPr>
      <w:r w:rsidRPr="00FB200E">
        <w:rPr>
          <w:szCs w:val="24"/>
        </w:rPr>
        <w:t>-</w:t>
      </w:r>
      <w:r w:rsidR="009175CD">
        <w:rPr>
          <w:szCs w:val="24"/>
        </w:rPr>
        <w:t xml:space="preserve"> п</w:t>
      </w:r>
      <w:r w:rsidRPr="00FB200E">
        <w:rPr>
          <w:szCs w:val="24"/>
        </w:rPr>
        <w:t xml:space="preserve">остановление Правительства Российской Федерации от </w:t>
      </w:r>
      <w:r w:rsidR="009175CD">
        <w:rPr>
          <w:szCs w:val="24"/>
          <w:lang w:val="ru-RU"/>
        </w:rPr>
        <w:t>0</w:t>
      </w:r>
      <w:r w:rsidRPr="00FB200E">
        <w:rPr>
          <w:szCs w:val="24"/>
        </w:rPr>
        <w:t>6</w:t>
      </w:r>
      <w:r w:rsidR="009175CD">
        <w:rPr>
          <w:szCs w:val="24"/>
          <w:lang w:val="ru-RU"/>
        </w:rPr>
        <w:t>.</w:t>
      </w:r>
      <w:r w:rsidR="009175CD">
        <w:rPr>
          <w:szCs w:val="24"/>
        </w:rPr>
        <w:t>02.2006</w:t>
      </w:r>
      <w:r w:rsidRPr="00FB200E">
        <w:rPr>
          <w:szCs w:val="24"/>
        </w:rPr>
        <w:t xml:space="preserve"> № 75 «О порядке проведения органом местного самоуправления открытого конкурса по отбору управляющей организации для уп</w:t>
      </w:r>
      <w:r>
        <w:rPr>
          <w:szCs w:val="24"/>
        </w:rPr>
        <w:t>равления многоквартирным домом».</w:t>
      </w:r>
    </w:p>
    <w:p w:rsidR="00FD4AD4" w:rsidRDefault="00FD4AD4" w:rsidP="00FD4AD4">
      <w:pPr>
        <w:pStyle w:val="aa"/>
        <w:tabs>
          <w:tab w:val="clear" w:pos="5918"/>
        </w:tabs>
        <w:spacing w:line="240" w:lineRule="auto"/>
        <w:rPr>
          <w:szCs w:val="24"/>
        </w:rPr>
      </w:pPr>
    </w:p>
    <w:p w:rsidR="00FD4AD4" w:rsidRPr="00FB200E" w:rsidRDefault="00FD4AD4" w:rsidP="00FD4AD4">
      <w:pPr>
        <w:pStyle w:val="aa"/>
        <w:tabs>
          <w:tab w:val="clear" w:pos="5918"/>
        </w:tabs>
        <w:spacing w:line="240" w:lineRule="auto"/>
        <w:ind w:firstLine="567"/>
        <w:rPr>
          <w:szCs w:val="24"/>
        </w:rPr>
      </w:pPr>
      <w:r w:rsidRPr="00FB200E">
        <w:rPr>
          <w:b/>
          <w:szCs w:val="24"/>
        </w:rPr>
        <w:t>1.2. Организатор конкурса</w:t>
      </w:r>
      <w:r w:rsidRPr="00FB200E">
        <w:rPr>
          <w:szCs w:val="24"/>
        </w:rPr>
        <w:t xml:space="preserve"> </w:t>
      </w:r>
    </w:p>
    <w:p w:rsidR="00FD4AD4" w:rsidRPr="00FB200E" w:rsidRDefault="00FD4AD4" w:rsidP="00FD4AD4">
      <w:pPr>
        <w:pStyle w:val="aa"/>
        <w:tabs>
          <w:tab w:val="clear" w:pos="5918"/>
        </w:tabs>
        <w:spacing w:line="240" w:lineRule="auto"/>
        <w:ind w:firstLine="567"/>
        <w:rPr>
          <w:szCs w:val="24"/>
        </w:rPr>
      </w:pPr>
      <w:r w:rsidRPr="00FB200E">
        <w:rPr>
          <w:szCs w:val="24"/>
        </w:rPr>
        <w:t>1.2.1. Организатор конкурса, указанный в Информационной карте конкурса, проводит конкурс в соответствии с действующим законодательством и условиями и положениями настоящей конкурсной документации.</w:t>
      </w:r>
    </w:p>
    <w:p w:rsidR="00FD4AD4" w:rsidRPr="00FB200E" w:rsidRDefault="00FD4AD4" w:rsidP="00FD4AD4">
      <w:pPr>
        <w:pStyle w:val="aa"/>
        <w:tabs>
          <w:tab w:val="clear" w:pos="5918"/>
        </w:tabs>
        <w:spacing w:line="240" w:lineRule="auto"/>
        <w:ind w:firstLine="567"/>
        <w:rPr>
          <w:szCs w:val="24"/>
        </w:rPr>
      </w:pPr>
      <w:r w:rsidRPr="00FB200E">
        <w:rPr>
          <w:szCs w:val="24"/>
        </w:rPr>
        <w:t xml:space="preserve">1.2.2. Организатор конкурса выполняет функции по подготовке и  проведению конкурса, включая разработку конкурсной документации, опубликование и размещение извещения о проведении конкурса, и иные, связанные с обеспечением проведения конкурса, функции. </w:t>
      </w:r>
    </w:p>
    <w:p w:rsidR="00FD4AD4" w:rsidRDefault="00FD4AD4" w:rsidP="00FD4AD4">
      <w:pPr>
        <w:pStyle w:val="aa"/>
        <w:tabs>
          <w:tab w:val="clear" w:pos="5918"/>
        </w:tabs>
        <w:spacing w:line="240" w:lineRule="auto"/>
        <w:ind w:firstLine="567"/>
        <w:rPr>
          <w:szCs w:val="24"/>
        </w:rPr>
      </w:pPr>
      <w:r w:rsidRPr="00FB200E">
        <w:rPr>
          <w:szCs w:val="24"/>
        </w:rPr>
        <w:t xml:space="preserve">1.2.3.Организатор конкурса не менее чем за 30 дней до даты окончания срока подачи заявок на участие в конкурсе размещает извещение на официальном сайте </w:t>
      </w:r>
      <w:hyperlink r:id="rId103" w:history="1">
        <w:r w:rsidRPr="006F57F9">
          <w:rPr>
            <w:rStyle w:val="a4"/>
            <w:szCs w:val="24"/>
            <w:lang w:val="en-US"/>
          </w:rPr>
          <w:t>www</w:t>
        </w:r>
        <w:r w:rsidRPr="006F57F9">
          <w:rPr>
            <w:rStyle w:val="a4"/>
            <w:szCs w:val="24"/>
          </w:rPr>
          <w:t>.</w:t>
        </w:r>
        <w:r w:rsidRPr="006F57F9">
          <w:rPr>
            <w:rStyle w:val="a4"/>
            <w:szCs w:val="24"/>
            <w:lang w:val="en-US"/>
          </w:rPr>
          <w:t>torgi</w:t>
        </w:r>
        <w:r w:rsidRPr="006F57F9">
          <w:rPr>
            <w:rStyle w:val="a4"/>
            <w:szCs w:val="24"/>
          </w:rPr>
          <w:t>.</w:t>
        </w:r>
        <w:r w:rsidRPr="006F57F9">
          <w:rPr>
            <w:rStyle w:val="a4"/>
            <w:szCs w:val="24"/>
            <w:lang w:val="en-US"/>
          </w:rPr>
          <w:t>gov</w:t>
        </w:r>
        <w:r w:rsidRPr="006F57F9">
          <w:rPr>
            <w:rStyle w:val="a4"/>
            <w:szCs w:val="24"/>
          </w:rPr>
          <w:t>.</w:t>
        </w:r>
        <w:r w:rsidRPr="006F57F9">
          <w:rPr>
            <w:rStyle w:val="a4"/>
            <w:szCs w:val="24"/>
            <w:lang w:val="en-US"/>
          </w:rPr>
          <w:t>ru</w:t>
        </w:r>
      </w:hyperlink>
      <w:r w:rsidRPr="00FB200E">
        <w:rPr>
          <w:szCs w:val="24"/>
        </w:rPr>
        <w:t xml:space="preserve"> </w:t>
      </w:r>
    </w:p>
    <w:p w:rsidR="00FD4AD4" w:rsidRPr="00FB200E" w:rsidRDefault="00FD4AD4" w:rsidP="00FD4AD4">
      <w:pPr>
        <w:pStyle w:val="aa"/>
        <w:tabs>
          <w:tab w:val="clear" w:pos="5918"/>
        </w:tabs>
        <w:spacing w:line="240" w:lineRule="auto"/>
        <w:rPr>
          <w:szCs w:val="24"/>
        </w:rPr>
      </w:pPr>
    </w:p>
    <w:p w:rsidR="00FD4AD4" w:rsidRDefault="00FD4AD4" w:rsidP="00FD4AD4">
      <w:pPr>
        <w:pStyle w:val="aa"/>
        <w:tabs>
          <w:tab w:val="clear" w:pos="5918"/>
        </w:tabs>
        <w:spacing w:line="240" w:lineRule="auto"/>
        <w:ind w:firstLine="567"/>
        <w:rPr>
          <w:b/>
          <w:szCs w:val="24"/>
        </w:rPr>
      </w:pPr>
      <w:r w:rsidRPr="00FB200E">
        <w:rPr>
          <w:b/>
          <w:szCs w:val="24"/>
        </w:rPr>
        <w:t xml:space="preserve">1.3. Форма конкурса: </w:t>
      </w:r>
    </w:p>
    <w:p w:rsidR="00FD4AD4" w:rsidRDefault="00FD4AD4" w:rsidP="00FD4AD4">
      <w:pPr>
        <w:pStyle w:val="aa"/>
        <w:tabs>
          <w:tab w:val="clear" w:pos="5918"/>
        </w:tabs>
        <w:spacing w:line="240" w:lineRule="auto"/>
        <w:rPr>
          <w:szCs w:val="24"/>
        </w:rPr>
      </w:pPr>
      <w:r w:rsidRPr="00FB200E">
        <w:rPr>
          <w:szCs w:val="24"/>
        </w:rPr>
        <w:t>Открытый конкурс по составу участников и по форме подачи заявок.</w:t>
      </w:r>
    </w:p>
    <w:p w:rsidR="00FD4AD4" w:rsidRPr="00FB200E" w:rsidRDefault="00FD4AD4" w:rsidP="00FD4AD4">
      <w:pPr>
        <w:pStyle w:val="aa"/>
        <w:tabs>
          <w:tab w:val="clear" w:pos="5918"/>
        </w:tabs>
        <w:spacing w:line="240" w:lineRule="auto"/>
        <w:rPr>
          <w:szCs w:val="24"/>
        </w:rPr>
      </w:pPr>
    </w:p>
    <w:p w:rsidR="00FD4AD4" w:rsidRDefault="00FD4AD4" w:rsidP="00FD4AD4">
      <w:pPr>
        <w:pStyle w:val="aa"/>
        <w:tabs>
          <w:tab w:val="clear" w:pos="5918"/>
        </w:tabs>
        <w:spacing w:line="240" w:lineRule="auto"/>
        <w:ind w:firstLine="567"/>
        <w:rPr>
          <w:b/>
          <w:szCs w:val="24"/>
        </w:rPr>
      </w:pPr>
      <w:r w:rsidRPr="00DB6FC5">
        <w:rPr>
          <w:b/>
          <w:szCs w:val="24"/>
        </w:rPr>
        <w:t xml:space="preserve">1.4. Предмет конкурса: </w:t>
      </w:r>
    </w:p>
    <w:p w:rsidR="00FD4AD4" w:rsidRDefault="00FD4AD4" w:rsidP="00FD4AD4">
      <w:pPr>
        <w:pStyle w:val="aa"/>
        <w:tabs>
          <w:tab w:val="clear" w:pos="5918"/>
        </w:tabs>
        <w:spacing w:line="240" w:lineRule="auto"/>
        <w:rPr>
          <w:b/>
          <w:szCs w:val="24"/>
        </w:rPr>
      </w:pPr>
      <w:r>
        <w:rPr>
          <w:b/>
          <w:szCs w:val="24"/>
        </w:rPr>
        <w:t>Ло</w:t>
      </w:r>
      <w:r w:rsidR="009175CD">
        <w:rPr>
          <w:b/>
          <w:szCs w:val="24"/>
        </w:rPr>
        <w:t xml:space="preserve">т № </w:t>
      </w:r>
      <w:r w:rsidR="00814B8F">
        <w:rPr>
          <w:b/>
          <w:szCs w:val="24"/>
          <w:lang w:val="ru-RU"/>
        </w:rPr>
        <w:t>3</w:t>
      </w:r>
      <w:r>
        <w:rPr>
          <w:b/>
          <w:szCs w:val="24"/>
        </w:rPr>
        <w:t xml:space="preserve"> - </w:t>
      </w:r>
      <w:r w:rsidRPr="00396AD5">
        <w:rPr>
          <w:b/>
          <w:szCs w:val="24"/>
        </w:rPr>
        <w:t>право заключения договора управления многоквартирным домом расположенным по адресу: г. П</w:t>
      </w:r>
      <w:r>
        <w:rPr>
          <w:b/>
          <w:szCs w:val="24"/>
        </w:rPr>
        <w:t>ущино, микрорайон «В», дом № 2</w:t>
      </w:r>
      <w:r w:rsidR="009175CD">
        <w:rPr>
          <w:b/>
          <w:szCs w:val="24"/>
          <w:lang w:val="ru-RU"/>
        </w:rPr>
        <w:t>0</w:t>
      </w:r>
      <w:r>
        <w:rPr>
          <w:b/>
          <w:szCs w:val="24"/>
        </w:rPr>
        <w:t>.</w:t>
      </w:r>
    </w:p>
    <w:p w:rsidR="00FD4AD4" w:rsidRPr="00396AD5" w:rsidRDefault="00FD4AD4" w:rsidP="00FD4AD4">
      <w:pPr>
        <w:pStyle w:val="aa"/>
        <w:tabs>
          <w:tab w:val="clear" w:pos="5918"/>
        </w:tabs>
        <w:spacing w:line="240" w:lineRule="auto"/>
        <w:rPr>
          <w:b/>
          <w:szCs w:val="24"/>
        </w:rPr>
      </w:pPr>
    </w:p>
    <w:p w:rsidR="00FD4AD4" w:rsidRPr="00FB200E" w:rsidRDefault="00FD4AD4" w:rsidP="00FD4AD4">
      <w:pPr>
        <w:pStyle w:val="aa"/>
        <w:tabs>
          <w:tab w:val="clear" w:pos="5918"/>
        </w:tabs>
        <w:spacing w:line="240" w:lineRule="auto"/>
        <w:ind w:firstLine="567"/>
        <w:rPr>
          <w:b/>
          <w:szCs w:val="24"/>
        </w:rPr>
      </w:pPr>
      <w:r w:rsidRPr="00FB200E">
        <w:rPr>
          <w:b/>
          <w:szCs w:val="24"/>
        </w:rPr>
        <w:t>1.5. Требования к участникам конкурса</w:t>
      </w:r>
    </w:p>
    <w:p w:rsidR="00FD4AD4" w:rsidRDefault="00FD4AD4" w:rsidP="00FD4AD4">
      <w:pPr>
        <w:pStyle w:val="aa"/>
        <w:tabs>
          <w:tab w:val="clear" w:pos="5918"/>
        </w:tabs>
        <w:spacing w:line="240" w:lineRule="auto"/>
        <w:ind w:firstLine="567"/>
        <w:rPr>
          <w:szCs w:val="24"/>
        </w:rPr>
      </w:pPr>
      <w:r w:rsidRPr="00FB200E">
        <w:rPr>
          <w:szCs w:val="24"/>
        </w:rPr>
        <w:t>1.5.1. В настоящем конкурсе может принять участие любое юридическое лицо независимо от организационно-правовой формы или индивидуальный  предприниматель.</w:t>
      </w:r>
    </w:p>
    <w:p w:rsidR="00FD4AD4" w:rsidRPr="00FB200E" w:rsidRDefault="00FD4AD4" w:rsidP="00FD4AD4">
      <w:pPr>
        <w:pStyle w:val="aa"/>
        <w:tabs>
          <w:tab w:val="clear" w:pos="5918"/>
        </w:tabs>
        <w:spacing w:line="240" w:lineRule="auto"/>
        <w:ind w:firstLine="567"/>
        <w:rPr>
          <w:szCs w:val="24"/>
        </w:rPr>
      </w:pPr>
      <w:r w:rsidRPr="00FB200E">
        <w:rPr>
          <w:szCs w:val="24"/>
        </w:rPr>
        <w:t>1.5.</w:t>
      </w:r>
      <w:r>
        <w:rPr>
          <w:szCs w:val="24"/>
        </w:rPr>
        <w:t>2</w:t>
      </w:r>
      <w:r w:rsidRPr="00FB200E">
        <w:rPr>
          <w:szCs w:val="24"/>
        </w:rPr>
        <w:t>. При проведении конкурса устанавливаются следующие требования к претендентам:</w:t>
      </w:r>
    </w:p>
    <w:p w:rsidR="00FD4AD4" w:rsidRPr="00FB200E" w:rsidRDefault="00FD4AD4" w:rsidP="00FD4AD4">
      <w:pPr>
        <w:pStyle w:val="aa"/>
        <w:tabs>
          <w:tab w:val="clear" w:pos="5918"/>
        </w:tabs>
        <w:spacing w:line="240" w:lineRule="auto"/>
        <w:rPr>
          <w:szCs w:val="24"/>
        </w:rPr>
      </w:pPr>
      <w:r w:rsidRPr="00FB200E">
        <w:rPr>
          <w:szCs w:val="24"/>
        </w:rPr>
        <w:t xml:space="preserve">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p>
    <w:p w:rsidR="00FD4AD4" w:rsidRPr="00FB200E" w:rsidRDefault="00FD4AD4" w:rsidP="00FD4AD4">
      <w:pPr>
        <w:pStyle w:val="aa"/>
        <w:tabs>
          <w:tab w:val="clear" w:pos="5918"/>
        </w:tabs>
        <w:spacing w:line="240" w:lineRule="auto"/>
        <w:rPr>
          <w:szCs w:val="24"/>
        </w:rPr>
      </w:pPr>
      <w:r w:rsidRPr="00FB200E">
        <w:rPr>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D4AD4" w:rsidRPr="00FB200E" w:rsidRDefault="00FD4AD4" w:rsidP="00FD4AD4">
      <w:pPr>
        <w:pStyle w:val="aa"/>
        <w:tabs>
          <w:tab w:val="clear" w:pos="5918"/>
        </w:tabs>
        <w:spacing w:line="240" w:lineRule="auto"/>
        <w:rPr>
          <w:szCs w:val="24"/>
        </w:rPr>
      </w:pPr>
      <w:r w:rsidRPr="00FB200E">
        <w:rPr>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FD4AD4" w:rsidRPr="00FB200E" w:rsidRDefault="00FD4AD4" w:rsidP="00FD4AD4">
      <w:pPr>
        <w:pStyle w:val="aa"/>
        <w:tabs>
          <w:tab w:val="clear" w:pos="5918"/>
        </w:tabs>
        <w:spacing w:line="240" w:lineRule="auto"/>
        <w:rPr>
          <w:szCs w:val="24"/>
        </w:rPr>
      </w:pPr>
      <w:r w:rsidRPr="00FB200E">
        <w:rPr>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FD4AD4" w:rsidRPr="00FB200E" w:rsidRDefault="00FD4AD4" w:rsidP="00FD4AD4">
      <w:pPr>
        <w:pStyle w:val="aa"/>
        <w:tabs>
          <w:tab w:val="clear" w:pos="5918"/>
        </w:tabs>
        <w:spacing w:line="240" w:lineRule="auto"/>
        <w:rPr>
          <w:szCs w:val="24"/>
        </w:rPr>
      </w:pPr>
      <w:r w:rsidRPr="00FB200E">
        <w:rPr>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FD4AD4" w:rsidRDefault="00FD4AD4" w:rsidP="00FD4AD4">
      <w:pPr>
        <w:pStyle w:val="aa"/>
        <w:tabs>
          <w:tab w:val="clear" w:pos="5918"/>
        </w:tabs>
        <w:spacing w:line="240" w:lineRule="auto"/>
        <w:rPr>
          <w:szCs w:val="24"/>
        </w:rPr>
      </w:pPr>
      <w:r w:rsidRPr="00FB200E">
        <w:rPr>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FD4AD4" w:rsidRPr="00FB200E" w:rsidRDefault="00FD4AD4" w:rsidP="00FD4AD4">
      <w:pPr>
        <w:pStyle w:val="aa"/>
        <w:tabs>
          <w:tab w:val="clear" w:pos="5918"/>
        </w:tabs>
        <w:spacing w:line="240" w:lineRule="auto"/>
        <w:ind w:firstLine="567"/>
        <w:rPr>
          <w:szCs w:val="24"/>
        </w:rPr>
      </w:pPr>
      <w:r w:rsidRPr="00FB200E">
        <w:rPr>
          <w:szCs w:val="24"/>
        </w:rPr>
        <w:t>1.5.</w:t>
      </w:r>
      <w:r>
        <w:rPr>
          <w:szCs w:val="24"/>
        </w:rPr>
        <w:t>3</w:t>
      </w:r>
      <w:r w:rsidRPr="00FB200E">
        <w:rPr>
          <w:szCs w:val="24"/>
        </w:rPr>
        <w:t>. Требования, указанные в пункте 1.5 настоящего раздела, предъявляются ко всем претендентам. Организатор конкурса при проведении конкурса не вправе устанавливать иные требования к претендентам.</w:t>
      </w:r>
    </w:p>
    <w:p w:rsidR="00FD4AD4" w:rsidRDefault="00FD4AD4" w:rsidP="00FD4AD4">
      <w:pPr>
        <w:pStyle w:val="aa"/>
        <w:tabs>
          <w:tab w:val="clear" w:pos="5918"/>
        </w:tabs>
        <w:spacing w:line="240" w:lineRule="auto"/>
        <w:ind w:firstLine="567"/>
        <w:rPr>
          <w:szCs w:val="24"/>
        </w:rPr>
      </w:pPr>
      <w:r w:rsidRPr="00FB200E">
        <w:rPr>
          <w:szCs w:val="24"/>
        </w:rPr>
        <w:t>1.5.</w:t>
      </w:r>
      <w:r>
        <w:rPr>
          <w:szCs w:val="24"/>
        </w:rPr>
        <w:t>4</w:t>
      </w:r>
      <w:r w:rsidRPr="00FB200E">
        <w:rPr>
          <w:szCs w:val="24"/>
        </w:rPr>
        <w:t>. Проверка соответствия претендентов требованиям, указанным в подпунктах 2 - 6 пункта 1.5.</w:t>
      </w:r>
      <w:r>
        <w:rPr>
          <w:szCs w:val="24"/>
        </w:rPr>
        <w:t>2</w:t>
      </w:r>
      <w:r w:rsidRPr="00FB200E">
        <w:rPr>
          <w:szCs w:val="24"/>
        </w:rPr>
        <w:t>.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FD4AD4" w:rsidRPr="00FB200E" w:rsidRDefault="00FD4AD4" w:rsidP="00FD4AD4">
      <w:pPr>
        <w:pStyle w:val="aa"/>
        <w:tabs>
          <w:tab w:val="clear" w:pos="5918"/>
        </w:tabs>
        <w:spacing w:line="240" w:lineRule="auto"/>
        <w:ind w:firstLine="567"/>
        <w:rPr>
          <w:szCs w:val="24"/>
        </w:rPr>
      </w:pPr>
    </w:p>
    <w:p w:rsidR="00FD4AD4" w:rsidRDefault="00FD4AD4" w:rsidP="00764A8D">
      <w:pPr>
        <w:pStyle w:val="aa"/>
        <w:numPr>
          <w:ilvl w:val="1"/>
          <w:numId w:val="35"/>
        </w:numPr>
        <w:tabs>
          <w:tab w:val="clear" w:pos="5918"/>
        </w:tabs>
        <w:spacing w:line="240" w:lineRule="auto"/>
        <w:rPr>
          <w:b/>
          <w:szCs w:val="24"/>
        </w:rPr>
      </w:pPr>
      <w:r w:rsidRPr="00FB200E">
        <w:rPr>
          <w:b/>
          <w:szCs w:val="24"/>
        </w:rPr>
        <w:t>Расходы на участие в конкурсе</w:t>
      </w:r>
    </w:p>
    <w:p w:rsidR="00FD4AD4" w:rsidRPr="00FB200E" w:rsidRDefault="00FD4AD4" w:rsidP="00FD4AD4">
      <w:pPr>
        <w:pStyle w:val="aa"/>
        <w:tabs>
          <w:tab w:val="clear" w:pos="5918"/>
        </w:tabs>
        <w:spacing w:line="240" w:lineRule="auto"/>
        <w:ind w:left="984"/>
        <w:rPr>
          <w:b/>
          <w:szCs w:val="24"/>
        </w:rPr>
      </w:pPr>
    </w:p>
    <w:p w:rsidR="00FD4AD4" w:rsidRDefault="00FD4AD4" w:rsidP="00FD4AD4">
      <w:pPr>
        <w:pStyle w:val="aa"/>
        <w:tabs>
          <w:tab w:val="clear" w:pos="5918"/>
        </w:tabs>
        <w:spacing w:line="240" w:lineRule="auto"/>
        <w:ind w:firstLine="900"/>
        <w:rPr>
          <w:szCs w:val="24"/>
        </w:rPr>
      </w:pPr>
      <w:r w:rsidRPr="00FB200E">
        <w:rPr>
          <w:szCs w:val="24"/>
        </w:rPr>
        <w:t>Претендент несет все расходы, связанные с подготовкой и подачей заявки на участие в конкурсе, участием в конкурсе и заключением договора управления многоквартирным домом.</w:t>
      </w:r>
    </w:p>
    <w:p w:rsidR="00FD4AD4" w:rsidRPr="00FB200E" w:rsidRDefault="00FD4AD4" w:rsidP="00FD4AD4">
      <w:pPr>
        <w:pStyle w:val="aa"/>
        <w:tabs>
          <w:tab w:val="clear" w:pos="5918"/>
        </w:tabs>
        <w:spacing w:line="240" w:lineRule="auto"/>
        <w:ind w:firstLine="900"/>
        <w:rPr>
          <w:szCs w:val="24"/>
        </w:rPr>
      </w:pPr>
    </w:p>
    <w:p w:rsidR="00FD4AD4" w:rsidRPr="00FB200E" w:rsidRDefault="00FD4AD4" w:rsidP="00FD4AD4">
      <w:pPr>
        <w:pStyle w:val="aa"/>
        <w:tabs>
          <w:tab w:val="clear" w:pos="5918"/>
        </w:tabs>
        <w:spacing w:line="240" w:lineRule="auto"/>
        <w:ind w:firstLine="567"/>
        <w:rPr>
          <w:b/>
          <w:szCs w:val="24"/>
        </w:rPr>
      </w:pPr>
      <w:r w:rsidRPr="00FB200E">
        <w:rPr>
          <w:b/>
          <w:szCs w:val="24"/>
        </w:rPr>
        <w:t>1.7. Отказ допуска к участию в конкурсе</w:t>
      </w:r>
    </w:p>
    <w:p w:rsidR="00FD4AD4" w:rsidRPr="00FB200E" w:rsidRDefault="00FD4AD4" w:rsidP="00FD4AD4">
      <w:pPr>
        <w:pStyle w:val="aa"/>
        <w:tabs>
          <w:tab w:val="clear" w:pos="5918"/>
        </w:tabs>
        <w:spacing w:line="240" w:lineRule="auto"/>
        <w:ind w:firstLine="567"/>
        <w:rPr>
          <w:szCs w:val="24"/>
        </w:rPr>
      </w:pPr>
      <w:r w:rsidRPr="00FB200E">
        <w:rPr>
          <w:szCs w:val="24"/>
        </w:rPr>
        <w:t>1.7.1. Основаниями для отказа допуска к участию в конкурсе являются:</w:t>
      </w:r>
    </w:p>
    <w:p w:rsidR="00FD4AD4" w:rsidRPr="00FB200E" w:rsidRDefault="00FD4AD4" w:rsidP="00FD4AD4">
      <w:pPr>
        <w:pStyle w:val="aa"/>
        <w:tabs>
          <w:tab w:val="clear" w:pos="5918"/>
        </w:tabs>
        <w:spacing w:line="240" w:lineRule="auto"/>
        <w:rPr>
          <w:szCs w:val="24"/>
        </w:rPr>
      </w:pPr>
      <w:r w:rsidRPr="00FB200E">
        <w:rPr>
          <w:szCs w:val="24"/>
        </w:rPr>
        <w:t xml:space="preserve">1) непредставление определенных пунктом 3.3. настоящего раздела </w:t>
      </w:r>
      <w:r>
        <w:rPr>
          <w:szCs w:val="24"/>
        </w:rPr>
        <w:t xml:space="preserve">документов, </w:t>
      </w:r>
      <w:r w:rsidRPr="00FB200E">
        <w:rPr>
          <w:szCs w:val="24"/>
        </w:rPr>
        <w:t>либо наличие в таких документах недостоверных сведений;</w:t>
      </w:r>
    </w:p>
    <w:p w:rsidR="00FD4AD4" w:rsidRPr="00FB200E" w:rsidRDefault="00FD4AD4" w:rsidP="00FD4AD4">
      <w:pPr>
        <w:pStyle w:val="aa"/>
        <w:tabs>
          <w:tab w:val="clear" w:pos="5918"/>
        </w:tabs>
        <w:spacing w:line="240" w:lineRule="auto"/>
        <w:rPr>
          <w:szCs w:val="24"/>
        </w:rPr>
      </w:pPr>
      <w:r w:rsidRPr="00FB200E">
        <w:rPr>
          <w:szCs w:val="24"/>
        </w:rPr>
        <w:t>2) несоответствие претендента требованиям, установленным пунктом 1.5. настоящего раздела;</w:t>
      </w:r>
    </w:p>
    <w:p w:rsidR="00FD4AD4" w:rsidRPr="00FB200E" w:rsidRDefault="00FD4AD4" w:rsidP="00FD4AD4">
      <w:pPr>
        <w:keepNext/>
        <w:keepLines/>
        <w:widowControl w:val="0"/>
        <w:suppressLineNumbers/>
        <w:suppressAutoHyphens/>
        <w:jc w:val="both"/>
      </w:pPr>
      <w:r w:rsidRPr="00FB200E">
        <w:t>3) несоответствие заявки на участие в конкурсе требованиям, установленным пунктами 3.1., 3.3. настоящего раздела</w:t>
      </w:r>
      <w:r>
        <w:t>.</w:t>
      </w:r>
    </w:p>
    <w:p w:rsidR="00FD4AD4" w:rsidRPr="00FB200E" w:rsidRDefault="00FD4AD4" w:rsidP="00FD4AD4">
      <w:pPr>
        <w:pStyle w:val="aa"/>
        <w:tabs>
          <w:tab w:val="clear" w:pos="5918"/>
        </w:tabs>
        <w:spacing w:line="240" w:lineRule="auto"/>
        <w:ind w:firstLine="567"/>
        <w:rPr>
          <w:szCs w:val="24"/>
        </w:rPr>
      </w:pPr>
      <w:r w:rsidRPr="00FB200E">
        <w:rPr>
          <w:szCs w:val="24"/>
        </w:rPr>
        <w:t>1.7.2. В случае установления фактов несоответствия участника конкурса требованиям к претендентам, установленным пунктом 1.5. настоящего раздела, конкурсная комиссия отстраняет участника конкурса от участия в конкурсе на любом этапе его проведения.</w:t>
      </w:r>
    </w:p>
    <w:p w:rsidR="00FD4AD4" w:rsidRPr="00FB200E" w:rsidRDefault="00FD4AD4" w:rsidP="00FD4AD4">
      <w:pPr>
        <w:pStyle w:val="aa"/>
        <w:tabs>
          <w:tab w:val="clear" w:pos="5918"/>
        </w:tabs>
        <w:spacing w:line="240" w:lineRule="auto"/>
        <w:rPr>
          <w:szCs w:val="24"/>
        </w:rPr>
      </w:pPr>
      <w:r w:rsidRPr="00FB200E">
        <w:rPr>
          <w:szCs w:val="24"/>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FD4AD4" w:rsidRPr="00FB200E" w:rsidRDefault="00FD4AD4" w:rsidP="00FD4AD4">
      <w:pPr>
        <w:pStyle w:val="aa"/>
        <w:tabs>
          <w:tab w:val="clear" w:pos="5918"/>
        </w:tabs>
        <w:spacing w:line="240" w:lineRule="auto"/>
        <w:ind w:firstLine="900"/>
        <w:jc w:val="left"/>
        <w:rPr>
          <w:b/>
          <w:szCs w:val="24"/>
        </w:rPr>
      </w:pPr>
    </w:p>
    <w:p w:rsidR="00FD4AD4" w:rsidRDefault="00FD4AD4" w:rsidP="00FD4AD4">
      <w:pPr>
        <w:pStyle w:val="aa"/>
        <w:tabs>
          <w:tab w:val="clear" w:pos="5918"/>
        </w:tabs>
        <w:spacing w:line="240" w:lineRule="auto"/>
        <w:ind w:firstLine="567"/>
        <w:jc w:val="center"/>
        <w:rPr>
          <w:b/>
          <w:szCs w:val="24"/>
        </w:rPr>
      </w:pPr>
      <w:r w:rsidRPr="00FB200E">
        <w:rPr>
          <w:b/>
          <w:szCs w:val="24"/>
        </w:rPr>
        <w:t>2. КОНКУРСНАЯ ДОКУМЕНТАЦИЯ</w:t>
      </w:r>
    </w:p>
    <w:p w:rsidR="00FD4AD4" w:rsidRPr="00FB200E" w:rsidRDefault="00FD4AD4" w:rsidP="00FD4AD4">
      <w:pPr>
        <w:pStyle w:val="aa"/>
        <w:tabs>
          <w:tab w:val="clear" w:pos="5918"/>
        </w:tabs>
        <w:spacing w:line="240" w:lineRule="auto"/>
        <w:ind w:firstLine="567"/>
        <w:jc w:val="left"/>
        <w:rPr>
          <w:b/>
          <w:szCs w:val="24"/>
        </w:rPr>
      </w:pPr>
    </w:p>
    <w:p w:rsidR="00FD4AD4" w:rsidRPr="00FB200E" w:rsidRDefault="00FD4AD4" w:rsidP="00FD4AD4">
      <w:pPr>
        <w:pStyle w:val="aa"/>
        <w:tabs>
          <w:tab w:val="clear" w:pos="5918"/>
        </w:tabs>
        <w:spacing w:line="240" w:lineRule="auto"/>
        <w:ind w:firstLine="567"/>
        <w:outlineLvl w:val="0"/>
        <w:rPr>
          <w:b/>
          <w:szCs w:val="24"/>
        </w:rPr>
      </w:pPr>
      <w:r w:rsidRPr="00FB200E">
        <w:rPr>
          <w:b/>
          <w:szCs w:val="24"/>
        </w:rPr>
        <w:t>2.1. Содержание конкурсной документации</w:t>
      </w:r>
    </w:p>
    <w:p w:rsidR="00FD4AD4" w:rsidRPr="00FB200E" w:rsidRDefault="00FD4AD4" w:rsidP="00FD4AD4">
      <w:pPr>
        <w:pStyle w:val="aa"/>
        <w:tabs>
          <w:tab w:val="clear" w:pos="5918"/>
        </w:tabs>
        <w:spacing w:line="240" w:lineRule="auto"/>
        <w:ind w:firstLine="567"/>
        <w:rPr>
          <w:szCs w:val="24"/>
        </w:rPr>
      </w:pPr>
      <w:r w:rsidRPr="00FB200E">
        <w:rPr>
          <w:szCs w:val="24"/>
        </w:rPr>
        <w:t>2.1.1. 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2.3. настоящего раздела:</w:t>
      </w:r>
    </w:p>
    <w:tbl>
      <w:tblPr>
        <w:tblW w:w="9720" w:type="dxa"/>
        <w:tblInd w:w="108" w:type="dxa"/>
        <w:tblLayout w:type="fixed"/>
        <w:tblLook w:val="0000" w:firstRow="0" w:lastRow="0" w:firstColumn="0" w:lastColumn="0" w:noHBand="0" w:noVBand="0"/>
      </w:tblPr>
      <w:tblGrid>
        <w:gridCol w:w="2160"/>
        <w:gridCol w:w="7560"/>
      </w:tblGrid>
      <w:tr w:rsidR="00FD4AD4" w:rsidRPr="00FB200E" w:rsidTr="006F131E">
        <w:tc>
          <w:tcPr>
            <w:tcW w:w="2160" w:type="dxa"/>
          </w:tcPr>
          <w:p w:rsidR="00FD4AD4" w:rsidRPr="00FB200E" w:rsidRDefault="00FD4AD4" w:rsidP="006F131E">
            <w:pPr>
              <w:keepNext/>
              <w:keepLines/>
              <w:widowControl w:val="0"/>
              <w:suppressLineNumbers/>
              <w:suppressAutoHyphens/>
              <w:ind w:firstLine="743"/>
              <w:rPr>
                <w:b/>
                <w:i/>
              </w:rPr>
            </w:pPr>
            <w:r w:rsidRPr="00FB200E">
              <w:rPr>
                <w:b/>
                <w:i/>
              </w:rPr>
              <w:t>Часть 1</w:t>
            </w:r>
          </w:p>
        </w:tc>
        <w:tc>
          <w:tcPr>
            <w:tcW w:w="7560" w:type="dxa"/>
          </w:tcPr>
          <w:p w:rsidR="00FD4AD4" w:rsidRPr="00FB200E" w:rsidRDefault="00FD4AD4" w:rsidP="006F131E">
            <w:pPr>
              <w:keepNext/>
              <w:keepLines/>
              <w:widowControl w:val="0"/>
              <w:suppressLineNumbers/>
              <w:suppressAutoHyphens/>
              <w:ind w:firstLine="567"/>
              <w:rPr>
                <w:b/>
                <w:i/>
              </w:rPr>
            </w:pPr>
            <w:r w:rsidRPr="00FB200E">
              <w:rPr>
                <w:b/>
                <w:i/>
              </w:rPr>
              <w:t>Конкурс</w:t>
            </w:r>
          </w:p>
        </w:tc>
      </w:tr>
      <w:tr w:rsidR="00FD4AD4" w:rsidRPr="00FB200E" w:rsidTr="006F131E">
        <w:tc>
          <w:tcPr>
            <w:tcW w:w="2160" w:type="dxa"/>
          </w:tcPr>
          <w:p w:rsidR="00FD4AD4" w:rsidRPr="00FB200E" w:rsidRDefault="00FD4AD4" w:rsidP="006F131E">
            <w:pPr>
              <w:keepNext/>
              <w:keepLines/>
              <w:widowControl w:val="0"/>
              <w:suppressLineNumbers/>
              <w:suppressAutoHyphens/>
              <w:ind w:firstLine="601"/>
            </w:pPr>
            <w:r w:rsidRPr="00FB200E">
              <w:t>Раздел 1.1</w:t>
            </w:r>
          </w:p>
        </w:tc>
        <w:tc>
          <w:tcPr>
            <w:tcW w:w="7560" w:type="dxa"/>
            <w:tcBorders>
              <w:left w:val="nil"/>
            </w:tcBorders>
          </w:tcPr>
          <w:p w:rsidR="00FD4AD4" w:rsidRPr="00FB200E" w:rsidRDefault="00FD4AD4" w:rsidP="006F131E">
            <w:pPr>
              <w:keepNext/>
              <w:keepLines/>
              <w:widowControl w:val="0"/>
              <w:suppressLineNumbers/>
              <w:suppressAutoHyphens/>
              <w:ind w:firstLine="567"/>
            </w:pPr>
            <w:r w:rsidRPr="00FB200E">
              <w:t>Термины, используемые в конкурсной документации</w:t>
            </w:r>
          </w:p>
        </w:tc>
      </w:tr>
      <w:tr w:rsidR="00FD4AD4" w:rsidRPr="00FB200E" w:rsidTr="006F131E">
        <w:tc>
          <w:tcPr>
            <w:tcW w:w="2160" w:type="dxa"/>
          </w:tcPr>
          <w:p w:rsidR="00FD4AD4" w:rsidRPr="00FB200E" w:rsidRDefault="00FD4AD4" w:rsidP="006F131E">
            <w:pPr>
              <w:keepNext/>
              <w:keepLines/>
              <w:widowControl w:val="0"/>
              <w:suppressLineNumbers/>
              <w:suppressAutoHyphens/>
              <w:ind w:firstLine="601"/>
            </w:pPr>
            <w:r w:rsidRPr="00FB200E">
              <w:t>Раздел 1.2</w:t>
            </w:r>
          </w:p>
        </w:tc>
        <w:tc>
          <w:tcPr>
            <w:tcW w:w="7560" w:type="dxa"/>
            <w:tcBorders>
              <w:left w:val="nil"/>
            </w:tcBorders>
          </w:tcPr>
          <w:p w:rsidR="00FD4AD4" w:rsidRPr="00FB200E" w:rsidRDefault="00FD4AD4" w:rsidP="006F131E">
            <w:pPr>
              <w:keepNext/>
              <w:keepLines/>
              <w:widowControl w:val="0"/>
              <w:suppressLineNumbers/>
              <w:suppressAutoHyphens/>
              <w:ind w:firstLine="567"/>
            </w:pPr>
            <w:r w:rsidRPr="00FB200E">
              <w:t>Общие условия проведения конкурса</w:t>
            </w:r>
          </w:p>
        </w:tc>
      </w:tr>
      <w:tr w:rsidR="00FD4AD4" w:rsidRPr="00FB200E" w:rsidTr="006F131E">
        <w:tc>
          <w:tcPr>
            <w:tcW w:w="2160" w:type="dxa"/>
          </w:tcPr>
          <w:p w:rsidR="00FD4AD4" w:rsidRPr="006167E1" w:rsidRDefault="00FD4AD4" w:rsidP="006F131E">
            <w:pPr>
              <w:pStyle w:val="affa"/>
              <w:keepNext/>
              <w:keepLines/>
              <w:widowControl w:val="0"/>
              <w:suppressLineNumbers/>
              <w:suppressAutoHyphens/>
              <w:spacing w:after="0"/>
              <w:ind w:firstLine="601"/>
              <w:jc w:val="left"/>
              <w:rPr>
                <w:szCs w:val="24"/>
                <w:lang w:val="ru-RU" w:eastAsia="ru-RU"/>
              </w:rPr>
            </w:pPr>
            <w:r w:rsidRPr="006167E1">
              <w:rPr>
                <w:szCs w:val="24"/>
                <w:lang w:val="ru-RU" w:eastAsia="ru-RU"/>
              </w:rPr>
              <w:t>Раздел 1.3</w:t>
            </w:r>
          </w:p>
        </w:tc>
        <w:tc>
          <w:tcPr>
            <w:tcW w:w="7560" w:type="dxa"/>
            <w:tcBorders>
              <w:left w:val="nil"/>
            </w:tcBorders>
          </w:tcPr>
          <w:p w:rsidR="00FD4AD4" w:rsidRPr="00FB200E" w:rsidRDefault="00FD4AD4" w:rsidP="006F131E">
            <w:pPr>
              <w:keepNext/>
              <w:keepLines/>
              <w:widowControl w:val="0"/>
              <w:suppressLineNumbers/>
              <w:suppressAutoHyphens/>
              <w:ind w:firstLine="567"/>
            </w:pPr>
            <w:r w:rsidRPr="00FB200E">
              <w:t>Информационная карта конкурса</w:t>
            </w:r>
          </w:p>
        </w:tc>
      </w:tr>
      <w:tr w:rsidR="00FD4AD4" w:rsidRPr="00FB200E" w:rsidTr="006F131E">
        <w:tc>
          <w:tcPr>
            <w:tcW w:w="2160" w:type="dxa"/>
          </w:tcPr>
          <w:p w:rsidR="00FD4AD4" w:rsidRPr="00FB200E" w:rsidRDefault="00FD4AD4" w:rsidP="006F131E">
            <w:pPr>
              <w:keepNext/>
              <w:keepLines/>
              <w:widowControl w:val="0"/>
              <w:suppressLineNumbers/>
              <w:suppressAutoHyphens/>
              <w:ind w:firstLine="601"/>
            </w:pPr>
            <w:r w:rsidRPr="00FB200E">
              <w:t>Раздел 1.4</w:t>
            </w:r>
          </w:p>
        </w:tc>
        <w:tc>
          <w:tcPr>
            <w:tcW w:w="7560" w:type="dxa"/>
            <w:tcBorders>
              <w:left w:val="nil"/>
            </w:tcBorders>
          </w:tcPr>
          <w:p w:rsidR="00FD4AD4" w:rsidRPr="00FB200E" w:rsidRDefault="00FD4AD4" w:rsidP="006F131E">
            <w:pPr>
              <w:keepNext/>
              <w:keepLines/>
              <w:widowControl w:val="0"/>
              <w:suppressLineNumbers/>
              <w:suppressAutoHyphens/>
              <w:ind w:left="567"/>
            </w:pPr>
            <w:r w:rsidRPr="00FB200E">
              <w:t>Инструкция по заполнению заявки на участие в конкурсе, образцы форм и документов для заполнения претендентами</w:t>
            </w:r>
          </w:p>
        </w:tc>
      </w:tr>
      <w:tr w:rsidR="00FD4AD4" w:rsidRPr="00FB200E" w:rsidTr="006F131E">
        <w:tc>
          <w:tcPr>
            <w:tcW w:w="2160" w:type="dxa"/>
          </w:tcPr>
          <w:p w:rsidR="00FD4AD4" w:rsidRPr="00D016C8" w:rsidRDefault="00FD4AD4" w:rsidP="006F131E">
            <w:pPr>
              <w:ind w:firstLine="601"/>
            </w:pPr>
            <w:r w:rsidRPr="00D016C8">
              <w:t>1.4.1.</w:t>
            </w:r>
          </w:p>
        </w:tc>
        <w:tc>
          <w:tcPr>
            <w:tcW w:w="7560" w:type="dxa"/>
            <w:tcBorders>
              <w:left w:val="nil"/>
            </w:tcBorders>
          </w:tcPr>
          <w:p w:rsidR="00FD4AD4" w:rsidRPr="00D016C8" w:rsidRDefault="00FD4AD4" w:rsidP="006F131E">
            <w:pPr>
              <w:ind w:firstLine="567"/>
            </w:pPr>
            <w:r w:rsidRPr="00D016C8">
              <w:t>Форма описи документов</w:t>
            </w:r>
          </w:p>
        </w:tc>
      </w:tr>
      <w:tr w:rsidR="00FD4AD4" w:rsidRPr="00FB200E" w:rsidTr="006F131E">
        <w:tc>
          <w:tcPr>
            <w:tcW w:w="2160" w:type="dxa"/>
          </w:tcPr>
          <w:p w:rsidR="00FD4AD4" w:rsidRPr="00D016C8" w:rsidRDefault="00FD4AD4" w:rsidP="006F131E">
            <w:pPr>
              <w:ind w:firstLine="601"/>
            </w:pPr>
            <w:r w:rsidRPr="00D016C8">
              <w:t>1.4.2.</w:t>
            </w:r>
          </w:p>
        </w:tc>
        <w:tc>
          <w:tcPr>
            <w:tcW w:w="7560" w:type="dxa"/>
            <w:tcBorders>
              <w:left w:val="nil"/>
            </w:tcBorders>
          </w:tcPr>
          <w:p w:rsidR="00FD4AD4" w:rsidRPr="00D016C8" w:rsidRDefault="00FD4AD4" w:rsidP="006F131E">
            <w:r>
              <w:t xml:space="preserve">         </w:t>
            </w:r>
            <w:r w:rsidRPr="00D016C8">
              <w:t>Форма заявки на участие в конкурсе</w:t>
            </w:r>
          </w:p>
        </w:tc>
      </w:tr>
      <w:tr w:rsidR="00FD4AD4" w:rsidRPr="00FB200E" w:rsidTr="006F131E">
        <w:tc>
          <w:tcPr>
            <w:tcW w:w="2160" w:type="dxa"/>
          </w:tcPr>
          <w:p w:rsidR="00FD4AD4" w:rsidRPr="00D016C8" w:rsidRDefault="00FD4AD4" w:rsidP="006F131E">
            <w:pPr>
              <w:ind w:firstLine="601"/>
            </w:pPr>
            <w:r w:rsidRPr="00D016C8">
              <w:t>1.4.3.</w:t>
            </w:r>
          </w:p>
        </w:tc>
        <w:tc>
          <w:tcPr>
            <w:tcW w:w="7560" w:type="dxa"/>
            <w:tcBorders>
              <w:left w:val="nil"/>
            </w:tcBorders>
          </w:tcPr>
          <w:p w:rsidR="00FD4AD4" w:rsidRPr="00D016C8" w:rsidRDefault="00FD4AD4" w:rsidP="006F131E">
            <w:pPr>
              <w:tabs>
                <w:tab w:val="left" w:pos="534"/>
              </w:tabs>
            </w:pPr>
            <w:r>
              <w:t xml:space="preserve">         </w:t>
            </w:r>
            <w:r w:rsidRPr="00D016C8">
              <w:t>Форма анкеты участника конкурса</w:t>
            </w:r>
          </w:p>
        </w:tc>
      </w:tr>
      <w:tr w:rsidR="00FD4AD4" w:rsidRPr="00FB200E" w:rsidTr="006F131E">
        <w:tc>
          <w:tcPr>
            <w:tcW w:w="2160" w:type="dxa"/>
          </w:tcPr>
          <w:p w:rsidR="00FD4AD4" w:rsidRPr="00D016C8" w:rsidRDefault="00FD4AD4" w:rsidP="006F131E">
            <w:pPr>
              <w:ind w:firstLine="601"/>
            </w:pPr>
            <w:r>
              <w:t>1.4.4.</w:t>
            </w:r>
          </w:p>
        </w:tc>
        <w:tc>
          <w:tcPr>
            <w:tcW w:w="7560" w:type="dxa"/>
            <w:tcBorders>
              <w:left w:val="nil"/>
            </w:tcBorders>
          </w:tcPr>
          <w:p w:rsidR="00FD4AD4" w:rsidRDefault="00FD4AD4" w:rsidP="006F131E">
            <w:pPr>
              <w:tabs>
                <w:tab w:val="left" w:pos="534"/>
              </w:tabs>
            </w:pPr>
            <w:r>
              <w:t xml:space="preserve">         Форма доверенности</w:t>
            </w:r>
          </w:p>
        </w:tc>
      </w:tr>
      <w:tr w:rsidR="00FD4AD4" w:rsidRPr="00FB200E" w:rsidTr="006F131E">
        <w:tc>
          <w:tcPr>
            <w:tcW w:w="2160" w:type="dxa"/>
          </w:tcPr>
          <w:p w:rsidR="00FD4AD4" w:rsidRPr="00D016C8" w:rsidRDefault="00FD4AD4" w:rsidP="006F131E">
            <w:pPr>
              <w:ind w:firstLine="601"/>
            </w:pPr>
            <w:r>
              <w:t>1.4.5.</w:t>
            </w:r>
          </w:p>
        </w:tc>
        <w:tc>
          <w:tcPr>
            <w:tcW w:w="7560" w:type="dxa"/>
            <w:tcBorders>
              <w:left w:val="nil"/>
            </w:tcBorders>
          </w:tcPr>
          <w:p w:rsidR="00FD4AD4" w:rsidRDefault="00FD4AD4" w:rsidP="006F131E">
            <w:pPr>
              <w:tabs>
                <w:tab w:val="left" w:pos="534"/>
              </w:tabs>
            </w:pPr>
            <w:r>
              <w:t xml:space="preserve">         Форма договора обеспечения заявки на участие в конкурсе</w:t>
            </w:r>
          </w:p>
        </w:tc>
      </w:tr>
      <w:tr w:rsidR="00FD4AD4" w:rsidRPr="00FB200E" w:rsidTr="006F131E">
        <w:tc>
          <w:tcPr>
            <w:tcW w:w="2160" w:type="dxa"/>
          </w:tcPr>
          <w:p w:rsidR="00FD4AD4" w:rsidRPr="00FB200E" w:rsidRDefault="00FD4AD4" w:rsidP="006F131E">
            <w:pPr>
              <w:keepNext/>
              <w:keepLines/>
              <w:widowControl w:val="0"/>
              <w:suppressLineNumbers/>
              <w:suppressAutoHyphens/>
              <w:ind w:right="351" w:firstLine="709"/>
              <w:rPr>
                <w:b/>
                <w:i/>
              </w:rPr>
            </w:pPr>
            <w:r w:rsidRPr="00FB200E">
              <w:rPr>
                <w:b/>
                <w:i/>
              </w:rPr>
              <w:t>Часть 2</w:t>
            </w:r>
          </w:p>
        </w:tc>
        <w:tc>
          <w:tcPr>
            <w:tcW w:w="7560" w:type="dxa"/>
          </w:tcPr>
          <w:p w:rsidR="00FD4AD4" w:rsidRPr="00FB200E" w:rsidRDefault="00FD4AD4" w:rsidP="006F131E">
            <w:pPr>
              <w:keepNext/>
              <w:keepLines/>
              <w:widowControl w:val="0"/>
              <w:suppressLineNumbers/>
              <w:suppressAutoHyphens/>
              <w:rPr>
                <w:b/>
                <w:i/>
              </w:rPr>
            </w:pPr>
            <w:r>
              <w:rPr>
                <w:b/>
                <w:i/>
              </w:rPr>
              <w:t xml:space="preserve">         </w:t>
            </w:r>
            <w:r w:rsidRPr="00FB200E">
              <w:rPr>
                <w:b/>
                <w:i/>
              </w:rPr>
              <w:t>Проект договора управления многоквартирным домом</w:t>
            </w:r>
          </w:p>
        </w:tc>
      </w:tr>
      <w:tr w:rsidR="00FD4AD4" w:rsidRPr="00FB200E" w:rsidTr="006F131E">
        <w:tc>
          <w:tcPr>
            <w:tcW w:w="2160" w:type="dxa"/>
          </w:tcPr>
          <w:p w:rsidR="00FD4AD4" w:rsidRPr="00FB200E" w:rsidRDefault="00FD4AD4" w:rsidP="006F131E">
            <w:pPr>
              <w:keepNext/>
              <w:keepLines/>
              <w:widowControl w:val="0"/>
              <w:suppressLineNumbers/>
              <w:suppressAutoHyphens/>
              <w:ind w:firstLine="709"/>
              <w:rPr>
                <w:b/>
                <w:i/>
              </w:rPr>
            </w:pPr>
            <w:r w:rsidRPr="00FB200E">
              <w:rPr>
                <w:b/>
                <w:i/>
              </w:rPr>
              <w:t>Часть 3</w:t>
            </w:r>
          </w:p>
        </w:tc>
        <w:tc>
          <w:tcPr>
            <w:tcW w:w="7560" w:type="dxa"/>
          </w:tcPr>
          <w:p w:rsidR="00FD4AD4" w:rsidRPr="00FB200E" w:rsidRDefault="00FD4AD4" w:rsidP="006F131E">
            <w:pPr>
              <w:keepNext/>
              <w:keepLines/>
              <w:widowControl w:val="0"/>
              <w:suppressLineNumbers/>
              <w:tabs>
                <w:tab w:val="left" w:pos="508"/>
                <w:tab w:val="left" w:pos="664"/>
              </w:tabs>
              <w:suppressAutoHyphens/>
              <w:jc w:val="both"/>
            </w:pPr>
            <w:r>
              <w:rPr>
                <w:b/>
                <w:i/>
              </w:rPr>
              <w:t xml:space="preserve">        </w:t>
            </w:r>
            <w:r w:rsidRPr="00FB200E">
              <w:rPr>
                <w:b/>
                <w:i/>
              </w:rPr>
              <w:t>Техническая часть конкурсной документации</w:t>
            </w:r>
            <w:r>
              <w:rPr>
                <w:b/>
                <w:i/>
              </w:rPr>
              <w:t>.</w:t>
            </w:r>
          </w:p>
        </w:tc>
      </w:tr>
      <w:tr w:rsidR="00FD4AD4" w:rsidRPr="00FB200E" w:rsidTr="006F131E">
        <w:tc>
          <w:tcPr>
            <w:tcW w:w="2160" w:type="dxa"/>
          </w:tcPr>
          <w:p w:rsidR="00FD4AD4" w:rsidRPr="00FB200E" w:rsidRDefault="00FD4AD4" w:rsidP="006F131E">
            <w:pPr>
              <w:keepNext/>
              <w:keepLines/>
              <w:widowControl w:val="0"/>
              <w:suppressLineNumbers/>
              <w:suppressAutoHyphens/>
              <w:ind w:firstLine="709"/>
              <w:rPr>
                <w:b/>
                <w:i/>
              </w:rPr>
            </w:pPr>
          </w:p>
        </w:tc>
        <w:tc>
          <w:tcPr>
            <w:tcW w:w="7560" w:type="dxa"/>
          </w:tcPr>
          <w:p w:rsidR="00FD4AD4" w:rsidRPr="00FB200E" w:rsidRDefault="00FD4AD4" w:rsidP="006F131E">
            <w:pPr>
              <w:keepNext/>
              <w:keepLines/>
              <w:widowControl w:val="0"/>
              <w:suppressLineNumbers/>
              <w:suppressAutoHyphens/>
              <w:ind w:left="709"/>
              <w:jc w:val="both"/>
            </w:pPr>
          </w:p>
        </w:tc>
      </w:tr>
    </w:tbl>
    <w:p w:rsidR="00FD4AD4" w:rsidRDefault="00FD4AD4" w:rsidP="00FD4AD4">
      <w:pPr>
        <w:pStyle w:val="aa"/>
        <w:tabs>
          <w:tab w:val="clear" w:pos="5918"/>
        </w:tabs>
        <w:spacing w:line="240" w:lineRule="auto"/>
        <w:ind w:firstLine="567"/>
        <w:rPr>
          <w:szCs w:val="24"/>
        </w:rPr>
      </w:pPr>
      <w:r w:rsidRPr="00FB200E">
        <w:rPr>
          <w:szCs w:val="24"/>
        </w:rPr>
        <w:t>2.1.2. Конкурсная документация может полностью или частично предоставляться в виде электронного документа. При этом в случае разночтений преимущество имеет текст конкурсной документации на бумажном носителе, подписанный заказчиком, уполномоченным органом.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заказчиком, уполномоченным органом, и не несет ответственности за содержание конкурсной документации, полученной участником конкурса вне порядка, изложенного в Конкурсной документации.</w:t>
      </w:r>
    </w:p>
    <w:p w:rsidR="00FD4AD4" w:rsidRPr="00FB200E" w:rsidRDefault="00FD4AD4" w:rsidP="00FD4AD4">
      <w:pPr>
        <w:pStyle w:val="aa"/>
        <w:tabs>
          <w:tab w:val="clear" w:pos="5918"/>
        </w:tabs>
        <w:spacing w:line="240" w:lineRule="auto"/>
        <w:ind w:firstLine="567"/>
        <w:rPr>
          <w:szCs w:val="24"/>
        </w:rPr>
      </w:pPr>
    </w:p>
    <w:p w:rsidR="00FD4AD4" w:rsidRPr="00FB200E" w:rsidRDefault="00FD4AD4" w:rsidP="00FD4AD4">
      <w:pPr>
        <w:shd w:val="clear" w:color="auto" w:fill="FFFFFF"/>
        <w:ind w:firstLine="567"/>
        <w:outlineLvl w:val="0"/>
        <w:rPr>
          <w:b/>
        </w:rPr>
      </w:pPr>
      <w:r w:rsidRPr="00FB200E">
        <w:rPr>
          <w:b/>
        </w:rPr>
        <w:t xml:space="preserve">2.2. Разъяснения положений конкурсной документации </w:t>
      </w:r>
    </w:p>
    <w:p w:rsidR="00FD4AD4" w:rsidRPr="00FB200E" w:rsidRDefault="00FD4AD4" w:rsidP="00FD4AD4">
      <w:pPr>
        <w:pStyle w:val="aa"/>
        <w:tabs>
          <w:tab w:val="clear" w:pos="5918"/>
        </w:tabs>
        <w:spacing w:line="240" w:lineRule="auto"/>
        <w:ind w:firstLine="567"/>
        <w:rPr>
          <w:szCs w:val="24"/>
        </w:rPr>
      </w:pPr>
      <w:r w:rsidRPr="00FB200E">
        <w:rPr>
          <w:szCs w:val="24"/>
        </w:rPr>
        <w:t>2.2.1. 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Организатор конкурса вправе давать разъяснения положений конкурсной документации.</w:t>
      </w:r>
    </w:p>
    <w:p w:rsidR="00FD4AD4" w:rsidRPr="00FB200E" w:rsidRDefault="00FD4AD4" w:rsidP="00FD4AD4">
      <w:pPr>
        <w:pStyle w:val="aa"/>
        <w:tabs>
          <w:tab w:val="clear" w:pos="5918"/>
        </w:tabs>
        <w:spacing w:line="240" w:lineRule="auto"/>
        <w:ind w:firstLine="900"/>
        <w:rPr>
          <w:szCs w:val="24"/>
        </w:rPr>
      </w:pPr>
      <w:r w:rsidRPr="00FB200E">
        <w:rPr>
          <w:szCs w:val="24"/>
        </w:rPr>
        <w:t>2.2.2.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FD4AD4" w:rsidRDefault="00FD4AD4" w:rsidP="00FD4AD4">
      <w:pPr>
        <w:pStyle w:val="aa"/>
        <w:tabs>
          <w:tab w:val="clear" w:pos="5918"/>
        </w:tabs>
        <w:spacing w:line="240" w:lineRule="auto"/>
        <w:ind w:firstLine="900"/>
        <w:rPr>
          <w:szCs w:val="24"/>
        </w:rPr>
      </w:pPr>
      <w:r w:rsidRPr="00FB200E">
        <w:rPr>
          <w:szCs w:val="24"/>
        </w:rPr>
        <w:t xml:space="preserve">2.2.3.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на официальном сайте </w:t>
      </w:r>
      <w:hyperlink r:id="rId104" w:history="1">
        <w:r w:rsidRPr="00FB200E">
          <w:rPr>
            <w:rStyle w:val="a4"/>
            <w:szCs w:val="24"/>
            <w:lang w:val="en-US"/>
          </w:rPr>
          <w:t>www</w:t>
        </w:r>
        <w:r w:rsidRPr="00FB200E">
          <w:rPr>
            <w:rStyle w:val="a4"/>
            <w:szCs w:val="24"/>
          </w:rPr>
          <w:t>.</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hyperlink>
      <w:r w:rsidRPr="00FB200E">
        <w:rPr>
          <w:szCs w:val="24"/>
        </w:rPr>
        <w:t>.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D4AD4" w:rsidRPr="00FB200E" w:rsidRDefault="00FD4AD4" w:rsidP="00FD4AD4">
      <w:pPr>
        <w:pStyle w:val="aa"/>
        <w:tabs>
          <w:tab w:val="clear" w:pos="5918"/>
        </w:tabs>
        <w:spacing w:line="240" w:lineRule="auto"/>
        <w:ind w:firstLine="900"/>
        <w:rPr>
          <w:szCs w:val="24"/>
        </w:rPr>
      </w:pPr>
    </w:p>
    <w:p w:rsidR="00FD4AD4" w:rsidRPr="00FB200E" w:rsidRDefault="00FD4AD4" w:rsidP="00FD4AD4">
      <w:pPr>
        <w:shd w:val="clear" w:color="auto" w:fill="FFFFFF"/>
        <w:ind w:firstLine="567"/>
        <w:outlineLvl w:val="0"/>
        <w:rPr>
          <w:b/>
          <w:bCs/>
        </w:rPr>
      </w:pPr>
      <w:r w:rsidRPr="00FB200E">
        <w:rPr>
          <w:b/>
        </w:rPr>
        <w:t>2.3. Внесение изменений в конкурсную документацию</w:t>
      </w:r>
    </w:p>
    <w:p w:rsidR="00FD4AD4" w:rsidRPr="00FB200E" w:rsidRDefault="00FD4AD4" w:rsidP="00FD4AD4">
      <w:pPr>
        <w:pStyle w:val="aa"/>
        <w:tabs>
          <w:tab w:val="clear" w:pos="5918"/>
        </w:tabs>
        <w:spacing w:line="240" w:lineRule="auto"/>
        <w:ind w:firstLine="567"/>
        <w:rPr>
          <w:szCs w:val="24"/>
        </w:rPr>
      </w:pPr>
      <w:r w:rsidRPr="00FB200E">
        <w:rPr>
          <w:szCs w:val="24"/>
        </w:rPr>
        <w:t>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w:t>
      </w:r>
      <w:r>
        <w:rPr>
          <w:szCs w:val="24"/>
        </w:rPr>
        <w:t>,</w:t>
      </w:r>
      <w:r w:rsidRPr="00FB200E">
        <w:rPr>
          <w:szCs w:val="24"/>
        </w:rPr>
        <w:t xml:space="preserve"> с даты принятия решения о внесении изменений в конкурсную документацию</w:t>
      </w:r>
      <w:r>
        <w:rPr>
          <w:szCs w:val="24"/>
        </w:rPr>
        <w:t>,</w:t>
      </w:r>
      <w:r w:rsidRPr="00FB200E">
        <w:rPr>
          <w:szCs w:val="24"/>
        </w:rPr>
        <w:t xml:space="preserve"> такие изменения размещаются организатором конкурса на официальном сайте </w:t>
      </w:r>
      <w:hyperlink r:id="rId105" w:history="1">
        <w:r w:rsidRPr="00FB200E">
          <w:rPr>
            <w:rStyle w:val="a4"/>
            <w:szCs w:val="24"/>
            <w:lang w:val="en-US"/>
          </w:rPr>
          <w:t>www</w:t>
        </w:r>
        <w:r w:rsidRPr="00FB200E">
          <w:rPr>
            <w:rStyle w:val="a4"/>
            <w:szCs w:val="24"/>
          </w:rPr>
          <w:t>.</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r w:rsidRPr="00FB200E">
          <w:rPr>
            <w:rStyle w:val="a4"/>
            <w:szCs w:val="24"/>
          </w:rPr>
          <w:t>_</w:t>
        </w:r>
      </w:hyperlink>
      <w:r w:rsidRPr="00FB200E">
        <w:rPr>
          <w:szCs w:val="24"/>
        </w:rPr>
        <w:t xml:space="preserve"> и направляются заказными письмами с уведомлением всем лицам, которым была предоставлена конкурсная документация.</w:t>
      </w:r>
    </w:p>
    <w:p w:rsidR="00FD4AD4" w:rsidRDefault="00FD4AD4" w:rsidP="00FD4AD4">
      <w:pPr>
        <w:pStyle w:val="aa"/>
        <w:tabs>
          <w:tab w:val="clear" w:pos="5918"/>
        </w:tabs>
        <w:spacing w:line="240" w:lineRule="auto"/>
        <w:ind w:firstLine="567"/>
        <w:rPr>
          <w:szCs w:val="24"/>
        </w:rPr>
      </w:pPr>
      <w:r w:rsidRPr="00FB200E">
        <w:rPr>
          <w:szCs w:val="24"/>
        </w:rPr>
        <w:t xml:space="preserve">2.3.2. Чтобы предоставить претендентам разумное время для внесения изменений в заявки на участие в конкурсе на основании изменений, внесенных в конкурсную документацию, организатор конкурса вправе, при необходимости и по своему усмотрению, продлить срок подачи заявок и внести соответствующие изменения в извещение о проведении конкурса. Извещение о внесении изменений в извещение о проведении открытого конкурса опубликовывается на официальном сайте </w:t>
      </w:r>
      <w:hyperlink r:id="rId106" w:history="1">
        <w:r w:rsidRPr="00FB200E">
          <w:rPr>
            <w:rStyle w:val="a4"/>
            <w:szCs w:val="24"/>
            <w:lang w:val="en-US"/>
          </w:rPr>
          <w:t>www</w:t>
        </w:r>
        <w:r w:rsidRPr="00FB200E">
          <w:rPr>
            <w:rStyle w:val="a4"/>
            <w:szCs w:val="24"/>
          </w:rPr>
          <w:t>.</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r w:rsidRPr="00FB200E">
          <w:rPr>
            <w:rStyle w:val="a4"/>
            <w:szCs w:val="24"/>
          </w:rPr>
          <w:t>_</w:t>
        </w:r>
      </w:hyperlink>
      <w:r w:rsidRPr="00FB200E">
        <w:rPr>
          <w:szCs w:val="24"/>
        </w:rPr>
        <w:t xml:space="preserve"> в течение пяти рабочих дней со дня принятия решения о внесении изменений в извещение о проведении открытого конкурса и в течение двух дней размещается организатором конкурса на официальном сайте </w:t>
      </w:r>
      <w:hyperlink r:id="rId107" w:history="1">
        <w:r w:rsidRPr="006F57F9">
          <w:rPr>
            <w:rStyle w:val="a4"/>
            <w:szCs w:val="24"/>
            <w:lang w:val="en-US"/>
          </w:rPr>
          <w:t>www</w:t>
        </w:r>
        <w:r w:rsidRPr="006F57F9">
          <w:rPr>
            <w:rStyle w:val="a4"/>
            <w:szCs w:val="24"/>
          </w:rPr>
          <w:t>.</w:t>
        </w:r>
        <w:r w:rsidRPr="006F57F9">
          <w:rPr>
            <w:rStyle w:val="a4"/>
            <w:szCs w:val="24"/>
            <w:lang w:val="en-US"/>
          </w:rPr>
          <w:t>torgi</w:t>
        </w:r>
        <w:r w:rsidRPr="006F57F9">
          <w:rPr>
            <w:rStyle w:val="a4"/>
            <w:szCs w:val="24"/>
          </w:rPr>
          <w:t>.</w:t>
        </w:r>
        <w:r w:rsidRPr="006F57F9">
          <w:rPr>
            <w:rStyle w:val="a4"/>
            <w:szCs w:val="24"/>
            <w:lang w:val="en-US"/>
          </w:rPr>
          <w:t>gov</w:t>
        </w:r>
        <w:r w:rsidRPr="006F57F9">
          <w:rPr>
            <w:rStyle w:val="a4"/>
            <w:szCs w:val="24"/>
          </w:rPr>
          <w:t>.</w:t>
        </w:r>
        <w:r w:rsidRPr="006F57F9">
          <w:rPr>
            <w:rStyle w:val="a4"/>
            <w:szCs w:val="24"/>
            <w:lang w:val="en-US"/>
          </w:rPr>
          <w:t>ru</w:t>
        </w:r>
      </w:hyperlink>
      <w:r>
        <w:rPr>
          <w:szCs w:val="24"/>
        </w:rPr>
        <w:t xml:space="preserve"> </w:t>
      </w:r>
      <w:r w:rsidRPr="00FB200E">
        <w:rPr>
          <w:szCs w:val="24"/>
        </w:rPr>
        <w:t>и направляется заказными письмами</w:t>
      </w:r>
      <w:r>
        <w:rPr>
          <w:szCs w:val="24"/>
        </w:rPr>
        <w:t xml:space="preserve"> или </w:t>
      </w:r>
      <w:r w:rsidRPr="00FB200E">
        <w:rPr>
          <w:szCs w:val="24"/>
        </w:rPr>
        <w:t>в форме электронных сообщений всем претендентам, которым была предоставлена конкурсная документация.</w:t>
      </w:r>
    </w:p>
    <w:p w:rsidR="00FD4AD4" w:rsidRDefault="00FD4AD4" w:rsidP="00FD4AD4">
      <w:pPr>
        <w:pStyle w:val="aa"/>
        <w:tabs>
          <w:tab w:val="clear" w:pos="5918"/>
        </w:tabs>
        <w:spacing w:line="240" w:lineRule="auto"/>
        <w:ind w:firstLine="567"/>
        <w:rPr>
          <w:szCs w:val="24"/>
        </w:rPr>
      </w:pPr>
      <w:r w:rsidRPr="00FB200E">
        <w:rPr>
          <w:szCs w:val="24"/>
        </w:rPr>
        <w:t xml:space="preserve"> </w:t>
      </w:r>
    </w:p>
    <w:p w:rsidR="00FD4AD4" w:rsidRPr="00FB200E" w:rsidRDefault="00FD4AD4" w:rsidP="00FD4AD4">
      <w:pPr>
        <w:pStyle w:val="aa"/>
        <w:tabs>
          <w:tab w:val="clear" w:pos="5918"/>
        </w:tabs>
        <w:spacing w:line="240" w:lineRule="auto"/>
        <w:ind w:firstLine="567"/>
        <w:outlineLvl w:val="0"/>
        <w:rPr>
          <w:b/>
          <w:szCs w:val="24"/>
        </w:rPr>
      </w:pPr>
      <w:r w:rsidRPr="00FB200E">
        <w:rPr>
          <w:b/>
          <w:szCs w:val="24"/>
        </w:rPr>
        <w:t>2.4. Отказ от проведения конкурса</w:t>
      </w:r>
    </w:p>
    <w:p w:rsidR="00FD4AD4" w:rsidRPr="00FB200E" w:rsidRDefault="00FD4AD4" w:rsidP="00FD4AD4">
      <w:pPr>
        <w:pStyle w:val="aa"/>
        <w:tabs>
          <w:tab w:val="clear" w:pos="5918"/>
        </w:tabs>
        <w:spacing w:line="240" w:lineRule="auto"/>
        <w:ind w:firstLine="567"/>
        <w:rPr>
          <w:szCs w:val="24"/>
        </w:rPr>
      </w:pPr>
      <w:r w:rsidRPr="00FB200E">
        <w:rPr>
          <w:szCs w:val="24"/>
        </w:rPr>
        <w:t>2.4.1.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FD4AD4" w:rsidRDefault="00FD4AD4" w:rsidP="00FD4AD4">
      <w:pPr>
        <w:pStyle w:val="aa"/>
        <w:tabs>
          <w:tab w:val="clear" w:pos="5918"/>
        </w:tabs>
        <w:spacing w:line="240" w:lineRule="auto"/>
        <w:ind w:firstLine="567"/>
        <w:rPr>
          <w:szCs w:val="24"/>
        </w:rPr>
      </w:pPr>
      <w:r w:rsidRPr="00FB200E">
        <w:rPr>
          <w:szCs w:val="24"/>
        </w:rPr>
        <w:t>2.4.2. В случае отказа от проведения конкурса, организатор конкурса в течение 2 рабочих дней</w:t>
      </w:r>
      <w:r>
        <w:rPr>
          <w:szCs w:val="24"/>
        </w:rPr>
        <w:t>,</w:t>
      </w:r>
      <w:r w:rsidRPr="00FB200E">
        <w:rPr>
          <w:szCs w:val="24"/>
        </w:rPr>
        <w:t xml:space="preserve"> с даты принятия такого решения</w:t>
      </w:r>
      <w:r>
        <w:rPr>
          <w:szCs w:val="24"/>
        </w:rPr>
        <w:t>,</w:t>
      </w:r>
      <w:r w:rsidRPr="00FB200E">
        <w:rPr>
          <w:szCs w:val="24"/>
        </w:rPr>
        <w:t xml:space="preserve"> обязан разместить извещение об отказе от проведения конкурса на официальном сайте </w:t>
      </w:r>
      <w:hyperlink r:id="rId108" w:history="1">
        <w:r w:rsidRPr="00FB200E">
          <w:rPr>
            <w:rStyle w:val="a4"/>
            <w:szCs w:val="24"/>
            <w:lang w:val="en-US"/>
          </w:rPr>
          <w:t>www</w:t>
        </w:r>
        <w:r w:rsidRPr="00FB200E">
          <w:rPr>
            <w:rStyle w:val="a4"/>
            <w:szCs w:val="24"/>
          </w:rPr>
          <w:t>.</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r w:rsidRPr="00FB200E">
          <w:rPr>
            <w:rStyle w:val="a4"/>
            <w:szCs w:val="24"/>
          </w:rPr>
          <w:t xml:space="preserve">. </w:t>
        </w:r>
      </w:hyperlink>
      <w:r w:rsidRPr="00FB200E">
        <w:rPr>
          <w:szCs w:val="24"/>
        </w:rPr>
        <w:t>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w:t>
      </w:r>
      <w:r>
        <w:rPr>
          <w:szCs w:val="24"/>
        </w:rPr>
        <w:t xml:space="preserve"> </w:t>
      </w:r>
      <w:r w:rsidRPr="00FB200E">
        <w:rPr>
          <w:szCs w:val="24"/>
        </w:rPr>
        <w:t>с даты принятия решения об отказе от проведения конкурса.</w:t>
      </w:r>
    </w:p>
    <w:p w:rsidR="00FD4AD4" w:rsidRPr="00FB200E" w:rsidRDefault="00FD4AD4" w:rsidP="00FD4AD4">
      <w:pPr>
        <w:pStyle w:val="aa"/>
        <w:tabs>
          <w:tab w:val="clear" w:pos="5918"/>
        </w:tabs>
        <w:spacing w:line="240" w:lineRule="auto"/>
        <w:ind w:firstLine="567"/>
        <w:rPr>
          <w:szCs w:val="24"/>
        </w:rPr>
      </w:pPr>
    </w:p>
    <w:p w:rsidR="00FD4AD4" w:rsidRPr="00FB200E" w:rsidRDefault="00FD4AD4" w:rsidP="00FD4AD4">
      <w:pPr>
        <w:pStyle w:val="aa"/>
        <w:tabs>
          <w:tab w:val="clear" w:pos="5918"/>
        </w:tabs>
        <w:spacing w:line="240" w:lineRule="auto"/>
        <w:ind w:firstLine="567"/>
        <w:outlineLvl w:val="0"/>
        <w:rPr>
          <w:b/>
          <w:szCs w:val="24"/>
        </w:rPr>
      </w:pPr>
      <w:r w:rsidRPr="00FB200E">
        <w:rPr>
          <w:b/>
          <w:szCs w:val="24"/>
        </w:rPr>
        <w:t>2.5. Порядок оплаты и предоставления конкурсной документации</w:t>
      </w:r>
    </w:p>
    <w:p w:rsidR="00FD4AD4" w:rsidRPr="00FB200E" w:rsidRDefault="00FD4AD4" w:rsidP="00FD4AD4">
      <w:pPr>
        <w:pStyle w:val="aa"/>
        <w:tabs>
          <w:tab w:val="clear" w:pos="5918"/>
        </w:tabs>
        <w:spacing w:line="240" w:lineRule="auto"/>
        <w:ind w:firstLine="567"/>
        <w:rPr>
          <w:szCs w:val="24"/>
        </w:rPr>
      </w:pPr>
      <w:r w:rsidRPr="00FB200E">
        <w:rPr>
          <w:szCs w:val="24"/>
        </w:rPr>
        <w:t xml:space="preserve">2.5.1.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Информационной карте конкурса </w:t>
      </w:r>
      <w:r w:rsidRPr="0018208E">
        <w:rPr>
          <w:szCs w:val="24"/>
        </w:rPr>
        <w:t xml:space="preserve">Часть I. раздел </w:t>
      </w:r>
      <w:r w:rsidRPr="0018208E">
        <w:rPr>
          <w:szCs w:val="24"/>
          <w:lang w:val="en-US"/>
        </w:rPr>
        <w:t>I</w:t>
      </w:r>
      <w:r w:rsidRPr="0018208E">
        <w:rPr>
          <w:szCs w:val="24"/>
        </w:rPr>
        <w:t>.3</w:t>
      </w:r>
      <w:r>
        <w:rPr>
          <w:szCs w:val="24"/>
        </w:rPr>
        <w:t>.</w:t>
      </w:r>
      <w:r w:rsidRPr="00FB200E">
        <w:rPr>
          <w:szCs w:val="24"/>
        </w:rPr>
        <w:t xml:space="preserve"> настоящей конкурсной документации.</w:t>
      </w:r>
    </w:p>
    <w:p w:rsidR="00FD4AD4" w:rsidRPr="00FB200E" w:rsidRDefault="00FD4AD4" w:rsidP="00FD4AD4">
      <w:pPr>
        <w:pStyle w:val="aa"/>
        <w:tabs>
          <w:tab w:val="clear" w:pos="5918"/>
        </w:tabs>
        <w:spacing w:line="240" w:lineRule="auto"/>
        <w:rPr>
          <w:szCs w:val="24"/>
        </w:rPr>
      </w:pPr>
      <w:r w:rsidRPr="00FB200E">
        <w:rPr>
          <w:szCs w:val="24"/>
        </w:rPr>
        <w:t xml:space="preserve"> Конкурсная документация предоставляется в письменной форме без взимания платы. </w:t>
      </w:r>
    </w:p>
    <w:p w:rsidR="00FD4AD4" w:rsidRPr="00FB200E" w:rsidRDefault="00FD4AD4" w:rsidP="00FD4AD4">
      <w:pPr>
        <w:pStyle w:val="aa"/>
        <w:tabs>
          <w:tab w:val="clear" w:pos="5918"/>
        </w:tabs>
        <w:spacing w:line="240" w:lineRule="auto"/>
        <w:ind w:firstLine="567"/>
        <w:rPr>
          <w:szCs w:val="24"/>
        </w:rPr>
      </w:pPr>
      <w:r w:rsidRPr="00FB200E">
        <w:rPr>
          <w:szCs w:val="24"/>
        </w:rPr>
        <w:t>2.5.2. Конкурсная документация, предоставляемая в порядке, установленном пунктом 2.5.1 настоящей конкурсной документации, должна соответствовать конкурсной документации, размещенной на официальном сайте.</w:t>
      </w:r>
    </w:p>
    <w:p w:rsidR="00FD4AD4" w:rsidRPr="00FB200E" w:rsidRDefault="00FD4AD4" w:rsidP="00FD4AD4">
      <w:pPr>
        <w:pStyle w:val="aa"/>
        <w:tabs>
          <w:tab w:val="clear" w:pos="5918"/>
        </w:tabs>
        <w:spacing w:line="240" w:lineRule="auto"/>
        <w:ind w:firstLine="567"/>
        <w:rPr>
          <w:szCs w:val="24"/>
        </w:rPr>
      </w:pPr>
      <w:r w:rsidRPr="00FB200E">
        <w:rPr>
          <w:szCs w:val="24"/>
        </w:rPr>
        <w:t>2.5.3. Предоставление конкурсной документации</w:t>
      </w:r>
      <w:r>
        <w:rPr>
          <w:szCs w:val="24"/>
        </w:rPr>
        <w:t xml:space="preserve">, в том числе </w:t>
      </w:r>
      <w:r w:rsidRPr="00FB200E">
        <w:rPr>
          <w:szCs w:val="24"/>
        </w:rPr>
        <w:t xml:space="preserve"> в форме электронного документа осуществляется без взимания платы.</w:t>
      </w:r>
    </w:p>
    <w:p w:rsidR="00FD4AD4" w:rsidRPr="00FB200E" w:rsidRDefault="00FD4AD4" w:rsidP="00FD4AD4">
      <w:pPr>
        <w:pStyle w:val="aa"/>
        <w:tabs>
          <w:tab w:val="clear" w:pos="5918"/>
        </w:tabs>
        <w:spacing w:line="240" w:lineRule="auto"/>
        <w:ind w:firstLine="960"/>
        <w:rPr>
          <w:szCs w:val="24"/>
        </w:rPr>
      </w:pPr>
    </w:p>
    <w:p w:rsidR="00FD4AD4" w:rsidRDefault="00FD4AD4" w:rsidP="00FD4AD4">
      <w:pPr>
        <w:pStyle w:val="ConsPlusNormal"/>
        <w:widowControl/>
        <w:ind w:firstLine="567"/>
        <w:jc w:val="center"/>
        <w:rPr>
          <w:rFonts w:ascii="Times New Roman" w:hAnsi="Times New Roman" w:cs="Times New Roman"/>
          <w:b/>
          <w:sz w:val="24"/>
          <w:szCs w:val="24"/>
        </w:rPr>
      </w:pPr>
      <w:r w:rsidRPr="00FB200E">
        <w:rPr>
          <w:rFonts w:ascii="Times New Roman" w:hAnsi="Times New Roman" w:cs="Times New Roman"/>
          <w:b/>
          <w:sz w:val="24"/>
          <w:szCs w:val="24"/>
        </w:rPr>
        <w:t>3. ПОДГОТОВКА ЗАЯВКИ НА УЧАСТИЕ В КОНКУРСЕ</w:t>
      </w:r>
    </w:p>
    <w:p w:rsidR="00FD4AD4" w:rsidRPr="00FB200E" w:rsidRDefault="00FD4AD4" w:rsidP="00FD4AD4">
      <w:pPr>
        <w:pStyle w:val="ConsPlusNormal"/>
        <w:widowControl/>
        <w:ind w:firstLine="567"/>
        <w:rPr>
          <w:rFonts w:ascii="Times New Roman" w:hAnsi="Times New Roman" w:cs="Times New Roman"/>
          <w:b/>
          <w:sz w:val="24"/>
          <w:szCs w:val="24"/>
        </w:rPr>
      </w:pPr>
    </w:p>
    <w:p w:rsidR="00FD4AD4" w:rsidRPr="00FB200E" w:rsidRDefault="00FD4AD4" w:rsidP="00FD4AD4">
      <w:pPr>
        <w:pStyle w:val="ConsPlusNormal"/>
        <w:widowControl/>
        <w:ind w:firstLine="567"/>
        <w:outlineLvl w:val="0"/>
        <w:rPr>
          <w:rFonts w:ascii="Times New Roman" w:hAnsi="Times New Roman" w:cs="Times New Roman"/>
          <w:b/>
          <w:sz w:val="24"/>
          <w:szCs w:val="24"/>
        </w:rPr>
      </w:pPr>
      <w:r w:rsidRPr="00FB200E">
        <w:rPr>
          <w:rFonts w:ascii="Times New Roman" w:hAnsi="Times New Roman" w:cs="Times New Roman"/>
          <w:b/>
          <w:sz w:val="24"/>
          <w:szCs w:val="24"/>
        </w:rPr>
        <w:t>3.1. Форма заявки на участие в конкурсе</w:t>
      </w:r>
    </w:p>
    <w:p w:rsidR="00FD4AD4" w:rsidRDefault="00FD4AD4" w:rsidP="00FD4AD4">
      <w:pPr>
        <w:pStyle w:val="ConsPlusNormal"/>
        <w:widowControl/>
        <w:ind w:firstLine="567"/>
        <w:jc w:val="both"/>
        <w:rPr>
          <w:rFonts w:ascii="Times New Roman" w:hAnsi="Times New Roman" w:cs="Times New Roman"/>
          <w:sz w:val="24"/>
          <w:szCs w:val="24"/>
        </w:rPr>
      </w:pPr>
      <w:r w:rsidRPr="00FB200E">
        <w:rPr>
          <w:rFonts w:ascii="Times New Roman" w:hAnsi="Times New Roman" w:cs="Times New Roman"/>
          <w:sz w:val="24"/>
          <w:szCs w:val="24"/>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указанной в настоящей конкурсной документации</w:t>
      </w:r>
      <w:r>
        <w:rPr>
          <w:rFonts w:ascii="Times New Roman" w:hAnsi="Times New Roman" w:cs="Times New Roman"/>
          <w:sz w:val="24"/>
          <w:szCs w:val="24"/>
        </w:rPr>
        <w:t>.</w:t>
      </w:r>
    </w:p>
    <w:p w:rsidR="00FD4AD4" w:rsidRPr="00FB200E" w:rsidRDefault="00FD4AD4" w:rsidP="00FD4AD4">
      <w:pPr>
        <w:pStyle w:val="ConsPlusNormal"/>
        <w:widowControl/>
        <w:ind w:firstLine="567"/>
        <w:jc w:val="both"/>
        <w:rPr>
          <w:rFonts w:ascii="Times New Roman" w:hAnsi="Times New Roman" w:cs="Times New Roman"/>
          <w:sz w:val="24"/>
          <w:szCs w:val="24"/>
        </w:rPr>
      </w:pPr>
    </w:p>
    <w:p w:rsidR="00FD4AD4" w:rsidRPr="00FB200E" w:rsidRDefault="00FD4AD4" w:rsidP="00FD4AD4">
      <w:pPr>
        <w:pStyle w:val="ConsPlusNormal"/>
        <w:widowControl/>
        <w:ind w:firstLine="567"/>
        <w:outlineLvl w:val="0"/>
        <w:rPr>
          <w:rFonts w:ascii="Times New Roman" w:hAnsi="Times New Roman" w:cs="Times New Roman"/>
          <w:b/>
          <w:sz w:val="24"/>
          <w:szCs w:val="24"/>
        </w:rPr>
      </w:pPr>
      <w:r w:rsidRPr="00FB200E">
        <w:rPr>
          <w:rFonts w:ascii="Times New Roman" w:hAnsi="Times New Roman" w:cs="Times New Roman"/>
          <w:b/>
          <w:sz w:val="24"/>
          <w:szCs w:val="24"/>
        </w:rPr>
        <w:t>3.2. Язык документов, входящих в состав заявки на участие в конкурсе</w:t>
      </w:r>
    </w:p>
    <w:p w:rsidR="00FD4AD4" w:rsidRPr="00FB200E" w:rsidRDefault="00FD4AD4" w:rsidP="00FD4AD4">
      <w:pPr>
        <w:pStyle w:val="ConsPlusNormal"/>
        <w:widowControl/>
        <w:ind w:firstLine="567"/>
        <w:jc w:val="both"/>
        <w:rPr>
          <w:rFonts w:ascii="Times New Roman" w:hAnsi="Times New Roman" w:cs="Times New Roman"/>
          <w:sz w:val="24"/>
          <w:szCs w:val="24"/>
        </w:rPr>
      </w:pPr>
      <w:r w:rsidRPr="00FB200E">
        <w:rPr>
          <w:rFonts w:ascii="Times New Roman" w:hAnsi="Times New Roman" w:cs="Times New Roman"/>
          <w:sz w:val="24"/>
          <w:szCs w:val="24"/>
        </w:rPr>
        <w:t xml:space="preserve">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FD4AD4" w:rsidRDefault="00FD4AD4" w:rsidP="00FD4AD4">
      <w:pPr>
        <w:pStyle w:val="ConsPlusNormal"/>
        <w:widowControl/>
        <w:ind w:firstLine="567"/>
        <w:jc w:val="both"/>
        <w:rPr>
          <w:rFonts w:ascii="Times New Roman" w:hAnsi="Times New Roman" w:cs="Times New Roman"/>
          <w:sz w:val="24"/>
          <w:szCs w:val="24"/>
        </w:rPr>
      </w:pPr>
      <w:r w:rsidRPr="00FB200E">
        <w:rPr>
          <w:rFonts w:ascii="Times New Roman" w:hAnsi="Times New Roman" w:cs="Times New Roman"/>
          <w:sz w:val="24"/>
          <w:szCs w:val="24"/>
        </w:rPr>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FD4AD4" w:rsidRPr="00FB200E" w:rsidRDefault="00FD4AD4" w:rsidP="00FD4AD4">
      <w:pPr>
        <w:pStyle w:val="ConsPlusNormal"/>
        <w:widowControl/>
        <w:ind w:firstLine="567"/>
        <w:jc w:val="both"/>
        <w:rPr>
          <w:rFonts w:ascii="Times New Roman" w:hAnsi="Times New Roman" w:cs="Times New Roman"/>
          <w:sz w:val="24"/>
          <w:szCs w:val="24"/>
        </w:rPr>
      </w:pPr>
    </w:p>
    <w:p w:rsidR="00FD4AD4" w:rsidRPr="00FB200E" w:rsidRDefault="00FD4AD4" w:rsidP="00FD4AD4">
      <w:pPr>
        <w:pStyle w:val="aa"/>
        <w:tabs>
          <w:tab w:val="clear" w:pos="5918"/>
        </w:tabs>
        <w:spacing w:line="240" w:lineRule="auto"/>
        <w:ind w:firstLine="567"/>
        <w:rPr>
          <w:b/>
          <w:szCs w:val="24"/>
        </w:rPr>
      </w:pPr>
      <w:r w:rsidRPr="00FB200E">
        <w:rPr>
          <w:b/>
          <w:szCs w:val="24"/>
        </w:rPr>
        <w:t>3.3.</w:t>
      </w:r>
      <w:r w:rsidR="00D73ACB">
        <w:rPr>
          <w:b/>
          <w:szCs w:val="24"/>
          <w:lang w:val="ru-RU"/>
        </w:rPr>
        <w:t xml:space="preserve"> </w:t>
      </w:r>
      <w:r w:rsidRPr="00FB200E">
        <w:rPr>
          <w:b/>
          <w:szCs w:val="24"/>
        </w:rPr>
        <w:t>Состав заявки на участие в конкурсе</w:t>
      </w:r>
    </w:p>
    <w:p w:rsidR="00FD4AD4" w:rsidRPr="00FB200E" w:rsidRDefault="00FD4AD4" w:rsidP="00FD4AD4">
      <w:pPr>
        <w:pStyle w:val="aa"/>
        <w:tabs>
          <w:tab w:val="clear" w:pos="5918"/>
        </w:tabs>
        <w:spacing w:line="240" w:lineRule="auto"/>
        <w:ind w:firstLine="567"/>
        <w:rPr>
          <w:szCs w:val="24"/>
        </w:rPr>
      </w:pPr>
      <w:r w:rsidRPr="00FB200E">
        <w:rPr>
          <w:szCs w:val="24"/>
        </w:rPr>
        <w:t>3.3.1. Заявка на участие в конкурсе включает в себя:</w:t>
      </w:r>
    </w:p>
    <w:p w:rsidR="00FD4AD4" w:rsidRPr="00FB200E" w:rsidRDefault="00FD4AD4" w:rsidP="00FD4AD4">
      <w:pPr>
        <w:autoSpaceDE w:val="0"/>
        <w:autoSpaceDN w:val="0"/>
        <w:adjustRightInd w:val="0"/>
        <w:jc w:val="both"/>
      </w:pPr>
      <w:r w:rsidRPr="00FB200E">
        <w:t>1) сведения и документы о претенденте:</w:t>
      </w:r>
    </w:p>
    <w:p w:rsidR="00FD4AD4" w:rsidRPr="00FB200E" w:rsidRDefault="00FD4AD4" w:rsidP="00FD4AD4">
      <w:pPr>
        <w:autoSpaceDE w:val="0"/>
        <w:autoSpaceDN w:val="0"/>
        <w:adjustRightInd w:val="0"/>
        <w:ind w:firstLine="540"/>
        <w:jc w:val="both"/>
      </w:pPr>
      <w:r w:rsidRPr="00FB200E">
        <w:t>наименование, организационно-правовую форму, место нахождения, почтовый адрес - для юридического лица;</w:t>
      </w:r>
    </w:p>
    <w:p w:rsidR="00FD4AD4" w:rsidRPr="00FB200E" w:rsidRDefault="00FD4AD4" w:rsidP="00FD4AD4">
      <w:pPr>
        <w:autoSpaceDE w:val="0"/>
        <w:autoSpaceDN w:val="0"/>
        <w:adjustRightInd w:val="0"/>
        <w:ind w:firstLine="540"/>
        <w:jc w:val="both"/>
      </w:pPr>
      <w:r w:rsidRPr="00FB200E">
        <w:t>фамилию, имя, отчество, данные документа, удостоверяющего личность, место жительства - для индивидуального предпринимателя;</w:t>
      </w:r>
    </w:p>
    <w:p w:rsidR="00FD4AD4" w:rsidRPr="00FB200E" w:rsidRDefault="00FD4AD4" w:rsidP="00FD4AD4">
      <w:pPr>
        <w:autoSpaceDE w:val="0"/>
        <w:autoSpaceDN w:val="0"/>
        <w:adjustRightInd w:val="0"/>
        <w:ind w:firstLine="540"/>
        <w:jc w:val="both"/>
      </w:pPr>
      <w:r w:rsidRPr="00FB200E">
        <w:t>номер телефона;</w:t>
      </w:r>
    </w:p>
    <w:p w:rsidR="00FD4AD4" w:rsidRPr="00FB200E" w:rsidRDefault="00FD4AD4" w:rsidP="00FD4AD4">
      <w:pPr>
        <w:autoSpaceDE w:val="0"/>
        <w:autoSpaceDN w:val="0"/>
        <w:adjustRightInd w:val="0"/>
        <w:ind w:firstLine="540"/>
        <w:jc w:val="both"/>
      </w:pPr>
      <w:r w:rsidRPr="00FB200E">
        <w:t>выписку из Единого государственного реестра юридических лиц - для юридического лица;</w:t>
      </w:r>
    </w:p>
    <w:p w:rsidR="00FD4AD4" w:rsidRPr="00FB200E" w:rsidRDefault="00FD4AD4" w:rsidP="00FD4AD4">
      <w:pPr>
        <w:autoSpaceDE w:val="0"/>
        <w:autoSpaceDN w:val="0"/>
        <w:adjustRightInd w:val="0"/>
        <w:ind w:firstLine="540"/>
        <w:jc w:val="both"/>
      </w:pPr>
      <w:r w:rsidRPr="00FB200E">
        <w:t>выписку из Единого государственного реестра индивидуальных предпринимателей - для индивидуального предпринимателя;</w:t>
      </w:r>
    </w:p>
    <w:p w:rsidR="00FD4AD4" w:rsidRPr="00FB200E" w:rsidRDefault="00FD4AD4" w:rsidP="00FD4AD4">
      <w:pPr>
        <w:autoSpaceDE w:val="0"/>
        <w:autoSpaceDN w:val="0"/>
        <w:adjustRightInd w:val="0"/>
        <w:ind w:firstLine="540"/>
        <w:jc w:val="both"/>
      </w:pPr>
      <w:r w:rsidRPr="00FB200E">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D4AD4" w:rsidRPr="00FB200E" w:rsidRDefault="00FD4AD4" w:rsidP="00FD4AD4">
      <w:pPr>
        <w:autoSpaceDE w:val="0"/>
        <w:autoSpaceDN w:val="0"/>
        <w:adjustRightInd w:val="0"/>
        <w:ind w:firstLine="540"/>
        <w:jc w:val="both"/>
      </w:pPr>
      <w:r w:rsidRPr="00FB200E">
        <w:t>реквизиты банковского счета для возврата средств, внесенных в качестве обеспечения заявки на участие в конкурсе;</w:t>
      </w:r>
    </w:p>
    <w:p w:rsidR="00FD4AD4" w:rsidRPr="00FB200E" w:rsidRDefault="00FD4AD4" w:rsidP="00FD4AD4">
      <w:pPr>
        <w:autoSpaceDE w:val="0"/>
        <w:autoSpaceDN w:val="0"/>
        <w:adjustRightInd w:val="0"/>
        <w:ind w:firstLine="540"/>
        <w:jc w:val="both"/>
      </w:pPr>
      <w:r w:rsidRPr="00FB200E">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D4AD4" w:rsidRPr="00FB200E" w:rsidRDefault="00FD4AD4" w:rsidP="00FD4AD4">
      <w:pPr>
        <w:autoSpaceDE w:val="0"/>
        <w:autoSpaceDN w:val="0"/>
        <w:adjustRightInd w:val="0"/>
        <w:ind w:firstLine="540"/>
        <w:jc w:val="both"/>
      </w:pPr>
      <w:r w:rsidRPr="00FB200E">
        <w:t>документы, подтверждающие внесение средств в качестве обеспечения заявки на участие в конкурсе;</w:t>
      </w:r>
    </w:p>
    <w:p w:rsidR="00FD4AD4" w:rsidRPr="00FB200E" w:rsidRDefault="00FD4AD4" w:rsidP="00FD4AD4">
      <w:pPr>
        <w:autoSpaceDE w:val="0"/>
        <w:autoSpaceDN w:val="0"/>
        <w:adjustRightInd w:val="0"/>
        <w:ind w:firstLine="540"/>
        <w:jc w:val="both"/>
      </w:pPr>
      <w:r w:rsidRPr="00FB200E">
        <w:t>копии документов, подтверждающих соответствие претендента требованию, установленному подпунктом 1 пункта 1.5.2. настоящего раздела,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D4AD4" w:rsidRPr="00FB200E" w:rsidRDefault="00FD4AD4" w:rsidP="00FD4AD4">
      <w:pPr>
        <w:autoSpaceDE w:val="0"/>
        <w:autoSpaceDN w:val="0"/>
        <w:adjustRightInd w:val="0"/>
        <w:ind w:firstLine="540"/>
        <w:jc w:val="both"/>
      </w:pPr>
      <w:r w:rsidRPr="00FB200E">
        <w:t>копии утвержденного бухгалтерского баланса за последний отчетный период;</w:t>
      </w:r>
    </w:p>
    <w:p w:rsidR="00FD4AD4" w:rsidRDefault="00FD4AD4" w:rsidP="00FD4AD4">
      <w:pPr>
        <w:autoSpaceDE w:val="0"/>
        <w:autoSpaceDN w:val="0"/>
        <w:adjustRightInd w:val="0"/>
        <w:ind w:firstLine="540"/>
        <w:jc w:val="both"/>
      </w:pPr>
      <w:r w:rsidRPr="00FB200E">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D4AD4" w:rsidRPr="00FB200E" w:rsidRDefault="00FD4AD4" w:rsidP="00FD4AD4">
      <w:pPr>
        <w:autoSpaceDE w:val="0"/>
        <w:autoSpaceDN w:val="0"/>
        <w:adjustRightInd w:val="0"/>
        <w:ind w:firstLine="540"/>
        <w:jc w:val="both"/>
      </w:pPr>
    </w:p>
    <w:p w:rsidR="00FD4AD4" w:rsidRPr="00FB200E" w:rsidRDefault="00FD4AD4" w:rsidP="00FD4AD4">
      <w:pPr>
        <w:pStyle w:val="aa"/>
        <w:tabs>
          <w:tab w:val="clear" w:pos="5918"/>
        </w:tabs>
        <w:spacing w:line="240" w:lineRule="auto"/>
        <w:ind w:firstLine="567"/>
        <w:outlineLvl w:val="0"/>
        <w:rPr>
          <w:b/>
          <w:szCs w:val="24"/>
        </w:rPr>
      </w:pPr>
      <w:r w:rsidRPr="00FB200E">
        <w:rPr>
          <w:b/>
          <w:szCs w:val="24"/>
        </w:rPr>
        <w:t>3.4. Требования к содержанию документов, входящих в состав заявки на участие в конкурсе</w:t>
      </w:r>
    </w:p>
    <w:p w:rsidR="00FD4AD4" w:rsidRPr="00FB200E" w:rsidRDefault="00FD4AD4" w:rsidP="004E4464">
      <w:pPr>
        <w:pStyle w:val="aa"/>
        <w:tabs>
          <w:tab w:val="clear" w:pos="5918"/>
        </w:tabs>
        <w:spacing w:line="240" w:lineRule="auto"/>
        <w:ind w:firstLine="567"/>
        <w:rPr>
          <w:szCs w:val="24"/>
        </w:rPr>
      </w:pPr>
      <w:r w:rsidRPr="00FB200E">
        <w:rPr>
          <w:szCs w:val="24"/>
        </w:rPr>
        <w:t>3.4.1. Заявка на участие в открытом конкурсе должна быть оформлена строго по форме, представленной в Части 1 раздел 1.4.2. настоящей конкурсной документации.</w:t>
      </w:r>
      <w:r w:rsidR="004E4464">
        <w:rPr>
          <w:szCs w:val="24"/>
          <w:lang w:val="ru-RU"/>
        </w:rPr>
        <w:t xml:space="preserve"> </w:t>
      </w:r>
      <w:r w:rsidR="00E94B0B">
        <w:rPr>
          <w:szCs w:val="24"/>
          <w:lang w:val="ru-RU"/>
        </w:rPr>
        <w:t xml:space="preserve">Заявка должна </w:t>
      </w:r>
      <w:r w:rsidRPr="00FB200E">
        <w:rPr>
          <w:szCs w:val="24"/>
        </w:rPr>
        <w:t>содержать сведения и документы, указанные в Информационной</w:t>
      </w:r>
      <w:r>
        <w:rPr>
          <w:rStyle w:val="aff1"/>
        </w:rPr>
        <w:t xml:space="preserve">  </w:t>
      </w:r>
      <w:r>
        <w:rPr>
          <w:szCs w:val="24"/>
        </w:rPr>
        <w:t>карте</w:t>
      </w:r>
      <w:r w:rsidRPr="00FB200E">
        <w:rPr>
          <w:szCs w:val="24"/>
        </w:rPr>
        <w:t xml:space="preserve"> конкурса.</w:t>
      </w:r>
    </w:p>
    <w:p w:rsidR="00FD4AD4" w:rsidRPr="00FB200E" w:rsidRDefault="00FD4AD4" w:rsidP="00FD4AD4">
      <w:pPr>
        <w:pStyle w:val="aa"/>
        <w:tabs>
          <w:tab w:val="clear" w:pos="5918"/>
        </w:tabs>
        <w:spacing w:line="240" w:lineRule="auto"/>
        <w:ind w:firstLine="567"/>
        <w:rPr>
          <w:szCs w:val="24"/>
        </w:rPr>
      </w:pPr>
      <w:r w:rsidRPr="00FB200E">
        <w:rPr>
          <w:szCs w:val="24"/>
        </w:rPr>
        <w:t>3.4.2. При подготовке заявки и документов, входящих в состав заявки, не допускается применение факсимильных подписей.</w:t>
      </w:r>
    </w:p>
    <w:p w:rsidR="00FD4AD4" w:rsidRPr="00FB200E" w:rsidRDefault="00FD4AD4" w:rsidP="00FD4AD4">
      <w:pPr>
        <w:pStyle w:val="aa"/>
        <w:tabs>
          <w:tab w:val="clear" w:pos="5918"/>
        </w:tabs>
        <w:spacing w:line="240" w:lineRule="auto"/>
        <w:ind w:firstLine="567"/>
        <w:rPr>
          <w:szCs w:val="24"/>
        </w:rPr>
      </w:pPr>
      <w:r w:rsidRPr="00FB200E">
        <w:rPr>
          <w:szCs w:val="24"/>
        </w:rPr>
        <w:t>3.4.3. Непредставление определенных пунктом 3.3. настоящего раздела  документов либо наличие в таких документах недостоверных сведений является основанием для  отказа допуска к участию в конкурсе.</w:t>
      </w:r>
    </w:p>
    <w:p w:rsidR="00FD4AD4" w:rsidRDefault="00FD4AD4" w:rsidP="00FD4AD4">
      <w:pPr>
        <w:pStyle w:val="aa"/>
        <w:tabs>
          <w:tab w:val="clear" w:pos="5918"/>
        </w:tabs>
        <w:spacing w:line="240" w:lineRule="auto"/>
        <w:ind w:firstLine="567"/>
        <w:rPr>
          <w:szCs w:val="24"/>
        </w:rPr>
      </w:pPr>
      <w:r w:rsidRPr="00FB200E">
        <w:rPr>
          <w:szCs w:val="24"/>
        </w:rPr>
        <w:t xml:space="preserve">3.4.4. Непредставление необходимых документов в составе заявки, наличие в таких документах недостоверных сведений, является основанием для отказа претенденту в допуске к участию в конкурсе. </w:t>
      </w:r>
    </w:p>
    <w:p w:rsidR="00FD4AD4" w:rsidRPr="00071731" w:rsidRDefault="00FD4AD4" w:rsidP="00FD4AD4">
      <w:pPr>
        <w:pStyle w:val="Style36"/>
        <w:widowControl/>
        <w:spacing w:before="53" w:line="274" w:lineRule="exact"/>
        <w:ind w:firstLine="567"/>
        <w:rPr>
          <w:rStyle w:val="FontStyle92"/>
          <w:sz w:val="24"/>
          <w:szCs w:val="24"/>
        </w:rPr>
      </w:pPr>
      <w:r w:rsidRPr="00071731">
        <w:rPr>
          <w:rStyle w:val="FontStyle92"/>
          <w:sz w:val="24"/>
          <w:szCs w:val="24"/>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конкурсной комиссией от участия в конкурсе на любом этапе его проведения вплоть до заключения договора управления многоквартирным домом.</w:t>
      </w:r>
    </w:p>
    <w:p w:rsidR="00FD4AD4" w:rsidRPr="00FB200E" w:rsidRDefault="00FD4AD4" w:rsidP="00FD4AD4">
      <w:pPr>
        <w:pStyle w:val="aa"/>
        <w:tabs>
          <w:tab w:val="clear" w:pos="5918"/>
        </w:tabs>
        <w:spacing w:line="240" w:lineRule="auto"/>
        <w:ind w:firstLine="900"/>
        <w:rPr>
          <w:szCs w:val="24"/>
        </w:rPr>
      </w:pPr>
    </w:p>
    <w:p w:rsidR="00FD4AD4" w:rsidRPr="00FB200E" w:rsidRDefault="00FD4AD4" w:rsidP="00FD4AD4">
      <w:pPr>
        <w:pStyle w:val="aa"/>
        <w:tabs>
          <w:tab w:val="clear" w:pos="5918"/>
        </w:tabs>
        <w:spacing w:line="240" w:lineRule="auto"/>
        <w:ind w:firstLine="567"/>
        <w:outlineLvl w:val="0"/>
        <w:rPr>
          <w:b/>
          <w:szCs w:val="24"/>
        </w:rPr>
      </w:pPr>
      <w:r w:rsidRPr="00FB200E">
        <w:rPr>
          <w:b/>
          <w:szCs w:val="24"/>
        </w:rPr>
        <w:t>3.5. Требования к оформлению заявок на участие в конкурсе</w:t>
      </w:r>
    </w:p>
    <w:p w:rsidR="00FD4AD4" w:rsidRDefault="00FD4AD4" w:rsidP="00FD4AD4">
      <w:pPr>
        <w:pStyle w:val="aa"/>
        <w:tabs>
          <w:tab w:val="clear" w:pos="5918"/>
        </w:tabs>
        <w:spacing w:line="240" w:lineRule="auto"/>
        <w:ind w:firstLine="567"/>
        <w:rPr>
          <w:szCs w:val="24"/>
        </w:rPr>
      </w:pPr>
      <w:r w:rsidRPr="00FB200E">
        <w:rPr>
          <w:szCs w:val="24"/>
        </w:rPr>
        <w:t>3.5.1.При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w:t>
      </w:r>
      <w:r>
        <w:rPr>
          <w:szCs w:val="24"/>
        </w:rPr>
        <w:t xml:space="preserve">в. </w:t>
      </w:r>
    </w:p>
    <w:p w:rsidR="00FD4AD4" w:rsidRPr="00FB200E" w:rsidRDefault="00FD4AD4" w:rsidP="00FD4AD4">
      <w:pPr>
        <w:pStyle w:val="aa"/>
        <w:tabs>
          <w:tab w:val="clear" w:pos="5918"/>
        </w:tabs>
        <w:spacing w:line="240" w:lineRule="auto"/>
        <w:ind w:firstLine="567"/>
        <w:rPr>
          <w:szCs w:val="24"/>
        </w:rPr>
      </w:pPr>
      <w:r w:rsidRPr="00FB200E">
        <w:rPr>
          <w:szCs w:val="24"/>
        </w:rPr>
        <w:t>3.5.2. Сведения, которые содержатся в заявках претендентов, не должны допускать двусмысленных толкований.</w:t>
      </w:r>
    </w:p>
    <w:p w:rsidR="00FD4AD4" w:rsidRPr="00FB200E" w:rsidRDefault="00FD4AD4" w:rsidP="00FD4AD4">
      <w:pPr>
        <w:pStyle w:val="aa"/>
        <w:tabs>
          <w:tab w:val="clear" w:pos="5918"/>
        </w:tabs>
        <w:spacing w:line="240" w:lineRule="auto"/>
        <w:ind w:firstLine="567"/>
        <w:rPr>
          <w:szCs w:val="24"/>
        </w:rPr>
      </w:pPr>
      <w:r w:rsidRPr="00FB200E">
        <w:rPr>
          <w:szCs w:val="24"/>
        </w:rPr>
        <w:t>3.5.3.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w:t>
      </w:r>
      <w:r>
        <w:rPr>
          <w:szCs w:val="24"/>
        </w:rPr>
        <w:t>м. К</w:t>
      </w:r>
      <w:r w:rsidRPr="00FB200E">
        <w:rPr>
          <w:szCs w:val="24"/>
        </w:rPr>
        <w:t>опии документов, выданных государственными органами (свидетельства, лицензии) заверяются</w:t>
      </w:r>
      <w:r>
        <w:rPr>
          <w:szCs w:val="24"/>
        </w:rPr>
        <w:t xml:space="preserve"> нотариально.</w:t>
      </w:r>
      <w:r w:rsidRPr="00FB200E">
        <w:rPr>
          <w:szCs w:val="24"/>
        </w:rPr>
        <w:t xml:space="preserve">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w:t>
      </w:r>
      <w:r>
        <w:rPr>
          <w:szCs w:val="24"/>
        </w:rPr>
        <w:t>и.</w:t>
      </w:r>
    </w:p>
    <w:p w:rsidR="00FD4AD4" w:rsidRPr="00FB200E" w:rsidRDefault="00FD4AD4" w:rsidP="00FD4AD4">
      <w:pPr>
        <w:pStyle w:val="aa"/>
        <w:tabs>
          <w:tab w:val="clear" w:pos="5918"/>
        </w:tabs>
        <w:spacing w:line="240" w:lineRule="auto"/>
        <w:ind w:firstLine="567"/>
        <w:rPr>
          <w:szCs w:val="24"/>
        </w:rPr>
      </w:pPr>
      <w:r w:rsidRPr="00FB200E">
        <w:rPr>
          <w:szCs w:val="24"/>
        </w:rPr>
        <w:t xml:space="preserve">3.5.4.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FD4AD4" w:rsidRPr="00FB200E" w:rsidRDefault="00FD4AD4" w:rsidP="00FD4AD4">
      <w:pPr>
        <w:pStyle w:val="aa"/>
        <w:tabs>
          <w:tab w:val="clear" w:pos="5918"/>
        </w:tabs>
        <w:spacing w:line="240" w:lineRule="auto"/>
        <w:ind w:firstLine="567"/>
        <w:rPr>
          <w:szCs w:val="24"/>
        </w:rPr>
      </w:pPr>
      <w:r w:rsidRPr="00FB200E">
        <w:rPr>
          <w:szCs w:val="24"/>
        </w:rPr>
        <w:t>3.5.5. Все документы, представляемые участниками размещения заказа в составе заявки на участие в конкурсе, должны быть заполнены по всем пунктам.</w:t>
      </w:r>
    </w:p>
    <w:p w:rsidR="00FD4AD4" w:rsidRPr="00FB200E" w:rsidRDefault="00FD4AD4" w:rsidP="00FD4AD4">
      <w:pPr>
        <w:pStyle w:val="aa"/>
        <w:tabs>
          <w:tab w:val="clear" w:pos="5918"/>
        </w:tabs>
        <w:spacing w:line="240" w:lineRule="auto"/>
        <w:ind w:firstLine="567"/>
        <w:rPr>
          <w:szCs w:val="24"/>
        </w:rPr>
      </w:pPr>
      <w:r w:rsidRPr="00FB200E">
        <w:rPr>
          <w:szCs w:val="24"/>
        </w:rPr>
        <w:t>3.5.6. Представленные в составе заявки на участие в конкурсе документы участнику конкурса не возвращаются.</w:t>
      </w:r>
    </w:p>
    <w:p w:rsidR="00FD4AD4" w:rsidRPr="00FB200E" w:rsidRDefault="00FD4AD4" w:rsidP="00FD4AD4">
      <w:pPr>
        <w:pStyle w:val="aa"/>
        <w:tabs>
          <w:tab w:val="clear" w:pos="5918"/>
        </w:tabs>
        <w:spacing w:line="240" w:lineRule="auto"/>
        <w:ind w:firstLine="900"/>
        <w:rPr>
          <w:szCs w:val="24"/>
        </w:rPr>
      </w:pPr>
    </w:p>
    <w:p w:rsidR="00FD4AD4" w:rsidRDefault="00FD4AD4" w:rsidP="00FD4AD4">
      <w:pPr>
        <w:pStyle w:val="aa"/>
        <w:tabs>
          <w:tab w:val="clear" w:pos="5918"/>
        </w:tabs>
        <w:spacing w:line="240" w:lineRule="auto"/>
        <w:jc w:val="center"/>
        <w:rPr>
          <w:b/>
          <w:szCs w:val="24"/>
        </w:rPr>
      </w:pPr>
      <w:r w:rsidRPr="00FB200E">
        <w:rPr>
          <w:b/>
          <w:szCs w:val="24"/>
        </w:rPr>
        <w:t>4. ПОДАЧА ЗАЯВОК НА УЧАСТИЕ В КОНКУРСЕ</w:t>
      </w:r>
    </w:p>
    <w:p w:rsidR="00FD4AD4" w:rsidRPr="00FB200E" w:rsidRDefault="00FD4AD4" w:rsidP="00FD4AD4">
      <w:pPr>
        <w:pStyle w:val="aa"/>
        <w:tabs>
          <w:tab w:val="clear" w:pos="5918"/>
        </w:tabs>
        <w:spacing w:line="240" w:lineRule="auto"/>
        <w:jc w:val="center"/>
        <w:rPr>
          <w:b/>
          <w:szCs w:val="24"/>
        </w:rPr>
      </w:pPr>
    </w:p>
    <w:p w:rsidR="00FD4AD4" w:rsidRPr="00FB200E" w:rsidRDefault="00FD4AD4" w:rsidP="00FD4AD4">
      <w:pPr>
        <w:pStyle w:val="aa"/>
        <w:tabs>
          <w:tab w:val="clear" w:pos="5918"/>
        </w:tabs>
        <w:spacing w:line="240" w:lineRule="auto"/>
        <w:ind w:firstLine="567"/>
        <w:outlineLvl w:val="0"/>
        <w:rPr>
          <w:b/>
          <w:szCs w:val="24"/>
        </w:rPr>
      </w:pPr>
      <w:r w:rsidRPr="00FB200E">
        <w:rPr>
          <w:b/>
          <w:szCs w:val="24"/>
        </w:rPr>
        <w:t>4.1. Срок и порядок подачи и регистрации заявок на участие в конкурсе</w:t>
      </w:r>
    </w:p>
    <w:p w:rsidR="00FD4AD4" w:rsidRPr="00FB200E" w:rsidRDefault="00FD4AD4" w:rsidP="00FD4AD4">
      <w:pPr>
        <w:pStyle w:val="aa"/>
        <w:tabs>
          <w:tab w:val="clear" w:pos="5918"/>
        </w:tabs>
        <w:spacing w:line="240" w:lineRule="auto"/>
        <w:ind w:firstLine="567"/>
        <w:rPr>
          <w:szCs w:val="24"/>
        </w:rPr>
      </w:pPr>
      <w:r w:rsidRPr="00FB200E">
        <w:rPr>
          <w:szCs w:val="24"/>
        </w:rPr>
        <w:t xml:space="preserve">4.1.1. Для участия в конкурсе заинтересованное лицо подает заявку на участие в конкурсе согласно сроку, месту, времени и порядку, </w:t>
      </w:r>
      <w:r w:rsidRPr="00787AA7">
        <w:rPr>
          <w:szCs w:val="24"/>
        </w:rPr>
        <w:t>указанному в извещении о проведении открытого конкурса. Срок подачи заявок должен составлять не менее 25 дней. Прием заявок на участие в конкурсе прекращается непосредственно</w:t>
      </w:r>
      <w:r w:rsidRPr="00FB200E">
        <w:rPr>
          <w:szCs w:val="24"/>
        </w:rPr>
        <w:t xml:space="preserve"> перед началом процедуры вскрытия конвертов с заявками на участие в конкурсе.</w:t>
      </w:r>
    </w:p>
    <w:p w:rsidR="00FD4AD4" w:rsidRPr="00FB200E" w:rsidRDefault="00FD4AD4" w:rsidP="00FD4AD4">
      <w:pPr>
        <w:autoSpaceDE w:val="0"/>
        <w:autoSpaceDN w:val="0"/>
        <w:adjustRightInd w:val="0"/>
        <w:ind w:firstLine="567"/>
        <w:jc w:val="both"/>
        <w:rPr>
          <w:bCs/>
        </w:rPr>
      </w:pPr>
      <w:r w:rsidRPr="00FB200E">
        <w:t xml:space="preserve"> 4.1.2. Заинтересованное лицо подает заявку на участие в конкурсе в письменной форме. </w:t>
      </w:r>
      <w:r w:rsidRPr="00FB200E">
        <w:rPr>
          <w:bCs/>
        </w:rPr>
        <w:t>Одно лицо вправе подать в отношении одного лота только одну заявку.</w:t>
      </w:r>
    </w:p>
    <w:p w:rsidR="00FD4AD4" w:rsidRPr="00FB200E" w:rsidRDefault="00FD4AD4" w:rsidP="00FD4AD4">
      <w:pPr>
        <w:pStyle w:val="aa"/>
        <w:tabs>
          <w:tab w:val="clear" w:pos="5918"/>
        </w:tabs>
        <w:spacing w:line="240" w:lineRule="auto"/>
        <w:ind w:firstLine="567"/>
        <w:rPr>
          <w:szCs w:val="24"/>
        </w:rPr>
      </w:pPr>
      <w:r w:rsidRPr="00FB200E">
        <w:rPr>
          <w:szCs w:val="24"/>
        </w:rPr>
        <w:t>4.1.3.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FD4AD4" w:rsidRPr="00FB200E" w:rsidRDefault="00FD4AD4" w:rsidP="00FD4AD4">
      <w:pPr>
        <w:pStyle w:val="aa"/>
        <w:tabs>
          <w:tab w:val="clear" w:pos="5918"/>
        </w:tabs>
        <w:spacing w:line="240" w:lineRule="auto"/>
        <w:ind w:firstLine="567"/>
        <w:rPr>
          <w:szCs w:val="24"/>
        </w:rPr>
      </w:pPr>
      <w:r w:rsidRPr="00FB200E">
        <w:rPr>
          <w:szCs w:val="24"/>
        </w:rPr>
        <w:t xml:space="preserve">4.1.4.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FB200E">
          <w:rPr>
            <w:szCs w:val="24"/>
          </w:rPr>
          <w:t>Информационной карте конкурса</w:t>
        </w:r>
      </w:hyperlink>
      <w:r w:rsidRPr="00FB200E">
        <w:rPr>
          <w:szCs w:val="24"/>
        </w:rPr>
        <w:t xml:space="preserve">.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FD4AD4" w:rsidRPr="00FB200E" w:rsidRDefault="00FD4AD4" w:rsidP="00FD4AD4">
      <w:pPr>
        <w:pStyle w:val="aa"/>
        <w:tabs>
          <w:tab w:val="clear" w:pos="5918"/>
        </w:tabs>
        <w:spacing w:line="240" w:lineRule="auto"/>
        <w:ind w:firstLine="567"/>
        <w:rPr>
          <w:szCs w:val="24"/>
        </w:rPr>
      </w:pPr>
      <w:r w:rsidRPr="00FB200E">
        <w:rPr>
          <w:szCs w:val="24"/>
        </w:rPr>
        <w:t>4.1.5. Каждый конверт с заявкой на участие в конкурсе, поступивший в установленный срок в соответствии с пунктом  4.1.1. настоящего раздела, регистрируется организатором конкурса.</w:t>
      </w:r>
    </w:p>
    <w:p w:rsidR="00FD4AD4" w:rsidRPr="00071731" w:rsidRDefault="00FD4AD4" w:rsidP="00FD4AD4">
      <w:pPr>
        <w:pStyle w:val="Style50"/>
        <w:widowControl/>
        <w:tabs>
          <w:tab w:val="left" w:pos="1507"/>
        </w:tabs>
        <w:spacing w:line="274" w:lineRule="exact"/>
        <w:ind w:right="29" w:firstLine="567"/>
        <w:rPr>
          <w:rStyle w:val="FontStyle92"/>
          <w:sz w:val="24"/>
          <w:szCs w:val="24"/>
        </w:rPr>
      </w:pPr>
      <w:r w:rsidRPr="00FB200E">
        <w:t xml:space="preserve">4.1.6. </w:t>
      </w:r>
      <w:r w:rsidRPr="00071731">
        <w:t xml:space="preserve">Поступившие конверты с заявками регистрируются в Журнале регистрации заявок на участие в конкурсе, в порядке поступления конвертов с заявками. </w:t>
      </w:r>
      <w:r w:rsidRPr="00071731">
        <w:rPr>
          <w:rStyle w:val="FontStyle92"/>
          <w:sz w:val="24"/>
          <w:szCs w:val="24"/>
        </w:rPr>
        <w:t>Запись регистрации конверта должна включать регистрационный номер заявки, дату, время, способ подачи, индивидуальный код, подпись и расшифровку подписи лица, вручившего конверт организатору конкурса</w:t>
      </w:r>
      <w:r>
        <w:rPr>
          <w:rStyle w:val="FontStyle92"/>
          <w:sz w:val="24"/>
          <w:szCs w:val="24"/>
        </w:rPr>
        <w:t>.</w:t>
      </w:r>
    </w:p>
    <w:p w:rsidR="00FD4AD4" w:rsidRPr="00FB200E" w:rsidRDefault="00FD4AD4" w:rsidP="00FD4AD4">
      <w:pPr>
        <w:pStyle w:val="aa"/>
        <w:tabs>
          <w:tab w:val="clear" w:pos="5918"/>
        </w:tabs>
        <w:spacing w:line="240" w:lineRule="auto"/>
        <w:ind w:firstLine="567"/>
        <w:rPr>
          <w:szCs w:val="24"/>
        </w:rPr>
      </w:pPr>
      <w:r w:rsidRPr="00FB200E">
        <w:rPr>
          <w:szCs w:val="24"/>
        </w:rPr>
        <w:t>4.1.7.</w:t>
      </w:r>
      <w:r>
        <w:rPr>
          <w:szCs w:val="24"/>
        </w:rPr>
        <w:t xml:space="preserve"> Лицу, вручившему конверт с заявкой на участие в </w:t>
      </w:r>
      <w:r w:rsidRPr="00FB200E">
        <w:rPr>
          <w:szCs w:val="24"/>
        </w:rPr>
        <w:t xml:space="preserve">конкурсе, организатором конкурса выдается расписка в получении конверта с заявкой на участие в конкурсе. </w:t>
      </w:r>
    </w:p>
    <w:p w:rsidR="00FD4AD4" w:rsidRPr="00FB200E" w:rsidRDefault="00FD4AD4" w:rsidP="00FD4AD4">
      <w:pPr>
        <w:pStyle w:val="aa"/>
        <w:tabs>
          <w:tab w:val="clear" w:pos="5918"/>
        </w:tabs>
        <w:spacing w:line="240" w:lineRule="auto"/>
        <w:ind w:firstLine="567"/>
        <w:rPr>
          <w:szCs w:val="24"/>
        </w:rPr>
      </w:pPr>
      <w:r w:rsidRPr="00FB200E">
        <w:rPr>
          <w:szCs w:val="24"/>
        </w:rPr>
        <w:t>4.1.8. 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на право заключения договора управления многоквартирным жилым дом</w:t>
      </w:r>
      <w:r>
        <w:rPr>
          <w:szCs w:val="24"/>
        </w:rPr>
        <w:t>о</w:t>
      </w:r>
      <w:r w:rsidRPr="00FB200E">
        <w:rPr>
          <w:szCs w:val="24"/>
        </w:rPr>
        <w:t>м</w:t>
      </w:r>
      <w:r>
        <w:rPr>
          <w:szCs w:val="24"/>
        </w:rPr>
        <w:t xml:space="preserve">, расположенным по </w:t>
      </w:r>
      <w:r w:rsidRPr="00FB200E">
        <w:rPr>
          <w:szCs w:val="24"/>
        </w:rPr>
        <w:t>адресу: (</w:t>
      </w:r>
      <w:r>
        <w:rPr>
          <w:szCs w:val="24"/>
        </w:rPr>
        <w:t>адрес МКД в соответствии с лотом</w:t>
      </w:r>
      <w:r w:rsidRPr="00FB200E">
        <w:rPr>
          <w:szCs w:val="24"/>
        </w:rPr>
        <w:t>)</w:t>
      </w:r>
      <w:r>
        <w:rPr>
          <w:szCs w:val="24"/>
        </w:rPr>
        <w:t xml:space="preserve"> Лот №____</w:t>
      </w:r>
      <w:r w:rsidRPr="00FB200E">
        <w:rPr>
          <w:szCs w:val="24"/>
        </w:rPr>
        <w:t xml:space="preserve">». </w:t>
      </w:r>
    </w:p>
    <w:p w:rsidR="00FD4AD4" w:rsidRPr="00FB200E" w:rsidRDefault="00FD4AD4" w:rsidP="00FD4AD4">
      <w:pPr>
        <w:pStyle w:val="aa"/>
        <w:tabs>
          <w:tab w:val="clear" w:pos="5918"/>
        </w:tabs>
        <w:spacing w:line="240" w:lineRule="auto"/>
        <w:ind w:firstLine="567"/>
        <w:rPr>
          <w:szCs w:val="24"/>
        </w:rPr>
      </w:pPr>
      <w:r w:rsidRPr="00FB200E">
        <w:rPr>
          <w:szCs w:val="24"/>
        </w:rPr>
        <w:t>4.1.9.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FD4AD4" w:rsidRPr="00FB200E" w:rsidRDefault="00FD4AD4" w:rsidP="00FD4AD4">
      <w:pPr>
        <w:pStyle w:val="Style50"/>
        <w:widowControl/>
        <w:tabs>
          <w:tab w:val="left" w:pos="1502"/>
        </w:tabs>
        <w:spacing w:line="274" w:lineRule="exact"/>
        <w:ind w:right="29" w:firstLine="567"/>
      </w:pPr>
      <w:r w:rsidRPr="00FB200E">
        <w:t xml:space="preserve">4.1.10. </w:t>
      </w:r>
      <w:r>
        <w:t xml:space="preserve">В случае </w:t>
      </w:r>
      <w:r w:rsidRPr="001C1089">
        <w:t xml:space="preserve">если на конверте с заявкой  указано наименование претендента, либо конверт не запечатан, </w:t>
      </w:r>
      <w:r w:rsidRPr="001C1089">
        <w:rPr>
          <w:rStyle w:val="FontStyle92"/>
          <w:sz w:val="24"/>
          <w:szCs w:val="24"/>
        </w:rPr>
        <w:t>такие конверты с заявками не принимаются организатором конкурса и возвращаются лицу, подавшему такой конверт.</w:t>
      </w:r>
    </w:p>
    <w:p w:rsidR="00FD4AD4" w:rsidRPr="00FB200E" w:rsidRDefault="00FD4AD4" w:rsidP="00FD4AD4">
      <w:pPr>
        <w:pStyle w:val="aa"/>
        <w:tabs>
          <w:tab w:val="clear" w:pos="5918"/>
        </w:tabs>
        <w:spacing w:line="240" w:lineRule="auto"/>
        <w:ind w:firstLine="567"/>
        <w:rPr>
          <w:szCs w:val="24"/>
        </w:rPr>
      </w:pPr>
      <w:r w:rsidRPr="00FB200E">
        <w:rPr>
          <w:szCs w:val="24"/>
        </w:rPr>
        <w:t>4.1.11. В случае если по окончании срока подачи заявок на участие в конкурсе подана только одна заявка, она рассматривается в порядке, установленном пунктом 6. настоящего раздела.</w:t>
      </w:r>
    </w:p>
    <w:p w:rsidR="00FD4AD4" w:rsidRDefault="00FD4AD4" w:rsidP="00FD4AD4">
      <w:pPr>
        <w:pStyle w:val="aa"/>
        <w:tabs>
          <w:tab w:val="clear" w:pos="5918"/>
        </w:tabs>
        <w:spacing w:line="240" w:lineRule="auto"/>
        <w:ind w:firstLine="567"/>
        <w:rPr>
          <w:szCs w:val="24"/>
        </w:rPr>
      </w:pPr>
      <w:r w:rsidRPr="00FB200E">
        <w:rPr>
          <w:szCs w:val="24"/>
        </w:rPr>
        <w:t xml:space="preserve">4.1.12.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Правилами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rsidRPr="00FB200E">
          <w:rPr>
            <w:szCs w:val="24"/>
          </w:rPr>
          <w:t>2006 г</w:t>
        </w:r>
      </w:smartTag>
      <w:r w:rsidRPr="00FB200E">
        <w:rPr>
          <w:szCs w:val="24"/>
        </w:rPr>
        <w:t>. № 75 «О порядке проведения органом местного самоуправления открытого конкурса по отбору управляющей организации для управления многоквартирным домом».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FD4AD4" w:rsidRPr="00FB200E" w:rsidRDefault="00FD4AD4" w:rsidP="00FD4AD4">
      <w:pPr>
        <w:pStyle w:val="aa"/>
        <w:tabs>
          <w:tab w:val="clear" w:pos="5918"/>
        </w:tabs>
        <w:spacing w:line="240" w:lineRule="auto"/>
        <w:ind w:firstLine="567"/>
        <w:rPr>
          <w:szCs w:val="24"/>
        </w:rPr>
      </w:pPr>
    </w:p>
    <w:p w:rsidR="00FD4AD4" w:rsidRPr="00FB200E" w:rsidRDefault="00FD4AD4" w:rsidP="00FD4AD4">
      <w:pPr>
        <w:pStyle w:val="aa"/>
        <w:tabs>
          <w:tab w:val="clear" w:pos="5918"/>
        </w:tabs>
        <w:spacing w:line="240" w:lineRule="auto"/>
        <w:ind w:firstLine="567"/>
        <w:outlineLvl w:val="0"/>
        <w:rPr>
          <w:b/>
          <w:szCs w:val="24"/>
        </w:rPr>
      </w:pPr>
      <w:r w:rsidRPr="00FB200E">
        <w:rPr>
          <w:b/>
          <w:szCs w:val="24"/>
        </w:rPr>
        <w:t>4.2. Изменение заявок на участие в конкурсе</w:t>
      </w:r>
    </w:p>
    <w:p w:rsidR="00FD4AD4" w:rsidRPr="00FB200E" w:rsidRDefault="00FD4AD4" w:rsidP="00FD4AD4">
      <w:pPr>
        <w:pStyle w:val="aa"/>
        <w:tabs>
          <w:tab w:val="clear" w:pos="5918"/>
        </w:tabs>
        <w:spacing w:line="240" w:lineRule="auto"/>
        <w:ind w:firstLine="567"/>
        <w:rPr>
          <w:szCs w:val="24"/>
        </w:rPr>
      </w:pPr>
      <w:r w:rsidRPr="00FB200E">
        <w:rPr>
          <w:szCs w:val="24"/>
        </w:rPr>
        <w:t xml:space="preserve">4.2.1. Претендент вправе изменить заявку на участие в конкурсе в любое время до начала процедуры вскрытия конвертов с заявками на участие в конкурсе. </w:t>
      </w:r>
    </w:p>
    <w:p w:rsidR="00FD4AD4" w:rsidRPr="00FB200E" w:rsidRDefault="00FD4AD4" w:rsidP="00FD4AD4">
      <w:pPr>
        <w:pStyle w:val="aa"/>
        <w:tabs>
          <w:tab w:val="clear" w:pos="5918"/>
        </w:tabs>
        <w:spacing w:line="240" w:lineRule="auto"/>
        <w:ind w:firstLine="567"/>
        <w:rPr>
          <w:szCs w:val="24"/>
        </w:rPr>
      </w:pPr>
      <w:r w:rsidRPr="00FB200E">
        <w:rPr>
          <w:szCs w:val="24"/>
        </w:rPr>
        <w:t>4.2.2. Изменения заявок на участие в конкурсе регистрируются в Журнале регистрации заявок на участие в конкурсе.</w:t>
      </w:r>
    </w:p>
    <w:p w:rsidR="00FD4AD4" w:rsidRPr="00FB200E" w:rsidRDefault="00FD4AD4" w:rsidP="00FD4AD4">
      <w:pPr>
        <w:pStyle w:val="aa"/>
        <w:tabs>
          <w:tab w:val="clear" w:pos="5918"/>
        </w:tabs>
        <w:spacing w:line="240" w:lineRule="auto"/>
        <w:ind w:firstLine="567"/>
        <w:rPr>
          <w:szCs w:val="24"/>
        </w:rPr>
      </w:pPr>
      <w:r w:rsidRPr="00FB200E">
        <w:rPr>
          <w:szCs w:val="24"/>
        </w:rPr>
        <w:t>4.2.3. 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w:t>
      </w:r>
    </w:p>
    <w:p w:rsidR="00FD4AD4" w:rsidRDefault="00FD4AD4" w:rsidP="00FD4AD4">
      <w:pPr>
        <w:pStyle w:val="aa"/>
        <w:tabs>
          <w:tab w:val="clear" w:pos="5918"/>
        </w:tabs>
        <w:spacing w:line="240" w:lineRule="auto"/>
        <w:ind w:firstLine="567"/>
        <w:rPr>
          <w:szCs w:val="24"/>
        </w:rPr>
      </w:pPr>
      <w:r w:rsidRPr="00FB200E">
        <w:rPr>
          <w:szCs w:val="24"/>
        </w:rPr>
        <w:t xml:space="preserve">4.2.4. 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FD4AD4" w:rsidRPr="001C1089" w:rsidRDefault="00FD4AD4" w:rsidP="00FD4AD4">
      <w:pPr>
        <w:pStyle w:val="aa"/>
        <w:tabs>
          <w:tab w:val="clear" w:pos="5918"/>
        </w:tabs>
        <w:spacing w:line="240" w:lineRule="auto"/>
        <w:ind w:firstLine="567"/>
        <w:rPr>
          <w:szCs w:val="24"/>
        </w:rPr>
      </w:pPr>
      <w:r>
        <w:rPr>
          <w:szCs w:val="24"/>
        </w:rPr>
        <w:t xml:space="preserve">4.2.5. </w:t>
      </w:r>
      <w:r w:rsidRPr="001C1089">
        <w:rPr>
          <w:rStyle w:val="FontStyle92"/>
          <w:sz w:val="24"/>
          <w:szCs w:val="24"/>
        </w:rPr>
        <w:t>В случае,</w:t>
      </w:r>
      <w:r>
        <w:rPr>
          <w:rStyle w:val="FontStyle92"/>
          <w:sz w:val="24"/>
          <w:szCs w:val="24"/>
        </w:rPr>
        <w:t xml:space="preserve"> </w:t>
      </w:r>
      <w:r w:rsidRPr="001C1089">
        <w:rPr>
          <w:rStyle w:val="FontStyle92"/>
          <w:sz w:val="24"/>
          <w:szCs w:val="24"/>
        </w:rPr>
        <w:t xml:space="preserve"> если на конверте с изменениями заявки на участие в конкурсе указано наименование претендента, либо конверт не запечатан и не зарегистрирован в порядке, указанном выше, такие конверты с изменениями заявок на участие в конкурсе не принимаются организатором конкурса и возвращаются лицу, подавшему такой конверт</w:t>
      </w:r>
      <w:r>
        <w:rPr>
          <w:rStyle w:val="FontStyle92"/>
          <w:sz w:val="24"/>
          <w:szCs w:val="24"/>
        </w:rPr>
        <w:t>.</w:t>
      </w:r>
    </w:p>
    <w:p w:rsidR="00FD4AD4" w:rsidRDefault="00FD4AD4" w:rsidP="00FD4AD4">
      <w:pPr>
        <w:pStyle w:val="3"/>
        <w:numPr>
          <w:ilvl w:val="0"/>
          <w:numId w:val="0"/>
        </w:numPr>
        <w:ind w:firstLine="567"/>
        <w:rPr>
          <w:szCs w:val="24"/>
        </w:rPr>
      </w:pPr>
      <w:r>
        <w:rPr>
          <w:szCs w:val="24"/>
        </w:rPr>
        <w:t xml:space="preserve">4.2.6. </w:t>
      </w:r>
      <w:r w:rsidRPr="00FB200E">
        <w:rPr>
          <w:szCs w:val="24"/>
        </w:rPr>
        <w:t xml:space="preserve">После окончания срока подачи заявок не допускается внесение изменений в заявки. </w:t>
      </w:r>
    </w:p>
    <w:p w:rsidR="00FD4AD4" w:rsidRPr="00FB200E" w:rsidRDefault="00FD4AD4" w:rsidP="00FD4AD4">
      <w:pPr>
        <w:pStyle w:val="3"/>
        <w:numPr>
          <w:ilvl w:val="0"/>
          <w:numId w:val="0"/>
        </w:numPr>
        <w:ind w:firstLine="567"/>
        <w:rPr>
          <w:szCs w:val="24"/>
        </w:rPr>
      </w:pPr>
    </w:p>
    <w:p w:rsidR="00FD4AD4" w:rsidRPr="00FB200E" w:rsidRDefault="00FD4AD4" w:rsidP="00FD4AD4">
      <w:pPr>
        <w:pStyle w:val="3"/>
        <w:numPr>
          <w:ilvl w:val="0"/>
          <w:numId w:val="0"/>
        </w:numPr>
        <w:ind w:firstLine="567"/>
        <w:outlineLvl w:val="0"/>
        <w:rPr>
          <w:b/>
          <w:szCs w:val="24"/>
        </w:rPr>
      </w:pPr>
      <w:r w:rsidRPr="00FB200E">
        <w:rPr>
          <w:b/>
          <w:szCs w:val="24"/>
        </w:rPr>
        <w:t>4.3. Отзыв заявок на участие в конкурсе</w:t>
      </w:r>
    </w:p>
    <w:p w:rsidR="00FD4AD4" w:rsidRPr="00FB200E" w:rsidRDefault="00FD4AD4" w:rsidP="00FD4AD4">
      <w:pPr>
        <w:pStyle w:val="aa"/>
        <w:tabs>
          <w:tab w:val="clear" w:pos="5918"/>
        </w:tabs>
        <w:spacing w:line="240" w:lineRule="auto"/>
        <w:ind w:firstLine="567"/>
        <w:rPr>
          <w:szCs w:val="24"/>
        </w:rPr>
      </w:pPr>
      <w:r w:rsidRPr="00FB200E">
        <w:rPr>
          <w:szCs w:val="24"/>
        </w:rPr>
        <w:t>4.3.1. Претендент  может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FD4AD4" w:rsidRPr="00FB200E" w:rsidRDefault="00FD4AD4" w:rsidP="00FD4AD4">
      <w:pPr>
        <w:pStyle w:val="3"/>
        <w:numPr>
          <w:ilvl w:val="0"/>
          <w:numId w:val="0"/>
        </w:numPr>
        <w:ind w:firstLine="567"/>
        <w:rPr>
          <w:szCs w:val="24"/>
        </w:rPr>
      </w:pPr>
      <w:r w:rsidRPr="00FB200E">
        <w:rPr>
          <w:szCs w:val="24"/>
        </w:rPr>
        <w:t xml:space="preserve">4.3.2. Претендент подает в письменном виде уведомление об отзыве заявки, содержащее информацию о том, что он отзывает свою заявку. </w:t>
      </w:r>
    </w:p>
    <w:p w:rsidR="00FD4AD4" w:rsidRPr="00FB200E" w:rsidRDefault="00FD4AD4" w:rsidP="00FD4AD4">
      <w:pPr>
        <w:pStyle w:val="3"/>
        <w:numPr>
          <w:ilvl w:val="0"/>
          <w:numId w:val="0"/>
        </w:numPr>
        <w:ind w:firstLine="567"/>
        <w:rPr>
          <w:szCs w:val="24"/>
        </w:rPr>
      </w:pPr>
      <w:r w:rsidRPr="00FB200E">
        <w:rPr>
          <w:szCs w:val="24"/>
        </w:rPr>
        <w:t xml:space="preserve">4.3.3. Уведомление об отзыве заявки на участие в конкурсе должно быть скреплено печатью и заверено подписью уполномоченного лица (для юридических лиц) или индивидуального предпринимателя. </w:t>
      </w:r>
    </w:p>
    <w:p w:rsidR="00FD4AD4" w:rsidRPr="00FB200E" w:rsidRDefault="00FD4AD4" w:rsidP="00FD4AD4">
      <w:pPr>
        <w:pStyle w:val="3"/>
        <w:numPr>
          <w:ilvl w:val="0"/>
          <w:numId w:val="0"/>
        </w:numPr>
        <w:ind w:firstLine="567"/>
        <w:rPr>
          <w:szCs w:val="24"/>
        </w:rPr>
      </w:pPr>
      <w:r w:rsidRPr="00FB200E">
        <w:rPr>
          <w:szCs w:val="24"/>
        </w:rPr>
        <w:t xml:space="preserve">4.3.4. Уведомления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FD4AD4" w:rsidRPr="00FB200E" w:rsidRDefault="00FD4AD4" w:rsidP="00FD4AD4">
      <w:pPr>
        <w:pStyle w:val="3"/>
        <w:numPr>
          <w:ilvl w:val="0"/>
          <w:numId w:val="0"/>
        </w:numPr>
        <w:ind w:firstLine="567"/>
        <w:rPr>
          <w:szCs w:val="24"/>
        </w:rPr>
      </w:pPr>
      <w:r w:rsidRPr="00FB200E">
        <w:rPr>
          <w:szCs w:val="24"/>
        </w:rPr>
        <w:t xml:space="preserve">4.3.5. 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FD4AD4" w:rsidRDefault="00FD4AD4" w:rsidP="00FD4AD4">
      <w:pPr>
        <w:pStyle w:val="3"/>
        <w:numPr>
          <w:ilvl w:val="0"/>
          <w:numId w:val="0"/>
        </w:numPr>
        <w:ind w:firstLine="567"/>
        <w:rPr>
          <w:szCs w:val="24"/>
        </w:rPr>
      </w:pPr>
      <w:r w:rsidRPr="00FB200E">
        <w:rPr>
          <w:szCs w:val="24"/>
        </w:rPr>
        <w:t xml:space="preserve">4.3.6. Отзывы заявок на участие в конкурсе регистрируются в Журнале регистрации заявок на участие в конкурсе. </w:t>
      </w:r>
    </w:p>
    <w:p w:rsidR="00FD4AD4" w:rsidRDefault="00FD4AD4" w:rsidP="00FD4AD4">
      <w:pPr>
        <w:pStyle w:val="3"/>
        <w:numPr>
          <w:ilvl w:val="0"/>
          <w:numId w:val="0"/>
        </w:numPr>
        <w:ind w:firstLine="567"/>
        <w:rPr>
          <w:szCs w:val="24"/>
        </w:rPr>
      </w:pPr>
      <w:r>
        <w:rPr>
          <w:szCs w:val="24"/>
        </w:rPr>
        <w:t>4.3.7.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FD4AD4" w:rsidRPr="00FB200E" w:rsidRDefault="00FD4AD4" w:rsidP="00FD4AD4">
      <w:pPr>
        <w:pStyle w:val="3"/>
        <w:numPr>
          <w:ilvl w:val="0"/>
          <w:numId w:val="0"/>
        </w:numPr>
        <w:ind w:firstLine="567"/>
        <w:rPr>
          <w:szCs w:val="24"/>
        </w:rPr>
      </w:pPr>
    </w:p>
    <w:p w:rsidR="00FD4AD4" w:rsidRPr="00FB200E" w:rsidRDefault="00FD4AD4" w:rsidP="00FD4AD4">
      <w:pPr>
        <w:pStyle w:val="3"/>
        <w:numPr>
          <w:ilvl w:val="0"/>
          <w:numId w:val="0"/>
        </w:numPr>
        <w:ind w:firstLine="567"/>
        <w:outlineLvl w:val="0"/>
        <w:rPr>
          <w:b/>
          <w:szCs w:val="24"/>
        </w:rPr>
      </w:pPr>
      <w:r w:rsidRPr="00FB200E">
        <w:rPr>
          <w:b/>
          <w:szCs w:val="24"/>
        </w:rPr>
        <w:t>4.4. Заявки на участие в конкурсе, поданные с опозданием</w:t>
      </w:r>
    </w:p>
    <w:p w:rsidR="00FD4AD4" w:rsidRPr="00FB200E" w:rsidRDefault="00FD4AD4" w:rsidP="00FD4AD4">
      <w:pPr>
        <w:pStyle w:val="3"/>
        <w:numPr>
          <w:ilvl w:val="0"/>
          <w:numId w:val="0"/>
        </w:numPr>
        <w:ind w:firstLine="567"/>
        <w:rPr>
          <w:szCs w:val="24"/>
        </w:rPr>
      </w:pPr>
      <w:r w:rsidRPr="00FB200E">
        <w:rPr>
          <w:szCs w:val="24"/>
        </w:rPr>
        <w:t>4.4.1. Полученные после окончания времени приема конвертов с заявками на участие в конкурсе организатором конкурса, конверты с заявками на участие в конкурсе</w:t>
      </w:r>
      <w:r>
        <w:rPr>
          <w:szCs w:val="24"/>
        </w:rPr>
        <w:t xml:space="preserve"> не</w:t>
      </w:r>
      <w:r w:rsidRPr="00FB200E">
        <w:rPr>
          <w:szCs w:val="24"/>
        </w:rPr>
        <w:t xml:space="preserve"> вскрываются, и в тот же день такие конверты и такие заявки возвращаются претендентам по адресу, указанному в заявке на участие в конкурсе. Данные о заявк</w:t>
      </w:r>
      <w:r>
        <w:rPr>
          <w:szCs w:val="24"/>
        </w:rPr>
        <w:t>ах</w:t>
      </w:r>
      <w:r w:rsidRPr="00FB200E">
        <w:rPr>
          <w:szCs w:val="24"/>
        </w:rPr>
        <w:t>, полученных после установленного срока окончания приема заявок на участие в конкурсе, фиксируются  организатором конкурса в соответствующем акте, который хранится с остальными документами по проведенному конкурсу.</w:t>
      </w:r>
    </w:p>
    <w:p w:rsidR="00FD4AD4" w:rsidRDefault="00FD4AD4" w:rsidP="00FD4AD4">
      <w:pPr>
        <w:pStyle w:val="3"/>
        <w:numPr>
          <w:ilvl w:val="0"/>
          <w:numId w:val="0"/>
        </w:numPr>
        <w:ind w:firstLine="567"/>
        <w:rPr>
          <w:szCs w:val="24"/>
        </w:rPr>
      </w:pPr>
      <w:r w:rsidRPr="00FB200E">
        <w:rPr>
          <w:szCs w:val="24"/>
        </w:rPr>
        <w:t>4.4.2.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FD4AD4" w:rsidRPr="00FB200E" w:rsidRDefault="00FD4AD4" w:rsidP="00FD4AD4">
      <w:pPr>
        <w:pStyle w:val="3"/>
        <w:numPr>
          <w:ilvl w:val="0"/>
          <w:numId w:val="0"/>
        </w:numPr>
        <w:ind w:firstLine="567"/>
        <w:rPr>
          <w:szCs w:val="24"/>
        </w:rPr>
      </w:pPr>
    </w:p>
    <w:p w:rsidR="00FD4AD4" w:rsidRPr="00FB200E" w:rsidRDefault="00FD4AD4" w:rsidP="00FD4AD4">
      <w:pPr>
        <w:pStyle w:val="aa"/>
        <w:tabs>
          <w:tab w:val="clear" w:pos="5918"/>
        </w:tabs>
        <w:spacing w:line="240" w:lineRule="auto"/>
        <w:ind w:firstLine="567"/>
        <w:outlineLvl w:val="0"/>
        <w:rPr>
          <w:b/>
          <w:szCs w:val="24"/>
        </w:rPr>
      </w:pPr>
      <w:r w:rsidRPr="00FB200E">
        <w:rPr>
          <w:b/>
          <w:szCs w:val="24"/>
        </w:rPr>
        <w:t>4.5. Обеспечение заявок на участие в конкурсе</w:t>
      </w:r>
    </w:p>
    <w:p w:rsidR="00FD4AD4" w:rsidRPr="00FB200E" w:rsidRDefault="00FD4AD4" w:rsidP="00FD4AD4">
      <w:pPr>
        <w:pStyle w:val="3"/>
        <w:numPr>
          <w:ilvl w:val="0"/>
          <w:numId w:val="0"/>
        </w:numPr>
        <w:ind w:firstLine="567"/>
        <w:rPr>
          <w:szCs w:val="24"/>
        </w:rPr>
      </w:pPr>
      <w:r w:rsidRPr="00FB200E">
        <w:rPr>
          <w:szCs w:val="24"/>
        </w:rPr>
        <w:t>4.5.1. В извещении о проведении конкурса и в Информационной карте конкурса, установлено требование об обеспечении заявки на участие в конкурсе. Претенденты, подающие заявки вносят денежные средства в качестве обеспечения заявок в соответствующей сумме на банковский счет, указанный в извещении о проведении конкурса и в Информационной карте конкурса.</w:t>
      </w:r>
    </w:p>
    <w:p w:rsidR="00FD4AD4" w:rsidRPr="004E7891" w:rsidRDefault="00FD4AD4" w:rsidP="00FD4AD4">
      <w:pPr>
        <w:pStyle w:val="3"/>
        <w:numPr>
          <w:ilvl w:val="0"/>
          <w:numId w:val="0"/>
        </w:numPr>
        <w:ind w:firstLine="567"/>
        <w:rPr>
          <w:szCs w:val="24"/>
        </w:rPr>
      </w:pPr>
      <w:r w:rsidRPr="00FB200E">
        <w:rPr>
          <w:szCs w:val="24"/>
        </w:rPr>
        <w:t>4.5.2.</w:t>
      </w:r>
      <w:r w:rsidRPr="004E7891">
        <w:rPr>
          <w:szCs w:val="24"/>
        </w:rPr>
        <w:t xml:space="preserve">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FD4AD4" w:rsidRDefault="00FD4AD4" w:rsidP="00FD4AD4">
      <w:pPr>
        <w:pStyle w:val="3"/>
        <w:numPr>
          <w:ilvl w:val="0"/>
          <w:numId w:val="0"/>
        </w:numPr>
        <w:ind w:firstLine="567"/>
        <w:rPr>
          <w:szCs w:val="24"/>
        </w:rPr>
      </w:pPr>
      <w:r w:rsidRPr="006457B3">
        <w:rPr>
          <w:szCs w:val="24"/>
        </w:rPr>
        <w:t>4.5.3.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r>
        <w:rPr>
          <w:szCs w:val="24"/>
        </w:rPr>
        <w:t xml:space="preserve"> Соответствующее платежное поручение с отметкой банка об оплате (квитанция в случае наличной формы оплаты, оригинальная выписка из банка в случае внесения соответствующих денежных средств при помощи системы «Банк-Клиент») должно быть подано претендентом в составе документов, входящих в заявку на участие в конкурсе. </w:t>
      </w:r>
      <w:r w:rsidRPr="006457B3">
        <w:rPr>
          <w:szCs w:val="24"/>
        </w:rPr>
        <w:t xml:space="preserve"> </w:t>
      </w:r>
    </w:p>
    <w:p w:rsidR="00FD4AD4" w:rsidRPr="00FB200E" w:rsidRDefault="00FD4AD4" w:rsidP="00FD4AD4">
      <w:pPr>
        <w:pStyle w:val="3"/>
        <w:numPr>
          <w:ilvl w:val="0"/>
          <w:numId w:val="0"/>
        </w:numPr>
        <w:ind w:firstLine="567"/>
        <w:rPr>
          <w:szCs w:val="24"/>
        </w:rPr>
      </w:pPr>
      <w:r w:rsidRPr="00FB200E">
        <w:rPr>
          <w:szCs w:val="24"/>
        </w:rPr>
        <w:t>4.5.4. В случае отсутствия в составе заявки указанного выше платежного поручения (квитанции об оплате, оригинальной выписки из банка), претенденту, подавшему соответствующую заявку, отказывается в допуске к участию в конкурсе в соответствии с пунктом 1.7. настоящего раздела.</w:t>
      </w:r>
      <w:r>
        <w:rPr>
          <w:szCs w:val="24"/>
        </w:rPr>
        <w:t xml:space="preserve"> </w:t>
      </w:r>
      <w:r w:rsidRPr="00FB200E">
        <w:rPr>
          <w:szCs w:val="24"/>
        </w:rPr>
        <w:t xml:space="preserve">В случае если было установлено требование обеспечения заявки на участие в конкурсе, организатор конкурса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конкурса в следующих случаях и в следующие сроки: </w:t>
      </w:r>
    </w:p>
    <w:p w:rsidR="00FD4AD4" w:rsidRPr="00FB200E" w:rsidRDefault="00FD4AD4" w:rsidP="00FD4AD4">
      <w:pPr>
        <w:pStyle w:val="3"/>
        <w:numPr>
          <w:ilvl w:val="0"/>
          <w:numId w:val="0"/>
        </w:numPr>
        <w:ind w:firstLine="567"/>
        <w:rPr>
          <w:szCs w:val="24"/>
        </w:rPr>
      </w:pPr>
      <w:r w:rsidRPr="00FB200E">
        <w:rPr>
          <w:szCs w:val="24"/>
        </w:rPr>
        <w:t>- в течение 5 рабочих дней со дня поступления организатору конкурса уведомления об отзыве претендентом на участие в конкурсе с соблюдением положений пункта 4.3. настоящего раздела;</w:t>
      </w:r>
    </w:p>
    <w:p w:rsidR="00FD4AD4" w:rsidRPr="00FB200E" w:rsidRDefault="00FD4AD4" w:rsidP="00FD4AD4">
      <w:pPr>
        <w:pStyle w:val="3"/>
        <w:numPr>
          <w:ilvl w:val="0"/>
          <w:numId w:val="0"/>
        </w:numPr>
        <w:ind w:firstLine="567"/>
        <w:rPr>
          <w:szCs w:val="24"/>
        </w:rPr>
      </w:pPr>
      <w:r w:rsidRPr="00FB200E">
        <w:rPr>
          <w:szCs w:val="24"/>
        </w:rPr>
        <w:t>- в течение 5 рабочих дней с даты подписания протокола вскрытия конвертов претендентам, подавшим конверты с заявками на участие в конкурсе после начала процедуры вскрытия конвертов;</w:t>
      </w:r>
    </w:p>
    <w:p w:rsidR="00FD4AD4" w:rsidRPr="00FB200E" w:rsidRDefault="00FD4AD4" w:rsidP="00FD4AD4">
      <w:pPr>
        <w:pStyle w:val="3"/>
        <w:numPr>
          <w:ilvl w:val="0"/>
          <w:numId w:val="0"/>
        </w:numPr>
        <w:ind w:firstLine="567"/>
        <w:rPr>
          <w:szCs w:val="24"/>
        </w:rPr>
      </w:pPr>
      <w:r w:rsidRPr="00FB200E">
        <w:rPr>
          <w:szCs w:val="24"/>
        </w:rPr>
        <w:t>- в течение 5 рабочих дней со дня подписания протокола рассмотрения заявок на участие в конкурсе претендентам, не допущенным к участию в конкурсе;</w:t>
      </w:r>
    </w:p>
    <w:p w:rsidR="00FD4AD4" w:rsidRPr="00FB200E" w:rsidRDefault="00FD4AD4" w:rsidP="00FD4AD4">
      <w:pPr>
        <w:pStyle w:val="3"/>
        <w:numPr>
          <w:ilvl w:val="0"/>
          <w:numId w:val="0"/>
        </w:numPr>
        <w:ind w:firstLine="567"/>
        <w:rPr>
          <w:szCs w:val="24"/>
        </w:rPr>
      </w:pPr>
      <w:r w:rsidRPr="00FB200E">
        <w:rPr>
          <w:szCs w:val="24"/>
        </w:rPr>
        <w:t>- в течение 5 рабочих дней с даты утверждения протокола конкурса, претендентам,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FD4AD4" w:rsidRPr="00FB200E" w:rsidRDefault="00FD4AD4" w:rsidP="00FD4AD4">
      <w:pPr>
        <w:pStyle w:val="3"/>
        <w:numPr>
          <w:ilvl w:val="0"/>
          <w:numId w:val="0"/>
        </w:numPr>
        <w:ind w:firstLine="567"/>
        <w:rPr>
          <w:szCs w:val="24"/>
        </w:rPr>
      </w:pPr>
      <w:r w:rsidRPr="00FB200E">
        <w:rPr>
          <w:szCs w:val="24"/>
        </w:rPr>
        <w:t>- в течение 5 рабочих дней с даты представления организатору конкурса</w:t>
      </w:r>
      <w:r>
        <w:rPr>
          <w:szCs w:val="24"/>
        </w:rPr>
        <w:t xml:space="preserve"> победителем конкурса</w:t>
      </w:r>
      <w:r w:rsidRPr="00FB200E">
        <w:rPr>
          <w:szCs w:val="24"/>
        </w:rPr>
        <w:t xml:space="preserve"> подписанного им проекта договора управления многоквартирным домом и обеспечения исполнения обязательств;</w:t>
      </w:r>
    </w:p>
    <w:p w:rsidR="00FD4AD4" w:rsidRPr="00FB200E" w:rsidRDefault="00FD4AD4" w:rsidP="00FD4AD4">
      <w:pPr>
        <w:pStyle w:val="3"/>
        <w:numPr>
          <w:ilvl w:val="0"/>
          <w:numId w:val="0"/>
        </w:numPr>
        <w:ind w:firstLine="567"/>
        <w:rPr>
          <w:i/>
          <w:szCs w:val="24"/>
        </w:rPr>
      </w:pPr>
      <w:r w:rsidRPr="00FB200E">
        <w:rPr>
          <w:szCs w:val="24"/>
        </w:rPr>
        <w:t>- в течение 5 рабочих дней с даты с даты принятия решения организатором конкурса об отказе от проведения конкурса.</w:t>
      </w:r>
    </w:p>
    <w:p w:rsidR="00FD4AD4" w:rsidRPr="00FB200E" w:rsidRDefault="00FD4AD4" w:rsidP="00FD4AD4">
      <w:pPr>
        <w:pStyle w:val="3"/>
        <w:numPr>
          <w:ilvl w:val="0"/>
          <w:numId w:val="0"/>
        </w:numPr>
        <w:ind w:firstLine="567"/>
        <w:rPr>
          <w:szCs w:val="24"/>
        </w:rPr>
      </w:pPr>
      <w:r w:rsidRPr="00FB200E">
        <w:rPr>
          <w:szCs w:val="24"/>
        </w:rPr>
        <w:t xml:space="preserve">4.5.5. Денежные средства, внесенные в качестве обеспечения заявки на участие в конкурсе, не возвращаются </w:t>
      </w:r>
      <w:r>
        <w:rPr>
          <w:szCs w:val="24"/>
        </w:rPr>
        <w:t xml:space="preserve">победителю конкурса </w:t>
      </w:r>
      <w:r w:rsidRPr="00FB200E">
        <w:rPr>
          <w:szCs w:val="24"/>
        </w:rPr>
        <w:t>при непредставлении организатору конкурса в срок, предусмотренный конкурсной документацией, подписанн</w:t>
      </w:r>
      <w:r>
        <w:rPr>
          <w:szCs w:val="24"/>
        </w:rPr>
        <w:t xml:space="preserve">ого победителем конкурса договора </w:t>
      </w:r>
      <w:r w:rsidRPr="00FB200E">
        <w:rPr>
          <w:szCs w:val="24"/>
        </w:rPr>
        <w:t>управления многоквартирным дом</w:t>
      </w:r>
      <w:r>
        <w:rPr>
          <w:szCs w:val="24"/>
        </w:rPr>
        <w:t>о</w:t>
      </w:r>
      <w:r w:rsidRPr="00FB200E">
        <w:rPr>
          <w:szCs w:val="24"/>
        </w:rPr>
        <w:t xml:space="preserve">м, а также обеспечения исполнения обязательств. </w:t>
      </w:r>
    </w:p>
    <w:p w:rsidR="00FD4AD4" w:rsidRPr="00FB200E" w:rsidRDefault="00FD4AD4" w:rsidP="00FD4AD4">
      <w:pPr>
        <w:pStyle w:val="3"/>
        <w:numPr>
          <w:ilvl w:val="0"/>
          <w:numId w:val="0"/>
        </w:numPr>
        <w:ind w:firstLine="840"/>
        <w:rPr>
          <w:b/>
          <w:szCs w:val="24"/>
        </w:rPr>
      </w:pPr>
    </w:p>
    <w:p w:rsidR="00FD4AD4" w:rsidRDefault="00FD4AD4" w:rsidP="00FD4AD4">
      <w:pPr>
        <w:pStyle w:val="3"/>
        <w:numPr>
          <w:ilvl w:val="0"/>
          <w:numId w:val="0"/>
        </w:numPr>
        <w:jc w:val="center"/>
        <w:rPr>
          <w:b/>
          <w:szCs w:val="24"/>
        </w:rPr>
      </w:pPr>
      <w:r w:rsidRPr="00FB200E">
        <w:rPr>
          <w:b/>
          <w:szCs w:val="24"/>
        </w:rPr>
        <w:t>5. ВСКРЫТИЕ КОНВЕРТОВ С ЗАЯВКАМИ НА УЧАСТИЕ В КОНКУРСЕ</w:t>
      </w:r>
    </w:p>
    <w:p w:rsidR="00FD4AD4" w:rsidRPr="00FB200E" w:rsidRDefault="00FD4AD4" w:rsidP="00FD4AD4">
      <w:pPr>
        <w:pStyle w:val="3"/>
        <w:numPr>
          <w:ilvl w:val="0"/>
          <w:numId w:val="0"/>
        </w:numPr>
        <w:jc w:val="center"/>
        <w:rPr>
          <w:b/>
          <w:szCs w:val="24"/>
        </w:rPr>
      </w:pPr>
    </w:p>
    <w:p w:rsidR="00FD4AD4" w:rsidRPr="00FB200E" w:rsidRDefault="00FD4AD4" w:rsidP="00FD4AD4">
      <w:pPr>
        <w:pStyle w:val="3"/>
        <w:numPr>
          <w:ilvl w:val="0"/>
          <w:numId w:val="0"/>
        </w:numPr>
        <w:ind w:firstLine="567"/>
        <w:outlineLvl w:val="0"/>
        <w:rPr>
          <w:b/>
          <w:szCs w:val="24"/>
        </w:rPr>
      </w:pPr>
      <w:r w:rsidRPr="00FB200E">
        <w:rPr>
          <w:b/>
          <w:szCs w:val="24"/>
        </w:rPr>
        <w:t>5.1. Порядок вскрытия конвертов с заявками на участие в конкурсе</w:t>
      </w:r>
    </w:p>
    <w:p w:rsidR="00FD4AD4" w:rsidRPr="00FB200E" w:rsidRDefault="00FD4AD4" w:rsidP="00FD4AD4">
      <w:pPr>
        <w:pStyle w:val="3"/>
        <w:numPr>
          <w:ilvl w:val="0"/>
          <w:numId w:val="0"/>
        </w:numPr>
        <w:ind w:firstLine="567"/>
        <w:rPr>
          <w:szCs w:val="24"/>
        </w:rPr>
      </w:pPr>
      <w:r w:rsidRPr="00FB200E">
        <w:rPr>
          <w:szCs w:val="24"/>
        </w:rPr>
        <w:t>5.1.1.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FD4AD4" w:rsidRPr="00FB200E" w:rsidRDefault="00FD4AD4" w:rsidP="00FD4AD4">
      <w:pPr>
        <w:pStyle w:val="3"/>
        <w:numPr>
          <w:ilvl w:val="0"/>
          <w:numId w:val="0"/>
        </w:numPr>
        <w:ind w:firstLine="567"/>
        <w:rPr>
          <w:szCs w:val="24"/>
        </w:rPr>
      </w:pPr>
      <w:r w:rsidRPr="00FB200E">
        <w:rPr>
          <w:szCs w:val="24"/>
        </w:rPr>
        <w:t>5.1.2. Публично в день, во время и в месте, указанные в извещении о проведении конкурса и Информационной карте конкурса,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FD4AD4" w:rsidRPr="00FB200E" w:rsidRDefault="00FD4AD4" w:rsidP="00FD4AD4">
      <w:pPr>
        <w:pStyle w:val="3"/>
        <w:numPr>
          <w:ilvl w:val="0"/>
          <w:numId w:val="0"/>
        </w:numPr>
        <w:ind w:firstLine="567"/>
        <w:rPr>
          <w:szCs w:val="24"/>
        </w:rPr>
      </w:pPr>
      <w:r w:rsidRPr="00FB200E">
        <w:rPr>
          <w:szCs w:val="24"/>
        </w:rPr>
        <w:t>5.1.3. Претенденты или их представители вправе присутствовать при вскрытии конвертов с заявками на участие в конкурсе.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FD4AD4" w:rsidRPr="00FB200E" w:rsidRDefault="00FD4AD4" w:rsidP="00FD4AD4">
      <w:pPr>
        <w:pStyle w:val="3"/>
        <w:numPr>
          <w:ilvl w:val="0"/>
          <w:numId w:val="0"/>
        </w:numPr>
        <w:ind w:firstLine="567"/>
        <w:rPr>
          <w:szCs w:val="24"/>
        </w:rPr>
      </w:pPr>
      <w:r w:rsidRPr="00FB200E">
        <w:rPr>
          <w:szCs w:val="24"/>
        </w:rPr>
        <w:t>5.1.4.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FD4AD4" w:rsidRPr="00FB200E" w:rsidRDefault="00FD4AD4" w:rsidP="00FD4AD4">
      <w:pPr>
        <w:pStyle w:val="ConsPlusNormal"/>
        <w:ind w:firstLine="567"/>
        <w:jc w:val="both"/>
        <w:rPr>
          <w:rFonts w:ascii="Times New Roman" w:hAnsi="Times New Roman" w:cs="Times New Roman"/>
          <w:sz w:val="24"/>
          <w:szCs w:val="24"/>
        </w:rPr>
      </w:pPr>
      <w:r w:rsidRPr="00FB200E">
        <w:rPr>
          <w:rFonts w:ascii="Times New Roman" w:hAnsi="Times New Roman" w:cs="Times New Roman"/>
          <w:sz w:val="24"/>
          <w:szCs w:val="24"/>
        </w:rPr>
        <w:t xml:space="preserve">5.1.5.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организатором конкурса на официальном сайте </w:t>
      </w:r>
      <w:hyperlink r:id="rId109" w:history="1">
        <w:r w:rsidRPr="00FB200E">
          <w:rPr>
            <w:rStyle w:val="a4"/>
            <w:rFonts w:ascii="Times New Roman" w:hAnsi="Times New Roman" w:cs="Times New Roman"/>
            <w:sz w:val="24"/>
            <w:szCs w:val="24"/>
          </w:rPr>
          <w:t>www.torgi.gov.ru</w:t>
        </w:r>
      </w:hyperlink>
      <w:r w:rsidRPr="00166F22">
        <w:rPr>
          <w:rStyle w:val="a4"/>
          <w:rFonts w:ascii="Times New Roman" w:hAnsi="Times New Roman" w:cs="Times New Roman"/>
          <w:sz w:val="24"/>
          <w:szCs w:val="24"/>
        </w:rPr>
        <w:t xml:space="preserve"> - </w:t>
      </w:r>
      <w:r w:rsidRPr="00FB200E">
        <w:rPr>
          <w:rFonts w:ascii="Times New Roman" w:hAnsi="Times New Roman" w:cs="Times New Roman"/>
          <w:sz w:val="24"/>
          <w:szCs w:val="24"/>
        </w:rPr>
        <w:t xml:space="preserve"> в день его подписания.</w:t>
      </w:r>
    </w:p>
    <w:p w:rsidR="00FD4AD4" w:rsidRPr="00FB200E" w:rsidRDefault="00FD4AD4" w:rsidP="00FD4AD4">
      <w:pPr>
        <w:pStyle w:val="3"/>
        <w:numPr>
          <w:ilvl w:val="0"/>
          <w:numId w:val="0"/>
        </w:numPr>
        <w:ind w:firstLine="567"/>
        <w:rPr>
          <w:szCs w:val="24"/>
        </w:rPr>
      </w:pPr>
      <w:r w:rsidRPr="00FB200E">
        <w:rPr>
          <w:szCs w:val="24"/>
        </w:rPr>
        <w:t>5.1.6.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FD4AD4" w:rsidRPr="00FB200E" w:rsidRDefault="00FD4AD4" w:rsidP="00FD4AD4">
      <w:pPr>
        <w:pStyle w:val="ConsPlusNormal"/>
        <w:widowControl/>
        <w:ind w:firstLine="567"/>
        <w:jc w:val="both"/>
        <w:rPr>
          <w:rFonts w:ascii="Times New Roman" w:hAnsi="Times New Roman" w:cs="Times New Roman"/>
          <w:sz w:val="24"/>
          <w:szCs w:val="24"/>
        </w:rPr>
      </w:pPr>
      <w:r w:rsidRPr="00FB200E">
        <w:rPr>
          <w:rFonts w:ascii="Times New Roman" w:hAnsi="Times New Roman" w:cs="Times New Roman"/>
          <w:sz w:val="24"/>
          <w:szCs w:val="24"/>
        </w:rPr>
        <w:t xml:space="preserve">5.1.7.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FD4AD4" w:rsidRPr="00FB200E" w:rsidRDefault="00FD4AD4" w:rsidP="00FD4AD4">
      <w:pPr>
        <w:pStyle w:val="3"/>
        <w:numPr>
          <w:ilvl w:val="0"/>
          <w:numId w:val="0"/>
        </w:numPr>
        <w:ind w:firstLine="567"/>
        <w:rPr>
          <w:szCs w:val="24"/>
        </w:rPr>
      </w:pPr>
      <w:r w:rsidRPr="00FB200E">
        <w:rPr>
          <w:szCs w:val="24"/>
        </w:rPr>
        <w:t xml:space="preserve">5.1.8. Конверты с изменениями заявок вскрываются конкурсной комиссией одновременно с конвертами с заявками на участие в конкурсе. </w:t>
      </w:r>
    </w:p>
    <w:p w:rsidR="00FD4AD4" w:rsidRDefault="00FD4AD4" w:rsidP="00FD4AD4">
      <w:pPr>
        <w:pStyle w:val="3"/>
        <w:numPr>
          <w:ilvl w:val="0"/>
          <w:numId w:val="0"/>
        </w:numPr>
        <w:ind w:firstLine="567"/>
        <w:rPr>
          <w:szCs w:val="24"/>
        </w:rPr>
      </w:pPr>
      <w:r w:rsidRPr="00FB200E">
        <w:rPr>
          <w:szCs w:val="24"/>
        </w:rPr>
        <w:t xml:space="preserve">5.1.9. После вскрытия конвертов с заявками и конвертов с изменениями соответствующих заявок конкурсная комиссия устанавливает, поданы ли изменения заявки на участие в конкурсе надлежащим лицом. </w:t>
      </w:r>
    </w:p>
    <w:p w:rsidR="00FD4AD4" w:rsidRPr="00FB200E" w:rsidRDefault="00FD4AD4" w:rsidP="00FD4AD4">
      <w:pPr>
        <w:pStyle w:val="3"/>
        <w:numPr>
          <w:ilvl w:val="0"/>
          <w:numId w:val="0"/>
        </w:numPr>
        <w:ind w:firstLine="567"/>
        <w:rPr>
          <w:szCs w:val="24"/>
        </w:rPr>
      </w:pPr>
    </w:p>
    <w:p w:rsidR="00FD4AD4" w:rsidRPr="00FB200E" w:rsidRDefault="00FD4AD4" w:rsidP="00FD4AD4">
      <w:pPr>
        <w:pStyle w:val="3"/>
        <w:numPr>
          <w:ilvl w:val="0"/>
          <w:numId w:val="0"/>
        </w:numPr>
        <w:ind w:firstLine="567"/>
        <w:outlineLvl w:val="0"/>
        <w:rPr>
          <w:b/>
          <w:szCs w:val="24"/>
        </w:rPr>
      </w:pPr>
      <w:r w:rsidRPr="00FB200E">
        <w:rPr>
          <w:b/>
          <w:szCs w:val="24"/>
        </w:rPr>
        <w:t>5.2. Разъяснения предложений и запрет изменения заявок на участие в конкурсе при вскрытии конвертов с заявками</w:t>
      </w:r>
    </w:p>
    <w:p w:rsidR="00FD4AD4" w:rsidRPr="00FB200E" w:rsidRDefault="00FD4AD4" w:rsidP="00FD4AD4">
      <w:pPr>
        <w:pStyle w:val="3"/>
        <w:numPr>
          <w:ilvl w:val="0"/>
          <w:numId w:val="0"/>
        </w:numPr>
        <w:ind w:firstLine="567"/>
        <w:rPr>
          <w:szCs w:val="24"/>
        </w:rPr>
      </w:pPr>
      <w:r w:rsidRPr="00FB200E">
        <w:rPr>
          <w:szCs w:val="24"/>
        </w:rPr>
        <w:t xml:space="preserve">5.2.1.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rsidR="00FD4AD4" w:rsidRPr="00FB200E" w:rsidRDefault="00FD4AD4" w:rsidP="00FD4AD4">
      <w:pPr>
        <w:pStyle w:val="3"/>
        <w:numPr>
          <w:ilvl w:val="0"/>
          <w:numId w:val="0"/>
        </w:numPr>
        <w:ind w:firstLine="567"/>
        <w:rPr>
          <w:szCs w:val="24"/>
        </w:rPr>
      </w:pPr>
      <w:r w:rsidRPr="00FB200E">
        <w:rPr>
          <w:szCs w:val="24"/>
        </w:rPr>
        <w:t xml:space="preserve">5.2.2.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FD4AD4" w:rsidRPr="00FB200E" w:rsidRDefault="00FD4AD4" w:rsidP="00FD4AD4">
      <w:pPr>
        <w:pStyle w:val="3"/>
        <w:numPr>
          <w:ilvl w:val="0"/>
          <w:numId w:val="0"/>
        </w:numPr>
        <w:ind w:firstLine="567"/>
        <w:rPr>
          <w:szCs w:val="24"/>
        </w:rPr>
      </w:pPr>
      <w:r w:rsidRPr="00FB200E">
        <w:rPr>
          <w:szCs w:val="24"/>
        </w:rPr>
        <w:t xml:space="preserve">5.2.3. Указанные разъяснения вносятся в протокол вскрытия конвертов с заявками на участие в конкурсе. </w:t>
      </w:r>
    </w:p>
    <w:p w:rsidR="00FD4AD4" w:rsidRPr="00FB200E" w:rsidRDefault="00FD4AD4" w:rsidP="00FD4AD4">
      <w:pPr>
        <w:pStyle w:val="3"/>
        <w:numPr>
          <w:ilvl w:val="0"/>
          <w:numId w:val="0"/>
        </w:numPr>
        <w:ind w:firstLine="840"/>
        <w:rPr>
          <w:szCs w:val="24"/>
        </w:rPr>
      </w:pPr>
    </w:p>
    <w:p w:rsidR="00FD4AD4" w:rsidRDefault="00FD4AD4" w:rsidP="00FD4AD4">
      <w:pPr>
        <w:pStyle w:val="3"/>
        <w:numPr>
          <w:ilvl w:val="0"/>
          <w:numId w:val="0"/>
        </w:numPr>
        <w:ind w:firstLine="567"/>
        <w:jc w:val="center"/>
        <w:rPr>
          <w:b/>
          <w:szCs w:val="24"/>
        </w:rPr>
      </w:pPr>
      <w:r w:rsidRPr="00FB200E">
        <w:rPr>
          <w:b/>
          <w:szCs w:val="24"/>
        </w:rPr>
        <w:t>6. РАССМОТРЕНИЕ ЗАЯВОК НА УЧАСТИЕ В КОНКУРСЕ</w:t>
      </w:r>
    </w:p>
    <w:p w:rsidR="00FD4AD4" w:rsidRPr="00FB200E" w:rsidRDefault="00FD4AD4" w:rsidP="00FD4AD4">
      <w:pPr>
        <w:pStyle w:val="3"/>
        <w:numPr>
          <w:ilvl w:val="0"/>
          <w:numId w:val="0"/>
        </w:numPr>
        <w:ind w:firstLine="567"/>
        <w:jc w:val="center"/>
        <w:rPr>
          <w:b/>
          <w:szCs w:val="24"/>
        </w:rPr>
      </w:pPr>
    </w:p>
    <w:p w:rsidR="00FD4AD4" w:rsidRPr="00FB200E" w:rsidRDefault="00FD4AD4" w:rsidP="00FD4AD4">
      <w:pPr>
        <w:pStyle w:val="3"/>
        <w:numPr>
          <w:ilvl w:val="0"/>
          <w:numId w:val="0"/>
        </w:numPr>
        <w:ind w:firstLine="567"/>
        <w:rPr>
          <w:szCs w:val="24"/>
        </w:rPr>
      </w:pPr>
      <w:r w:rsidRPr="00FB200E">
        <w:rPr>
          <w:szCs w:val="24"/>
        </w:rPr>
        <w:t>6.1.1.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настоящего раздела.</w:t>
      </w:r>
    </w:p>
    <w:p w:rsidR="00FD4AD4" w:rsidRPr="00FB200E" w:rsidRDefault="00FD4AD4" w:rsidP="00FD4AD4">
      <w:pPr>
        <w:pStyle w:val="3"/>
        <w:numPr>
          <w:ilvl w:val="0"/>
          <w:numId w:val="0"/>
        </w:numPr>
        <w:ind w:firstLine="567"/>
        <w:rPr>
          <w:szCs w:val="24"/>
        </w:rPr>
      </w:pPr>
      <w:r w:rsidRPr="00FB200E">
        <w:rPr>
          <w:szCs w:val="24"/>
        </w:rPr>
        <w:t>6.1.2. 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w:t>
      </w:r>
    </w:p>
    <w:p w:rsidR="00FD4AD4" w:rsidRPr="00FB200E" w:rsidRDefault="00FD4AD4" w:rsidP="00FD4AD4">
      <w:pPr>
        <w:pStyle w:val="3"/>
        <w:numPr>
          <w:ilvl w:val="0"/>
          <w:numId w:val="0"/>
        </w:numPr>
        <w:ind w:firstLine="567"/>
        <w:rPr>
          <w:szCs w:val="24"/>
        </w:rPr>
      </w:pPr>
      <w:r w:rsidRPr="00FB200E">
        <w:rPr>
          <w:szCs w:val="24"/>
        </w:rPr>
        <w:t>6.1.3.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1.7. настоящего раздела.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FD4AD4" w:rsidRPr="00FB200E" w:rsidRDefault="00FD4AD4" w:rsidP="00FD4AD4">
      <w:pPr>
        <w:pStyle w:val="3"/>
        <w:numPr>
          <w:ilvl w:val="0"/>
          <w:numId w:val="0"/>
        </w:numPr>
        <w:ind w:firstLine="567"/>
        <w:rPr>
          <w:szCs w:val="24"/>
        </w:rPr>
      </w:pPr>
      <w:r>
        <w:rPr>
          <w:szCs w:val="24"/>
        </w:rPr>
        <w:t xml:space="preserve">6.1.4. </w:t>
      </w:r>
      <w:r w:rsidRPr="00FB200E">
        <w:rPr>
          <w:szCs w:val="24"/>
        </w:rPr>
        <w:t xml:space="preserve">Текст указанного протокола в день окончания рассмотрения заявок на участие в конкурсе размещается на официальном сайте </w:t>
      </w:r>
      <w:hyperlink r:id="rId110" w:history="1">
        <w:r w:rsidRPr="00FB200E">
          <w:rPr>
            <w:rStyle w:val="a4"/>
            <w:szCs w:val="24"/>
            <w:lang w:val="en-US"/>
          </w:rPr>
          <w:t>www</w:t>
        </w:r>
        <w:r w:rsidRPr="00FB200E">
          <w:rPr>
            <w:rStyle w:val="a4"/>
            <w:szCs w:val="24"/>
          </w:rPr>
          <w:t xml:space="preserve">. </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r w:rsidRPr="00FB200E">
          <w:rPr>
            <w:rStyle w:val="a4"/>
            <w:szCs w:val="24"/>
          </w:rPr>
          <w:t>.</w:t>
        </w:r>
      </w:hyperlink>
      <w:r w:rsidRPr="00FB200E">
        <w:rPr>
          <w:szCs w:val="24"/>
        </w:rPr>
        <w:t>организатором конкурса.</w:t>
      </w:r>
    </w:p>
    <w:p w:rsidR="00FD4AD4" w:rsidRPr="00FB200E" w:rsidRDefault="00FD4AD4" w:rsidP="00FD4AD4">
      <w:pPr>
        <w:pStyle w:val="3"/>
        <w:numPr>
          <w:ilvl w:val="0"/>
          <w:numId w:val="0"/>
        </w:numPr>
        <w:ind w:firstLine="567"/>
        <w:rPr>
          <w:szCs w:val="24"/>
        </w:rPr>
      </w:pPr>
      <w:r w:rsidRPr="00FB200E">
        <w:rPr>
          <w:szCs w:val="24"/>
        </w:rPr>
        <w:t>6.1.</w:t>
      </w:r>
      <w:r>
        <w:rPr>
          <w:szCs w:val="24"/>
        </w:rPr>
        <w:t>5</w:t>
      </w:r>
      <w:r w:rsidRPr="00FB200E">
        <w:rPr>
          <w:szCs w:val="24"/>
        </w:rPr>
        <w:t>.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D4AD4" w:rsidRPr="00FB200E" w:rsidRDefault="00FD4AD4" w:rsidP="00FD4AD4">
      <w:pPr>
        <w:pStyle w:val="3"/>
        <w:numPr>
          <w:ilvl w:val="0"/>
          <w:numId w:val="0"/>
        </w:numPr>
        <w:ind w:firstLine="567"/>
        <w:rPr>
          <w:szCs w:val="24"/>
        </w:rPr>
      </w:pPr>
      <w:r w:rsidRPr="006457B3">
        <w:rPr>
          <w:szCs w:val="24"/>
        </w:rPr>
        <w:t>6.1.</w:t>
      </w:r>
      <w:r>
        <w:rPr>
          <w:szCs w:val="24"/>
        </w:rPr>
        <w:t>6</w:t>
      </w:r>
      <w:r w:rsidRPr="006457B3">
        <w:rPr>
          <w:szCs w:val="24"/>
        </w:rPr>
        <w:t>.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FD4AD4" w:rsidRPr="00FB200E" w:rsidRDefault="00FD4AD4" w:rsidP="00FD4AD4">
      <w:pPr>
        <w:autoSpaceDE w:val="0"/>
        <w:autoSpaceDN w:val="0"/>
        <w:adjustRightInd w:val="0"/>
        <w:ind w:firstLine="540"/>
        <w:jc w:val="both"/>
      </w:pPr>
      <w:r w:rsidRPr="00FB200E">
        <w:t>6.1.</w:t>
      </w:r>
      <w:r>
        <w:t>7</w:t>
      </w:r>
      <w:r w:rsidRPr="00FB200E">
        <w:t>. Средства, внесенные в качестве обеспечения заявки на участие в конкурсе, возвращаются единственному участнику</w:t>
      </w:r>
      <w:r>
        <w:t xml:space="preserve"> к</w:t>
      </w:r>
      <w:r w:rsidRPr="00FB200E">
        <w:t>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FD4AD4" w:rsidRPr="00FB200E" w:rsidRDefault="00FD4AD4" w:rsidP="00FD4AD4">
      <w:pPr>
        <w:pStyle w:val="3"/>
        <w:numPr>
          <w:ilvl w:val="0"/>
          <w:numId w:val="0"/>
        </w:numPr>
        <w:ind w:firstLine="567"/>
        <w:rPr>
          <w:szCs w:val="24"/>
        </w:rPr>
      </w:pPr>
      <w:r w:rsidRPr="00FB200E">
        <w:rPr>
          <w:szCs w:val="24"/>
        </w:rPr>
        <w:t xml:space="preserve"> 6.1.</w:t>
      </w:r>
      <w:r>
        <w:rPr>
          <w:szCs w:val="24"/>
        </w:rPr>
        <w:t>8</w:t>
      </w:r>
      <w:r w:rsidRPr="00FB200E">
        <w:rPr>
          <w:szCs w:val="24"/>
        </w:rPr>
        <w:t>.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конкурс признается несостоявшимся.</w:t>
      </w:r>
    </w:p>
    <w:p w:rsidR="00FD4AD4" w:rsidRPr="00FB200E" w:rsidRDefault="00FD4AD4" w:rsidP="00FD4AD4">
      <w:pPr>
        <w:pStyle w:val="3"/>
        <w:numPr>
          <w:ilvl w:val="0"/>
          <w:numId w:val="0"/>
        </w:numPr>
        <w:ind w:firstLine="567"/>
        <w:rPr>
          <w:szCs w:val="24"/>
        </w:rPr>
      </w:pPr>
      <w:r>
        <w:rPr>
          <w:szCs w:val="24"/>
        </w:rPr>
        <w:t xml:space="preserve">6.1.9. </w:t>
      </w:r>
      <w:r w:rsidRPr="00FB200E">
        <w:rPr>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FD4AD4" w:rsidRPr="00FB200E" w:rsidRDefault="00FD4AD4" w:rsidP="00FD4AD4">
      <w:pPr>
        <w:pStyle w:val="3"/>
        <w:numPr>
          <w:ilvl w:val="0"/>
          <w:numId w:val="0"/>
        </w:numPr>
        <w:ind w:firstLine="840"/>
        <w:rPr>
          <w:szCs w:val="24"/>
        </w:rPr>
      </w:pPr>
    </w:p>
    <w:p w:rsidR="00FD4AD4" w:rsidRDefault="00D73ACB" w:rsidP="00D73ACB">
      <w:pPr>
        <w:pStyle w:val="3"/>
        <w:numPr>
          <w:ilvl w:val="0"/>
          <w:numId w:val="0"/>
        </w:numPr>
        <w:ind w:left="360"/>
        <w:jc w:val="center"/>
        <w:rPr>
          <w:b/>
          <w:szCs w:val="24"/>
        </w:rPr>
      </w:pPr>
      <w:r>
        <w:rPr>
          <w:b/>
          <w:szCs w:val="24"/>
          <w:lang w:val="ru-RU"/>
        </w:rPr>
        <w:t>7.</w:t>
      </w:r>
      <w:r>
        <w:rPr>
          <w:b/>
          <w:szCs w:val="24"/>
          <w:lang w:val="ru-RU"/>
        </w:rPr>
        <w:tab/>
      </w:r>
      <w:r w:rsidR="00FD4AD4" w:rsidRPr="00FB200E">
        <w:rPr>
          <w:b/>
          <w:szCs w:val="24"/>
        </w:rPr>
        <w:t>ПОРЯДОК ПРОВЕДЕНИЯ КОНКУРСА</w:t>
      </w:r>
    </w:p>
    <w:p w:rsidR="00FD4AD4" w:rsidRPr="00FB200E" w:rsidRDefault="00FD4AD4" w:rsidP="00FD4AD4">
      <w:pPr>
        <w:pStyle w:val="3"/>
        <w:numPr>
          <w:ilvl w:val="0"/>
          <w:numId w:val="0"/>
        </w:numPr>
        <w:rPr>
          <w:b/>
          <w:szCs w:val="24"/>
        </w:rPr>
      </w:pPr>
    </w:p>
    <w:p w:rsidR="00FD4AD4" w:rsidRPr="00FB200E" w:rsidRDefault="00FD4AD4" w:rsidP="00FD4AD4">
      <w:pPr>
        <w:pStyle w:val="3"/>
        <w:numPr>
          <w:ilvl w:val="0"/>
          <w:numId w:val="0"/>
        </w:numPr>
        <w:ind w:firstLine="567"/>
        <w:rPr>
          <w:szCs w:val="24"/>
        </w:rPr>
      </w:pPr>
      <w:r w:rsidRPr="00FB200E">
        <w:rPr>
          <w:szCs w:val="24"/>
        </w:rPr>
        <w:t>7.1.1. В конкурсе могут участвовать только лица, признанные участниками конкурса в соответствии с протоколом рассмотрения заявок</w:t>
      </w:r>
      <w:r>
        <w:rPr>
          <w:szCs w:val="24"/>
        </w:rPr>
        <w:t xml:space="preserve"> на участие в конкурсе</w:t>
      </w:r>
      <w:r w:rsidRPr="00FB200E">
        <w:rPr>
          <w:szCs w:val="24"/>
        </w:rPr>
        <w:t>.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FD4AD4" w:rsidRPr="00FB200E" w:rsidRDefault="00FD4AD4" w:rsidP="00FD4AD4">
      <w:pPr>
        <w:pStyle w:val="3"/>
        <w:numPr>
          <w:ilvl w:val="0"/>
          <w:numId w:val="0"/>
        </w:numPr>
        <w:ind w:firstLine="567"/>
        <w:rPr>
          <w:szCs w:val="24"/>
        </w:rPr>
      </w:pPr>
      <w:r w:rsidRPr="00FB200E">
        <w:rPr>
          <w:szCs w:val="24"/>
        </w:rPr>
        <w:t>7.1.2.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FD4AD4" w:rsidRDefault="00FD4AD4" w:rsidP="00FD4AD4">
      <w:pPr>
        <w:pStyle w:val="3"/>
        <w:numPr>
          <w:ilvl w:val="0"/>
          <w:numId w:val="0"/>
        </w:numPr>
        <w:ind w:firstLine="567"/>
        <w:rPr>
          <w:szCs w:val="24"/>
        </w:rPr>
      </w:pPr>
      <w:r w:rsidRPr="00697D4E">
        <w:rPr>
          <w:szCs w:val="24"/>
        </w:rPr>
        <w:t>7.1.3. Участники конкурса представляют предложения по общей стоимости дополнительных работ и услуг (при объединении в один лот нескольких объектов предлагается суммированная стоимость по всем объектам, входящим в лот) в соответствии с перечнем дополнительных работ и услуг по содержанию и ремонту объектов конкурса</w:t>
      </w:r>
      <w:r>
        <w:rPr>
          <w:szCs w:val="24"/>
        </w:rPr>
        <w:t>.</w:t>
      </w:r>
    </w:p>
    <w:p w:rsidR="00FD4AD4" w:rsidRDefault="00FD4AD4" w:rsidP="00FD4AD4">
      <w:pPr>
        <w:pStyle w:val="3"/>
        <w:numPr>
          <w:ilvl w:val="0"/>
          <w:numId w:val="0"/>
        </w:numPr>
        <w:ind w:firstLine="567"/>
        <w:rPr>
          <w:szCs w:val="24"/>
        </w:rPr>
      </w:pPr>
      <w:r>
        <w:rPr>
          <w:szCs w:val="24"/>
        </w:rPr>
        <w:t xml:space="preserve">7.1.4. </w:t>
      </w:r>
      <w:r w:rsidRPr="00697D4E">
        <w:rPr>
          <w:szCs w:val="24"/>
        </w:rPr>
        <w:t xml:space="preserve">Участники конкурса имеют право </w:t>
      </w:r>
      <w:r w:rsidRPr="00115C29">
        <w:rPr>
          <w:szCs w:val="24"/>
        </w:rPr>
        <w:t>предложить больший объем услуг (увеличить кратность), чем предусмотрено в</w:t>
      </w:r>
      <w:r>
        <w:rPr>
          <w:szCs w:val="24"/>
        </w:rPr>
        <w:t xml:space="preserve"> перечне дополнительных работ и услуг  </w:t>
      </w:r>
      <w:r w:rsidRPr="00697D4E">
        <w:rPr>
          <w:szCs w:val="24"/>
        </w:rPr>
        <w:t>по содержанию и ремонту объектов конкурса</w:t>
      </w:r>
      <w:r>
        <w:rPr>
          <w:szCs w:val="24"/>
        </w:rPr>
        <w:t>.</w:t>
      </w:r>
    </w:p>
    <w:p w:rsidR="00FD4AD4" w:rsidRPr="00697D4E" w:rsidRDefault="00FD4AD4" w:rsidP="00FD4AD4">
      <w:pPr>
        <w:pStyle w:val="3"/>
        <w:numPr>
          <w:ilvl w:val="0"/>
          <w:numId w:val="0"/>
        </w:numPr>
        <w:ind w:firstLine="567"/>
        <w:rPr>
          <w:szCs w:val="24"/>
        </w:rPr>
      </w:pPr>
      <w:r>
        <w:rPr>
          <w:szCs w:val="24"/>
        </w:rPr>
        <w:t xml:space="preserve">7.1.5. В случае если после троекратного объявления последнего предложения о наибольшей стоимости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FD4AD4" w:rsidRPr="00697D4E" w:rsidRDefault="00FD4AD4" w:rsidP="00FD4AD4">
      <w:pPr>
        <w:pStyle w:val="3"/>
        <w:numPr>
          <w:ilvl w:val="0"/>
          <w:numId w:val="0"/>
        </w:numPr>
        <w:ind w:firstLine="567"/>
        <w:rPr>
          <w:szCs w:val="24"/>
        </w:rPr>
      </w:pPr>
      <w:r w:rsidRPr="00697D4E">
        <w:rPr>
          <w:szCs w:val="24"/>
        </w:rPr>
        <w:t>7.1.6. Указанный в п. 7.1.5. участник конкурса называет перечень дополнительных работ и услуг (при объединении в один лот нескольких объектов конкурса – отдельно для каж</w:t>
      </w:r>
      <w:r>
        <w:rPr>
          <w:szCs w:val="24"/>
        </w:rPr>
        <w:t>д</w:t>
      </w:r>
      <w:r w:rsidRPr="00697D4E">
        <w:rPr>
          <w:szCs w:val="24"/>
        </w:rPr>
        <w:t>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w:t>
      </w:r>
      <w:r>
        <w:rPr>
          <w:szCs w:val="24"/>
        </w:rPr>
        <w:t xml:space="preserve">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FD4AD4" w:rsidRDefault="00FD4AD4" w:rsidP="00FD4AD4">
      <w:pPr>
        <w:pStyle w:val="3"/>
        <w:numPr>
          <w:ilvl w:val="0"/>
          <w:numId w:val="0"/>
        </w:numPr>
        <w:ind w:firstLine="567"/>
        <w:rPr>
          <w:szCs w:val="24"/>
        </w:rPr>
      </w:pPr>
      <w:r w:rsidRPr="00697D4E">
        <w:rPr>
          <w:szCs w:val="24"/>
        </w:rPr>
        <w:t>7.1.</w:t>
      </w:r>
      <w:r>
        <w:rPr>
          <w:szCs w:val="24"/>
        </w:rPr>
        <w:t>7</w:t>
      </w:r>
      <w:r w:rsidRPr="00697D4E">
        <w:rPr>
          <w:szCs w:val="24"/>
        </w:rPr>
        <w:t>.</w:t>
      </w:r>
      <w:r>
        <w:rPr>
          <w:szCs w:val="24"/>
        </w:rPr>
        <w:t xml:space="preserve"> </w:t>
      </w:r>
      <w:r w:rsidRPr="00697D4E">
        <w:rPr>
          <w:szCs w:val="24"/>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r>
        <w:rPr>
          <w:szCs w:val="24"/>
        </w:rPr>
        <w:t xml:space="preserve"> 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FD4AD4" w:rsidRPr="00697D4E" w:rsidRDefault="00FD4AD4" w:rsidP="00FD4AD4">
      <w:pPr>
        <w:pStyle w:val="3"/>
        <w:numPr>
          <w:ilvl w:val="0"/>
          <w:numId w:val="0"/>
        </w:numPr>
        <w:ind w:firstLine="567"/>
        <w:rPr>
          <w:szCs w:val="24"/>
        </w:rPr>
      </w:pPr>
      <w:r>
        <w:rPr>
          <w:szCs w:val="24"/>
        </w:rPr>
        <w:t xml:space="preserve">7.1.8. В случае если участник конкурса отказался выполнить требования предусмотренные пунктом 7.1.7. настоящего раздела,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7.1.6.- 7.1.7. настоящего раздела.   </w:t>
      </w:r>
    </w:p>
    <w:p w:rsidR="00FD4AD4" w:rsidRPr="00697D4E" w:rsidRDefault="00FD4AD4" w:rsidP="00FD4AD4">
      <w:pPr>
        <w:pStyle w:val="3"/>
        <w:numPr>
          <w:ilvl w:val="0"/>
          <w:numId w:val="0"/>
        </w:numPr>
        <w:ind w:firstLine="567"/>
        <w:rPr>
          <w:szCs w:val="24"/>
        </w:rPr>
      </w:pPr>
      <w:r w:rsidRPr="00697D4E">
        <w:rPr>
          <w:szCs w:val="24"/>
        </w:rPr>
        <w:t>7.1.</w:t>
      </w:r>
      <w:r>
        <w:rPr>
          <w:szCs w:val="24"/>
        </w:rPr>
        <w:t>9</w:t>
      </w:r>
      <w:r w:rsidRPr="00697D4E">
        <w:rPr>
          <w:szCs w:val="24"/>
        </w:rPr>
        <w:t>. Участник конкурса принимает обязательства выполнять обязательные и предложенные им дополнительные работы и услуги</w:t>
      </w:r>
      <w:r>
        <w:rPr>
          <w:szCs w:val="24"/>
        </w:rPr>
        <w:t xml:space="preserve"> </w:t>
      </w:r>
      <w:r w:rsidRPr="00697D4E">
        <w:rPr>
          <w:szCs w:val="24"/>
        </w:rPr>
        <w:t>предусмотренные конкурсной документацией сроки,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FD4AD4" w:rsidRPr="00697D4E" w:rsidRDefault="00FD4AD4" w:rsidP="00FD4AD4">
      <w:pPr>
        <w:pStyle w:val="3"/>
        <w:numPr>
          <w:ilvl w:val="0"/>
          <w:numId w:val="0"/>
        </w:numPr>
        <w:ind w:firstLine="567"/>
        <w:rPr>
          <w:szCs w:val="24"/>
        </w:rPr>
      </w:pPr>
      <w:r w:rsidRPr="00697D4E">
        <w:rPr>
          <w:szCs w:val="24"/>
        </w:rPr>
        <w:t>7.1.</w:t>
      </w:r>
      <w:r>
        <w:rPr>
          <w:szCs w:val="24"/>
        </w:rPr>
        <w:t>10</w:t>
      </w:r>
      <w:r w:rsidRPr="00697D4E">
        <w:rPr>
          <w:szCs w:val="24"/>
        </w:rPr>
        <w:t>. В случае если после троекратного объявления в соответствии с пунктом 7.1.2. настоящего раздела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FD4AD4" w:rsidRPr="00697D4E" w:rsidRDefault="00FD4AD4" w:rsidP="00FD4AD4">
      <w:pPr>
        <w:pStyle w:val="3"/>
        <w:numPr>
          <w:ilvl w:val="0"/>
          <w:numId w:val="0"/>
        </w:numPr>
        <w:ind w:firstLine="567"/>
        <w:rPr>
          <w:szCs w:val="24"/>
        </w:rPr>
      </w:pPr>
      <w:r w:rsidRPr="00697D4E">
        <w:rPr>
          <w:szCs w:val="24"/>
        </w:rPr>
        <w:t>7.1.</w:t>
      </w:r>
      <w:r>
        <w:rPr>
          <w:szCs w:val="24"/>
        </w:rPr>
        <w:t>11</w:t>
      </w:r>
      <w:r w:rsidRPr="00697D4E">
        <w:rPr>
          <w:szCs w:val="24"/>
        </w:rPr>
        <w:t>.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FD4AD4" w:rsidRDefault="00FD4AD4" w:rsidP="00FD4AD4">
      <w:pPr>
        <w:pStyle w:val="3"/>
        <w:numPr>
          <w:ilvl w:val="0"/>
          <w:numId w:val="0"/>
        </w:numPr>
        <w:ind w:firstLine="567"/>
        <w:rPr>
          <w:szCs w:val="24"/>
        </w:rPr>
      </w:pPr>
      <w:r w:rsidRPr="00697D4E">
        <w:rPr>
          <w:szCs w:val="24"/>
        </w:rPr>
        <w:t>7</w:t>
      </w:r>
      <w:r>
        <w:rPr>
          <w:szCs w:val="24"/>
        </w:rPr>
        <w:t>.1.12</w:t>
      </w:r>
      <w:r w:rsidRPr="00697D4E">
        <w:rPr>
          <w:szCs w:val="24"/>
        </w:rPr>
        <w:t>.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r>
        <w:rPr>
          <w:szCs w:val="24"/>
        </w:rPr>
        <w:t xml:space="preserve">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конкурсной документации.</w:t>
      </w:r>
    </w:p>
    <w:p w:rsidR="00FD4AD4" w:rsidRPr="00697D4E" w:rsidRDefault="00FD4AD4" w:rsidP="00FD4AD4">
      <w:pPr>
        <w:pStyle w:val="3"/>
        <w:numPr>
          <w:ilvl w:val="0"/>
          <w:numId w:val="0"/>
        </w:numPr>
        <w:ind w:firstLine="567"/>
        <w:rPr>
          <w:szCs w:val="24"/>
        </w:rPr>
      </w:pPr>
      <w:r>
        <w:rPr>
          <w:szCs w:val="24"/>
        </w:rPr>
        <w:t>7.1.13. Победитель конкурса в течение 10 рабочих дней с даты утверждения протокола конкурса предоставляет организатору конкурса подписанный им проект договора управления многоквартирным домом, а так же обеспечение исполнение обязательств.</w:t>
      </w:r>
    </w:p>
    <w:p w:rsidR="00FD4AD4" w:rsidRPr="00FB200E" w:rsidRDefault="00FD4AD4" w:rsidP="00FD4AD4">
      <w:pPr>
        <w:pStyle w:val="3"/>
        <w:numPr>
          <w:ilvl w:val="0"/>
          <w:numId w:val="0"/>
        </w:numPr>
        <w:ind w:firstLine="567"/>
        <w:rPr>
          <w:szCs w:val="24"/>
        </w:rPr>
      </w:pPr>
      <w:r w:rsidRPr="00697D4E">
        <w:rPr>
          <w:szCs w:val="24"/>
        </w:rPr>
        <w:t>7.1.</w:t>
      </w:r>
      <w:r>
        <w:rPr>
          <w:szCs w:val="24"/>
        </w:rPr>
        <w:t>14</w:t>
      </w:r>
      <w:r w:rsidRPr="00697D4E">
        <w:rPr>
          <w:szCs w:val="24"/>
        </w:rPr>
        <w:t>. Текст протокола конкурса размещается организатором конкурса на офици</w:t>
      </w:r>
      <w:r w:rsidRPr="00FB200E">
        <w:rPr>
          <w:szCs w:val="24"/>
        </w:rPr>
        <w:t xml:space="preserve">альном сайте </w:t>
      </w:r>
      <w:hyperlink r:id="rId111" w:history="1">
        <w:r w:rsidRPr="00FB200E">
          <w:rPr>
            <w:rStyle w:val="a4"/>
            <w:szCs w:val="24"/>
            <w:lang w:val="en-US"/>
          </w:rPr>
          <w:t>www</w:t>
        </w:r>
        <w:r w:rsidRPr="00FB200E">
          <w:rPr>
            <w:rStyle w:val="a4"/>
            <w:szCs w:val="24"/>
          </w:rPr>
          <w:t xml:space="preserve">. </w:t>
        </w:r>
        <w:r w:rsidRPr="00FB200E">
          <w:rPr>
            <w:rStyle w:val="a4"/>
            <w:szCs w:val="24"/>
            <w:lang w:val="en-US"/>
          </w:rPr>
          <w:t>torgi</w:t>
        </w:r>
        <w:r w:rsidRPr="00FB200E">
          <w:rPr>
            <w:rStyle w:val="a4"/>
            <w:szCs w:val="24"/>
          </w:rPr>
          <w:t>.</w:t>
        </w:r>
        <w:r w:rsidRPr="00FB200E">
          <w:rPr>
            <w:rStyle w:val="a4"/>
            <w:szCs w:val="24"/>
            <w:lang w:val="en-US"/>
          </w:rPr>
          <w:t>gov</w:t>
        </w:r>
        <w:r w:rsidRPr="00FB200E">
          <w:rPr>
            <w:rStyle w:val="a4"/>
            <w:szCs w:val="24"/>
          </w:rPr>
          <w:t>.</w:t>
        </w:r>
        <w:r w:rsidRPr="00FB200E">
          <w:rPr>
            <w:rStyle w:val="a4"/>
            <w:szCs w:val="24"/>
            <w:lang w:val="en-US"/>
          </w:rPr>
          <w:t>ru</w:t>
        </w:r>
        <w:r w:rsidRPr="00FB200E">
          <w:rPr>
            <w:rStyle w:val="a4"/>
            <w:szCs w:val="24"/>
          </w:rPr>
          <w:t>.</w:t>
        </w:r>
      </w:hyperlink>
      <w:r w:rsidRPr="00FB200E">
        <w:rPr>
          <w:szCs w:val="24"/>
        </w:rPr>
        <w:t xml:space="preserve"> в течение 1 рабочего дня с даты его утверждения. </w:t>
      </w:r>
    </w:p>
    <w:p w:rsidR="00FD4AD4" w:rsidRPr="00FB200E" w:rsidRDefault="00FD4AD4" w:rsidP="00FD4AD4">
      <w:pPr>
        <w:autoSpaceDE w:val="0"/>
        <w:autoSpaceDN w:val="0"/>
        <w:adjustRightInd w:val="0"/>
        <w:ind w:firstLine="567"/>
        <w:jc w:val="both"/>
      </w:pPr>
      <w:r w:rsidRPr="00FB200E">
        <w:t>7.1.1</w:t>
      </w:r>
      <w:r>
        <w:t>5</w:t>
      </w:r>
      <w:r w:rsidRPr="00FB200E">
        <w:t>.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пунктом 8.1.6. настоящего раздела.</w:t>
      </w:r>
    </w:p>
    <w:p w:rsidR="00FD4AD4" w:rsidRPr="00FB200E" w:rsidRDefault="00FD4AD4" w:rsidP="00FD4AD4">
      <w:pPr>
        <w:pStyle w:val="3"/>
        <w:numPr>
          <w:ilvl w:val="0"/>
          <w:numId w:val="0"/>
        </w:numPr>
        <w:ind w:firstLine="567"/>
        <w:rPr>
          <w:szCs w:val="24"/>
        </w:rPr>
      </w:pPr>
      <w:r w:rsidRPr="00FB200E">
        <w:rPr>
          <w:szCs w:val="24"/>
        </w:rPr>
        <w:t>7.1.1</w:t>
      </w:r>
      <w:r>
        <w:rPr>
          <w:szCs w:val="24"/>
        </w:rPr>
        <w:t>6</w:t>
      </w:r>
      <w:r w:rsidRPr="00FB200E">
        <w:rPr>
          <w:szCs w:val="24"/>
        </w:rPr>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у организатора конкурса в течение 3 лет.</w:t>
      </w:r>
    </w:p>
    <w:p w:rsidR="00FD4AD4" w:rsidRPr="00FB200E" w:rsidRDefault="00FD4AD4" w:rsidP="00FD4AD4">
      <w:pPr>
        <w:pStyle w:val="3"/>
        <w:numPr>
          <w:ilvl w:val="0"/>
          <w:numId w:val="0"/>
        </w:numPr>
        <w:ind w:firstLine="567"/>
        <w:rPr>
          <w:szCs w:val="24"/>
        </w:rPr>
      </w:pPr>
      <w:r w:rsidRPr="00FB200E">
        <w:rPr>
          <w:szCs w:val="24"/>
        </w:rPr>
        <w:t>7.1.1</w:t>
      </w:r>
      <w:r>
        <w:rPr>
          <w:szCs w:val="24"/>
        </w:rPr>
        <w:t>7</w:t>
      </w:r>
      <w:r w:rsidRPr="00FB200E">
        <w:rPr>
          <w:szCs w:val="24"/>
        </w:rPr>
        <w:t>.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w:t>
      </w:r>
      <w:r>
        <w:rPr>
          <w:szCs w:val="24"/>
        </w:rPr>
        <w:t>ом</w:t>
      </w:r>
      <w:r w:rsidRPr="00FB200E">
        <w:rPr>
          <w:szCs w:val="24"/>
        </w:rPr>
        <w:t xml:space="preserve"> доме</w:t>
      </w:r>
      <w:r>
        <w:rPr>
          <w:szCs w:val="24"/>
        </w:rPr>
        <w:t>,-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 же путем размещения на официальном сайте сообщения о проведении конкурса, результатах открытого конкурса и об условиях договора управления</w:t>
      </w:r>
      <w:r w:rsidRPr="00FB200E">
        <w:rPr>
          <w:szCs w:val="24"/>
        </w:rPr>
        <w:t>.</w:t>
      </w:r>
    </w:p>
    <w:p w:rsidR="00FD4AD4" w:rsidRDefault="00FD4AD4" w:rsidP="00FD4AD4">
      <w:pPr>
        <w:pStyle w:val="3"/>
        <w:numPr>
          <w:ilvl w:val="0"/>
          <w:numId w:val="0"/>
        </w:numPr>
        <w:jc w:val="left"/>
        <w:rPr>
          <w:b/>
          <w:szCs w:val="24"/>
        </w:rPr>
      </w:pPr>
    </w:p>
    <w:p w:rsidR="00FD4AD4" w:rsidRDefault="00D73ACB" w:rsidP="00D73ACB">
      <w:pPr>
        <w:pStyle w:val="3"/>
        <w:numPr>
          <w:ilvl w:val="0"/>
          <w:numId w:val="0"/>
        </w:numPr>
        <w:ind w:left="360"/>
        <w:jc w:val="center"/>
        <w:rPr>
          <w:b/>
          <w:szCs w:val="24"/>
        </w:rPr>
      </w:pPr>
      <w:r>
        <w:rPr>
          <w:b/>
          <w:szCs w:val="24"/>
          <w:lang w:val="ru-RU"/>
        </w:rPr>
        <w:t>8.</w:t>
      </w:r>
      <w:r>
        <w:rPr>
          <w:b/>
          <w:szCs w:val="24"/>
          <w:lang w:val="ru-RU"/>
        </w:rPr>
        <w:tab/>
      </w:r>
      <w:r w:rsidR="00FD4AD4" w:rsidRPr="00FB200E">
        <w:rPr>
          <w:b/>
          <w:szCs w:val="24"/>
        </w:rPr>
        <w:t>ЗАКЛЮЧЕНИЕ ДОГОВОРА УПРАВЛЕНИЯ МНОГОКВАРТИРНЫМ ДОМОМ ПО РЕЗУЛЬТАТАМ КОНКУРСА</w:t>
      </w:r>
    </w:p>
    <w:p w:rsidR="00FD4AD4" w:rsidRPr="00FB200E" w:rsidRDefault="00FD4AD4" w:rsidP="00FD4AD4">
      <w:pPr>
        <w:pStyle w:val="3"/>
        <w:numPr>
          <w:ilvl w:val="0"/>
          <w:numId w:val="0"/>
        </w:numPr>
        <w:ind w:left="720"/>
        <w:rPr>
          <w:b/>
          <w:szCs w:val="24"/>
        </w:rPr>
      </w:pPr>
    </w:p>
    <w:p w:rsidR="00FD4AD4" w:rsidRPr="008B76C7" w:rsidRDefault="00FD4AD4" w:rsidP="00FD4AD4">
      <w:pPr>
        <w:pStyle w:val="3"/>
        <w:numPr>
          <w:ilvl w:val="0"/>
          <w:numId w:val="0"/>
        </w:numPr>
        <w:ind w:firstLine="567"/>
        <w:rPr>
          <w:b/>
          <w:szCs w:val="24"/>
        </w:rPr>
      </w:pPr>
      <w:r w:rsidRPr="008B76C7">
        <w:rPr>
          <w:b/>
          <w:szCs w:val="24"/>
        </w:rPr>
        <w:t>8.1. Срок заключения договора</w:t>
      </w:r>
    </w:p>
    <w:p w:rsidR="00FD4AD4" w:rsidRPr="006457B3" w:rsidRDefault="00FD4AD4" w:rsidP="00FD4AD4">
      <w:pPr>
        <w:pStyle w:val="3"/>
        <w:numPr>
          <w:ilvl w:val="0"/>
          <w:numId w:val="0"/>
        </w:numPr>
        <w:ind w:firstLine="567"/>
        <w:rPr>
          <w:szCs w:val="24"/>
        </w:rPr>
      </w:pPr>
      <w:r w:rsidRPr="006457B3">
        <w:rPr>
          <w:szCs w:val="24"/>
        </w:rPr>
        <w:t>8.1.1.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(Часть II. настоящей конкурсной документации), а также обеспечение исполнения обязательств.</w:t>
      </w:r>
    </w:p>
    <w:p w:rsidR="00FD4AD4" w:rsidRDefault="00FD4AD4" w:rsidP="00FD4AD4">
      <w:pPr>
        <w:pStyle w:val="3"/>
        <w:numPr>
          <w:ilvl w:val="0"/>
          <w:numId w:val="0"/>
        </w:numPr>
        <w:ind w:firstLine="567"/>
        <w:rPr>
          <w:szCs w:val="24"/>
        </w:rPr>
      </w:pPr>
      <w:r w:rsidRPr="006457B3">
        <w:rPr>
          <w:szCs w:val="24"/>
        </w:rPr>
        <w:t>8.1.2.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FD4AD4" w:rsidRPr="006457B3" w:rsidRDefault="00FD4AD4" w:rsidP="00FD4AD4">
      <w:pPr>
        <w:pStyle w:val="3"/>
        <w:numPr>
          <w:ilvl w:val="0"/>
          <w:numId w:val="0"/>
        </w:numPr>
        <w:ind w:firstLine="567"/>
        <w:rPr>
          <w:szCs w:val="24"/>
        </w:rPr>
      </w:pPr>
      <w:r>
        <w:rPr>
          <w:szCs w:val="24"/>
        </w:rPr>
        <w:t>8.1.3.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МКД договоров управления.</w:t>
      </w:r>
    </w:p>
    <w:p w:rsidR="00FD4AD4" w:rsidRPr="00FB200E" w:rsidRDefault="00FD4AD4" w:rsidP="00FD4AD4">
      <w:pPr>
        <w:pStyle w:val="3"/>
        <w:numPr>
          <w:ilvl w:val="0"/>
          <w:numId w:val="0"/>
        </w:numPr>
        <w:ind w:firstLine="567"/>
        <w:rPr>
          <w:szCs w:val="24"/>
        </w:rPr>
      </w:pPr>
      <w:r w:rsidRPr="006457B3">
        <w:rPr>
          <w:szCs w:val="24"/>
        </w:rPr>
        <w:t>8.1.</w:t>
      </w:r>
      <w:r>
        <w:rPr>
          <w:szCs w:val="24"/>
        </w:rPr>
        <w:t>4</w:t>
      </w:r>
      <w:r w:rsidRPr="006457B3">
        <w:rPr>
          <w:szCs w:val="24"/>
        </w:rPr>
        <w:t>. В случае если победитель конкурса в срок, предусмотренный пунктом 8.1.1. настоящего раздела, не представил организатору конкурса подписанный им проект догово</w:t>
      </w:r>
      <w:r w:rsidRPr="00697D4E">
        <w:rPr>
          <w:szCs w:val="24"/>
        </w:rPr>
        <w:t>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FD4AD4" w:rsidRPr="00FB200E" w:rsidRDefault="00FD4AD4" w:rsidP="00FD4AD4">
      <w:pPr>
        <w:pStyle w:val="3"/>
        <w:numPr>
          <w:ilvl w:val="0"/>
          <w:numId w:val="0"/>
        </w:numPr>
        <w:ind w:firstLine="840"/>
        <w:rPr>
          <w:szCs w:val="24"/>
        </w:rPr>
      </w:pPr>
      <w:r w:rsidRPr="00FB200E">
        <w:rPr>
          <w:szCs w:val="24"/>
        </w:rPr>
        <w:t>8.1.</w:t>
      </w:r>
      <w:r>
        <w:rPr>
          <w:szCs w:val="24"/>
        </w:rPr>
        <w:t>5</w:t>
      </w:r>
      <w:r w:rsidRPr="00FB200E">
        <w:rPr>
          <w:szCs w:val="24"/>
        </w:rPr>
        <w:t>.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FD4AD4" w:rsidRPr="00FB200E" w:rsidRDefault="00FD4AD4" w:rsidP="00FD4AD4">
      <w:pPr>
        <w:pStyle w:val="3"/>
        <w:numPr>
          <w:ilvl w:val="0"/>
          <w:numId w:val="0"/>
        </w:numPr>
        <w:ind w:firstLine="840"/>
        <w:rPr>
          <w:szCs w:val="24"/>
        </w:rPr>
      </w:pPr>
      <w:r w:rsidRPr="00FB200E">
        <w:rPr>
          <w:szCs w:val="24"/>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FD4AD4" w:rsidRPr="00FB200E" w:rsidRDefault="00FD4AD4" w:rsidP="00FD4AD4">
      <w:pPr>
        <w:pStyle w:val="3"/>
        <w:numPr>
          <w:ilvl w:val="0"/>
          <w:numId w:val="0"/>
        </w:numPr>
        <w:ind w:firstLine="840"/>
        <w:rPr>
          <w:szCs w:val="24"/>
        </w:rPr>
      </w:pPr>
      <w:r w:rsidRPr="006457B3">
        <w:rPr>
          <w:szCs w:val="24"/>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FD4AD4" w:rsidRPr="00FB200E" w:rsidRDefault="00FD4AD4" w:rsidP="00FD4AD4">
      <w:pPr>
        <w:pStyle w:val="3"/>
        <w:numPr>
          <w:ilvl w:val="0"/>
          <w:numId w:val="0"/>
        </w:numPr>
        <w:ind w:firstLine="840"/>
        <w:rPr>
          <w:szCs w:val="24"/>
        </w:rPr>
      </w:pPr>
      <w:r w:rsidRPr="00FB200E">
        <w:rPr>
          <w:szCs w:val="24"/>
        </w:rPr>
        <w:t>8.1.</w:t>
      </w:r>
      <w:r>
        <w:rPr>
          <w:szCs w:val="24"/>
        </w:rPr>
        <w:t>6</w:t>
      </w:r>
      <w:r w:rsidRPr="00FB200E">
        <w:rPr>
          <w:szCs w:val="24"/>
        </w:rPr>
        <w:t>.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D4AD4" w:rsidRDefault="00FD4AD4" w:rsidP="00FD4AD4">
      <w:pPr>
        <w:pStyle w:val="3"/>
        <w:numPr>
          <w:ilvl w:val="0"/>
          <w:numId w:val="0"/>
        </w:numPr>
        <w:ind w:firstLine="840"/>
        <w:rPr>
          <w:szCs w:val="24"/>
        </w:rPr>
      </w:pPr>
      <w:r w:rsidRPr="00FB200E">
        <w:rPr>
          <w:szCs w:val="24"/>
        </w:rPr>
        <w:t>8.1.</w:t>
      </w:r>
      <w:r>
        <w:rPr>
          <w:szCs w:val="24"/>
        </w:rPr>
        <w:t>7</w:t>
      </w:r>
      <w:r w:rsidRPr="00FB200E">
        <w:rPr>
          <w:szCs w:val="24"/>
        </w:rPr>
        <w:t>.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FD4AD4" w:rsidRPr="00FB200E" w:rsidRDefault="00FD4AD4" w:rsidP="00FD4AD4">
      <w:pPr>
        <w:pStyle w:val="3"/>
        <w:numPr>
          <w:ilvl w:val="0"/>
          <w:numId w:val="0"/>
        </w:numPr>
        <w:ind w:firstLine="840"/>
        <w:rPr>
          <w:szCs w:val="24"/>
        </w:rPr>
      </w:pPr>
    </w:p>
    <w:p w:rsidR="00FD4AD4" w:rsidRPr="00697D4E" w:rsidRDefault="00FD4AD4" w:rsidP="00FD4AD4">
      <w:pPr>
        <w:pStyle w:val="3"/>
        <w:numPr>
          <w:ilvl w:val="0"/>
          <w:numId w:val="0"/>
        </w:numPr>
        <w:ind w:firstLine="567"/>
        <w:rPr>
          <w:b/>
          <w:szCs w:val="24"/>
        </w:rPr>
      </w:pPr>
      <w:r w:rsidRPr="00697D4E">
        <w:rPr>
          <w:b/>
          <w:szCs w:val="24"/>
        </w:rPr>
        <w:t>8.2.Обеспечение исполнения обязательств</w:t>
      </w:r>
    </w:p>
    <w:p w:rsidR="00FD4AD4" w:rsidRPr="00697D4E" w:rsidRDefault="00FD4AD4" w:rsidP="00FD4AD4">
      <w:pPr>
        <w:pStyle w:val="3"/>
        <w:numPr>
          <w:ilvl w:val="0"/>
          <w:numId w:val="0"/>
        </w:numPr>
        <w:ind w:firstLine="567"/>
        <w:rPr>
          <w:szCs w:val="24"/>
        </w:rPr>
      </w:pPr>
      <w:r w:rsidRPr="00697D4E">
        <w:rPr>
          <w:szCs w:val="24"/>
        </w:rPr>
        <w:t xml:space="preserve">8.2.1. Если в соответствии с </w:t>
      </w:r>
      <w:hyperlink w:anchor="_РАЗДЕЛ_I.3_ИНФОРМАЦИОННАЯ_КАРТА КОН" w:history="1">
        <w:r w:rsidRPr="00697D4E">
          <w:rPr>
            <w:szCs w:val="24"/>
          </w:rPr>
          <w:t>Информационной картой конкурса</w:t>
        </w:r>
      </w:hyperlink>
      <w:r w:rsidRPr="00697D4E">
        <w:rPr>
          <w:szCs w:val="24"/>
        </w:rPr>
        <w:t xml:space="preserve"> установлено требование обеспечения исполнения обязательств, договор управления многоквартирным домом заключается только после предоставления участником конкурса, с которым заключается договор управления, нотариально заверенную копию договора о страховании ответственности</w:t>
      </w:r>
      <w:r>
        <w:rPr>
          <w:szCs w:val="24"/>
        </w:rPr>
        <w:t xml:space="preserve"> управляющей организации </w:t>
      </w:r>
      <w:r w:rsidRPr="00697D4E">
        <w:rPr>
          <w:szCs w:val="24"/>
        </w:rPr>
        <w:t xml:space="preserve"> или залог</w:t>
      </w:r>
      <w:r>
        <w:rPr>
          <w:szCs w:val="24"/>
        </w:rPr>
        <w:t>а</w:t>
      </w:r>
      <w:r w:rsidRPr="00697D4E">
        <w:rPr>
          <w:szCs w:val="24"/>
        </w:rPr>
        <w:t xml:space="preserve"> депозита</w:t>
      </w:r>
      <w:r>
        <w:rPr>
          <w:szCs w:val="24"/>
        </w:rPr>
        <w:t>.</w:t>
      </w:r>
      <w:r w:rsidRPr="00697D4E">
        <w:rPr>
          <w:szCs w:val="24"/>
        </w:rPr>
        <w:t xml:space="preserve"> </w:t>
      </w:r>
    </w:p>
    <w:p w:rsidR="00FD4AD4" w:rsidRPr="00697D4E" w:rsidRDefault="00FD4AD4" w:rsidP="00FD4AD4">
      <w:pPr>
        <w:pStyle w:val="3"/>
        <w:numPr>
          <w:ilvl w:val="0"/>
          <w:numId w:val="0"/>
        </w:numPr>
        <w:ind w:firstLine="840"/>
        <w:rPr>
          <w:szCs w:val="24"/>
        </w:rPr>
      </w:pPr>
      <w:r w:rsidRPr="00697D4E">
        <w:rPr>
          <w:szCs w:val="24"/>
        </w:rPr>
        <w:t>Участник конкурса, с которым заключается договор управления многоквартирным домом, должен предоставить обеспечение исполнения обязательств, только в этом случае договор управления многоквартирным домом может быть заключен. Обеспечение исполнения обязательств предоставляется на сумму указанную в Информационной карте конкурса.</w:t>
      </w:r>
    </w:p>
    <w:p w:rsidR="00FD4AD4" w:rsidRPr="00697D4E" w:rsidRDefault="00FD4AD4" w:rsidP="00FD4AD4">
      <w:pPr>
        <w:pStyle w:val="3"/>
        <w:numPr>
          <w:ilvl w:val="0"/>
          <w:numId w:val="0"/>
        </w:numPr>
        <w:ind w:firstLine="840"/>
        <w:rPr>
          <w:szCs w:val="24"/>
        </w:rPr>
      </w:pPr>
      <w:r w:rsidRPr="00697D4E">
        <w:rPr>
          <w:szCs w:val="24"/>
        </w:rPr>
        <w:t>8.2.2.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w:t>
      </w:r>
      <w:r>
        <w:rPr>
          <w:szCs w:val="24"/>
        </w:rPr>
        <w:t>ли</w:t>
      </w:r>
      <w:r w:rsidRPr="00697D4E">
        <w:rPr>
          <w:szCs w:val="24"/>
        </w:rPr>
        <w:t xml:space="preserve">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FD4AD4" w:rsidRPr="00697D4E" w:rsidRDefault="00FD4AD4" w:rsidP="00FD4AD4">
      <w:pPr>
        <w:pStyle w:val="3"/>
        <w:numPr>
          <w:ilvl w:val="0"/>
          <w:numId w:val="0"/>
        </w:numPr>
        <w:ind w:firstLine="840"/>
        <w:rPr>
          <w:szCs w:val="24"/>
        </w:rPr>
      </w:pPr>
      <w:r w:rsidRPr="00697D4E">
        <w:rPr>
          <w:szCs w:val="24"/>
        </w:rPr>
        <w:t>8.2.3.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FD4AD4" w:rsidRPr="00697D4E" w:rsidRDefault="00FD4AD4" w:rsidP="00FD4AD4">
      <w:pPr>
        <w:pStyle w:val="3"/>
        <w:numPr>
          <w:ilvl w:val="0"/>
          <w:numId w:val="0"/>
        </w:numPr>
        <w:ind w:firstLine="840"/>
        <w:rPr>
          <w:szCs w:val="24"/>
        </w:rPr>
      </w:pPr>
    </w:p>
    <w:p w:rsidR="00FD4AD4" w:rsidRPr="00485C4C" w:rsidRDefault="00225CAE" w:rsidP="00FD4AD4">
      <w:pPr>
        <w:autoSpaceDE w:val="0"/>
        <w:autoSpaceDN w:val="0"/>
        <w:adjustRightInd w:val="0"/>
        <w:jc w:val="center"/>
        <w:rPr>
          <w:b/>
        </w:rPr>
      </w:pPr>
      <w:r w:rsidRPr="00485C4C">
        <w:rPr>
          <w:b/>
          <w:noProof/>
        </w:rPr>
        <w:drawing>
          <wp:inline distT="0" distB="0" distL="0" distR="0">
            <wp:extent cx="1219200" cy="2362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0" cy="236220"/>
                    </a:xfrm>
                    <a:prstGeom prst="rect">
                      <a:avLst/>
                    </a:prstGeom>
                    <a:noFill/>
                    <a:ln>
                      <a:noFill/>
                    </a:ln>
                  </pic:spPr>
                </pic:pic>
              </a:graphicData>
            </a:graphic>
          </wp:inline>
        </w:drawing>
      </w:r>
      <w:r w:rsidR="00FD4AD4" w:rsidRPr="00485C4C">
        <w:rPr>
          <w:b/>
        </w:rPr>
        <w:t>,</w:t>
      </w:r>
    </w:p>
    <w:p w:rsidR="00FD4AD4" w:rsidRPr="00697D4E" w:rsidRDefault="00FD4AD4" w:rsidP="00FD4AD4">
      <w:pPr>
        <w:autoSpaceDE w:val="0"/>
        <w:autoSpaceDN w:val="0"/>
        <w:adjustRightInd w:val="0"/>
        <w:ind w:firstLine="540"/>
        <w:jc w:val="both"/>
        <w:outlineLvl w:val="0"/>
      </w:pPr>
    </w:p>
    <w:p w:rsidR="00FD4AD4" w:rsidRPr="00697D4E" w:rsidRDefault="00FD4AD4" w:rsidP="00FD4AD4">
      <w:pPr>
        <w:autoSpaceDE w:val="0"/>
        <w:autoSpaceDN w:val="0"/>
        <w:adjustRightInd w:val="0"/>
        <w:ind w:firstLine="840"/>
        <w:jc w:val="both"/>
      </w:pPr>
      <w:r w:rsidRPr="00697D4E">
        <w:t>где:</w:t>
      </w:r>
    </w:p>
    <w:p w:rsidR="00FD4AD4" w:rsidRPr="00697D4E" w:rsidRDefault="00225CAE" w:rsidP="00FD4AD4">
      <w:pPr>
        <w:autoSpaceDE w:val="0"/>
        <w:autoSpaceDN w:val="0"/>
        <w:adjustRightInd w:val="0"/>
        <w:ind w:firstLine="840"/>
        <w:jc w:val="both"/>
      </w:pPr>
      <w:r w:rsidRPr="00485C4C">
        <w:rPr>
          <w:b/>
          <w:noProof/>
        </w:rPr>
        <w:drawing>
          <wp:inline distT="0" distB="0" distL="0" distR="0">
            <wp:extent cx="259080" cy="23622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00FD4AD4" w:rsidRPr="00697D4E">
        <w:t>- размер обеспечения исполнения обязательств;</w:t>
      </w:r>
    </w:p>
    <w:p w:rsidR="00FD4AD4" w:rsidRPr="00697D4E" w:rsidRDefault="00FD4AD4" w:rsidP="00FD4AD4">
      <w:pPr>
        <w:autoSpaceDE w:val="0"/>
        <w:autoSpaceDN w:val="0"/>
        <w:adjustRightInd w:val="0"/>
        <w:ind w:firstLine="840"/>
        <w:jc w:val="both"/>
      </w:pPr>
      <w:r w:rsidRPr="00697D4E">
        <w:t>К - коэффициент, установленный организатором конкурса в пределах от 0,5 до 0,75;</w:t>
      </w:r>
    </w:p>
    <w:p w:rsidR="00FD4AD4" w:rsidRPr="00697D4E" w:rsidRDefault="00225CAE" w:rsidP="00FD4AD4">
      <w:pPr>
        <w:autoSpaceDE w:val="0"/>
        <w:autoSpaceDN w:val="0"/>
        <w:adjustRightInd w:val="0"/>
        <w:ind w:firstLine="840"/>
        <w:jc w:val="both"/>
      </w:pPr>
      <w:r w:rsidRPr="00697D4E">
        <w:rPr>
          <w:noProof/>
        </w:rPr>
        <w:drawing>
          <wp:inline distT="0" distB="0" distL="0" distR="0">
            <wp:extent cx="2286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FD4AD4" w:rsidRPr="00697D4E">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FD4AD4" w:rsidRPr="00697D4E" w:rsidRDefault="00225CAE" w:rsidP="00FD4AD4">
      <w:pPr>
        <w:autoSpaceDE w:val="0"/>
        <w:autoSpaceDN w:val="0"/>
        <w:adjustRightInd w:val="0"/>
        <w:ind w:firstLine="840"/>
        <w:jc w:val="both"/>
      </w:pPr>
      <w:r w:rsidRPr="00697D4E">
        <w:rPr>
          <w:noProof/>
        </w:rPr>
        <w:drawing>
          <wp:inline distT="0" distB="0" distL="0" distR="0">
            <wp:extent cx="228600" cy="2362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 cy="236220"/>
                    </a:xfrm>
                    <a:prstGeom prst="rect">
                      <a:avLst/>
                    </a:prstGeom>
                    <a:noFill/>
                    <a:ln>
                      <a:noFill/>
                    </a:ln>
                  </pic:spPr>
                </pic:pic>
              </a:graphicData>
            </a:graphic>
          </wp:inline>
        </w:drawing>
      </w:r>
      <w:r w:rsidR="00FD4AD4" w:rsidRPr="00697D4E">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12" w:history="1">
        <w:r w:rsidR="00FD4AD4" w:rsidRPr="00697D4E">
          <w:t>кодексом</w:t>
        </w:r>
      </w:hyperlink>
      <w:r w:rsidR="00FD4AD4" w:rsidRPr="00697D4E">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FD4AD4" w:rsidRPr="00697D4E" w:rsidRDefault="00FD4AD4" w:rsidP="00FD4AD4">
      <w:pPr>
        <w:autoSpaceDE w:val="0"/>
        <w:autoSpaceDN w:val="0"/>
        <w:adjustRightInd w:val="0"/>
        <w:ind w:firstLine="540"/>
        <w:jc w:val="both"/>
      </w:pPr>
      <w:r w:rsidRPr="00697D4E">
        <w:t>8.2.4. 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FD4AD4" w:rsidRPr="00697D4E" w:rsidRDefault="00FD4AD4" w:rsidP="00FD4AD4">
      <w:pPr>
        <w:pStyle w:val="3"/>
        <w:numPr>
          <w:ilvl w:val="0"/>
          <w:numId w:val="0"/>
        </w:numPr>
        <w:ind w:firstLine="840"/>
        <w:rPr>
          <w:szCs w:val="24"/>
        </w:rPr>
      </w:pPr>
      <w:r w:rsidRPr="00697D4E">
        <w:rPr>
          <w:szCs w:val="24"/>
        </w:rPr>
        <w:t xml:space="preserve">8.2.5.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FD4AD4" w:rsidRPr="00697D4E" w:rsidRDefault="00FD4AD4" w:rsidP="00FD4AD4">
      <w:pPr>
        <w:pStyle w:val="3"/>
        <w:numPr>
          <w:ilvl w:val="0"/>
          <w:numId w:val="0"/>
        </w:numPr>
        <w:ind w:firstLine="840"/>
        <w:rPr>
          <w:szCs w:val="24"/>
        </w:rPr>
      </w:pPr>
      <w:r w:rsidRPr="00697D4E">
        <w:rPr>
          <w:szCs w:val="24"/>
        </w:rPr>
        <w:t>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w:t>
      </w:r>
    </w:p>
    <w:p w:rsidR="00FD4AD4" w:rsidRPr="00697D4E" w:rsidRDefault="00FD4AD4" w:rsidP="00FD4AD4">
      <w:pPr>
        <w:pStyle w:val="3"/>
        <w:numPr>
          <w:ilvl w:val="0"/>
          <w:numId w:val="0"/>
        </w:numPr>
        <w:ind w:firstLine="840"/>
        <w:rPr>
          <w:szCs w:val="24"/>
        </w:rPr>
      </w:pPr>
      <w:r w:rsidRPr="00697D4E">
        <w:rPr>
          <w:szCs w:val="24"/>
        </w:rPr>
        <w:t xml:space="preserve">Срок действия банковской гарантии должен устанавливаться с учетом установленного срока действия договоров управления многоквартирным домом, договоров ресурсоснабжения и приема (сброса) сточных вод и оканчиваться не ранее его завершения. </w:t>
      </w:r>
    </w:p>
    <w:p w:rsidR="00FD4AD4" w:rsidRPr="00697D4E" w:rsidRDefault="00FD4AD4" w:rsidP="00FD4AD4">
      <w:pPr>
        <w:pStyle w:val="3"/>
        <w:numPr>
          <w:ilvl w:val="0"/>
          <w:numId w:val="0"/>
        </w:numPr>
        <w:ind w:firstLine="840"/>
        <w:rPr>
          <w:szCs w:val="24"/>
        </w:rPr>
      </w:pPr>
      <w:r w:rsidRPr="00697D4E">
        <w:rPr>
          <w:szCs w:val="24"/>
        </w:rPr>
        <w:t xml:space="preserve">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и в договоры ресурсоснабжения и приема (сброса) сточных вод, не освобождают его от обязательств по соответствующей банковской гарантии. </w:t>
      </w:r>
    </w:p>
    <w:p w:rsidR="00FD4AD4" w:rsidRPr="00697D4E" w:rsidRDefault="00FD4AD4" w:rsidP="00FD4AD4">
      <w:pPr>
        <w:pStyle w:val="3"/>
        <w:numPr>
          <w:ilvl w:val="0"/>
          <w:numId w:val="0"/>
        </w:numPr>
        <w:ind w:firstLine="840"/>
        <w:rPr>
          <w:szCs w:val="24"/>
        </w:rPr>
      </w:pPr>
      <w:r w:rsidRPr="00697D4E">
        <w:rPr>
          <w:szCs w:val="24"/>
        </w:rPr>
        <w:t xml:space="preserve">8.2.6. В случае если обеспечение исполнения обязательств предоставляется в виде страхования ответственности, соответствующий договор страхования ответственности должен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FD4AD4" w:rsidRPr="00697D4E" w:rsidRDefault="00FD4AD4" w:rsidP="00FD4AD4">
      <w:pPr>
        <w:pStyle w:val="3"/>
        <w:numPr>
          <w:ilvl w:val="0"/>
          <w:numId w:val="0"/>
        </w:numPr>
        <w:ind w:firstLine="840"/>
        <w:rPr>
          <w:rStyle w:val="aff1"/>
        </w:rPr>
      </w:pPr>
      <w:r w:rsidRPr="00697D4E">
        <w:rPr>
          <w:szCs w:val="24"/>
        </w:rPr>
        <w:t>В договоре страхования ответственности должна быть указана сумма, на которую страхуется ответственность управляющей организации и покрывать все обязанности управляющей организации по всем оказываемым услугам.</w:t>
      </w:r>
    </w:p>
    <w:p w:rsidR="00FD4AD4" w:rsidRPr="00697D4E" w:rsidRDefault="00FD4AD4" w:rsidP="00FD4AD4">
      <w:pPr>
        <w:pStyle w:val="3"/>
        <w:numPr>
          <w:ilvl w:val="0"/>
          <w:numId w:val="0"/>
        </w:numPr>
        <w:ind w:firstLine="840"/>
        <w:rPr>
          <w:szCs w:val="24"/>
        </w:rPr>
      </w:pPr>
      <w:r w:rsidRPr="00697D4E">
        <w:rPr>
          <w:szCs w:val="24"/>
        </w:rPr>
        <w:t xml:space="preserve"> Страхование должно покрывать случаи виновного неисполнения или ненадлежащего исполнения управляющей организацией своих обязательств в течение действия договора управления многоквартирным домом, договоров ресурсоснабжения и приема (сброса) сточных вод, а также случаи причинения вреда общему имуществу.</w:t>
      </w:r>
    </w:p>
    <w:p w:rsidR="00FD4AD4" w:rsidRPr="00697D4E" w:rsidRDefault="00FD4AD4" w:rsidP="00FD4AD4">
      <w:pPr>
        <w:pStyle w:val="3"/>
        <w:numPr>
          <w:ilvl w:val="0"/>
          <w:numId w:val="0"/>
        </w:numPr>
        <w:ind w:firstLine="840"/>
        <w:rPr>
          <w:szCs w:val="24"/>
        </w:rPr>
      </w:pPr>
      <w:r w:rsidRPr="00697D4E">
        <w:rPr>
          <w:szCs w:val="24"/>
        </w:rPr>
        <w:t xml:space="preserve">Срок действия договора страхования должен устанавливаться с учетом установленного срока действия договора управления многоквартирным домом, договоров ресурсоснабжения и приема (сброса) сточных вод и оканчиваться не ранее его завершения. </w:t>
      </w:r>
    </w:p>
    <w:p w:rsidR="00FD4AD4" w:rsidRPr="00697D4E" w:rsidRDefault="00FD4AD4" w:rsidP="00FD4AD4">
      <w:pPr>
        <w:pStyle w:val="3"/>
        <w:numPr>
          <w:ilvl w:val="0"/>
          <w:numId w:val="0"/>
        </w:numPr>
        <w:ind w:firstLine="840"/>
        <w:rPr>
          <w:szCs w:val="24"/>
        </w:rPr>
      </w:pPr>
      <w:r w:rsidRPr="00697D4E">
        <w:rPr>
          <w:szCs w:val="24"/>
        </w:rPr>
        <w:t xml:space="preserve">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договоры ресурсоснабжения и приема (сброса) сточных вод, не освобождают его от обязательств по соответствующему договору страхования. </w:t>
      </w:r>
    </w:p>
    <w:p w:rsidR="00FD4AD4" w:rsidRPr="00697D4E" w:rsidRDefault="00FD4AD4" w:rsidP="00FD4AD4">
      <w:pPr>
        <w:pStyle w:val="3"/>
        <w:numPr>
          <w:ilvl w:val="0"/>
          <w:numId w:val="0"/>
        </w:numPr>
        <w:ind w:firstLine="840"/>
        <w:rPr>
          <w:szCs w:val="24"/>
        </w:rPr>
      </w:pPr>
      <w:r w:rsidRPr="00697D4E">
        <w:rPr>
          <w:szCs w:val="24"/>
        </w:rPr>
        <w:t xml:space="preserve">8.2.7. Залог депозита, вносимый в обеспечение исполнения обязательств должен быть перечислен в размере, установленном в Информационной карте конкурса на счет, указанный в Информационной карте конкурса. </w:t>
      </w:r>
    </w:p>
    <w:p w:rsidR="00FD4AD4" w:rsidRPr="00697D4E" w:rsidRDefault="00FD4AD4" w:rsidP="00FD4AD4">
      <w:pPr>
        <w:ind w:firstLine="840"/>
        <w:jc w:val="both"/>
      </w:pPr>
      <w:r w:rsidRPr="00697D4E">
        <w:t>Факт внесения залога депозита в обеспечение исполнения обязательств подтверждается платежным поручением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D4AD4" w:rsidRPr="00697D4E" w:rsidRDefault="00FD4AD4" w:rsidP="00FD4AD4">
      <w:pPr>
        <w:ind w:firstLine="840"/>
        <w:jc w:val="both"/>
      </w:pPr>
      <w:r w:rsidRPr="00697D4E">
        <w:t>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указанный победителем конкурса в этом письменном требовании.</w:t>
      </w:r>
    </w:p>
    <w:p w:rsidR="00FD4AD4" w:rsidRPr="00FB200E" w:rsidRDefault="00FD4AD4" w:rsidP="00FD4AD4">
      <w:pPr>
        <w:ind w:firstLine="840"/>
        <w:jc w:val="both"/>
      </w:pPr>
      <w:r w:rsidRPr="00697D4E">
        <w:t>8.2.</w:t>
      </w:r>
      <w:r w:rsidRPr="001E0723">
        <w:t>8</w:t>
      </w:r>
      <w:r w:rsidRPr="00697D4E">
        <w:t>. 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условиях и в том же размере, которые указаны в настоящем разделе.</w:t>
      </w:r>
      <w:r w:rsidRPr="00FB200E">
        <w:t xml:space="preserve"> </w:t>
      </w:r>
    </w:p>
    <w:p w:rsidR="00FD4AD4" w:rsidRPr="00FB200E" w:rsidRDefault="00FD4AD4" w:rsidP="00FD4AD4">
      <w:pPr>
        <w:pStyle w:val="3"/>
        <w:numPr>
          <w:ilvl w:val="0"/>
          <w:numId w:val="0"/>
        </w:numPr>
        <w:ind w:firstLine="840"/>
        <w:rPr>
          <w:szCs w:val="24"/>
        </w:rPr>
      </w:pPr>
    </w:p>
    <w:p w:rsidR="00FD4AD4" w:rsidRDefault="00D73ACB" w:rsidP="00D73ACB">
      <w:pPr>
        <w:ind w:left="360"/>
        <w:jc w:val="center"/>
        <w:rPr>
          <w:b/>
        </w:rPr>
      </w:pPr>
      <w:r>
        <w:rPr>
          <w:b/>
        </w:rPr>
        <w:t>9.</w:t>
      </w:r>
      <w:r>
        <w:rPr>
          <w:b/>
        </w:rPr>
        <w:tab/>
      </w:r>
      <w:r w:rsidR="00FD4AD4" w:rsidRPr="00FB200E">
        <w:rPr>
          <w:b/>
        </w:rPr>
        <w:t>СРОК НАЧАЛА ВЫПОЛНЕНИЯ УПРАВЛЯЮЩЕЙ ОРГАНИЗАЦИЕЙ ВОЗНИКШИХ ПО РЕЗУЛЬТАТАМ КОНКУРСА ОБЯЗАТЕЛЬСТВ</w:t>
      </w:r>
    </w:p>
    <w:p w:rsidR="00FD4AD4" w:rsidRPr="00FB200E" w:rsidRDefault="00FD4AD4" w:rsidP="00FD4AD4">
      <w:pPr>
        <w:ind w:left="720"/>
        <w:rPr>
          <w:b/>
        </w:rPr>
      </w:pPr>
    </w:p>
    <w:p w:rsidR="00FD4AD4" w:rsidRPr="00FB200E" w:rsidRDefault="00D73ACB" w:rsidP="00D73ACB">
      <w:pPr>
        <w:ind w:firstLine="710"/>
        <w:jc w:val="both"/>
      </w:pPr>
      <w:r>
        <w:t>9.1.</w:t>
      </w:r>
      <w:r>
        <w:tab/>
      </w:r>
      <w:r w:rsidR="00FD4AD4" w:rsidRPr="00FB200E">
        <w:t xml:space="preserve">Срок начала выполнения управляющей организацией возникших по результатам конкурса обязательств составляет </w:t>
      </w:r>
      <w:r w:rsidR="00FD4AD4">
        <w:t xml:space="preserve">не более </w:t>
      </w:r>
      <w:r w:rsidR="00FD4AD4" w:rsidRPr="00FB200E">
        <w:t>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При этом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FD4AD4" w:rsidRPr="00FB200E" w:rsidRDefault="00FD4AD4" w:rsidP="00FD4AD4">
      <w:pPr>
        <w:ind w:firstLine="840"/>
        <w:jc w:val="both"/>
      </w:pPr>
    </w:p>
    <w:p w:rsidR="00FD4AD4" w:rsidRDefault="00D73ACB" w:rsidP="00D73ACB">
      <w:pPr>
        <w:pStyle w:val="aa"/>
        <w:tabs>
          <w:tab w:val="clear" w:pos="5918"/>
        </w:tabs>
        <w:spacing w:line="240" w:lineRule="auto"/>
        <w:ind w:left="360"/>
        <w:jc w:val="center"/>
        <w:rPr>
          <w:b/>
          <w:szCs w:val="24"/>
        </w:rPr>
      </w:pPr>
      <w:r>
        <w:rPr>
          <w:b/>
          <w:szCs w:val="24"/>
          <w:lang w:val="ru-RU"/>
        </w:rPr>
        <w:t>10.</w:t>
      </w:r>
      <w:r>
        <w:rPr>
          <w:b/>
          <w:szCs w:val="24"/>
          <w:lang w:val="ru-RU"/>
        </w:rPr>
        <w:tab/>
      </w:r>
      <w:r w:rsidR="00FD4AD4" w:rsidRPr="00FB200E">
        <w:rPr>
          <w:b/>
          <w:szCs w:val="24"/>
        </w:rPr>
        <w:t>ПОРЯДОК ОБЖАЛОВАНИЯ РЕЗУЛЬТАТОВ КОНКУРСА</w:t>
      </w:r>
    </w:p>
    <w:p w:rsidR="00FD4AD4" w:rsidRPr="00FB200E" w:rsidRDefault="00FD4AD4" w:rsidP="00FD4AD4">
      <w:pPr>
        <w:pStyle w:val="aa"/>
        <w:tabs>
          <w:tab w:val="clear" w:pos="5918"/>
        </w:tabs>
        <w:spacing w:line="240" w:lineRule="auto"/>
        <w:ind w:left="720"/>
        <w:rPr>
          <w:b/>
          <w:szCs w:val="24"/>
        </w:rPr>
      </w:pPr>
    </w:p>
    <w:p w:rsidR="00FD4AD4" w:rsidRPr="00FB200E" w:rsidRDefault="00FD4AD4" w:rsidP="00FD4AD4">
      <w:pPr>
        <w:ind w:firstLine="840"/>
        <w:jc w:val="both"/>
      </w:pPr>
      <w:r w:rsidRPr="00FB200E">
        <w:t>10.1.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50770E" w:rsidRDefault="00FD4AD4" w:rsidP="00FD4AD4">
      <w:pPr>
        <w:ind w:firstLine="840"/>
        <w:jc w:val="both"/>
        <w:sectPr w:rsidR="0050770E" w:rsidSect="00475485">
          <w:footerReference w:type="even" r:id="rId113"/>
          <w:footerReference w:type="default" r:id="rId114"/>
          <w:pgSz w:w="11906" w:h="16838" w:code="9"/>
          <w:pgMar w:top="1134" w:right="567" w:bottom="1134" w:left="1701" w:header="709" w:footer="709" w:gutter="0"/>
          <w:cols w:space="708"/>
          <w:docGrid w:linePitch="360"/>
        </w:sectPr>
      </w:pPr>
      <w:r w:rsidRPr="00FB200E">
        <w:t>10.2. Участник конкурса вправе обжаловать результаты конкурса в порядке, предусмотренном законодательством Российской Федерации.</w:t>
      </w:r>
    </w:p>
    <w:tbl>
      <w:tblPr>
        <w:tblW w:w="4318" w:type="pct"/>
        <w:tblInd w:w="534"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97"/>
      </w:tblGrid>
      <w:tr w:rsidR="00FD4AD4" w:rsidRPr="00FB200E" w:rsidTr="006F131E">
        <w:trPr>
          <w:trHeight w:val="465"/>
        </w:trPr>
        <w:tc>
          <w:tcPr>
            <w:tcW w:w="5000" w:type="pct"/>
          </w:tcPr>
          <w:p w:rsidR="00FD4AD4" w:rsidRPr="00FB200E" w:rsidRDefault="00FD4AD4" w:rsidP="006F131E">
            <w:pPr>
              <w:keepNext/>
              <w:keepLines/>
              <w:widowControl w:val="0"/>
              <w:suppressLineNumbers/>
              <w:suppressAutoHyphens/>
              <w:ind w:firstLine="709"/>
              <w:jc w:val="center"/>
              <w:rPr>
                <w:b/>
              </w:rPr>
            </w:pPr>
            <w:r w:rsidRPr="008C2BD8">
              <w:rPr>
                <w:rStyle w:val="FontStyle86"/>
              </w:rPr>
              <w:t xml:space="preserve">РАЗДЕЛ </w:t>
            </w:r>
            <w:r w:rsidRPr="008C2BD8">
              <w:rPr>
                <w:rStyle w:val="FontStyle86"/>
                <w:lang w:val="en-US"/>
              </w:rPr>
              <w:t>I</w:t>
            </w:r>
            <w:r w:rsidRPr="008C2BD8">
              <w:rPr>
                <w:rStyle w:val="FontStyle86"/>
              </w:rPr>
              <w:t>.</w:t>
            </w:r>
            <w:r>
              <w:rPr>
                <w:rStyle w:val="FontStyle86"/>
              </w:rPr>
              <w:t>3</w:t>
            </w:r>
            <w:r w:rsidRPr="00FB200E">
              <w:rPr>
                <w:b/>
              </w:rPr>
              <w:t>. ИНФОРМАЦИОННАЯ КАРТА КОНКУРСА</w:t>
            </w:r>
          </w:p>
        </w:tc>
      </w:tr>
    </w:tbl>
    <w:p w:rsidR="00FD4AD4" w:rsidRPr="00FB200E" w:rsidRDefault="00FD4AD4" w:rsidP="00FD4AD4">
      <w:pPr>
        <w:keepNext/>
        <w:keepLines/>
        <w:widowControl w:val="0"/>
        <w:suppressLineNumbers/>
        <w:suppressAutoHyphens/>
        <w:ind w:firstLine="709"/>
        <w:jc w:val="center"/>
      </w:pPr>
    </w:p>
    <w:p w:rsidR="00FD4AD4" w:rsidRPr="00FB200E" w:rsidRDefault="00FD4AD4" w:rsidP="00FD4AD4">
      <w:pPr>
        <w:keepNext/>
        <w:keepLines/>
        <w:widowControl w:val="0"/>
        <w:suppressLineNumbers/>
        <w:suppressAutoHyphens/>
        <w:ind w:firstLine="709"/>
        <w:jc w:val="both"/>
      </w:pPr>
      <w:r w:rsidRPr="00FB200E">
        <w:t xml:space="preserve">Следующая информация и данные для конкурса </w:t>
      </w:r>
      <w:r>
        <w:t xml:space="preserve">изменяют и/или </w:t>
      </w:r>
      <w:r w:rsidRPr="00FB200E">
        <w:t xml:space="preserve">дополняют положения Раздела </w:t>
      </w:r>
      <w:r>
        <w:rPr>
          <w:lang w:val="en-US"/>
        </w:rPr>
        <w:t>I</w:t>
      </w:r>
      <w:r w:rsidRPr="00FB200E">
        <w:t xml:space="preserve">.2 «Общие условия проведения конкурса». При возникновении противоречия между положениями, закрепленными в Разделе </w:t>
      </w:r>
      <w:r>
        <w:rPr>
          <w:lang w:val="en-US"/>
        </w:rPr>
        <w:t>I</w:t>
      </w:r>
      <w:r w:rsidRPr="00FB200E">
        <w:t>.2 и настоящей Информационной карты, применяются положения Информационной карты.</w:t>
      </w:r>
      <w:r>
        <w:t xml:space="preserve"> При возникновении противоречия между положениями, закрепленными в Извещении и настоящей Информационной карте, применяются положения Информационной карты.</w:t>
      </w:r>
    </w:p>
    <w:p w:rsidR="00FD4AD4" w:rsidRPr="00FB200E" w:rsidRDefault="00FD4AD4" w:rsidP="00FD4AD4">
      <w:pPr>
        <w:keepNext/>
        <w:keepLines/>
        <w:widowControl w:val="0"/>
        <w:suppressLineNumbers/>
        <w:suppressAutoHyphens/>
        <w:ind w:firstLine="709"/>
        <w:jc w:val="both"/>
      </w:pPr>
    </w:p>
    <w:tbl>
      <w:tblPr>
        <w:tblpPr w:leftFromText="180" w:rightFromText="180" w:vertAnchor="text" w:tblpX="-596" w:tblpY="1"/>
        <w:tblOverlap w:val="never"/>
        <w:tblW w:w="5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691"/>
        <w:gridCol w:w="3245"/>
        <w:gridCol w:w="4548"/>
      </w:tblGrid>
      <w:tr w:rsidR="00FD4AD4" w:rsidRPr="00FB200E" w:rsidTr="00905E4C">
        <w:tc>
          <w:tcPr>
            <w:tcW w:w="343" w:type="pct"/>
            <w:shd w:val="clear" w:color="auto" w:fill="auto"/>
            <w:vAlign w:val="center"/>
          </w:tcPr>
          <w:p w:rsidR="00FD4AD4" w:rsidRPr="00CE1FF5" w:rsidRDefault="00FD4AD4" w:rsidP="00905E4C">
            <w:pPr>
              <w:keepNext/>
              <w:keepLines/>
              <w:widowControl w:val="0"/>
              <w:suppressLineNumbers/>
              <w:suppressAutoHyphens/>
              <w:ind w:left="-108" w:right="-108"/>
              <w:jc w:val="center"/>
              <w:rPr>
                <w:b/>
                <w:i/>
              </w:rPr>
            </w:pPr>
            <w:r w:rsidRPr="00CE1FF5">
              <w:rPr>
                <w:b/>
                <w:i/>
              </w:rPr>
              <w:t>№</w:t>
            </w:r>
          </w:p>
          <w:p w:rsidR="00FD4AD4" w:rsidRPr="00CE1FF5" w:rsidRDefault="00FD4AD4" w:rsidP="00905E4C">
            <w:pPr>
              <w:keepNext/>
              <w:keepLines/>
              <w:widowControl w:val="0"/>
              <w:suppressLineNumbers/>
              <w:suppressAutoHyphens/>
              <w:ind w:left="-108" w:right="-108"/>
              <w:jc w:val="center"/>
              <w:rPr>
                <w:b/>
                <w:i/>
              </w:rPr>
            </w:pPr>
            <w:r w:rsidRPr="00CE1FF5">
              <w:rPr>
                <w:b/>
                <w:i/>
              </w:rPr>
              <w:t>п/п</w:t>
            </w:r>
          </w:p>
        </w:tc>
        <w:tc>
          <w:tcPr>
            <w:tcW w:w="830" w:type="pct"/>
            <w:shd w:val="clear" w:color="auto" w:fill="auto"/>
            <w:vAlign w:val="center"/>
          </w:tcPr>
          <w:p w:rsidR="00FD4AD4" w:rsidRDefault="00FD4AD4" w:rsidP="00905E4C">
            <w:pPr>
              <w:keepNext/>
              <w:keepLines/>
              <w:widowControl w:val="0"/>
              <w:suppressLineNumbers/>
              <w:suppressAutoHyphens/>
              <w:ind w:left="-108" w:right="-108"/>
              <w:jc w:val="center"/>
              <w:rPr>
                <w:b/>
                <w:i/>
              </w:rPr>
            </w:pPr>
            <w:r w:rsidRPr="00CE1FF5">
              <w:rPr>
                <w:b/>
                <w:i/>
              </w:rPr>
              <w:t xml:space="preserve">Ссылка на раздел, </w:t>
            </w:r>
          </w:p>
          <w:p w:rsidR="00FD4AD4" w:rsidRPr="00CE1FF5" w:rsidRDefault="00FD4AD4" w:rsidP="00905E4C">
            <w:pPr>
              <w:keepNext/>
              <w:keepLines/>
              <w:widowControl w:val="0"/>
              <w:suppressLineNumbers/>
              <w:suppressAutoHyphens/>
              <w:ind w:left="-108" w:right="-108"/>
              <w:jc w:val="center"/>
              <w:rPr>
                <w:b/>
                <w:i/>
              </w:rPr>
            </w:pPr>
            <w:r w:rsidRPr="00CE1FF5">
              <w:rPr>
                <w:b/>
                <w:i/>
              </w:rPr>
              <w:t xml:space="preserve">пункт </w:t>
            </w:r>
            <w:r>
              <w:rPr>
                <w:b/>
                <w:i/>
              </w:rPr>
              <w:t xml:space="preserve">настоящей </w:t>
            </w:r>
            <w:r w:rsidRPr="00CE1FF5">
              <w:rPr>
                <w:b/>
                <w:i/>
              </w:rPr>
              <w:t>конкурсной документации</w:t>
            </w:r>
          </w:p>
        </w:tc>
        <w:tc>
          <w:tcPr>
            <w:tcW w:w="1593" w:type="pct"/>
            <w:shd w:val="clear" w:color="auto" w:fill="auto"/>
            <w:vAlign w:val="center"/>
          </w:tcPr>
          <w:p w:rsidR="00FD4AD4" w:rsidRPr="00CE1FF5" w:rsidRDefault="00FD4AD4" w:rsidP="00905E4C">
            <w:pPr>
              <w:keepNext/>
              <w:keepLines/>
              <w:widowControl w:val="0"/>
              <w:suppressLineNumbers/>
              <w:suppressAutoHyphens/>
              <w:ind w:left="57" w:right="57"/>
              <w:rPr>
                <w:b/>
                <w:i/>
              </w:rPr>
            </w:pPr>
            <w:r w:rsidRPr="00CE1FF5">
              <w:rPr>
                <w:b/>
                <w:i/>
              </w:rPr>
              <w:t>Наименование пункта</w:t>
            </w:r>
          </w:p>
        </w:tc>
        <w:tc>
          <w:tcPr>
            <w:tcW w:w="2233" w:type="pct"/>
            <w:shd w:val="clear" w:color="auto" w:fill="auto"/>
            <w:vAlign w:val="center"/>
          </w:tcPr>
          <w:p w:rsidR="00FD4AD4" w:rsidRPr="00CE1FF5" w:rsidRDefault="00FD4AD4" w:rsidP="00905E4C">
            <w:pPr>
              <w:keepNext/>
              <w:keepLines/>
              <w:widowControl w:val="0"/>
              <w:suppressLineNumbers/>
              <w:suppressAutoHyphens/>
              <w:ind w:left="57" w:right="57"/>
              <w:jc w:val="center"/>
              <w:rPr>
                <w:b/>
                <w:i/>
              </w:rPr>
            </w:pPr>
            <w:r w:rsidRPr="00CE1FF5">
              <w:rPr>
                <w:b/>
                <w:i/>
              </w:rPr>
              <w:t>Текст пояснений</w:t>
            </w:r>
          </w:p>
        </w:tc>
      </w:tr>
      <w:tr w:rsidR="00FD4AD4" w:rsidRPr="00FB200E" w:rsidTr="00905E4C">
        <w:tc>
          <w:tcPr>
            <w:tcW w:w="343" w:type="pct"/>
            <w:shd w:val="clear" w:color="auto" w:fill="auto"/>
          </w:tcPr>
          <w:p w:rsidR="00FD4AD4" w:rsidRPr="00FB200E" w:rsidRDefault="00FD4AD4" w:rsidP="00905E4C">
            <w:pPr>
              <w:keepNext/>
              <w:keepLines/>
              <w:widowControl w:val="0"/>
              <w:suppressLineNumbers/>
              <w:suppressAutoHyphens/>
              <w:ind w:left="57" w:right="57"/>
              <w:jc w:val="center"/>
            </w:pPr>
            <w:r w:rsidRPr="00FB200E">
              <w:t>1</w:t>
            </w:r>
          </w:p>
        </w:tc>
        <w:tc>
          <w:tcPr>
            <w:tcW w:w="830" w:type="pct"/>
            <w:shd w:val="clear" w:color="auto" w:fill="auto"/>
          </w:tcPr>
          <w:p w:rsidR="00FD4AD4" w:rsidRDefault="00FD4AD4" w:rsidP="00905E4C">
            <w:pPr>
              <w:keepNext/>
              <w:keepLines/>
              <w:widowControl w:val="0"/>
              <w:suppressLineNumbers/>
              <w:suppressAutoHyphens/>
              <w:ind w:left="57" w:right="57"/>
              <w:jc w:val="center"/>
            </w:pPr>
            <w:r>
              <w:t xml:space="preserve">Часть </w:t>
            </w:r>
            <w:r>
              <w:rPr>
                <w:lang w:val="en-US"/>
              </w:rPr>
              <w:t>I</w:t>
            </w:r>
            <w:r>
              <w:t xml:space="preserve"> </w:t>
            </w:r>
            <w:r w:rsidRPr="00FB200E">
              <w:t>Раздел 1.2</w:t>
            </w:r>
          </w:p>
          <w:p w:rsidR="00FD4AD4" w:rsidRPr="00FB200E" w:rsidRDefault="00FD4AD4" w:rsidP="00905E4C">
            <w:pPr>
              <w:keepNext/>
              <w:keepLines/>
              <w:widowControl w:val="0"/>
              <w:suppressLineNumbers/>
              <w:suppressAutoHyphens/>
              <w:ind w:left="57" w:right="57"/>
              <w:jc w:val="center"/>
            </w:pPr>
            <w:r>
              <w:t>пункт 1.2.</w:t>
            </w:r>
          </w:p>
          <w:p w:rsidR="00FD4AD4" w:rsidRPr="00FB200E" w:rsidRDefault="00FD4AD4" w:rsidP="00905E4C">
            <w:pPr>
              <w:keepNext/>
              <w:keepLines/>
              <w:widowControl w:val="0"/>
              <w:suppressLineNumbers/>
              <w:suppressAutoHyphens/>
              <w:ind w:left="57" w:right="57"/>
              <w:jc w:val="both"/>
            </w:pPr>
          </w:p>
        </w:tc>
        <w:tc>
          <w:tcPr>
            <w:tcW w:w="1593" w:type="pct"/>
            <w:shd w:val="clear" w:color="auto" w:fill="auto"/>
          </w:tcPr>
          <w:p w:rsidR="00FD4AD4" w:rsidRPr="00FB200E" w:rsidRDefault="00FD4AD4" w:rsidP="00905E4C">
            <w:pPr>
              <w:pStyle w:val="affa"/>
              <w:keepNext/>
              <w:keepLines/>
              <w:widowControl w:val="0"/>
              <w:suppressLineNumbers/>
              <w:suppressAutoHyphens/>
              <w:spacing w:after="0"/>
              <w:ind w:left="57" w:right="57"/>
              <w:jc w:val="left"/>
              <w:rPr>
                <w:szCs w:val="24"/>
                <w:lang w:val="en-US" w:eastAsia="ru-RU"/>
              </w:rPr>
            </w:pPr>
            <w:r w:rsidRPr="006167E1">
              <w:rPr>
                <w:szCs w:val="24"/>
                <w:lang w:val="ru-RU" w:eastAsia="ru-RU"/>
              </w:rPr>
              <w:t>Наименование организатора конкурса</w:t>
            </w:r>
          </w:p>
        </w:tc>
        <w:tc>
          <w:tcPr>
            <w:tcW w:w="2233" w:type="pct"/>
            <w:shd w:val="clear" w:color="auto" w:fill="auto"/>
          </w:tcPr>
          <w:p w:rsidR="00FD4AD4" w:rsidRPr="008B76C7" w:rsidRDefault="00FD4AD4" w:rsidP="00905E4C">
            <w:pPr>
              <w:ind w:left="57" w:right="57"/>
              <w:jc w:val="both"/>
            </w:pPr>
            <w:r>
              <w:t xml:space="preserve">Администрация </w:t>
            </w:r>
            <w:r w:rsidR="00FA7AD6">
              <w:t>городского округа</w:t>
            </w:r>
            <w:r>
              <w:t xml:space="preserve"> Пущино</w:t>
            </w:r>
          </w:p>
          <w:p w:rsidR="00FD4AD4" w:rsidRDefault="00FD4AD4" w:rsidP="00905E4C">
            <w:pPr>
              <w:ind w:left="57" w:right="57"/>
              <w:jc w:val="both"/>
            </w:pPr>
            <w:r>
              <w:t>Почтовый адрес</w:t>
            </w:r>
            <w:r w:rsidRPr="008B76C7">
              <w:t>:</w:t>
            </w:r>
            <w:r>
              <w:t xml:space="preserve"> 142290, Московская</w:t>
            </w:r>
            <w:r w:rsidR="00814B8F">
              <w:t xml:space="preserve"> </w:t>
            </w:r>
            <w:r>
              <w:t>область, г. Пущино, ул. Строителей, дом</w:t>
            </w:r>
            <w:r w:rsidR="00814B8F">
              <w:t xml:space="preserve"> </w:t>
            </w:r>
            <w:r>
              <w:t>№ 18а</w:t>
            </w:r>
            <w:r w:rsidRPr="008B76C7">
              <w:t xml:space="preserve"> </w:t>
            </w:r>
          </w:p>
          <w:p w:rsidR="00FD4AD4" w:rsidRDefault="00FD4AD4" w:rsidP="00905E4C">
            <w:pPr>
              <w:ind w:left="57" w:right="57"/>
              <w:jc w:val="both"/>
            </w:pPr>
            <w:r w:rsidRPr="008B76C7">
              <w:t>Номер контактного телефона</w:t>
            </w:r>
            <w:r>
              <w:t xml:space="preserve">: </w:t>
            </w:r>
          </w:p>
          <w:p w:rsidR="00FD4AD4" w:rsidRPr="00955471" w:rsidRDefault="00FD4AD4" w:rsidP="00905E4C">
            <w:pPr>
              <w:ind w:left="57" w:right="57"/>
              <w:jc w:val="both"/>
            </w:pPr>
            <w:r w:rsidRPr="00955471">
              <w:t xml:space="preserve">8(4967) </w:t>
            </w:r>
            <w:r w:rsidR="00814B8F">
              <w:t>73-51-68</w:t>
            </w:r>
          </w:p>
          <w:p w:rsidR="00FD4AD4" w:rsidRPr="008B76C7" w:rsidRDefault="00FD4AD4" w:rsidP="00905E4C">
            <w:pPr>
              <w:ind w:left="57" w:right="57"/>
              <w:jc w:val="both"/>
            </w:pPr>
            <w:r w:rsidRPr="00955471">
              <w:t xml:space="preserve">8(4967) </w:t>
            </w:r>
            <w:r w:rsidR="00814B8F">
              <w:t>33-05-6</w:t>
            </w:r>
            <w:r w:rsidR="00370402">
              <w:t>4</w:t>
            </w:r>
          </w:p>
          <w:p w:rsidR="00FD4AD4" w:rsidRPr="008B76C7" w:rsidRDefault="00FD4AD4" w:rsidP="00905E4C">
            <w:pPr>
              <w:ind w:left="57" w:right="57"/>
            </w:pPr>
            <w:r w:rsidRPr="008B76C7">
              <w:t>Факс</w:t>
            </w:r>
            <w:r>
              <w:t>:</w:t>
            </w:r>
          </w:p>
          <w:p w:rsidR="00FD4AD4" w:rsidRPr="008B76C7" w:rsidRDefault="00FD4AD4" w:rsidP="00905E4C">
            <w:pPr>
              <w:ind w:left="57" w:right="57"/>
            </w:pPr>
            <w:r>
              <w:t>8(4967) 73-55-08</w:t>
            </w:r>
          </w:p>
          <w:p w:rsidR="00FD4AD4" w:rsidRPr="008B76C7" w:rsidRDefault="00FD4AD4" w:rsidP="00905E4C">
            <w:pPr>
              <w:keepNext/>
              <w:keepLines/>
              <w:widowControl w:val="0"/>
              <w:suppressLineNumbers/>
              <w:suppressAutoHyphens/>
              <w:ind w:left="57" w:right="57"/>
            </w:pPr>
            <w:r>
              <w:t>Контактные лица</w:t>
            </w:r>
            <w:r w:rsidRPr="008B76C7">
              <w:t xml:space="preserve">: </w:t>
            </w:r>
          </w:p>
          <w:p w:rsidR="00FD4AD4" w:rsidRPr="0032657C" w:rsidRDefault="00814B8F" w:rsidP="00905E4C">
            <w:pPr>
              <w:keepNext/>
              <w:keepLines/>
              <w:widowControl w:val="0"/>
              <w:suppressLineNumbers/>
              <w:suppressAutoHyphens/>
              <w:ind w:left="57" w:right="57"/>
            </w:pPr>
            <w:r>
              <w:t>Луничев Сергей Борисович</w:t>
            </w:r>
          </w:p>
          <w:p w:rsidR="00FD4AD4" w:rsidRDefault="00FD4AD4" w:rsidP="00905E4C">
            <w:pPr>
              <w:keepNext/>
              <w:keepLines/>
              <w:widowControl w:val="0"/>
              <w:suppressLineNumbers/>
              <w:suppressAutoHyphens/>
              <w:ind w:left="57" w:right="57"/>
            </w:pPr>
            <w:r>
              <w:t xml:space="preserve">тел.: 8(4967) </w:t>
            </w:r>
            <w:r w:rsidR="00814B8F">
              <w:t>73-51-68</w:t>
            </w:r>
          </w:p>
          <w:p w:rsidR="00FD4AD4" w:rsidRPr="006B10BA" w:rsidRDefault="00FD4AD4" w:rsidP="00905E4C">
            <w:pPr>
              <w:keepNext/>
              <w:keepLines/>
              <w:widowControl w:val="0"/>
              <w:suppressLineNumbers/>
              <w:suppressAutoHyphens/>
              <w:ind w:left="57" w:right="57"/>
            </w:pPr>
            <w:r w:rsidRPr="006B10BA">
              <w:t>Чернышова Татьяна Вячеславовна</w:t>
            </w:r>
          </w:p>
          <w:p w:rsidR="00FD4AD4" w:rsidRPr="00DD3E3D" w:rsidRDefault="00FD4AD4" w:rsidP="00370402">
            <w:pPr>
              <w:keepNext/>
              <w:keepLines/>
              <w:widowControl w:val="0"/>
              <w:suppressLineNumbers/>
              <w:suppressAutoHyphens/>
              <w:ind w:left="57" w:right="57"/>
            </w:pPr>
            <w:r>
              <w:t xml:space="preserve">тел.: 8(4967) </w:t>
            </w:r>
            <w:r w:rsidR="00814B8F">
              <w:t>33-05-6</w:t>
            </w:r>
            <w:r w:rsidR="00370402">
              <w:t>4</w:t>
            </w:r>
          </w:p>
        </w:tc>
      </w:tr>
      <w:tr w:rsidR="00FD4AD4" w:rsidRPr="00FB200E" w:rsidTr="00905E4C">
        <w:tc>
          <w:tcPr>
            <w:tcW w:w="343" w:type="pct"/>
            <w:shd w:val="clear" w:color="auto" w:fill="auto"/>
          </w:tcPr>
          <w:p w:rsidR="00FD4AD4" w:rsidRPr="00FB200E" w:rsidRDefault="00FD4AD4" w:rsidP="00905E4C">
            <w:pPr>
              <w:keepNext/>
              <w:keepLines/>
              <w:widowControl w:val="0"/>
              <w:suppressLineNumbers/>
              <w:suppressAutoHyphens/>
              <w:ind w:left="57" w:right="57"/>
              <w:jc w:val="center"/>
            </w:pPr>
            <w:r w:rsidRPr="00FB200E">
              <w:t>2</w:t>
            </w:r>
          </w:p>
        </w:tc>
        <w:tc>
          <w:tcPr>
            <w:tcW w:w="830" w:type="pct"/>
            <w:shd w:val="clear" w:color="auto" w:fill="auto"/>
          </w:tcPr>
          <w:p w:rsidR="00FD4AD4" w:rsidRPr="00FB200E" w:rsidRDefault="00FD4AD4" w:rsidP="00905E4C">
            <w:pPr>
              <w:keepNext/>
              <w:keepLines/>
              <w:widowControl w:val="0"/>
              <w:suppressLineNumbers/>
              <w:suppressAutoHyphens/>
              <w:ind w:left="57" w:right="57"/>
              <w:jc w:val="center"/>
            </w:pPr>
            <w:r w:rsidRPr="00FB200E">
              <w:t>пункт 1.3.</w:t>
            </w:r>
          </w:p>
        </w:tc>
        <w:tc>
          <w:tcPr>
            <w:tcW w:w="1593" w:type="pct"/>
            <w:shd w:val="clear" w:color="auto" w:fill="auto"/>
          </w:tcPr>
          <w:p w:rsidR="00FD4AD4" w:rsidRPr="00FB200E" w:rsidRDefault="00FD4AD4" w:rsidP="00905E4C">
            <w:pPr>
              <w:pStyle w:val="affc"/>
              <w:keepNext/>
              <w:keepLines/>
              <w:widowControl w:val="0"/>
              <w:suppressLineNumbers/>
              <w:suppressAutoHyphens/>
              <w:ind w:left="57" w:right="57"/>
              <w:rPr>
                <w:rFonts w:ascii="Times New Roman" w:hAnsi="Times New Roman"/>
                <w:szCs w:val="24"/>
                <w:lang w:val="ru-RU"/>
              </w:rPr>
            </w:pPr>
            <w:r w:rsidRPr="00FB200E">
              <w:rPr>
                <w:rFonts w:ascii="Times New Roman" w:hAnsi="Times New Roman"/>
                <w:szCs w:val="24"/>
                <w:lang w:val="ru-RU"/>
              </w:rPr>
              <w:t>Форма конкурса</w:t>
            </w:r>
          </w:p>
        </w:tc>
        <w:tc>
          <w:tcPr>
            <w:tcW w:w="2233" w:type="pct"/>
            <w:shd w:val="clear" w:color="auto" w:fill="auto"/>
          </w:tcPr>
          <w:p w:rsidR="00FD4AD4" w:rsidRPr="00FB200E" w:rsidRDefault="00FD4AD4" w:rsidP="00905E4C">
            <w:pPr>
              <w:keepNext/>
              <w:keepLines/>
              <w:widowControl w:val="0"/>
              <w:suppressLineNumbers/>
              <w:suppressAutoHyphens/>
              <w:ind w:left="57" w:right="57"/>
            </w:pPr>
            <w:r w:rsidRPr="00FB200E">
              <w:t>Открытый конкурс по составу участников и по форме подачи заявок.</w:t>
            </w:r>
          </w:p>
        </w:tc>
      </w:tr>
      <w:tr w:rsidR="00FD4AD4" w:rsidRPr="00FB200E" w:rsidTr="00905E4C">
        <w:tc>
          <w:tcPr>
            <w:tcW w:w="343" w:type="pct"/>
            <w:shd w:val="clear" w:color="auto" w:fill="auto"/>
          </w:tcPr>
          <w:p w:rsidR="00FD4AD4" w:rsidRPr="00FB200E" w:rsidRDefault="00FD4AD4" w:rsidP="00905E4C">
            <w:pPr>
              <w:keepNext/>
              <w:keepLines/>
              <w:widowControl w:val="0"/>
              <w:suppressLineNumbers/>
              <w:suppressAutoHyphens/>
              <w:ind w:left="57" w:right="57"/>
              <w:jc w:val="center"/>
            </w:pPr>
            <w:r w:rsidRPr="00FB200E">
              <w:t>3</w:t>
            </w:r>
          </w:p>
        </w:tc>
        <w:tc>
          <w:tcPr>
            <w:tcW w:w="830" w:type="pct"/>
            <w:shd w:val="clear" w:color="auto" w:fill="auto"/>
          </w:tcPr>
          <w:p w:rsidR="00FD4AD4" w:rsidRPr="00FB200E" w:rsidRDefault="00FD4AD4" w:rsidP="00905E4C">
            <w:pPr>
              <w:keepNext/>
              <w:keepLines/>
              <w:widowControl w:val="0"/>
              <w:suppressLineNumbers/>
              <w:suppressAutoHyphens/>
              <w:ind w:left="57" w:right="57"/>
              <w:jc w:val="center"/>
            </w:pPr>
            <w:r w:rsidRPr="00FB200E">
              <w:t>пункт 1.4.</w:t>
            </w:r>
          </w:p>
        </w:tc>
        <w:tc>
          <w:tcPr>
            <w:tcW w:w="1593" w:type="pct"/>
            <w:shd w:val="clear" w:color="auto" w:fill="auto"/>
          </w:tcPr>
          <w:p w:rsidR="00FD4AD4" w:rsidRPr="006167E1" w:rsidRDefault="00FD4AD4" w:rsidP="00905E4C">
            <w:pPr>
              <w:pStyle w:val="affa"/>
              <w:keepNext/>
              <w:keepLines/>
              <w:widowControl w:val="0"/>
              <w:suppressLineNumbers/>
              <w:suppressAutoHyphens/>
              <w:spacing w:after="0"/>
              <w:ind w:left="57" w:right="57"/>
              <w:jc w:val="left"/>
              <w:rPr>
                <w:szCs w:val="24"/>
                <w:lang w:val="ru-RU" w:eastAsia="ru-RU"/>
              </w:rPr>
            </w:pPr>
            <w:r w:rsidRPr="006167E1">
              <w:rPr>
                <w:szCs w:val="24"/>
                <w:lang w:val="ru-RU" w:eastAsia="ru-RU"/>
              </w:rPr>
              <w:t>Предмет конкурса.</w:t>
            </w:r>
          </w:p>
        </w:tc>
        <w:tc>
          <w:tcPr>
            <w:tcW w:w="2233" w:type="pct"/>
            <w:shd w:val="clear" w:color="auto" w:fill="auto"/>
          </w:tcPr>
          <w:p w:rsidR="00FD4AD4" w:rsidRPr="00FB200E" w:rsidRDefault="009175CD" w:rsidP="00814B8F">
            <w:pPr>
              <w:keepNext/>
              <w:keepLines/>
              <w:widowControl w:val="0"/>
              <w:suppressLineNumbers/>
              <w:suppressAutoHyphens/>
              <w:ind w:left="57" w:right="57"/>
            </w:pPr>
            <w:r>
              <w:t>Лот № 3</w:t>
            </w:r>
            <w:r w:rsidR="00FD4AD4">
              <w:t xml:space="preserve"> - п</w:t>
            </w:r>
            <w:r w:rsidR="00FD4AD4" w:rsidRPr="00FB200E">
              <w:t>раво заключения договор</w:t>
            </w:r>
            <w:r w:rsidR="00FD4AD4">
              <w:t>а</w:t>
            </w:r>
            <w:r w:rsidR="00FD4AD4" w:rsidRPr="00FB200E">
              <w:t xml:space="preserve"> управления многоквартирным жилым дом</w:t>
            </w:r>
            <w:r w:rsidR="00FD4AD4">
              <w:t>о</w:t>
            </w:r>
            <w:r w:rsidR="00FD4AD4" w:rsidRPr="00FB200E">
              <w:t xml:space="preserve">м, </w:t>
            </w:r>
            <w:r w:rsidR="00FD4AD4">
              <w:t>расположенным</w:t>
            </w:r>
            <w:r w:rsidR="00FD4AD4" w:rsidRPr="00FB200E">
              <w:t xml:space="preserve"> </w:t>
            </w:r>
            <w:r w:rsidR="00FD4AD4">
              <w:t>по адресу:</w:t>
            </w:r>
            <w:r w:rsidR="00814B8F">
              <w:t xml:space="preserve"> </w:t>
            </w:r>
            <w:r w:rsidR="00FD4AD4">
              <w:t>Московская обл., г. Пущино, мкр. «В», дом № 20</w:t>
            </w:r>
          </w:p>
        </w:tc>
      </w:tr>
      <w:tr w:rsidR="00FD4AD4" w:rsidRPr="00FB200E" w:rsidTr="00905E4C">
        <w:tc>
          <w:tcPr>
            <w:tcW w:w="343" w:type="pct"/>
            <w:shd w:val="clear" w:color="auto" w:fill="auto"/>
          </w:tcPr>
          <w:p w:rsidR="00FD4AD4" w:rsidRPr="006167E1" w:rsidRDefault="00FD4AD4" w:rsidP="00905E4C">
            <w:pPr>
              <w:pStyle w:val="affa"/>
              <w:keepNext/>
              <w:keepLines/>
              <w:widowControl w:val="0"/>
              <w:suppressLineNumbers/>
              <w:suppressAutoHyphens/>
              <w:spacing w:after="0"/>
              <w:ind w:left="57" w:right="57"/>
              <w:jc w:val="center"/>
              <w:rPr>
                <w:szCs w:val="24"/>
                <w:lang w:val="ru-RU" w:eastAsia="ru-RU"/>
              </w:rPr>
            </w:pPr>
            <w:r w:rsidRPr="006167E1">
              <w:rPr>
                <w:szCs w:val="24"/>
                <w:lang w:val="ru-RU" w:eastAsia="ru-RU"/>
              </w:rPr>
              <w:t>4</w:t>
            </w:r>
          </w:p>
        </w:tc>
        <w:tc>
          <w:tcPr>
            <w:tcW w:w="830" w:type="pct"/>
            <w:shd w:val="clear" w:color="auto" w:fill="auto"/>
          </w:tcPr>
          <w:p w:rsidR="00FD4AD4" w:rsidRPr="00FB200E" w:rsidRDefault="00FD4AD4" w:rsidP="001F003C">
            <w:pPr>
              <w:keepNext/>
              <w:keepLines/>
              <w:widowControl w:val="0"/>
              <w:suppressLineNumbers/>
              <w:tabs>
                <w:tab w:val="left" w:pos="1930"/>
              </w:tabs>
              <w:suppressAutoHyphens/>
              <w:ind w:left="57" w:right="57"/>
              <w:jc w:val="center"/>
            </w:pPr>
            <w:r w:rsidRPr="007C15A3">
              <w:t>п.</w:t>
            </w:r>
            <w:r w:rsidR="001F003C">
              <w:t>10</w:t>
            </w:r>
            <w:r>
              <w:t xml:space="preserve"> проекта договора управления многоквартирным домом</w:t>
            </w:r>
          </w:p>
        </w:tc>
        <w:tc>
          <w:tcPr>
            <w:tcW w:w="1593" w:type="pct"/>
            <w:shd w:val="clear" w:color="auto" w:fill="auto"/>
          </w:tcPr>
          <w:p w:rsidR="00FD4AD4" w:rsidRPr="00FB200E" w:rsidRDefault="00FD4AD4" w:rsidP="00905E4C">
            <w:pPr>
              <w:keepNext/>
              <w:keepLines/>
              <w:widowControl w:val="0"/>
              <w:suppressLineNumbers/>
              <w:suppressAutoHyphens/>
              <w:ind w:left="57" w:right="57"/>
            </w:pPr>
            <w:r w:rsidRPr="00FB200E">
              <w:t xml:space="preserve">Срок действия договора управления многоквартирным домом </w:t>
            </w:r>
          </w:p>
        </w:tc>
        <w:tc>
          <w:tcPr>
            <w:tcW w:w="2233" w:type="pct"/>
            <w:shd w:val="clear" w:color="auto" w:fill="auto"/>
          </w:tcPr>
          <w:p w:rsidR="001F003C" w:rsidRPr="004916FC" w:rsidRDefault="001F003C" w:rsidP="001F003C">
            <w:pPr>
              <w:pStyle w:val="ConsPlusNormal"/>
              <w:ind w:firstLine="0"/>
              <w:jc w:val="both"/>
              <w:rPr>
                <w:rFonts w:ascii="Times New Roman" w:hAnsi="Times New Roman" w:cs="Times New Roman"/>
                <w:sz w:val="24"/>
                <w:szCs w:val="24"/>
              </w:rPr>
            </w:pPr>
            <w:r w:rsidRPr="004D2836">
              <w:rPr>
                <w:rFonts w:ascii="Times New Roman" w:hAnsi="Times New Roman" w:cs="Times New Roman"/>
                <w:sz w:val="24"/>
                <w:szCs w:val="24"/>
              </w:rPr>
              <w:t xml:space="preserve">10.1. Договор заключен на </w:t>
            </w:r>
            <w:r w:rsidR="00FA7AD6">
              <w:rPr>
                <w:rFonts w:ascii="Times New Roman" w:hAnsi="Times New Roman" w:cs="Times New Roman"/>
                <w:sz w:val="24"/>
                <w:szCs w:val="24"/>
              </w:rPr>
              <w:t>3</w:t>
            </w:r>
            <w:r>
              <w:rPr>
                <w:rFonts w:ascii="Times New Roman" w:hAnsi="Times New Roman" w:cs="Times New Roman"/>
                <w:sz w:val="24"/>
                <w:szCs w:val="24"/>
              </w:rPr>
              <w:t xml:space="preserve"> (</w:t>
            </w:r>
            <w:r w:rsidR="00FA7AD6">
              <w:rPr>
                <w:rFonts w:ascii="Times New Roman" w:hAnsi="Times New Roman" w:cs="Times New Roman"/>
                <w:sz w:val="24"/>
                <w:szCs w:val="24"/>
              </w:rPr>
              <w:t>три</w:t>
            </w:r>
            <w:r>
              <w:rPr>
                <w:rFonts w:ascii="Times New Roman" w:hAnsi="Times New Roman" w:cs="Times New Roman"/>
                <w:sz w:val="24"/>
                <w:szCs w:val="24"/>
              </w:rPr>
              <w:t>)</w:t>
            </w:r>
            <w:r w:rsidRPr="004D2836">
              <w:rPr>
                <w:rFonts w:ascii="Times New Roman" w:hAnsi="Times New Roman" w:cs="Times New Roman"/>
                <w:sz w:val="24"/>
                <w:szCs w:val="24"/>
              </w:rPr>
              <w:t xml:space="preserve"> год</w:t>
            </w:r>
            <w:r w:rsidR="00FA7AD6">
              <w:rPr>
                <w:rFonts w:ascii="Times New Roman" w:hAnsi="Times New Roman" w:cs="Times New Roman"/>
                <w:sz w:val="24"/>
                <w:szCs w:val="24"/>
              </w:rPr>
              <w:t>а</w:t>
            </w:r>
            <w:r w:rsidRPr="004D2836">
              <w:rPr>
                <w:rFonts w:ascii="Times New Roman" w:hAnsi="Times New Roman" w:cs="Times New Roman"/>
                <w:sz w:val="24"/>
                <w:szCs w:val="24"/>
              </w:rPr>
              <w:t xml:space="preserve"> и вступает </w:t>
            </w:r>
            <w:r w:rsidRPr="004916FC">
              <w:rPr>
                <w:rFonts w:ascii="Times New Roman" w:hAnsi="Times New Roman" w:cs="Times New Roman"/>
                <w:sz w:val="24"/>
                <w:szCs w:val="24"/>
              </w:rPr>
              <w:t>в силу с момента подписания Сторонами.</w:t>
            </w:r>
          </w:p>
          <w:p w:rsidR="001F003C" w:rsidRPr="00AF6409" w:rsidRDefault="001F003C" w:rsidP="001F003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10.2.</w:t>
            </w:r>
            <w:r w:rsidRPr="004D2836">
              <w:rPr>
                <w:rFonts w:ascii="Times New Roman" w:hAnsi="Times New Roman" w:cs="Times New Roman"/>
                <w:sz w:val="24"/>
                <w:szCs w:val="24"/>
              </w:rPr>
              <w:t xml:space="preserve"> </w:t>
            </w:r>
            <w:r w:rsidRPr="00AF6409">
              <w:rPr>
                <w:rFonts w:ascii="Times New Roman" w:hAnsi="Times New Roman" w:cs="Times New Roman"/>
                <w:sz w:val="24"/>
                <w:szCs w:val="24"/>
              </w:rPr>
              <w:t>Договор может быть продлен на 3 месяца при следующих условиях:</w:t>
            </w:r>
          </w:p>
          <w:p w:rsidR="001F003C" w:rsidRPr="00AF6409" w:rsidRDefault="001F003C" w:rsidP="001F003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10.2.1. Б</w:t>
            </w:r>
            <w:r w:rsidRPr="00AF6409">
              <w:rPr>
                <w:rFonts w:ascii="Times New Roman" w:hAnsi="Times New Roman" w:cs="Times New Roman"/>
                <w:sz w:val="24"/>
                <w:szCs w:val="24"/>
              </w:rPr>
              <w:t xml:space="preserve">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5" w:history="1">
              <w:r w:rsidRPr="00AF6409">
                <w:rPr>
                  <w:rFonts w:ascii="Times New Roman" w:hAnsi="Times New Roman" w:cs="Times New Roman"/>
                  <w:sz w:val="24"/>
                  <w:szCs w:val="24"/>
                </w:rPr>
                <w:t>статьей 164</w:t>
              </w:r>
            </w:hyperlink>
            <w:r w:rsidRPr="00AF6409">
              <w:rPr>
                <w:rFonts w:ascii="Times New Roman" w:hAnsi="Times New Roman" w:cs="Times New Roman"/>
                <w:sz w:val="24"/>
                <w:szCs w:val="24"/>
              </w:rPr>
              <w:t xml:space="preserve"> Жилищного кодекса Российской Федерации, с лицами, осуществляющими соответствующие виды деятельности;</w:t>
            </w:r>
          </w:p>
          <w:p w:rsidR="001F003C" w:rsidRDefault="001F003C" w:rsidP="001F003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10.2.2. Т</w:t>
            </w:r>
            <w:r w:rsidRPr="00AF6409">
              <w:rPr>
                <w:rFonts w:ascii="Times New Roman" w:hAnsi="Times New Roman" w:cs="Times New Roman"/>
                <w:sz w:val="24"/>
                <w:szCs w:val="24"/>
              </w:rPr>
              <w:t>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w:t>
            </w:r>
            <w:r>
              <w:rPr>
                <w:rFonts w:ascii="Times New Roman" w:hAnsi="Times New Roman" w:cs="Times New Roman"/>
                <w:sz w:val="24"/>
                <w:szCs w:val="24"/>
              </w:rPr>
              <w:t>равления многоквартирным домом;</w:t>
            </w:r>
          </w:p>
          <w:p w:rsidR="001F003C" w:rsidRDefault="001F003C" w:rsidP="001F003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10.2.3. Д</w:t>
            </w:r>
            <w:r w:rsidRPr="00AF6409">
              <w:rPr>
                <w:rFonts w:ascii="Times New Roman" w:hAnsi="Times New Roman" w:cs="Times New Roman"/>
                <w:sz w:val="24"/>
                <w:szCs w:val="24"/>
              </w:rPr>
              <w:t>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1F003C" w:rsidRPr="00AF6409" w:rsidRDefault="001F003C" w:rsidP="001F003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10.2.4. Д</w:t>
            </w:r>
            <w:r w:rsidRPr="00AF6409">
              <w:rPr>
                <w:rFonts w:ascii="Times New Roman" w:hAnsi="Times New Roman" w:cs="Times New Roman"/>
                <w:sz w:val="24"/>
                <w:szCs w:val="24"/>
              </w:rPr>
              <w:t xml:space="preserve">ругая управляющая организация, отобранная органом местного самоуправления для управления многоквартирным домом в соответствии </w:t>
            </w:r>
            <w:r>
              <w:rPr>
                <w:rFonts w:ascii="Times New Roman" w:hAnsi="Times New Roman" w:cs="Times New Roman"/>
                <w:sz w:val="24"/>
                <w:szCs w:val="24"/>
              </w:rPr>
              <w:t xml:space="preserve">с </w:t>
            </w:r>
            <w:r w:rsidRPr="00AF6409">
              <w:rPr>
                <w:rFonts w:ascii="Times New Roman" w:hAnsi="Times New Roman" w:cs="Times New Roman"/>
                <w:sz w:val="24"/>
                <w:szCs w:val="24"/>
              </w:rPr>
              <w:t>Правилами</w:t>
            </w:r>
            <w:r w:rsidRPr="004916FC">
              <w:rPr>
                <w:rFonts w:ascii="Times New Roman" w:hAnsi="Times New Roman" w:cs="Times New Roman"/>
                <w:sz w:val="24"/>
                <w:szCs w:val="24"/>
              </w:rPr>
              <w:t>, утвержденными Постановлением Правительства РФ от 06.02.2006 N 75</w:t>
            </w:r>
            <w:r w:rsidRPr="00AF6409">
              <w:rPr>
                <w:rFonts w:ascii="Times New Roman" w:hAnsi="Times New Roman" w:cs="Times New Roman"/>
                <w:sz w:val="24"/>
                <w:szCs w:val="24"/>
              </w:rPr>
              <w:t>, не приступила к выполнению договора управления многоквартирным домом;</w:t>
            </w:r>
          </w:p>
          <w:p w:rsidR="00FD4AD4" w:rsidRPr="001F003C" w:rsidRDefault="001F003C" w:rsidP="001F003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10.3.</w:t>
            </w:r>
            <w:r w:rsidRPr="004916FC">
              <w:rPr>
                <w:rFonts w:ascii="Times New Roman" w:hAnsi="Times New Roman" w:cs="Times New Roman"/>
                <w:sz w:val="24"/>
                <w:szCs w:val="24"/>
              </w:rPr>
              <w:t xml:space="preserve"> Срок начала выполнения управляющей организацией обязательств, составляет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w:t>
            </w:r>
          </w:p>
        </w:tc>
      </w:tr>
      <w:tr w:rsidR="00FD4AD4" w:rsidRPr="00FB200E" w:rsidTr="00905E4C">
        <w:tc>
          <w:tcPr>
            <w:tcW w:w="343" w:type="pct"/>
            <w:shd w:val="clear" w:color="auto" w:fill="auto"/>
          </w:tcPr>
          <w:p w:rsidR="00FD4AD4" w:rsidRDefault="00FD4AD4" w:rsidP="00905E4C">
            <w:pPr>
              <w:pStyle w:val="affa"/>
              <w:keepNext/>
              <w:keepLines/>
              <w:widowControl w:val="0"/>
              <w:suppressLineNumbers/>
              <w:suppressAutoHyphens/>
              <w:spacing w:after="0"/>
              <w:ind w:left="57" w:right="57"/>
              <w:jc w:val="center"/>
              <w:rPr>
                <w:szCs w:val="24"/>
                <w:lang w:val="ru-RU" w:eastAsia="ru-RU"/>
              </w:rPr>
            </w:pPr>
            <w:r>
              <w:rPr>
                <w:szCs w:val="24"/>
                <w:lang w:val="ru-RU" w:eastAsia="ru-RU"/>
              </w:rPr>
              <w:t>5</w:t>
            </w:r>
          </w:p>
          <w:p w:rsidR="00FD4AD4" w:rsidRDefault="00FD4AD4" w:rsidP="00905E4C"/>
          <w:p w:rsidR="00FD4AD4" w:rsidRPr="00472479" w:rsidRDefault="00FD4AD4" w:rsidP="00905E4C"/>
        </w:tc>
        <w:tc>
          <w:tcPr>
            <w:tcW w:w="830" w:type="pct"/>
            <w:shd w:val="clear" w:color="auto" w:fill="auto"/>
          </w:tcPr>
          <w:p w:rsidR="00FD4AD4" w:rsidRPr="00153F9D" w:rsidRDefault="00FD4AD4" w:rsidP="00905E4C">
            <w:pPr>
              <w:keepNext/>
              <w:keepLines/>
              <w:widowControl w:val="0"/>
              <w:suppressLineNumbers/>
              <w:tabs>
                <w:tab w:val="left" w:pos="1930"/>
              </w:tabs>
              <w:suppressAutoHyphens/>
              <w:ind w:left="57" w:right="57"/>
              <w:jc w:val="center"/>
            </w:pPr>
            <w:r>
              <w:t xml:space="preserve">Часть </w:t>
            </w:r>
            <w:r>
              <w:rPr>
                <w:lang w:val="en-US"/>
              </w:rPr>
              <w:t>I</w:t>
            </w:r>
          </w:p>
          <w:p w:rsidR="00FD4AD4" w:rsidRDefault="00FD4AD4" w:rsidP="00905E4C">
            <w:pPr>
              <w:keepNext/>
              <w:keepLines/>
              <w:widowControl w:val="0"/>
              <w:suppressLineNumbers/>
              <w:tabs>
                <w:tab w:val="left" w:pos="1930"/>
              </w:tabs>
              <w:suppressAutoHyphens/>
              <w:ind w:left="57" w:right="57"/>
              <w:jc w:val="center"/>
            </w:pPr>
            <w:r w:rsidRPr="00472479">
              <w:t xml:space="preserve">Раздел </w:t>
            </w:r>
            <w:r>
              <w:rPr>
                <w:lang w:val="en-US"/>
              </w:rPr>
              <w:t>I</w:t>
            </w:r>
            <w:r>
              <w:t>.2</w:t>
            </w:r>
          </w:p>
          <w:p w:rsidR="00FD4AD4" w:rsidRPr="00472479" w:rsidRDefault="00FD4AD4" w:rsidP="00905E4C">
            <w:pPr>
              <w:keepNext/>
              <w:keepLines/>
              <w:widowControl w:val="0"/>
              <w:suppressLineNumbers/>
              <w:tabs>
                <w:tab w:val="left" w:pos="1930"/>
              </w:tabs>
              <w:suppressAutoHyphens/>
              <w:ind w:left="57" w:right="57"/>
              <w:jc w:val="center"/>
              <w:rPr>
                <w:highlight w:val="yellow"/>
              </w:rPr>
            </w:pPr>
            <w:r>
              <w:t xml:space="preserve">пункт 9 </w:t>
            </w:r>
          </w:p>
        </w:tc>
        <w:tc>
          <w:tcPr>
            <w:tcW w:w="1593" w:type="pct"/>
            <w:shd w:val="clear" w:color="auto" w:fill="auto"/>
          </w:tcPr>
          <w:p w:rsidR="00FD4AD4" w:rsidRPr="00FB200E" w:rsidRDefault="00FD4AD4" w:rsidP="00905E4C">
            <w:pPr>
              <w:keepNext/>
              <w:keepLines/>
              <w:widowControl w:val="0"/>
              <w:suppressLineNumbers/>
              <w:suppressAutoHyphens/>
              <w:ind w:left="57" w:right="57"/>
            </w:pPr>
            <w:r>
              <w:t>Срок начала выполнения управляющей организацией возникших по результатам конкурса обязательств</w:t>
            </w:r>
          </w:p>
        </w:tc>
        <w:tc>
          <w:tcPr>
            <w:tcW w:w="2233" w:type="pct"/>
            <w:shd w:val="clear" w:color="auto" w:fill="auto"/>
          </w:tcPr>
          <w:p w:rsidR="00FD4AD4" w:rsidRPr="00472479" w:rsidRDefault="00FD4AD4" w:rsidP="00905E4C">
            <w:pPr>
              <w:keepNext/>
              <w:keepLines/>
              <w:widowControl w:val="0"/>
              <w:suppressLineNumbers/>
              <w:suppressAutoHyphens/>
              <w:ind w:left="57" w:right="57"/>
              <w:rPr>
                <w:bCs/>
              </w:rPr>
            </w:pPr>
            <w:r w:rsidRPr="00472479">
              <w:rPr>
                <w:rStyle w:val="FontStyle92"/>
                <w:sz w:val="24"/>
                <w:szCs w:val="24"/>
              </w:rPr>
              <w:t xml:space="preserve">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w:t>
            </w:r>
            <w:r w:rsidRPr="00C24673">
              <w:rPr>
                <w:rStyle w:val="FontStyle92"/>
                <w:sz w:val="24"/>
                <w:szCs w:val="24"/>
              </w:rPr>
              <w:t>помещения,</w:t>
            </w:r>
            <w:r w:rsidRPr="00472479">
              <w:rPr>
                <w:rStyle w:val="FontStyle92"/>
                <w:sz w:val="24"/>
                <w:szCs w:val="24"/>
              </w:rPr>
              <w:t xml:space="preserve">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FD4AD4" w:rsidRPr="00FB200E" w:rsidTr="00905E4C">
        <w:tc>
          <w:tcPr>
            <w:tcW w:w="343" w:type="pct"/>
            <w:shd w:val="clear" w:color="auto" w:fill="auto"/>
          </w:tcPr>
          <w:p w:rsidR="00FD4AD4" w:rsidRPr="00183246" w:rsidRDefault="00FD4AD4" w:rsidP="00905E4C">
            <w:pPr>
              <w:pStyle w:val="affa"/>
              <w:keepNext/>
              <w:keepLines/>
              <w:widowControl w:val="0"/>
              <w:suppressLineNumbers/>
              <w:suppressAutoHyphens/>
              <w:spacing w:after="0"/>
              <w:ind w:left="57" w:right="57"/>
              <w:jc w:val="center"/>
              <w:rPr>
                <w:szCs w:val="24"/>
                <w:lang w:val="en-US" w:eastAsia="ru-RU"/>
              </w:rPr>
            </w:pPr>
            <w:r>
              <w:rPr>
                <w:szCs w:val="24"/>
                <w:lang w:val="en-US" w:eastAsia="ru-RU"/>
              </w:rPr>
              <w:t>6</w:t>
            </w:r>
          </w:p>
        </w:tc>
        <w:tc>
          <w:tcPr>
            <w:tcW w:w="830" w:type="pct"/>
            <w:shd w:val="clear" w:color="auto" w:fill="auto"/>
          </w:tcPr>
          <w:p w:rsidR="00FD4AD4" w:rsidRPr="00FB200E" w:rsidRDefault="00FD4AD4" w:rsidP="00905E4C">
            <w:pPr>
              <w:keepNext/>
              <w:keepLines/>
              <w:widowControl w:val="0"/>
              <w:suppressLineNumbers/>
              <w:suppressAutoHyphens/>
              <w:ind w:left="57" w:right="57"/>
              <w:jc w:val="center"/>
            </w:pPr>
            <w:r w:rsidRPr="00FB200E">
              <w:t xml:space="preserve">Часть </w:t>
            </w:r>
            <w:r>
              <w:rPr>
                <w:lang w:val="en-US"/>
              </w:rPr>
              <w:t>II</w:t>
            </w:r>
            <w:r w:rsidRPr="00FB200E">
              <w:t xml:space="preserve"> (Проект договора управления многоквартирным домом)</w:t>
            </w:r>
          </w:p>
        </w:tc>
        <w:tc>
          <w:tcPr>
            <w:tcW w:w="1593" w:type="pct"/>
            <w:shd w:val="clear" w:color="auto" w:fill="auto"/>
          </w:tcPr>
          <w:p w:rsidR="00FD4AD4" w:rsidRPr="00FC7117" w:rsidRDefault="00FD4AD4" w:rsidP="00905E4C">
            <w:pPr>
              <w:keepNext/>
              <w:keepLines/>
              <w:widowControl w:val="0"/>
              <w:suppressLineNumbers/>
              <w:suppressAutoHyphens/>
              <w:ind w:left="57" w:right="57"/>
            </w:pPr>
            <w:r w:rsidRPr="00FC7117">
              <w:t>Цена договора управления многоквартирным домом</w:t>
            </w:r>
          </w:p>
        </w:tc>
        <w:tc>
          <w:tcPr>
            <w:tcW w:w="2233" w:type="pct"/>
            <w:shd w:val="clear" w:color="auto" w:fill="auto"/>
          </w:tcPr>
          <w:p w:rsidR="00FD4AD4" w:rsidRPr="001F003C" w:rsidRDefault="009175CD" w:rsidP="00905E4C">
            <w:pPr>
              <w:ind w:left="57"/>
              <w:rPr>
                <w:bCs/>
              </w:rPr>
            </w:pPr>
            <w:r w:rsidRPr="001F003C">
              <w:rPr>
                <w:bCs/>
              </w:rPr>
              <w:t>Лот № 3</w:t>
            </w:r>
            <w:r w:rsidR="00FD4AD4" w:rsidRPr="001F003C">
              <w:rPr>
                <w:bCs/>
              </w:rPr>
              <w:t xml:space="preserve"> –Московская обл.,  г. Пущино, мкр. «В», дом № 20</w:t>
            </w:r>
          </w:p>
          <w:p w:rsidR="00FD4AD4" w:rsidRPr="001F003C" w:rsidRDefault="00FD4AD4" w:rsidP="00905E4C">
            <w:pPr>
              <w:ind w:left="57"/>
            </w:pPr>
            <w:r w:rsidRPr="001F003C">
              <w:rPr>
                <w:bCs/>
              </w:rPr>
              <w:t xml:space="preserve">Размер платы за содержание и ремонт жилого помещения   </w:t>
            </w:r>
            <w:r w:rsidR="001F003C" w:rsidRPr="001F003C">
              <w:t>28,31</w:t>
            </w:r>
            <w:r w:rsidRPr="001F003C">
              <w:t xml:space="preserve"> руб./кв.м.:</w:t>
            </w:r>
          </w:p>
          <w:p w:rsidR="009175CD" w:rsidRPr="001F003C" w:rsidRDefault="00FD4AD4" w:rsidP="009175CD">
            <w:pPr>
              <w:ind w:left="57"/>
            </w:pPr>
            <w:r w:rsidRPr="001F003C">
              <w:t xml:space="preserve">                               </w:t>
            </w:r>
            <w:r w:rsidR="009175CD" w:rsidRPr="001F003C">
              <w:t xml:space="preserve">     </w:t>
            </w:r>
            <w:r w:rsidR="001F003C">
              <w:t>76 836,17</w:t>
            </w:r>
            <w:r w:rsidR="009175CD" w:rsidRPr="001F003C">
              <w:t xml:space="preserve"> руб./мес.</w:t>
            </w:r>
          </w:p>
          <w:p w:rsidR="00FD4AD4" w:rsidRPr="001F003C" w:rsidRDefault="009175CD" w:rsidP="009175CD">
            <w:pPr>
              <w:ind w:left="57"/>
            </w:pPr>
            <w:r w:rsidRPr="001F003C">
              <w:t xml:space="preserve">          </w:t>
            </w:r>
            <w:r w:rsidR="001F003C">
              <w:t xml:space="preserve">  </w:t>
            </w:r>
            <w:r w:rsidRPr="001F003C">
              <w:t xml:space="preserve">                        </w:t>
            </w:r>
            <w:r w:rsidR="001F003C">
              <w:t>922 034,05</w:t>
            </w:r>
            <w:r w:rsidRPr="001F003C">
              <w:t xml:space="preserve"> руб./год</w:t>
            </w:r>
          </w:p>
          <w:p w:rsidR="009175CD" w:rsidRPr="001F003C" w:rsidRDefault="009175CD" w:rsidP="009175CD">
            <w:pPr>
              <w:ind w:left="57"/>
            </w:pPr>
          </w:p>
          <w:p w:rsidR="00FD4AD4" w:rsidRPr="001F003C" w:rsidRDefault="00FD4AD4" w:rsidP="00905E4C">
            <w:pPr>
              <w:ind w:left="57"/>
              <w:rPr>
                <w:bCs/>
              </w:rPr>
            </w:pPr>
            <w:r w:rsidRPr="001F003C">
              <w:rPr>
                <w:bCs/>
              </w:rPr>
              <w:t>Размер платы за коммунальные услуги:</w:t>
            </w:r>
          </w:p>
          <w:p w:rsidR="009175CD" w:rsidRPr="001F003C" w:rsidRDefault="001F003C" w:rsidP="009175CD">
            <w:pPr>
              <w:ind w:left="57"/>
              <w:rPr>
                <w:bCs/>
              </w:rPr>
            </w:pPr>
            <w:r>
              <w:rPr>
                <w:bCs/>
              </w:rPr>
              <w:t xml:space="preserve">                                   238 933,64</w:t>
            </w:r>
            <w:r w:rsidR="009175CD" w:rsidRPr="001F003C">
              <w:rPr>
                <w:bCs/>
              </w:rPr>
              <w:t xml:space="preserve">  руб./мес.</w:t>
            </w:r>
          </w:p>
          <w:p w:rsidR="00FD4AD4" w:rsidRPr="001F003C" w:rsidRDefault="009175CD" w:rsidP="001F003C">
            <w:pPr>
              <w:ind w:left="57"/>
              <w:rPr>
                <w:bCs/>
              </w:rPr>
            </w:pPr>
            <w:r w:rsidRPr="001F003C">
              <w:rPr>
                <w:bCs/>
              </w:rPr>
              <w:t xml:space="preserve">         </w:t>
            </w:r>
            <w:r w:rsidR="001F003C">
              <w:rPr>
                <w:bCs/>
              </w:rPr>
              <w:t xml:space="preserve">                        </w:t>
            </w:r>
            <w:r w:rsidRPr="001F003C">
              <w:rPr>
                <w:bCs/>
              </w:rPr>
              <w:t xml:space="preserve">  </w:t>
            </w:r>
            <w:r w:rsidR="001F003C">
              <w:rPr>
                <w:bCs/>
              </w:rPr>
              <w:t>2 867 720,68</w:t>
            </w:r>
            <w:r w:rsidRPr="001F003C">
              <w:rPr>
                <w:bCs/>
              </w:rPr>
              <w:t xml:space="preserve">  руб./год </w:t>
            </w:r>
          </w:p>
        </w:tc>
      </w:tr>
      <w:tr w:rsidR="00FD4AD4" w:rsidRPr="00FB200E" w:rsidTr="00905E4C">
        <w:tc>
          <w:tcPr>
            <w:tcW w:w="343" w:type="pct"/>
            <w:shd w:val="clear" w:color="auto" w:fill="auto"/>
          </w:tcPr>
          <w:p w:rsidR="00FD4AD4" w:rsidRPr="006213CF" w:rsidRDefault="00FD4AD4" w:rsidP="00905E4C">
            <w:pPr>
              <w:keepNext/>
              <w:widowControl w:val="0"/>
              <w:suppressLineNumbers/>
              <w:suppressAutoHyphens/>
              <w:ind w:left="57" w:right="57"/>
              <w:jc w:val="center"/>
            </w:pPr>
            <w:r w:rsidRPr="006213CF">
              <w:t>7</w:t>
            </w:r>
          </w:p>
        </w:tc>
        <w:tc>
          <w:tcPr>
            <w:tcW w:w="830" w:type="pct"/>
            <w:shd w:val="clear" w:color="auto" w:fill="auto"/>
          </w:tcPr>
          <w:p w:rsidR="00FD4AD4" w:rsidRPr="00FB200E" w:rsidRDefault="00FD4AD4" w:rsidP="00905E4C">
            <w:pPr>
              <w:keepNext/>
              <w:keepLines/>
              <w:widowControl w:val="0"/>
              <w:suppressLineNumbers/>
              <w:suppressAutoHyphens/>
              <w:ind w:left="-108" w:right="-95"/>
              <w:jc w:val="center"/>
            </w:pPr>
            <w:r w:rsidRPr="00FB200E">
              <w:t xml:space="preserve">Часть </w:t>
            </w:r>
            <w:r>
              <w:rPr>
                <w:lang w:val="en-US"/>
              </w:rPr>
              <w:t>III</w:t>
            </w:r>
            <w:r w:rsidRPr="00FB200E">
              <w:t xml:space="preserve"> (техническая часть конкурсной настоящей документации)</w:t>
            </w:r>
          </w:p>
        </w:tc>
        <w:tc>
          <w:tcPr>
            <w:tcW w:w="1593" w:type="pct"/>
            <w:shd w:val="clear" w:color="auto" w:fill="auto"/>
          </w:tcPr>
          <w:p w:rsidR="00FD4AD4" w:rsidRPr="00FB200E" w:rsidRDefault="00FD4AD4" w:rsidP="00905E4C">
            <w:pPr>
              <w:keepNext/>
              <w:keepLines/>
              <w:widowControl w:val="0"/>
              <w:suppressLineNumbers/>
              <w:suppressAutoHyphens/>
              <w:ind w:left="57" w:right="57"/>
            </w:pPr>
            <w:r>
              <w:t>Характеристики объекта конкурса</w:t>
            </w:r>
          </w:p>
        </w:tc>
        <w:tc>
          <w:tcPr>
            <w:tcW w:w="2233" w:type="pct"/>
            <w:shd w:val="clear" w:color="auto" w:fill="auto"/>
          </w:tcPr>
          <w:p w:rsidR="00FD4AD4" w:rsidRPr="007339B4" w:rsidRDefault="009175CD" w:rsidP="00905E4C">
            <w:pPr>
              <w:pStyle w:val="aa"/>
              <w:tabs>
                <w:tab w:val="clear" w:pos="5918"/>
              </w:tabs>
              <w:spacing w:line="240" w:lineRule="auto"/>
              <w:ind w:left="57" w:right="57"/>
              <w:jc w:val="left"/>
              <w:rPr>
                <w:bCs/>
                <w:szCs w:val="24"/>
                <w:lang w:val="ru-RU" w:eastAsia="ru-RU"/>
              </w:rPr>
            </w:pPr>
            <w:r>
              <w:rPr>
                <w:szCs w:val="24"/>
                <w:lang w:val="ru-RU" w:eastAsia="ru-RU"/>
              </w:rPr>
              <w:t>Лот -№ 3</w:t>
            </w:r>
            <w:r w:rsidR="00FD4AD4" w:rsidRPr="007339B4">
              <w:rPr>
                <w:szCs w:val="24"/>
                <w:lang w:val="ru-RU" w:eastAsia="ru-RU"/>
              </w:rPr>
              <w:t xml:space="preserve"> В соответствии с Актом о состоянии общего имущества собственников помещений в многоквартирном доме, являющегося объектом конкурса</w:t>
            </w:r>
            <w:r>
              <w:rPr>
                <w:szCs w:val="24"/>
                <w:lang w:val="ru-RU" w:eastAsia="ru-RU"/>
              </w:rPr>
              <w:t xml:space="preserve"> (Приложение № 1 к конкурсной документации). </w:t>
            </w:r>
          </w:p>
        </w:tc>
      </w:tr>
      <w:tr w:rsidR="00FD4AD4" w:rsidRPr="00FB200E" w:rsidTr="00905E4C">
        <w:tc>
          <w:tcPr>
            <w:tcW w:w="343" w:type="pct"/>
            <w:shd w:val="clear" w:color="auto" w:fill="auto"/>
          </w:tcPr>
          <w:p w:rsidR="00FD4AD4" w:rsidRPr="009175CD" w:rsidRDefault="00FD4AD4" w:rsidP="00905E4C">
            <w:pPr>
              <w:pStyle w:val="affa"/>
              <w:keepNext/>
              <w:widowControl w:val="0"/>
              <w:suppressLineNumbers/>
              <w:suppressAutoHyphens/>
              <w:spacing w:after="0"/>
              <w:ind w:left="57" w:right="57"/>
              <w:jc w:val="center"/>
              <w:rPr>
                <w:szCs w:val="24"/>
                <w:lang w:val="ru-RU" w:eastAsia="ru-RU"/>
              </w:rPr>
            </w:pPr>
            <w:r w:rsidRPr="009175CD">
              <w:rPr>
                <w:szCs w:val="24"/>
                <w:lang w:val="ru-RU" w:eastAsia="ru-RU"/>
              </w:rPr>
              <w:t>8</w:t>
            </w:r>
          </w:p>
        </w:tc>
        <w:tc>
          <w:tcPr>
            <w:tcW w:w="830" w:type="pct"/>
            <w:shd w:val="clear" w:color="auto" w:fill="auto"/>
          </w:tcPr>
          <w:p w:rsidR="00FD4AD4" w:rsidRPr="00FB200E" w:rsidRDefault="00FD4AD4" w:rsidP="00905E4C">
            <w:pPr>
              <w:keepNext/>
              <w:widowControl w:val="0"/>
              <w:suppressLineNumbers/>
              <w:suppressAutoHyphens/>
              <w:ind w:left="-108" w:right="-95"/>
              <w:jc w:val="center"/>
            </w:pPr>
            <w:r w:rsidRPr="00FB200E">
              <w:t xml:space="preserve">Часть </w:t>
            </w:r>
            <w:r>
              <w:rPr>
                <w:lang w:val="en-US"/>
              </w:rPr>
              <w:t>III</w:t>
            </w:r>
            <w:r w:rsidRPr="00FB200E">
              <w:t xml:space="preserve"> (техническая часть конкурсной настоящей документации)</w:t>
            </w:r>
          </w:p>
        </w:tc>
        <w:tc>
          <w:tcPr>
            <w:tcW w:w="1593" w:type="pct"/>
            <w:shd w:val="clear" w:color="auto" w:fill="auto"/>
          </w:tcPr>
          <w:p w:rsidR="00FD4AD4" w:rsidRPr="00FB200E" w:rsidRDefault="00FD4AD4" w:rsidP="00905E4C">
            <w:pPr>
              <w:keepNext/>
              <w:widowControl w:val="0"/>
              <w:suppressLineNumbers/>
              <w:suppressAutoHyphens/>
              <w:ind w:left="57" w:right="57"/>
              <w:rPr>
                <w:bCs/>
              </w:rPr>
            </w:pPr>
            <w:r w:rsidRPr="00FB200E">
              <w:t>Порядок и график проведения осмотра претендентами объекта конкурса</w:t>
            </w:r>
          </w:p>
        </w:tc>
        <w:tc>
          <w:tcPr>
            <w:tcW w:w="2233" w:type="pct"/>
            <w:shd w:val="clear" w:color="auto" w:fill="auto"/>
          </w:tcPr>
          <w:p w:rsidR="00FD4AD4" w:rsidRPr="00543984" w:rsidRDefault="00FD4AD4" w:rsidP="00814B8F">
            <w:pPr>
              <w:keepNext/>
              <w:widowControl w:val="0"/>
              <w:suppressLineNumbers/>
              <w:suppressAutoHyphens/>
              <w:ind w:left="57" w:right="57"/>
              <w:rPr>
                <w:bCs/>
                <w:highlight w:val="red"/>
              </w:rPr>
            </w:pPr>
            <w:r w:rsidRPr="00543984">
              <w:rPr>
                <w:rStyle w:val="FontStyle92"/>
                <w:sz w:val="24"/>
                <w:szCs w:val="24"/>
              </w:rPr>
              <w:t>Организатор конкурса в соответствии с датой и временем, указанными в извещении о проведении конкурса, организуют проведение осмотра прете</w:t>
            </w:r>
            <w:r w:rsidR="00814B8F">
              <w:rPr>
                <w:rStyle w:val="FontStyle92"/>
                <w:sz w:val="24"/>
                <w:szCs w:val="24"/>
              </w:rPr>
              <w:t xml:space="preserve">ндентами и другими </w:t>
            </w:r>
            <w:r w:rsidRPr="00543984">
              <w:rPr>
                <w:rStyle w:val="FontStyle92"/>
                <w:sz w:val="24"/>
                <w:szCs w:val="24"/>
              </w:rPr>
              <w:t xml:space="preserve">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w:t>
            </w:r>
            <w:r w:rsidR="009175CD" w:rsidRPr="00543984">
              <w:rPr>
                <w:rStyle w:val="FontStyle92"/>
                <w:sz w:val="24"/>
                <w:szCs w:val="24"/>
              </w:rPr>
              <w:t>каждые</w:t>
            </w:r>
            <w:r w:rsidR="009175CD">
              <w:rPr>
                <w:rStyle w:val="FontStyle92"/>
                <w:sz w:val="24"/>
                <w:szCs w:val="24"/>
              </w:rPr>
              <w:t xml:space="preserve"> </w:t>
            </w:r>
            <w:r w:rsidR="009175CD" w:rsidRPr="00543984">
              <w:rPr>
                <w:rStyle w:val="FontStyle92"/>
                <w:sz w:val="24"/>
                <w:szCs w:val="24"/>
              </w:rPr>
              <w:t>5</w:t>
            </w:r>
            <w:r w:rsidR="009175CD">
              <w:rPr>
                <w:rStyle w:val="FontStyle92"/>
                <w:sz w:val="24"/>
                <w:szCs w:val="24"/>
              </w:rPr>
              <w:t xml:space="preserve"> </w:t>
            </w:r>
            <w:r w:rsidRPr="00543984">
              <w:rPr>
                <w:rStyle w:val="FontStyle92"/>
                <w:sz w:val="24"/>
                <w:szCs w:val="24"/>
              </w:rPr>
              <w:t>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tc>
      </w:tr>
      <w:tr w:rsidR="00FD4AD4" w:rsidRPr="00FB200E" w:rsidTr="00905E4C">
        <w:tc>
          <w:tcPr>
            <w:tcW w:w="343" w:type="pct"/>
            <w:shd w:val="clear" w:color="auto" w:fill="auto"/>
          </w:tcPr>
          <w:p w:rsidR="00FD4AD4" w:rsidRPr="00183246" w:rsidRDefault="00FD4AD4" w:rsidP="00905E4C">
            <w:pPr>
              <w:pStyle w:val="affa"/>
              <w:keepNext/>
              <w:widowControl w:val="0"/>
              <w:suppressLineNumbers/>
              <w:suppressAutoHyphens/>
              <w:spacing w:after="0"/>
              <w:ind w:left="57" w:right="57"/>
              <w:jc w:val="center"/>
              <w:rPr>
                <w:szCs w:val="24"/>
                <w:lang w:val="en-US" w:eastAsia="ru-RU"/>
              </w:rPr>
            </w:pPr>
            <w:r>
              <w:rPr>
                <w:szCs w:val="24"/>
                <w:lang w:val="en-US" w:eastAsia="ru-RU"/>
              </w:rPr>
              <w:t>9</w:t>
            </w:r>
          </w:p>
        </w:tc>
        <w:tc>
          <w:tcPr>
            <w:tcW w:w="830" w:type="pct"/>
            <w:shd w:val="clear" w:color="auto" w:fill="auto"/>
          </w:tcPr>
          <w:p w:rsidR="00FD4AD4" w:rsidRPr="00FB200E" w:rsidRDefault="00FD4AD4" w:rsidP="00905E4C">
            <w:pPr>
              <w:keepNext/>
              <w:widowControl w:val="0"/>
              <w:suppressLineNumbers/>
              <w:suppressAutoHyphens/>
              <w:ind w:left="-108" w:right="-95"/>
              <w:jc w:val="center"/>
            </w:pPr>
            <w:r w:rsidRPr="00FB200E">
              <w:t xml:space="preserve">Часть </w:t>
            </w:r>
            <w:r>
              <w:rPr>
                <w:lang w:val="en-US"/>
              </w:rPr>
              <w:t>III</w:t>
            </w:r>
            <w:r w:rsidRPr="00FB200E">
              <w:t xml:space="preserve"> (техническая часть конкурсной настоящей документации)</w:t>
            </w:r>
          </w:p>
        </w:tc>
        <w:tc>
          <w:tcPr>
            <w:tcW w:w="1593" w:type="pct"/>
            <w:shd w:val="clear" w:color="auto" w:fill="auto"/>
          </w:tcPr>
          <w:p w:rsidR="00FD4AD4" w:rsidRPr="00FB200E" w:rsidRDefault="00FD4AD4" w:rsidP="00905E4C">
            <w:pPr>
              <w:keepNext/>
              <w:widowControl w:val="0"/>
              <w:suppressLineNumbers/>
              <w:suppressAutoHyphens/>
              <w:ind w:left="57" w:right="57"/>
            </w:pPr>
            <w:r w:rsidRPr="00FB200E">
              <w:t xml:space="preserve">Перечень </w:t>
            </w:r>
            <w:r w:rsidR="001F003C">
              <w:t>р</w:t>
            </w:r>
            <w:r w:rsidRPr="00FB200E">
              <w:t xml:space="preserve">абот и услуг по содержанию и ремонту общего имущества собственников помещений в многоквартирном доме, являющегося объектом конкурса </w:t>
            </w:r>
          </w:p>
          <w:p w:rsidR="00FD4AD4" w:rsidRPr="00FB200E" w:rsidRDefault="00FD4AD4" w:rsidP="00905E4C">
            <w:pPr>
              <w:keepNext/>
              <w:widowControl w:val="0"/>
              <w:suppressLineNumbers/>
              <w:suppressAutoHyphens/>
              <w:ind w:left="57" w:right="57"/>
            </w:pPr>
          </w:p>
          <w:p w:rsidR="00FD4AD4" w:rsidRPr="00FB200E" w:rsidRDefault="00FD4AD4" w:rsidP="00905E4C">
            <w:pPr>
              <w:keepNext/>
              <w:widowControl w:val="0"/>
              <w:suppressLineNumbers/>
              <w:suppressAutoHyphens/>
              <w:ind w:left="57" w:right="57"/>
            </w:pPr>
          </w:p>
        </w:tc>
        <w:tc>
          <w:tcPr>
            <w:tcW w:w="2233" w:type="pct"/>
            <w:shd w:val="clear" w:color="auto" w:fill="auto"/>
          </w:tcPr>
          <w:p w:rsidR="00FD4AD4" w:rsidRPr="007339B4" w:rsidRDefault="00FD4AD4" w:rsidP="00905E4C">
            <w:pPr>
              <w:pStyle w:val="aa"/>
              <w:keepNext/>
              <w:tabs>
                <w:tab w:val="clear" w:pos="5918"/>
              </w:tabs>
              <w:spacing w:line="240" w:lineRule="auto"/>
              <w:ind w:left="57" w:right="57"/>
              <w:jc w:val="left"/>
              <w:rPr>
                <w:szCs w:val="24"/>
                <w:lang w:val="ru-RU" w:eastAsia="ru-RU"/>
              </w:rPr>
            </w:pPr>
            <w:r w:rsidRPr="007339B4">
              <w:rPr>
                <w:szCs w:val="24"/>
                <w:lang w:val="ru-RU" w:eastAsia="ru-RU"/>
              </w:rPr>
              <w:t>Устанавливается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p>
          <w:p w:rsidR="00FD4AD4" w:rsidRPr="00FB200E" w:rsidRDefault="00FD4AD4" w:rsidP="00905E4C">
            <w:pPr>
              <w:keepNext/>
              <w:widowControl w:val="0"/>
              <w:suppressLineNumbers/>
              <w:suppressAutoHyphens/>
              <w:ind w:left="57" w:right="57"/>
            </w:pPr>
            <w:r w:rsidRPr="00FB200E">
              <w:t xml:space="preserve">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 Часть </w:t>
            </w:r>
            <w:r>
              <w:rPr>
                <w:lang w:val="en-US"/>
              </w:rPr>
              <w:t>III</w:t>
            </w:r>
            <w:r w:rsidRPr="00FB200E">
              <w:t xml:space="preserve">, раздел </w:t>
            </w:r>
            <w:r>
              <w:rPr>
                <w:lang w:val="en-US"/>
              </w:rPr>
              <w:t>III</w:t>
            </w:r>
            <w:r w:rsidRPr="00FB200E">
              <w:t>.2 настоящей конкурсной документации.</w:t>
            </w:r>
          </w:p>
        </w:tc>
      </w:tr>
      <w:tr w:rsidR="00FD4AD4" w:rsidRPr="00FB200E" w:rsidTr="00905E4C">
        <w:tc>
          <w:tcPr>
            <w:tcW w:w="343" w:type="pct"/>
            <w:shd w:val="clear" w:color="auto" w:fill="auto"/>
          </w:tcPr>
          <w:p w:rsidR="00FD4AD4" w:rsidRPr="00183246" w:rsidRDefault="00FD4AD4" w:rsidP="001F003C">
            <w:pPr>
              <w:pStyle w:val="affa"/>
              <w:keepNext/>
              <w:widowControl w:val="0"/>
              <w:suppressLineNumbers/>
              <w:suppressAutoHyphens/>
              <w:spacing w:after="0"/>
              <w:ind w:left="57" w:right="57"/>
              <w:jc w:val="center"/>
              <w:rPr>
                <w:szCs w:val="24"/>
                <w:lang w:val="en-US" w:eastAsia="ru-RU"/>
              </w:rPr>
            </w:pPr>
            <w:r>
              <w:rPr>
                <w:szCs w:val="24"/>
                <w:lang w:val="ru-RU" w:eastAsia="ru-RU"/>
              </w:rPr>
              <w:t>1</w:t>
            </w:r>
            <w:r w:rsidR="001F003C">
              <w:rPr>
                <w:szCs w:val="24"/>
                <w:lang w:val="ru-RU" w:eastAsia="ru-RU"/>
              </w:rPr>
              <w:t>0</w:t>
            </w:r>
          </w:p>
        </w:tc>
        <w:tc>
          <w:tcPr>
            <w:tcW w:w="830" w:type="pct"/>
            <w:shd w:val="clear" w:color="auto" w:fill="auto"/>
          </w:tcPr>
          <w:p w:rsidR="00FD4AD4" w:rsidRPr="00FB200E" w:rsidRDefault="00FD4AD4" w:rsidP="00905E4C">
            <w:pPr>
              <w:keepNext/>
              <w:widowControl w:val="0"/>
              <w:suppressLineNumbers/>
              <w:suppressAutoHyphens/>
              <w:ind w:left="57" w:right="57"/>
              <w:jc w:val="center"/>
            </w:pPr>
            <w:r w:rsidRPr="00FB200E">
              <w:t>Проект договора управления многоквартирным домом</w:t>
            </w:r>
          </w:p>
        </w:tc>
        <w:tc>
          <w:tcPr>
            <w:tcW w:w="1593" w:type="pct"/>
            <w:shd w:val="clear" w:color="auto" w:fill="auto"/>
          </w:tcPr>
          <w:p w:rsidR="00FD4AD4" w:rsidRPr="00FB200E" w:rsidRDefault="00FD4AD4" w:rsidP="00905E4C">
            <w:pPr>
              <w:keepNext/>
              <w:widowControl w:val="0"/>
              <w:suppressLineNumbers/>
              <w:suppressAutoHyphens/>
              <w:ind w:left="57" w:right="57"/>
            </w:pPr>
            <w:r w:rsidRPr="00FB200E">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tc>
        <w:tc>
          <w:tcPr>
            <w:tcW w:w="2233" w:type="pct"/>
            <w:shd w:val="clear" w:color="auto" w:fill="auto"/>
          </w:tcPr>
          <w:p w:rsidR="00FD4AD4" w:rsidRPr="00FB200E" w:rsidRDefault="00FD4AD4" w:rsidP="00905E4C">
            <w:pPr>
              <w:shd w:val="clear" w:color="auto" w:fill="FFFFFF"/>
              <w:ind w:left="57" w:right="57"/>
              <w:rPr>
                <w:bCs/>
                <w:highlight w:val="yellow"/>
              </w:rPr>
            </w:pPr>
            <w:r w:rsidRPr="00FB200E">
              <w:rPr>
                <w:bCs/>
              </w:rPr>
              <w:t>В соответствии с п</w:t>
            </w:r>
            <w:r w:rsidRPr="00FB200E">
              <w:t>роектом договора управления многоквартирным домом.</w:t>
            </w:r>
          </w:p>
        </w:tc>
      </w:tr>
      <w:tr w:rsidR="00FD4AD4" w:rsidRPr="00FB200E" w:rsidTr="00905E4C">
        <w:tc>
          <w:tcPr>
            <w:tcW w:w="343" w:type="pct"/>
            <w:shd w:val="clear" w:color="auto" w:fill="auto"/>
          </w:tcPr>
          <w:p w:rsidR="00FD4AD4" w:rsidRPr="00183246" w:rsidRDefault="00FD4AD4" w:rsidP="001F003C">
            <w:pPr>
              <w:pStyle w:val="affa"/>
              <w:keepNext/>
              <w:widowControl w:val="0"/>
              <w:suppressLineNumbers/>
              <w:suppressAutoHyphens/>
              <w:spacing w:after="0"/>
              <w:ind w:left="57" w:right="57"/>
              <w:jc w:val="center"/>
              <w:rPr>
                <w:szCs w:val="24"/>
                <w:lang w:val="en-US" w:eastAsia="ru-RU"/>
              </w:rPr>
            </w:pPr>
            <w:r w:rsidRPr="006167E1">
              <w:rPr>
                <w:szCs w:val="24"/>
                <w:lang w:val="ru-RU" w:eastAsia="ru-RU"/>
              </w:rPr>
              <w:t>1</w:t>
            </w:r>
            <w:r w:rsidR="001F003C">
              <w:rPr>
                <w:szCs w:val="24"/>
                <w:lang w:val="ru-RU" w:eastAsia="ru-RU"/>
              </w:rPr>
              <w:t>1</w:t>
            </w:r>
          </w:p>
        </w:tc>
        <w:tc>
          <w:tcPr>
            <w:tcW w:w="830" w:type="pct"/>
            <w:shd w:val="clear" w:color="auto" w:fill="auto"/>
          </w:tcPr>
          <w:p w:rsidR="00FD4AD4" w:rsidRPr="00FB200E" w:rsidRDefault="00FD4AD4" w:rsidP="00905E4C">
            <w:pPr>
              <w:keepNext/>
              <w:widowControl w:val="0"/>
              <w:suppressLineNumbers/>
              <w:suppressAutoHyphens/>
              <w:ind w:left="57" w:right="57"/>
              <w:jc w:val="center"/>
            </w:pPr>
            <w:r w:rsidRPr="00FB200E">
              <w:t>Проект договора управления многоквартирным домом</w:t>
            </w:r>
          </w:p>
        </w:tc>
        <w:tc>
          <w:tcPr>
            <w:tcW w:w="1593" w:type="pct"/>
            <w:shd w:val="clear" w:color="auto" w:fill="auto"/>
          </w:tcPr>
          <w:p w:rsidR="00FD4AD4" w:rsidRPr="00FB200E" w:rsidRDefault="00FD4AD4" w:rsidP="00905E4C">
            <w:pPr>
              <w:keepNext/>
              <w:widowControl w:val="0"/>
              <w:suppressLineNumbers/>
              <w:suppressAutoHyphens/>
              <w:ind w:left="57" w:right="57"/>
              <w:rPr>
                <w:bCs/>
              </w:rPr>
            </w:pPr>
            <w:r w:rsidRPr="00FB200E">
              <w:rPr>
                <w:bCs/>
              </w:rPr>
              <w:t>Срок внесения собственниками помещений в многоквартирном доме платы за содержание и ремонт жилого помещения и коммунальные услуги</w:t>
            </w:r>
            <w:r>
              <w:rPr>
                <w:bCs/>
              </w:rPr>
              <w:t>.</w:t>
            </w:r>
          </w:p>
          <w:p w:rsidR="00FD4AD4" w:rsidRPr="00FB200E" w:rsidRDefault="00FD4AD4" w:rsidP="00905E4C">
            <w:pPr>
              <w:keepNext/>
              <w:widowControl w:val="0"/>
              <w:suppressLineNumbers/>
              <w:suppressAutoHyphens/>
              <w:ind w:left="57" w:right="57"/>
            </w:pPr>
            <w:r w:rsidRPr="00FB200E">
              <w:t xml:space="preserve">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w:t>
            </w:r>
          </w:p>
          <w:p w:rsidR="00FD4AD4" w:rsidRPr="00FB200E" w:rsidRDefault="00FD4AD4" w:rsidP="00905E4C">
            <w:pPr>
              <w:keepNext/>
              <w:widowControl w:val="0"/>
              <w:suppressLineNumbers/>
              <w:suppressAutoHyphens/>
              <w:ind w:left="57" w:right="57"/>
            </w:pPr>
            <w:r w:rsidRPr="00FB200E">
              <w:t>домом.</w:t>
            </w:r>
          </w:p>
        </w:tc>
        <w:tc>
          <w:tcPr>
            <w:tcW w:w="2233" w:type="pct"/>
            <w:shd w:val="clear" w:color="auto" w:fill="auto"/>
          </w:tcPr>
          <w:p w:rsidR="00FD4AD4" w:rsidRPr="00FB200E" w:rsidRDefault="00FD4AD4" w:rsidP="00905E4C">
            <w:pPr>
              <w:ind w:left="57" w:right="57"/>
              <w:rPr>
                <w:bCs/>
              </w:rPr>
            </w:pPr>
            <w:r w:rsidRPr="00FB200E">
              <w:rPr>
                <w:bCs/>
              </w:rPr>
              <w:t>Плата за жилое помещение и коммунальные услуги вносится ежемесячно до десятого числа месяца, следующего за истекшим месяцем.</w:t>
            </w:r>
          </w:p>
          <w:p w:rsidR="00FD4AD4" w:rsidRPr="00153F9D" w:rsidRDefault="00FD4AD4" w:rsidP="00905E4C">
            <w:pPr>
              <w:pStyle w:val="afff1"/>
              <w:shd w:val="clear" w:color="auto" w:fill="FFFFFF"/>
              <w:spacing w:after="0" w:line="240" w:lineRule="auto"/>
              <w:ind w:left="57" w:right="57"/>
              <w:rPr>
                <w:rFonts w:ascii="Times New Roman" w:hAnsi="Times New Roman"/>
                <w:bCs/>
                <w:sz w:val="24"/>
                <w:szCs w:val="24"/>
              </w:rPr>
            </w:pPr>
            <w:r w:rsidRPr="00FB200E">
              <w:rPr>
                <w:rFonts w:ascii="Times New Roman" w:eastAsia="Times New Roman" w:hAnsi="Times New Roman"/>
                <w:bCs/>
                <w:sz w:val="24"/>
                <w:szCs w:val="24"/>
                <w:lang w:eastAsia="ru-RU"/>
              </w:rPr>
              <w:t>Собственники помещений в многоквартирном доме оплачивают только фактически выполненные работы и услуги по содержанию и ремонту общего имущества</w:t>
            </w:r>
            <w:r>
              <w:rPr>
                <w:rFonts w:ascii="Times New Roman" w:eastAsia="Times New Roman" w:hAnsi="Times New Roman"/>
                <w:bCs/>
                <w:sz w:val="24"/>
                <w:szCs w:val="24"/>
                <w:lang w:eastAsia="ru-RU"/>
              </w:rPr>
              <w:t>. В</w:t>
            </w:r>
            <w:r w:rsidRPr="00FB200E">
              <w:rPr>
                <w:rFonts w:ascii="Times New Roman" w:eastAsia="Times New Roman" w:hAnsi="Times New Roman"/>
                <w:bCs/>
                <w:sz w:val="24"/>
                <w:szCs w:val="24"/>
                <w:lang w:eastAsia="ru-RU"/>
              </w:rPr>
              <w:t xml:space="preserve"> случае неисполнения либо ненадлежащего исполнения управляющей организацией обязательств в соответствии с поряд</w:t>
            </w:r>
            <w:r>
              <w:rPr>
                <w:rFonts w:ascii="Times New Roman" w:eastAsia="Times New Roman" w:hAnsi="Times New Roman"/>
                <w:bCs/>
                <w:sz w:val="24"/>
                <w:szCs w:val="24"/>
                <w:lang w:eastAsia="ru-RU"/>
              </w:rPr>
              <w:t>ком, установленны</w:t>
            </w:r>
            <w:r w:rsidRPr="00FB200E">
              <w:rPr>
                <w:rFonts w:ascii="Times New Roman" w:eastAsia="Times New Roman" w:hAnsi="Times New Roman"/>
                <w:bCs/>
                <w:sz w:val="24"/>
                <w:szCs w:val="24"/>
                <w:lang w:eastAsia="ru-RU"/>
              </w:rPr>
              <w:t xml:space="preserve">м Правительством Российской Федерации, </w:t>
            </w:r>
            <w:r>
              <w:rPr>
                <w:rFonts w:ascii="Times New Roman" w:eastAsia="Times New Roman" w:hAnsi="Times New Roman"/>
                <w:bCs/>
                <w:sz w:val="24"/>
                <w:szCs w:val="24"/>
                <w:lang w:eastAsia="ru-RU"/>
              </w:rPr>
              <w:t>в</w:t>
            </w:r>
            <w:r w:rsidRPr="00FB200E">
              <w:rPr>
                <w:bCs/>
              </w:rPr>
              <w:t xml:space="preserve"> </w:t>
            </w:r>
            <w:r w:rsidRPr="00153F9D">
              <w:rPr>
                <w:rFonts w:ascii="Times New Roman" w:hAnsi="Times New Roman"/>
                <w:bCs/>
                <w:sz w:val="24"/>
                <w:szCs w:val="24"/>
              </w:rPr>
              <w:t>соответствии с действующим законодательством и проектом договора управления многоквартирным домом.</w:t>
            </w:r>
          </w:p>
          <w:p w:rsidR="00FD4AD4" w:rsidRPr="00FB200E" w:rsidRDefault="00FD4AD4" w:rsidP="00905E4C">
            <w:pPr>
              <w:keepNext/>
              <w:widowControl w:val="0"/>
              <w:suppressLineNumbers/>
              <w:suppressAutoHyphens/>
              <w:ind w:left="57" w:right="57"/>
              <w:rPr>
                <w:bCs/>
              </w:rPr>
            </w:pPr>
          </w:p>
        </w:tc>
      </w:tr>
      <w:tr w:rsidR="00FD4AD4" w:rsidRPr="00FB200E" w:rsidTr="00905E4C">
        <w:tc>
          <w:tcPr>
            <w:tcW w:w="343" w:type="pct"/>
            <w:shd w:val="clear" w:color="auto" w:fill="auto"/>
          </w:tcPr>
          <w:p w:rsidR="00FD4AD4" w:rsidRPr="006167E1" w:rsidRDefault="00FD4AD4" w:rsidP="001F003C">
            <w:pPr>
              <w:pStyle w:val="affa"/>
              <w:keepNext/>
              <w:widowControl w:val="0"/>
              <w:suppressLineNumbers/>
              <w:suppressAutoHyphens/>
              <w:spacing w:after="0"/>
              <w:ind w:left="57" w:right="57"/>
              <w:jc w:val="center"/>
              <w:rPr>
                <w:szCs w:val="24"/>
                <w:lang w:val="ru-RU" w:eastAsia="ru-RU"/>
              </w:rPr>
            </w:pPr>
            <w:r w:rsidRPr="006167E1">
              <w:rPr>
                <w:szCs w:val="24"/>
                <w:lang w:val="ru-RU" w:eastAsia="ru-RU"/>
              </w:rPr>
              <w:t>1</w:t>
            </w:r>
            <w:r w:rsidR="001F003C">
              <w:rPr>
                <w:szCs w:val="24"/>
                <w:lang w:val="ru-RU" w:eastAsia="ru-RU"/>
              </w:rPr>
              <w:t>2</w:t>
            </w:r>
          </w:p>
        </w:tc>
        <w:tc>
          <w:tcPr>
            <w:tcW w:w="830" w:type="pct"/>
            <w:shd w:val="clear" w:color="auto" w:fill="auto"/>
          </w:tcPr>
          <w:p w:rsidR="00FD4AD4" w:rsidRDefault="00FD4AD4" w:rsidP="00905E4C">
            <w:pPr>
              <w:keepNext/>
              <w:keepLines/>
              <w:widowControl w:val="0"/>
              <w:suppressLineNumbers/>
              <w:suppressAutoHyphens/>
              <w:ind w:left="57" w:right="57"/>
              <w:jc w:val="center"/>
            </w:pPr>
            <w:r>
              <w:t xml:space="preserve">Часть </w:t>
            </w:r>
            <w:r>
              <w:rPr>
                <w:lang w:val="en-US"/>
              </w:rPr>
              <w:t>I</w:t>
            </w:r>
            <w:r>
              <w:t xml:space="preserve"> </w:t>
            </w:r>
            <w:r w:rsidRPr="00FB200E">
              <w:t>Раздел</w:t>
            </w:r>
            <w:r w:rsidRPr="00FD4AD4">
              <w:t xml:space="preserve"> </w:t>
            </w:r>
            <w:r>
              <w:rPr>
                <w:lang w:val="en-US"/>
              </w:rPr>
              <w:t>I</w:t>
            </w:r>
            <w:r w:rsidRPr="00FB200E">
              <w:t>.2</w:t>
            </w:r>
          </w:p>
          <w:p w:rsidR="00FD4AD4" w:rsidRPr="00FB200E" w:rsidRDefault="00FD4AD4" w:rsidP="00905E4C">
            <w:pPr>
              <w:keepNext/>
              <w:widowControl w:val="0"/>
              <w:suppressLineNumbers/>
              <w:suppressAutoHyphens/>
              <w:ind w:left="57" w:right="57"/>
              <w:jc w:val="center"/>
            </w:pPr>
            <w:r w:rsidRPr="00FB200E">
              <w:t>пункт 1.5.1.</w:t>
            </w:r>
          </w:p>
        </w:tc>
        <w:tc>
          <w:tcPr>
            <w:tcW w:w="1593" w:type="pct"/>
            <w:shd w:val="clear" w:color="auto" w:fill="auto"/>
          </w:tcPr>
          <w:p w:rsidR="00FD4AD4" w:rsidRPr="00FB200E" w:rsidRDefault="00FD4AD4" w:rsidP="00905E4C">
            <w:pPr>
              <w:keepNext/>
              <w:widowControl w:val="0"/>
              <w:suppressLineNumbers/>
              <w:suppressAutoHyphens/>
              <w:ind w:left="57" w:right="57"/>
            </w:pPr>
            <w:r w:rsidRPr="00FB200E">
              <w:t>Участники конкурса</w:t>
            </w:r>
          </w:p>
        </w:tc>
        <w:tc>
          <w:tcPr>
            <w:tcW w:w="2233" w:type="pct"/>
            <w:shd w:val="clear" w:color="auto" w:fill="auto"/>
          </w:tcPr>
          <w:p w:rsidR="00FD4AD4" w:rsidRPr="006167E1" w:rsidRDefault="00FD4AD4" w:rsidP="00905E4C">
            <w:pPr>
              <w:pStyle w:val="affa"/>
              <w:keepNext/>
              <w:widowControl w:val="0"/>
              <w:suppressLineNumbers/>
              <w:suppressAutoHyphens/>
              <w:spacing w:after="0"/>
              <w:ind w:left="57" w:right="57"/>
              <w:jc w:val="left"/>
              <w:rPr>
                <w:bCs/>
                <w:szCs w:val="24"/>
                <w:lang w:val="ru-RU" w:eastAsia="ru-RU"/>
              </w:rPr>
            </w:pPr>
            <w:r w:rsidRPr="006167E1">
              <w:rPr>
                <w:szCs w:val="24"/>
                <w:lang w:val="ru-RU" w:eastAsia="ru-RU"/>
              </w:rPr>
              <w:t>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tc>
      </w:tr>
      <w:tr w:rsidR="00FD4AD4" w:rsidRPr="00FB200E" w:rsidTr="00905E4C">
        <w:tc>
          <w:tcPr>
            <w:tcW w:w="343" w:type="pct"/>
            <w:shd w:val="clear" w:color="auto" w:fill="auto"/>
          </w:tcPr>
          <w:p w:rsidR="00FD4AD4" w:rsidRPr="006167E1" w:rsidRDefault="00FD4AD4" w:rsidP="00905E4C">
            <w:pPr>
              <w:pStyle w:val="affa"/>
              <w:keepNext/>
              <w:widowControl w:val="0"/>
              <w:suppressLineNumbers/>
              <w:suppressAutoHyphens/>
              <w:spacing w:after="0"/>
              <w:ind w:left="57" w:right="57"/>
              <w:jc w:val="center"/>
              <w:rPr>
                <w:szCs w:val="24"/>
                <w:lang w:val="ru-RU" w:eastAsia="ru-RU"/>
              </w:rPr>
            </w:pPr>
            <w:r w:rsidRPr="006167E1">
              <w:rPr>
                <w:szCs w:val="24"/>
                <w:lang w:val="ru-RU" w:eastAsia="ru-RU"/>
              </w:rPr>
              <w:t>1</w:t>
            </w:r>
            <w:r w:rsidR="001F003C">
              <w:rPr>
                <w:szCs w:val="24"/>
                <w:lang w:val="ru-RU" w:eastAsia="ru-RU"/>
              </w:rPr>
              <w:t>3</w:t>
            </w:r>
          </w:p>
        </w:tc>
        <w:tc>
          <w:tcPr>
            <w:tcW w:w="830" w:type="pct"/>
            <w:shd w:val="clear" w:color="auto" w:fill="auto"/>
          </w:tcPr>
          <w:p w:rsidR="00FD4AD4" w:rsidRDefault="00FD4AD4" w:rsidP="00905E4C">
            <w:pPr>
              <w:keepNext/>
              <w:keepLines/>
              <w:widowControl w:val="0"/>
              <w:suppressLineNumbers/>
              <w:suppressAutoHyphens/>
              <w:ind w:left="57" w:right="57"/>
              <w:jc w:val="center"/>
            </w:pPr>
            <w:r>
              <w:t xml:space="preserve">Часть </w:t>
            </w:r>
            <w:r>
              <w:rPr>
                <w:lang w:val="en-US"/>
              </w:rPr>
              <w:t>I</w:t>
            </w:r>
            <w:r>
              <w:t xml:space="preserve"> </w:t>
            </w:r>
            <w:r w:rsidRPr="00FB200E">
              <w:t>Раздел</w:t>
            </w:r>
            <w:r w:rsidRPr="00F44E3C">
              <w:t xml:space="preserve"> </w:t>
            </w:r>
            <w:r>
              <w:rPr>
                <w:lang w:val="en-US"/>
              </w:rPr>
              <w:t>I</w:t>
            </w:r>
            <w:r w:rsidRPr="00FB200E">
              <w:t>.2</w:t>
            </w:r>
          </w:p>
          <w:p w:rsidR="00FD4AD4" w:rsidRPr="00FB200E" w:rsidRDefault="00FD4AD4" w:rsidP="00905E4C">
            <w:pPr>
              <w:keepNext/>
              <w:widowControl w:val="0"/>
              <w:suppressLineNumbers/>
              <w:suppressAutoHyphens/>
              <w:ind w:left="57" w:right="57"/>
              <w:jc w:val="center"/>
            </w:pPr>
            <w:r w:rsidRPr="00FB200E">
              <w:t>пункт 1.5.</w:t>
            </w:r>
            <w:r>
              <w:t>2</w:t>
            </w:r>
            <w:r w:rsidRPr="00FB200E">
              <w:t>.</w:t>
            </w:r>
          </w:p>
        </w:tc>
        <w:tc>
          <w:tcPr>
            <w:tcW w:w="1593" w:type="pct"/>
            <w:shd w:val="clear" w:color="auto" w:fill="auto"/>
          </w:tcPr>
          <w:p w:rsidR="00FD4AD4" w:rsidRPr="00FB200E" w:rsidRDefault="00FD4AD4" w:rsidP="00905E4C">
            <w:pPr>
              <w:keepNext/>
              <w:widowControl w:val="0"/>
              <w:suppressLineNumbers/>
              <w:suppressAutoHyphens/>
              <w:ind w:left="57" w:right="57"/>
            </w:pPr>
            <w:r w:rsidRPr="00FB200E">
              <w:t>Обязательные требования к участникам конкурса</w:t>
            </w:r>
          </w:p>
        </w:tc>
        <w:tc>
          <w:tcPr>
            <w:tcW w:w="2233" w:type="pct"/>
            <w:shd w:val="clear" w:color="auto" w:fill="auto"/>
          </w:tcPr>
          <w:p w:rsidR="00FD4AD4" w:rsidRPr="006167E1" w:rsidRDefault="009175CD" w:rsidP="00905E4C">
            <w:pPr>
              <w:pStyle w:val="affa"/>
              <w:keepNext/>
              <w:widowControl w:val="0"/>
              <w:suppressLineNumbers/>
              <w:suppressAutoHyphens/>
              <w:spacing w:after="0"/>
              <w:ind w:left="57" w:right="57"/>
              <w:jc w:val="left"/>
              <w:rPr>
                <w:szCs w:val="24"/>
                <w:lang w:val="ru-RU" w:eastAsia="ru-RU"/>
              </w:rPr>
            </w:pPr>
            <w:r>
              <w:rPr>
                <w:szCs w:val="24"/>
                <w:lang w:val="ru-RU" w:eastAsia="ru-RU"/>
              </w:rPr>
              <w:t>1) с</w:t>
            </w:r>
            <w:r w:rsidR="00FD4AD4" w:rsidRPr="006167E1">
              <w:rPr>
                <w:szCs w:val="24"/>
                <w:lang w:val="ru-RU" w:eastAsia="ru-RU"/>
              </w:rPr>
              <w:t>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D4AD4" w:rsidRPr="006167E1" w:rsidRDefault="00FD4AD4" w:rsidP="00905E4C">
            <w:pPr>
              <w:pStyle w:val="affa"/>
              <w:keepNext/>
              <w:widowControl w:val="0"/>
              <w:suppressLineNumbers/>
              <w:suppressAutoHyphens/>
              <w:spacing w:after="0"/>
              <w:ind w:left="57" w:right="57"/>
              <w:jc w:val="left"/>
              <w:rPr>
                <w:szCs w:val="24"/>
                <w:lang w:val="ru-RU" w:eastAsia="ru-RU"/>
              </w:rPr>
            </w:pPr>
            <w:r w:rsidRPr="006167E1">
              <w:rPr>
                <w:szCs w:val="24"/>
                <w:lang w:val="ru-RU"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D4AD4" w:rsidRPr="006167E1" w:rsidRDefault="00FD4AD4" w:rsidP="00905E4C">
            <w:pPr>
              <w:pStyle w:val="affa"/>
              <w:keepNext/>
              <w:widowControl w:val="0"/>
              <w:suppressLineNumbers/>
              <w:suppressAutoHyphens/>
              <w:spacing w:after="0"/>
              <w:ind w:left="57" w:right="57"/>
              <w:jc w:val="left"/>
              <w:rPr>
                <w:szCs w:val="24"/>
                <w:lang w:val="ru-RU" w:eastAsia="ru-RU"/>
              </w:rPr>
            </w:pPr>
            <w:r w:rsidRPr="006167E1">
              <w:rPr>
                <w:szCs w:val="24"/>
                <w:lang w:val="ru-RU"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FD4AD4" w:rsidRPr="006167E1" w:rsidRDefault="00FD4AD4" w:rsidP="00905E4C">
            <w:pPr>
              <w:pStyle w:val="affa"/>
              <w:keepNext/>
              <w:widowControl w:val="0"/>
              <w:suppressLineNumbers/>
              <w:suppressAutoHyphens/>
              <w:spacing w:after="0"/>
              <w:ind w:left="57" w:right="57"/>
              <w:jc w:val="left"/>
              <w:rPr>
                <w:szCs w:val="24"/>
                <w:lang w:val="ru-RU" w:eastAsia="ru-RU"/>
              </w:rPr>
            </w:pPr>
            <w:r w:rsidRPr="006167E1">
              <w:rPr>
                <w:szCs w:val="24"/>
                <w:lang w:val="ru-RU" w:eastAsia="ru-RU"/>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FD4AD4" w:rsidRPr="006167E1" w:rsidRDefault="00FD4AD4" w:rsidP="00905E4C">
            <w:pPr>
              <w:pStyle w:val="affa"/>
              <w:keepNext/>
              <w:widowControl w:val="0"/>
              <w:suppressLineNumbers/>
              <w:suppressAutoHyphens/>
              <w:spacing w:after="0"/>
              <w:ind w:left="57" w:right="57"/>
              <w:jc w:val="left"/>
              <w:rPr>
                <w:szCs w:val="24"/>
                <w:lang w:val="ru-RU" w:eastAsia="ru-RU"/>
              </w:rPr>
            </w:pPr>
            <w:r w:rsidRPr="006167E1">
              <w:rPr>
                <w:szCs w:val="24"/>
                <w:lang w:val="ru-RU"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FD4AD4" w:rsidRPr="006167E1" w:rsidRDefault="00FD4AD4" w:rsidP="00905E4C">
            <w:pPr>
              <w:pStyle w:val="affa"/>
              <w:keepNext/>
              <w:widowControl w:val="0"/>
              <w:suppressLineNumbers/>
              <w:suppressAutoHyphens/>
              <w:spacing w:after="0"/>
              <w:ind w:left="57" w:right="57"/>
              <w:jc w:val="left"/>
              <w:rPr>
                <w:szCs w:val="24"/>
                <w:lang w:val="ru-RU" w:eastAsia="ru-RU"/>
              </w:rPr>
            </w:pPr>
            <w:r w:rsidRPr="006167E1">
              <w:rPr>
                <w:szCs w:val="24"/>
                <w:lang w:val="ru-RU" w:eastAsia="ru-RU"/>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FD4AD4" w:rsidRPr="00FB200E" w:rsidTr="00905E4C">
        <w:tc>
          <w:tcPr>
            <w:tcW w:w="343" w:type="pct"/>
            <w:shd w:val="clear" w:color="auto" w:fill="auto"/>
          </w:tcPr>
          <w:p w:rsidR="00FD4AD4" w:rsidRPr="006167E1" w:rsidRDefault="00FD4AD4" w:rsidP="001F003C">
            <w:pPr>
              <w:pStyle w:val="affa"/>
              <w:keepNext/>
              <w:keepLines/>
              <w:widowControl w:val="0"/>
              <w:suppressLineNumbers/>
              <w:suppressAutoHyphens/>
              <w:spacing w:after="0"/>
              <w:ind w:left="57" w:right="57"/>
              <w:jc w:val="center"/>
              <w:rPr>
                <w:szCs w:val="24"/>
                <w:lang w:val="ru-RU" w:eastAsia="ru-RU"/>
              </w:rPr>
            </w:pPr>
            <w:r w:rsidRPr="006167E1">
              <w:rPr>
                <w:szCs w:val="24"/>
                <w:lang w:val="ru-RU" w:eastAsia="ru-RU"/>
              </w:rPr>
              <w:t>1</w:t>
            </w:r>
            <w:r w:rsidR="001F003C">
              <w:rPr>
                <w:szCs w:val="24"/>
                <w:lang w:val="ru-RU" w:eastAsia="ru-RU"/>
              </w:rPr>
              <w:t>4</w:t>
            </w:r>
          </w:p>
        </w:tc>
        <w:tc>
          <w:tcPr>
            <w:tcW w:w="830" w:type="pct"/>
            <w:shd w:val="clear" w:color="auto" w:fill="auto"/>
          </w:tcPr>
          <w:p w:rsidR="00FD4AD4" w:rsidRPr="00110679" w:rsidRDefault="00FD4AD4" w:rsidP="00905E4C">
            <w:pPr>
              <w:keepNext/>
              <w:keepLines/>
              <w:widowControl w:val="0"/>
              <w:suppressLineNumbers/>
              <w:suppressAutoHyphens/>
              <w:ind w:left="57" w:right="57"/>
              <w:jc w:val="center"/>
            </w:pPr>
            <w:r>
              <w:t xml:space="preserve">Часть </w:t>
            </w:r>
            <w:r>
              <w:rPr>
                <w:lang w:val="en-US"/>
              </w:rPr>
              <w:t>I</w:t>
            </w:r>
          </w:p>
          <w:p w:rsidR="00FD4AD4" w:rsidRDefault="00FD4AD4" w:rsidP="00905E4C">
            <w:pPr>
              <w:keepNext/>
              <w:keepLines/>
              <w:widowControl w:val="0"/>
              <w:suppressLineNumbers/>
              <w:suppressAutoHyphens/>
              <w:ind w:left="57" w:right="57"/>
              <w:jc w:val="center"/>
            </w:pPr>
            <w:r>
              <w:t xml:space="preserve">Раздел </w:t>
            </w:r>
            <w:r>
              <w:rPr>
                <w:lang w:val="en-US"/>
              </w:rPr>
              <w:t>I</w:t>
            </w:r>
            <w:r>
              <w:t>.2</w:t>
            </w:r>
          </w:p>
          <w:p w:rsidR="00FD4AD4" w:rsidRPr="00FB200E" w:rsidRDefault="00FD4AD4" w:rsidP="00905E4C">
            <w:pPr>
              <w:keepNext/>
              <w:keepLines/>
              <w:widowControl w:val="0"/>
              <w:suppressLineNumbers/>
              <w:suppressAutoHyphens/>
              <w:ind w:left="57" w:right="57"/>
              <w:jc w:val="center"/>
            </w:pPr>
            <w:r w:rsidRPr="00FB200E">
              <w:t>пункт 3.1.</w:t>
            </w:r>
          </w:p>
        </w:tc>
        <w:tc>
          <w:tcPr>
            <w:tcW w:w="1593" w:type="pct"/>
            <w:shd w:val="clear" w:color="auto" w:fill="auto"/>
          </w:tcPr>
          <w:p w:rsidR="00FD4AD4" w:rsidRPr="00FB200E" w:rsidRDefault="00FD4AD4" w:rsidP="00905E4C">
            <w:pPr>
              <w:keepNext/>
              <w:keepLines/>
              <w:widowControl w:val="0"/>
              <w:suppressLineNumbers/>
              <w:suppressAutoHyphens/>
              <w:ind w:left="57" w:right="57"/>
            </w:pPr>
            <w:r w:rsidRPr="00FB200E">
              <w:t>Форма заявки на участие в конкурсе</w:t>
            </w:r>
          </w:p>
        </w:tc>
        <w:tc>
          <w:tcPr>
            <w:tcW w:w="2233" w:type="pct"/>
            <w:shd w:val="clear" w:color="auto" w:fill="auto"/>
          </w:tcPr>
          <w:p w:rsidR="00FD4AD4" w:rsidRPr="00FB200E" w:rsidRDefault="00FD4AD4" w:rsidP="00905E4C">
            <w:pPr>
              <w:keepNext/>
              <w:keepLines/>
              <w:widowControl w:val="0"/>
              <w:suppressLineNumbers/>
              <w:suppressAutoHyphens/>
              <w:ind w:left="57" w:right="57"/>
            </w:pPr>
            <w:r w:rsidRPr="00FB200E">
              <w:t xml:space="preserve">Заявка предоставляется по форме и образцу указанной в Части </w:t>
            </w:r>
            <w:r>
              <w:rPr>
                <w:lang w:val="en-US"/>
              </w:rPr>
              <w:t>I</w:t>
            </w:r>
            <w:r w:rsidRPr="00FB200E">
              <w:t xml:space="preserve"> Раздела </w:t>
            </w:r>
            <w:r>
              <w:rPr>
                <w:lang w:val="en-US"/>
              </w:rPr>
              <w:t>I</w:t>
            </w:r>
            <w:r w:rsidRPr="00FB200E">
              <w:t>.4</w:t>
            </w:r>
            <w:r w:rsidRPr="00110679">
              <w:t>.</w:t>
            </w:r>
            <w:r w:rsidRPr="00FB200E">
              <w:t xml:space="preserve"> настоящей конкурсной документации.</w:t>
            </w:r>
          </w:p>
        </w:tc>
      </w:tr>
      <w:tr w:rsidR="00FD4AD4" w:rsidRPr="00FB200E" w:rsidTr="00905E4C">
        <w:tc>
          <w:tcPr>
            <w:tcW w:w="343" w:type="pct"/>
            <w:shd w:val="clear" w:color="auto" w:fill="auto"/>
          </w:tcPr>
          <w:p w:rsidR="00FD4AD4" w:rsidRPr="006167E1" w:rsidRDefault="00FD4AD4" w:rsidP="001F003C">
            <w:pPr>
              <w:pStyle w:val="affa"/>
              <w:keepNext/>
              <w:keepLines/>
              <w:widowControl w:val="0"/>
              <w:suppressLineNumbers/>
              <w:suppressAutoHyphens/>
              <w:spacing w:after="0"/>
              <w:ind w:left="57" w:right="57"/>
              <w:jc w:val="center"/>
              <w:rPr>
                <w:szCs w:val="24"/>
                <w:lang w:val="ru-RU" w:eastAsia="ru-RU"/>
              </w:rPr>
            </w:pPr>
            <w:r w:rsidRPr="006167E1">
              <w:rPr>
                <w:szCs w:val="24"/>
                <w:lang w:val="ru-RU" w:eastAsia="ru-RU"/>
              </w:rPr>
              <w:t>1</w:t>
            </w:r>
            <w:r w:rsidR="001F003C">
              <w:rPr>
                <w:szCs w:val="24"/>
                <w:lang w:val="ru-RU" w:eastAsia="ru-RU"/>
              </w:rPr>
              <w:t>5</w:t>
            </w:r>
          </w:p>
        </w:tc>
        <w:tc>
          <w:tcPr>
            <w:tcW w:w="830" w:type="pct"/>
            <w:shd w:val="clear" w:color="auto" w:fill="auto"/>
          </w:tcPr>
          <w:p w:rsidR="00FD4AD4" w:rsidRDefault="00FD4AD4" w:rsidP="00905E4C">
            <w:pPr>
              <w:keepNext/>
              <w:keepLines/>
              <w:widowControl w:val="0"/>
              <w:suppressLineNumbers/>
              <w:suppressAutoHyphens/>
              <w:ind w:left="57" w:right="57"/>
              <w:jc w:val="center"/>
            </w:pPr>
            <w:r>
              <w:t xml:space="preserve">Раздел </w:t>
            </w:r>
            <w:r>
              <w:rPr>
                <w:lang w:val="en-US"/>
              </w:rPr>
              <w:t>I</w:t>
            </w:r>
            <w:r>
              <w:t>.2</w:t>
            </w:r>
          </w:p>
          <w:p w:rsidR="00FD4AD4" w:rsidRPr="00FB200E" w:rsidRDefault="00FD4AD4" w:rsidP="00905E4C">
            <w:pPr>
              <w:keepNext/>
              <w:keepLines/>
              <w:widowControl w:val="0"/>
              <w:suppressLineNumbers/>
              <w:suppressAutoHyphens/>
              <w:ind w:left="57" w:right="57"/>
              <w:jc w:val="center"/>
            </w:pPr>
            <w:r w:rsidRPr="00FB200E">
              <w:t>пункт 3.</w:t>
            </w:r>
            <w:r>
              <w:t>3</w:t>
            </w:r>
            <w:r w:rsidRPr="00FB200E">
              <w:t>.</w:t>
            </w:r>
          </w:p>
        </w:tc>
        <w:tc>
          <w:tcPr>
            <w:tcW w:w="1593" w:type="pct"/>
            <w:shd w:val="clear" w:color="auto" w:fill="auto"/>
          </w:tcPr>
          <w:p w:rsidR="00FD4AD4" w:rsidRPr="00FB200E" w:rsidRDefault="00FD4AD4" w:rsidP="00905E4C">
            <w:pPr>
              <w:keepNext/>
              <w:keepLines/>
              <w:widowControl w:val="0"/>
              <w:suppressLineNumbers/>
              <w:suppressAutoHyphens/>
              <w:ind w:left="57" w:right="57"/>
            </w:pPr>
            <w:r w:rsidRPr="00FB200E">
              <w:t>Сведения, документы и предложения претендента входящие в состав заявки на участие в конкурсе</w:t>
            </w:r>
          </w:p>
          <w:p w:rsidR="00FD4AD4" w:rsidRPr="00FB200E" w:rsidRDefault="00FD4AD4" w:rsidP="00905E4C">
            <w:pPr>
              <w:keepNext/>
              <w:keepLines/>
              <w:widowControl w:val="0"/>
              <w:suppressLineNumbers/>
              <w:suppressAutoHyphens/>
              <w:ind w:left="57" w:right="57"/>
            </w:pPr>
          </w:p>
        </w:tc>
        <w:tc>
          <w:tcPr>
            <w:tcW w:w="2233" w:type="pct"/>
            <w:shd w:val="clear" w:color="auto" w:fill="auto"/>
          </w:tcPr>
          <w:p w:rsidR="00FD4AD4" w:rsidRPr="00110679" w:rsidRDefault="00FD4AD4" w:rsidP="00905E4C">
            <w:pPr>
              <w:keepNext/>
              <w:keepLines/>
              <w:widowControl w:val="0"/>
              <w:suppressLineNumbers/>
              <w:suppressAutoHyphens/>
              <w:ind w:left="57" w:right="57"/>
              <w:rPr>
                <w:b/>
              </w:rPr>
            </w:pPr>
            <w:r w:rsidRPr="00110679">
              <w:rPr>
                <w:b/>
              </w:rPr>
              <w:t>1) Сведения о претенденте, входящие в состав заявки:</w:t>
            </w:r>
          </w:p>
          <w:p w:rsidR="00FD4AD4" w:rsidRPr="00FB200E" w:rsidRDefault="00FD4AD4" w:rsidP="00905E4C">
            <w:pPr>
              <w:keepNext/>
              <w:keepLines/>
              <w:widowControl w:val="0"/>
              <w:suppressLineNumbers/>
              <w:suppressAutoHyphens/>
              <w:ind w:left="57" w:right="57"/>
            </w:pPr>
            <w:r w:rsidRPr="00FB200E">
              <w:t>- наименование</w:t>
            </w:r>
            <w:r>
              <w:t>/фирменное наименование</w:t>
            </w:r>
            <w:r w:rsidRPr="00FB200E">
              <w:t>, организационно-правовая форма, место нахождения, почтовый адрес - для юридического лица;</w:t>
            </w:r>
          </w:p>
          <w:p w:rsidR="00FD4AD4" w:rsidRPr="00FB200E" w:rsidRDefault="00FD4AD4" w:rsidP="00905E4C">
            <w:pPr>
              <w:keepNext/>
              <w:keepLines/>
              <w:widowControl w:val="0"/>
              <w:suppressLineNumbers/>
              <w:suppressAutoHyphens/>
              <w:ind w:left="57" w:right="57"/>
            </w:pPr>
            <w:r w:rsidRPr="00FB200E">
              <w:t>- фамилия, имя, отчество, данные документа, удостоверяющего личность, место жительства - для индивидуального предпринимателя;</w:t>
            </w:r>
          </w:p>
          <w:p w:rsidR="00FD4AD4" w:rsidRDefault="00FD4AD4" w:rsidP="00905E4C">
            <w:pPr>
              <w:keepNext/>
              <w:keepLines/>
              <w:widowControl w:val="0"/>
              <w:suppressLineNumbers/>
              <w:suppressAutoHyphens/>
              <w:ind w:left="57" w:right="57"/>
            </w:pPr>
            <w:r w:rsidRPr="00FB200E">
              <w:t>- номер телефона;</w:t>
            </w:r>
          </w:p>
          <w:p w:rsidR="00FD4AD4" w:rsidRPr="00FB200E" w:rsidRDefault="00FD4AD4" w:rsidP="00905E4C">
            <w:pPr>
              <w:keepNext/>
              <w:keepLines/>
              <w:widowControl w:val="0"/>
              <w:suppressLineNumbers/>
              <w:suppressAutoHyphens/>
              <w:ind w:left="57" w:right="57"/>
            </w:pPr>
            <w:r>
              <w:t>- адрес многоквартирного дома;</w:t>
            </w:r>
          </w:p>
          <w:p w:rsidR="00FD4AD4" w:rsidRPr="00FB200E" w:rsidRDefault="00FD4AD4" w:rsidP="00905E4C">
            <w:pPr>
              <w:keepNext/>
              <w:keepLines/>
              <w:widowControl w:val="0"/>
              <w:suppressLineNumbers/>
              <w:suppressAutoHyphens/>
              <w:ind w:left="57" w:right="57"/>
            </w:pPr>
            <w:r w:rsidRPr="00FB200E">
              <w:t>- реквизиты банковского счета для возврата средств, внесенных в качестве обеспечения заявки на участие в конкурсе;</w:t>
            </w:r>
          </w:p>
          <w:p w:rsidR="00FD4AD4" w:rsidRPr="00FB200E" w:rsidRDefault="00FD4AD4" w:rsidP="00905E4C">
            <w:pPr>
              <w:keepNext/>
              <w:keepLines/>
              <w:widowControl w:val="0"/>
              <w:suppressLineNumbers/>
              <w:suppressAutoHyphens/>
              <w:ind w:left="57" w:right="57"/>
            </w:pPr>
            <w:r w:rsidRPr="00FB200E">
              <w:t>-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D4AD4" w:rsidRPr="00110679" w:rsidRDefault="00FD4AD4" w:rsidP="00905E4C">
            <w:pPr>
              <w:keepNext/>
              <w:keepLines/>
              <w:widowControl w:val="0"/>
              <w:suppressLineNumbers/>
              <w:suppressAutoHyphens/>
              <w:ind w:left="57" w:right="57"/>
              <w:rPr>
                <w:b/>
              </w:rPr>
            </w:pPr>
            <w:r w:rsidRPr="00110679">
              <w:rPr>
                <w:b/>
              </w:rPr>
              <w:t>2) Документы, входящие в состав заявки:</w:t>
            </w:r>
          </w:p>
          <w:p w:rsidR="00FD4AD4" w:rsidRPr="00FB200E" w:rsidRDefault="00FD4AD4" w:rsidP="00905E4C">
            <w:pPr>
              <w:keepNext/>
              <w:keepLines/>
              <w:widowControl w:val="0"/>
              <w:suppressLineNumbers/>
              <w:suppressAutoHyphens/>
              <w:ind w:left="57" w:right="57"/>
            </w:pPr>
            <w:r w:rsidRPr="00FB200E">
              <w:t>- выписка из Единого государственного реестра юридических лиц - для юридического лица;</w:t>
            </w:r>
          </w:p>
          <w:p w:rsidR="00FD4AD4" w:rsidRPr="00FB200E" w:rsidRDefault="00FD4AD4" w:rsidP="00905E4C">
            <w:pPr>
              <w:keepNext/>
              <w:keepLines/>
              <w:widowControl w:val="0"/>
              <w:suppressLineNumbers/>
              <w:suppressAutoHyphens/>
              <w:ind w:left="57" w:right="57"/>
            </w:pPr>
            <w:r w:rsidRPr="00FB200E">
              <w:t>- выписка из Единого государственного реестра индивидуальных предпринимателей - для индивидуального предпринимателя;</w:t>
            </w:r>
          </w:p>
          <w:p w:rsidR="00FD4AD4" w:rsidRPr="00FB200E" w:rsidRDefault="00FD4AD4" w:rsidP="00905E4C">
            <w:pPr>
              <w:keepNext/>
              <w:keepLines/>
              <w:widowControl w:val="0"/>
              <w:suppressLineNumbers/>
              <w:suppressAutoHyphens/>
              <w:ind w:left="57" w:right="57"/>
            </w:pPr>
            <w:r w:rsidRPr="00FB200E">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D4AD4" w:rsidRPr="00FB200E" w:rsidRDefault="00FD4AD4" w:rsidP="00905E4C">
            <w:pPr>
              <w:keepNext/>
              <w:keepLines/>
              <w:widowControl w:val="0"/>
              <w:suppressLineNumbers/>
              <w:suppressAutoHyphens/>
              <w:ind w:left="57" w:right="57"/>
            </w:pPr>
            <w:r w:rsidRPr="00FB200E">
              <w:t>- документы, подтверждающие внесение средств в качестве обеспечения заявки на участие в конкурсе;</w:t>
            </w:r>
          </w:p>
          <w:p w:rsidR="00FD4AD4" w:rsidRPr="00FB200E" w:rsidRDefault="00FD4AD4" w:rsidP="00905E4C">
            <w:pPr>
              <w:keepNext/>
              <w:keepLines/>
              <w:widowControl w:val="0"/>
              <w:suppressLineNumbers/>
              <w:suppressAutoHyphens/>
              <w:ind w:left="57" w:right="57"/>
            </w:pPr>
            <w:r w:rsidRPr="00FB200E">
              <w:t>- копию документов, подтверждающих соответствие претендента требованию, установленному подпунктом 1 пункта 1.5.</w:t>
            </w:r>
            <w:r>
              <w:t>2</w:t>
            </w:r>
            <w:r w:rsidRPr="00FB200E">
              <w:t>.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w:t>
            </w:r>
          </w:p>
          <w:p w:rsidR="00FD4AD4" w:rsidRPr="00FB200E" w:rsidRDefault="00FD4AD4" w:rsidP="00905E4C">
            <w:pPr>
              <w:keepNext/>
              <w:keepLines/>
              <w:widowControl w:val="0"/>
              <w:suppressLineNumbers/>
              <w:suppressAutoHyphens/>
              <w:ind w:left="57" w:right="57"/>
            </w:pPr>
            <w:r w:rsidRPr="00FB200E">
              <w:t>многоквартирным домом;</w:t>
            </w:r>
          </w:p>
          <w:p w:rsidR="00FD4AD4" w:rsidRPr="00110679" w:rsidRDefault="00FD4AD4" w:rsidP="00905E4C">
            <w:pPr>
              <w:keepNext/>
              <w:keepLines/>
              <w:widowControl w:val="0"/>
              <w:suppressLineNumbers/>
              <w:suppressAutoHyphens/>
              <w:ind w:left="57" w:right="57"/>
            </w:pPr>
            <w:r w:rsidRPr="00FB200E">
              <w:t>- копии утвержденного бухгалтерского баланса за последний отчетный период</w:t>
            </w:r>
            <w:r>
              <w:t>.</w:t>
            </w:r>
          </w:p>
        </w:tc>
      </w:tr>
      <w:tr w:rsidR="00FD4AD4" w:rsidRPr="00FB200E" w:rsidTr="00905E4C">
        <w:tc>
          <w:tcPr>
            <w:tcW w:w="343" w:type="pct"/>
            <w:shd w:val="clear" w:color="auto" w:fill="auto"/>
          </w:tcPr>
          <w:p w:rsidR="00FD4AD4" w:rsidRPr="00FB200E" w:rsidRDefault="00FD4AD4" w:rsidP="001F003C">
            <w:pPr>
              <w:keepNext/>
              <w:keepLines/>
              <w:widowControl w:val="0"/>
              <w:suppressLineNumbers/>
              <w:suppressAutoHyphens/>
              <w:ind w:left="57" w:right="57"/>
              <w:jc w:val="center"/>
            </w:pPr>
            <w:r w:rsidRPr="00FB200E">
              <w:t>1</w:t>
            </w:r>
            <w:r w:rsidR="001F003C">
              <w:t>6</w:t>
            </w:r>
          </w:p>
        </w:tc>
        <w:tc>
          <w:tcPr>
            <w:tcW w:w="830" w:type="pct"/>
            <w:shd w:val="clear" w:color="auto" w:fill="auto"/>
          </w:tcPr>
          <w:p w:rsidR="00FD4AD4" w:rsidRDefault="00FD4AD4" w:rsidP="00905E4C">
            <w:pPr>
              <w:keepNext/>
              <w:keepLines/>
              <w:widowControl w:val="0"/>
              <w:suppressLineNumbers/>
              <w:suppressAutoHyphens/>
              <w:ind w:left="57" w:right="57"/>
              <w:jc w:val="center"/>
            </w:pPr>
            <w:r>
              <w:t xml:space="preserve">Раздел </w:t>
            </w:r>
            <w:r>
              <w:rPr>
                <w:lang w:val="en-US"/>
              </w:rPr>
              <w:t>I</w:t>
            </w:r>
            <w:r>
              <w:t>.2</w:t>
            </w:r>
          </w:p>
          <w:p w:rsidR="00FD4AD4" w:rsidRPr="00FB200E" w:rsidRDefault="00FD4AD4" w:rsidP="00905E4C">
            <w:pPr>
              <w:keepNext/>
              <w:keepLines/>
              <w:widowControl w:val="0"/>
              <w:suppressLineNumbers/>
              <w:suppressAutoHyphens/>
              <w:ind w:left="57" w:right="57"/>
              <w:jc w:val="center"/>
            </w:pPr>
            <w:r w:rsidRPr="00FB200E">
              <w:t>пункт 3.5.</w:t>
            </w:r>
          </w:p>
        </w:tc>
        <w:tc>
          <w:tcPr>
            <w:tcW w:w="1593" w:type="pct"/>
            <w:shd w:val="clear" w:color="auto" w:fill="auto"/>
          </w:tcPr>
          <w:p w:rsidR="00FD4AD4" w:rsidRPr="00FB200E" w:rsidRDefault="00FD4AD4" w:rsidP="00905E4C">
            <w:pPr>
              <w:keepNext/>
              <w:keepLines/>
              <w:widowControl w:val="0"/>
              <w:suppressLineNumbers/>
              <w:suppressAutoHyphens/>
              <w:ind w:left="57" w:right="57"/>
            </w:pPr>
            <w:r w:rsidRPr="00FB200E">
              <w:t>Требования к оформлению заявок на участие в конкурсе</w:t>
            </w:r>
          </w:p>
        </w:tc>
        <w:tc>
          <w:tcPr>
            <w:tcW w:w="2233" w:type="pct"/>
            <w:shd w:val="clear" w:color="auto" w:fill="auto"/>
          </w:tcPr>
          <w:p w:rsidR="00FD4AD4" w:rsidRPr="00FB200E" w:rsidRDefault="00FD4AD4" w:rsidP="00905E4C">
            <w:pPr>
              <w:keepNext/>
              <w:keepLines/>
              <w:widowControl w:val="0"/>
              <w:suppressLineNumbers/>
              <w:suppressAutoHyphens/>
              <w:ind w:left="57" w:right="57"/>
            </w:pPr>
            <w:r w:rsidRPr="00FB200E">
              <w:t>- Сведения, которые содержатся в заявках претендентов, не должны допускать двусмысленных толкований.</w:t>
            </w:r>
          </w:p>
          <w:p w:rsidR="00FD4AD4" w:rsidRPr="00FB200E" w:rsidRDefault="00FD4AD4" w:rsidP="00905E4C">
            <w:pPr>
              <w:keepNext/>
              <w:keepLines/>
              <w:widowControl w:val="0"/>
              <w:suppressLineNumbers/>
              <w:suppressAutoHyphens/>
              <w:ind w:left="57" w:right="57"/>
            </w:pPr>
            <w:r w:rsidRPr="00FB200E">
              <w:t>-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выданных государственными органами (свидетельства, лицензии, выписка из ЕГРЮЛ)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FD4AD4" w:rsidRPr="00FB200E" w:rsidRDefault="00FD4AD4" w:rsidP="00905E4C">
            <w:pPr>
              <w:keepNext/>
              <w:keepLines/>
              <w:widowControl w:val="0"/>
              <w:suppressLineNumbers/>
              <w:suppressAutoHyphens/>
              <w:ind w:left="57" w:right="57"/>
            </w:pPr>
            <w:r w:rsidRPr="00FB200E">
              <w:t xml:space="preserve">-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FD4AD4" w:rsidRDefault="00FD4AD4" w:rsidP="00905E4C">
            <w:pPr>
              <w:keepNext/>
              <w:keepLines/>
              <w:widowControl w:val="0"/>
              <w:suppressLineNumbers/>
              <w:suppressAutoHyphens/>
              <w:ind w:left="57" w:right="57"/>
            </w:pPr>
            <w:r w:rsidRPr="00FB200E">
              <w:t>- Все документы, представляемые претендентами в составе заявки на участие в конкурсе, должны быть заполнены по всем пунктам.</w:t>
            </w:r>
          </w:p>
          <w:p w:rsidR="00FD4AD4" w:rsidRPr="00FB200E" w:rsidRDefault="00FD4AD4" w:rsidP="00905E4C">
            <w:pPr>
              <w:keepNext/>
              <w:keepLines/>
              <w:widowControl w:val="0"/>
              <w:suppressLineNumbers/>
              <w:suppressAutoHyphens/>
              <w:ind w:left="57" w:right="57"/>
            </w:pPr>
            <w:r>
              <w:t>-Заинтересованное лицо подает заявку на участие в конкурсе в письменной форме.</w:t>
            </w:r>
          </w:p>
        </w:tc>
      </w:tr>
      <w:tr w:rsidR="00FD4AD4" w:rsidRPr="00FB200E" w:rsidTr="00905E4C">
        <w:tc>
          <w:tcPr>
            <w:tcW w:w="343" w:type="pct"/>
            <w:shd w:val="clear" w:color="auto" w:fill="auto"/>
          </w:tcPr>
          <w:p w:rsidR="00FD4AD4" w:rsidRPr="006167E1" w:rsidRDefault="00FD4AD4" w:rsidP="001F003C">
            <w:pPr>
              <w:pStyle w:val="affa"/>
              <w:keepNext/>
              <w:keepLines/>
              <w:widowControl w:val="0"/>
              <w:suppressLineNumbers/>
              <w:suppressAutoHyphens/>
              <w:spacing w:after="0"/>
              <w:ind w:left="57" w:right="57"/>
              <w:jc w:val="center"/>
              <w:rPr>
                <w:szCs w:val="24"/>
                <w:lang w:val="ru-RU" w:eastAsia="ru-RU"/>
              </w:rPr>
            </w:pPr>
            <w:r w:rsidRPr="006167E1">
              <w:rPr>
                <w:szCs w:val="24"/>
                <w:lang w:val="ru-RU" w:eastAsia="ru-RU"/>
              </w:rPr>
              <w:t>1</w:t>
            </w:r>
            <w:r w:rsidR="001F003C">
              <w:rPr>
                <w:szCs w:val="24"/>
                <w:lang w:val="ru-RU" w:eastAsia="ru-RU"/>
              </w:rPr>
              <w:t>7</w:t>
            </w:r>
          </w:p>
        </w:tc>
        <w:tc>
          <w:tcPr>
            <w:tcW w:w="830" w:type="pct"/>
            <w:shd w:val="clear" w:color="auto" w:fill="auto"/>
          </w:tcPr>
          <w:p w:rsidR="00FD4AD4" w:rsidRPr="00FB200E" w:rsidRDefault="00FD4AD4" w:rsidP="00905E4C">
            <w:pPr>
              <w:keepNext/>
              <w:keepLines/>
              <w:widowControl w:val="0"/>
              <w:suppressLineNumbers/>
              <w:suppressAutoHyphens/>
              <w:ind w:left="57" w:right="57"/>
              <w:jc w:val="center"/>
            </w:pPr>
          </w:p>
        </w:tc>
        <w:tc>
          <w:tcPr>
            <w:tcW w:w="1593" w:type="pct"/>
            <w:shd w:val="clear" w:color="auto" w:fill="auto"/>
          </w:tcPr>
          <w:p w:rsidR="00FD4AD4" w:rsidRPr="00FB200E" w:rsidRDefault="00FD4AD4" w:rsidP="00905E4C">
            <w:pPr>
              <w:keepNext/>
              <w:keepLines/>
              <w:widowControl w:val="0"/>
              <w:suppressLineNumbers/>
              <w:suppressAutoHyphens/>
              <w:ind w:left="57" w:right="57"/>
            </w:pPr>
            <w:r w:rsidRPr="00FB200E">
              <w:t>Срок и место подачи заявок на участие в конкурсе</w:t>
            </w:r>
          </w:p>
        </w:tc>
        <w:tc>
          <w:tcPr>
            <w:tcW w:w="2233" w:type="pct"/>
            <w:shd w:val="clear" w:color="auto" w:fill="auto"/>
          </w:tcPr>
          <w:p w:rsidR="00FD4AD4" w:rsidRDefault="00FD4AD4" w:rsidP="00905E4C">
            <w:pPr>
              <w:ind w:left="57" w:right="57"/>
              <w:jc w:val="both"/>
            </w:pPr>
            <w:r w:rsidRPr="006D5601">
              <w:t>Начиная со дня опубликования извещения на официальном сайте, заявки на участие в конкурсе принимаются по адресу:</w:t>
            </w:r>
            <w:r>
              <w:t xml:space="preserve"> </w:t>
            </w:r>
          </w:p>
          <w:p w:rsidR="00FD4AD4" w:rsidRPr="006B10BA" w:rsidRDefault="00FD4AD4" w:rsidP="00905E4C">
            <w:pPr>
              <w:ind w:left="57" w:right="57"/>
              <w:jc w:val="both"/>
            </w:pPr>
            <w:r w:rsidRPr="006B10BA">
              <w:t>142290, Московская область, г. Пущино,</w:t>
            </w:r>
            <w:r w:rsidR="00814B8F">
              <w:t xml:space="preserve"> </w:t>
            </w:r>
            <w:r w:rsidRPr="006B10BA">
              <w:t>ул. Строителей, дом № 18а, каб. 325</w:t>
            </w:r>
          </w:p>
          <w:p w:rsidR="00FD4AD4" w:rsidRPr="006B10BA" w:rsidRDefault="00FD4AD4" w:rsidP="00905E4C">
            <w:pPr>
              <w:ind w:left="57" w:right="57"/>
              <w:jc w:val="both"/>
            </w:pPr>
            <w:r w:rsidRPr="006B10BA">
              <w:t>Номер контактного телефона:</w:t>
            </w:r>
          </w:p>
          <w:p w:rsidR="00FD4AD4" w:rsidRPr="006B10BA" w:rsidRDefault="00FD4AD4" w:rsidP="00905E4C">
            <w:pPr>
              <w:keepNext/>
              <w:keepLines/>
              <w:widowControl w:val="0"/>
              <w:suppressLineNumbers/>
              <w:suppressAutoHyphens/>
              <w:ind w:right="57"/>
            </w:pPr>
            <w:r w:rsidRPr="006B10BA">
              <w:t xml:space="preserve">8(4967) </w:t>
            </w:r>
            <w:r w:rsidR="00814B8F">
              <w:t>73-51-68</w:t>
            </w:r>
          </w:p>
          <w:p w:rsidR="00FD4AD4" w:rsidRPr="006B10BA" w:rsidRDefault="00FD4AD4" w:rsidP="00905E4C">
            <w:r w:rsidRPr="006B10BA">
              <w:t xml:space="preserve">8(4967) </w:t>
            </w:r>
            <w:r w:rsidR="00814B8F">
              <w:t>33-05-6</w:t>
            </w:r>
            <w:r w:rsidR="00370402">
              <w:t>4</w:t>
            </w:r>
          </w:p>
          <w:p w:rsidR="00FD4AD4" w:rsidRPr="006B10BA" w:rsidRDefault="00FD4AD4" w:rsidP="00905E4C">
            <w:pPr>
              <w:ind w:left="57" w:right="57"/>
              <w:jc w:val="both"/>
            </w:pPr>
            <w:r w:rsidRPr="006B10BA">
              <w:t>Факс: 8(4967)73-55-08</w:t>
            </w:r>
          </w:p>
          <w:p w:rsidR="00FD4AD4" w:rsidRPr="006B10BA" w:rsidRDefault="00FD4AD4" w:rsidP="00905E4C">
            <w:pPr>
              <w:keepNext/>
              <w:keepLines/>
              <w:widowControl w:val="0"/>
              <w:suppressLineNumbers/>
              <w:suppressAutoHyphens/>
              <w:ind w:left="57" w:right="57"/>
              <w:jc w:val="both"/>
            </w:pPr>
            <w:r w:rsidRPr="006B10BA">
              <w:t xml:space="preserve">Контактные лица: </w:t>
            </w:r>
          </w:p>
          <w:p w:rsidR="00FD4AD4" w:rsidRPr="006B10BA" w:rsidRDefault="00814B8F" w:rsidP="00905E4C">
            <w:pPr>
              <w:keepNext/>
              <w:keepLines/>
              <w:widowControl w:val="0"/>
              <w:suppressLineNumbers/>
              <w:suppressAutoHyphens/>
              <w:ind w:left="57" w:right="57"/>
              <w:jc w:val="both"/>
            </w:pPr>
            <w:r>
              <w:t>Луничев Сергей Борисович</w:t>
            </w:r>
          </w:p>
          <w:p w:rsidR="00FD4AD4" w:rsidRPr="006B10BA" w:rsidRDefault="00FD4AD4" w:rsidP="00905E4C">
            <w:pPr>
              <w:keepNext/>
              <w:keepLines/>
              <w:widowControl w:val="0"/>
              <w:suppressLineNumbers/>
              <w:suppressAutoHyphens/>
              <w:ind w:left="57" w:right="57"/>
            </w:pPr>
            <w:r w:rsidRPr="006B10BA">
              <w:t>Чернышова Татьяна Вячеславовна</w:t>
            </w:r>
          </w:p>
          <w:p w:rsidR="00FD4AD4" w:rsidRPr="006D5601" w:rsidRDefault="00FD4AD4" w:rsidP="00905E4C">
            <w:pPr>
              <w:keepNext/>
              <w:keepLines/>
              <w:widowControl w:val="0"/>
              <w:suppressLineNumbers/>
              <w:suppressAutoHyphens/>
              <w:ind w:left="57" w:right="57"/>
              <w:jc w:val="both"/>
            </w:pPr>
            <w:r w:rsidRPr="006D5601">
              <w:t xml:space="preserve">Заявки на участие в конкурсе принимаются с понедельника по четверг с </w:t>
            </w:r>
            <w:r>
              <w:t>09:00</w:t>
            </w:r>
            <w:r w:rsidRPr="006D5601">
              <w:t xml:space="preserve"> до</w:t>
            </w:r>
            <w:r>
              <w:t xml:space="preserve"> 17:30, пятница – с 09:00</w:t>
            </w:r>
            <w:r w:rsidRPr="006D5601">
              <w:t xml:space="preserve"> до </w:t>
            </w:r>
            <w:r>
              <w:t>15:00,</w:t>
            </w:r>
            <w:r w:rsidRPr="006D5601">
              <w:t xml:space="preserve"> перерыв на обед – с </w:t>
            </w:r>
            <w:r>
              <w:t>13:00 до 13:45</w:t>
            </w:r>
            <w:r w:rsidRPr="006D5601">
              <w:t>,</w:t>
            </w:r>
            <w:r>
              <w:t xml:space="preserve"> </w:t>
            </w:r>
            <w:r w:rsidRPr="006D5601">
              <w:t xml:space="preserve"> до даты окончания срока подачи заявок. Днем окончания приема заявок является день вскрытия конвертов с заявками. Прием заявок заканчивается непосредственно перед моментом вскрытия конвертов с заявками.</w:t>
            </w:r>
          </w:p>
          <w:p w:rsidR="00FD4AD4" w:rsidRDefault="00FD4AD4" w:rsidP="00905E4C">
            <w:pPr>
              <w:ind w:left="57" w:right="57"/>
              <w:jc w:val="both"/>
            </w:pPr>
            <w:r w:rsidRPr="006D5601">
              <w:t>В день вскрытия конвертов с заявками на участие в конкурсе, претенденты подают свои заявки на участие непосредственно перед вскрытием конвертов с заявками на участие в конкурсе по адресу: Московская область</w:t>
            </w:r>
            <w:r>
              <w:t xml:space="preserve">, г. Пущино, ул. Строителей, дом № 18а, конференц-зал Администрации города. В день окончания срока подачи заявок на участие в конкурсе, заявки подаются на заседании конкурсной комиссии непосредственно перед процедурой вскрытия конвертов с заявками на участие в конкурсе по адресу, указанному в п. 21 данной Информационной карты. </w:t>
            </w:r>
          </w:p>
          <w:p w:rsidR="00FD4AD4" w:rsidRPr="005B7441" w:rsidRDefault="00FD4AD4" w:rsidP="00905E4C">
            <w:pPr>
              <w:ind w:left="57" w:right="57"/>
              <w:jc w:val="both"/>
              <w:rPr>
                <w:color w:val="FF0000"/>
              </w:rPr>
            </w:pPr>
            <w:r>
              <w:t xml:space="preserve">По требованию претендента организатор конкурса выдает расписку о получении заявки. </w:t>
            </w:r>
          </w:p>
        </w:tc>
      </w:tr>
      <w:tr w:rsidR="00FD4AD4" w:rsidRPr="00FB200E" w:rsidTr="00905E4C">
        <w:tc>
          <w:tcPr>
            <w:tcW w:w="343" w:type="pct"/>
            <w:shd w:val="clear" w:color="auto" w:fill="auto"/>
          </w:tcPr>
          <w:p w:rsidR="00FD4AD4" w:rsidRPr="006167E1" w:rsidRDefault="00FD4AD4" w:rsidP="001D04D8">
            <w:pPr>
              <w:pStyle w:val="affa"/>
              <w:keepNext/>
              <w:keepLines/>
              <w:widowControl w:val="0"/>
              <w:suppressLineNumbers/>
              <w:suppressAutoHyphens/>
              <w:spacing w:after="0"/>
              <w:rPr>
                <w:szCs w:val="24"/>
                <w:lang w:val="ru-RU" w:eastAsia="ru-RU"/>
              </w:rPr>
            </w:pPr>
            <w:r w:rsidRPr="006167E1">
              <w:rPr>
                <w:szCs w:val="24"/>
                <w:lang w:val="ru-RU" w:eastAsia="ru-RU"/>
              </w:rPr>
              <w:t>1</w:t>
            </w:r>
            <w:r w:rsidR="001D04D8">
              <w:rPr>
                <w:szCs w:val="24"/>
                <w:lang w:val="ru-RU" w:eastAsia="ru-RU"/>
              </w:rPr>
              <w:t>8</w:t>
            </w:r>
          </w:p>
        </w:tc>
        <w:tc>
          <w:tcPr>
            <w:tcW w:w="830" w:type="pct"/>
            <w:shd w:val="clear" w:color="auto" w:fill="auto"/>
          </w:tcPr>
          <w:p w:rsidR="00FD4AD4" w:rsidRDefault="00FD4AD4" w:rsidP="00905E4C">
            <w:pPr>
              <w:keepNext/>
              <w:keepLines/>
              <w:widowControl w:val="0"/>
              <w:suppressLineNumbers/>
              <w:suppressAutoHyphens/>
              <w:ind w:left="57" w:right="57"/>
              <w:jc w:val="center"/>
            </w:pPr>
            <w:r>
              <w:t xml:space="preserve">Раздел </w:t>
            </w:r>
            <w:r>
              <w:rPr>
                <w:lang w:val="en-US"/>
              </w:rPr>
              <w:t>I</w:t>
            </w:r>
            <w:r>
              <w:t>.2</w:t>
            </w:r>
          </w:p>
          <w:p w:rsidR="00FD4AD4" w:rsidRPr="00FB200E" w:rsidRDefault="00FD4AD4" w:rsidP="00905E4C">
            <w:pPr>
              <w:keepNext/>
              <w:keepLines/>
              <w:widowControl w:val="0"/>
              <w:suppressLineNumbers/>
              <w:suppressAutoHyphens/>
              <w:jc w:val="center"/>
            </w:pPr>
            <w:r w:rsidRPr="00FB200E">
              <w:t>пункт 4.5.2.</w:t>
            </w:r>
          </w:p>
        </w:tc>
        <w:tc>
          <w:tcPr>
            <w:tcW w:w="1593" w:type="pct"/>
            <w:shd w:val="clear" w:color="auto" w:fill="auto"/>
          </w:tcPr>
          <w:p w:rsidR="00FD4AD4" w:rsidRPr="00FB200E" w:rsidRDefault="00FD4AD4" w:rsidP="00905E4C">
            <w:pPr>
              <w:keepNext/>
              <w:keepLines/>
              <w:widowControl w:val="0"/>
              <w:suppressLineNumbers/>
              <w:suppressAutoHyphens/>
            </w:pPr>
            <w:r w:rsidRPr="00FB200E">
              <w:t xml:space="preserve">Размер обеспечения заявки на участие в конкурсе. </w:t>
            </w:r>
          </w:p>
        </w:tc>
        <w:tc>
          <w:tcPr>
            <w:tcW w:w="2233" w:type="pct"/>
            <w:shd w:val="clear" w:color="auto" w:fill="auto"/>
          </w:tcPr>
          <w:p w:rsidR="00FD4AD4" w:rsidRPr="001D04D8" w:rsidRDefault="00FD4AD4" w:rsidP="00905E4C">
            <w:pPr>
              <w:pStyle w:val="aa"/>
              <w:widowControl/>
              <w:shd w:val="clear" w:color="auto" w:fill="auto"/>
              <w:tabs>
                <w:tab w:val="clear" w:pos="5918"/>
              </w:tabs>
              <w:autoSpaceDE/>
              <w:autoSpaceDN/>
              <w:adjustRightInd/>
              <w:spacing w:line="240" w:lineRule="auto"/>
              <w:ind w:left="57"/>
              <w:jc w:val="left"/>
              <w:rPr>
                <w:szCs w:val="24"/>
                <w:lang w:val="ru-RU" w:eastAsia="ru-RU"/>
              </w:rPr>
            </w:pPr>
            <w:r w:rsidRPr="001D04D8">
              <w:rPr>
                <w:szCs w:val="24"/>
                <w:lang w:val="ru-RU" w:eastAsia="ru-RU"/>
              </w:rPr>
              <w:t xml:space="preserve">Обеспечение заявки на участие в открытом конкурсе составляет 5% от платы за содержание и ремонт общего имущества многоквартирного дома (зависит от срока договора): </w:t>
            </w:r>
          </w:p>
          <w:p w:rsidR="00FD4AD4" w:rsidRPr="0047728D" w:rsidRDefault="009175CD" w:rsidP="001D04D8">
            <w:pPr>
              <w:pStyle w:val="aa"/>
              <w:widowControl/>
              <w:shd w:val="clear" w:color="auto" w:fill="auto"/>
              <w:tabs>
                <w:tab w:val="clear" w:pos="5918"/>
              </w:tabs>
              <w:autoSpaceDE/>
              <w:autoSpaceDN/>
              <w:adjustRightInd/>
              <w:spacing w:line="240" w:lineRule="auto"/>
              <w:ind w:left="57"/>
              <w:jc w:val="left"/>
              <w:rPr>
                <w:szCs w:val="24"/>
                <w:lang w:val="ru-RU" w:eastAsia="ru-RU"/>
              </w:rPr>
            </w:pPr>
            <w:r w:rsidRPr="001D04D8">
              <w:rPr>
                <w:szCs w:val="24"/>
                <w:lang w:val="ru-RU" w:eastAsia="ru-RU"/>
              </w:rPr>
              <w:t>Лот № 3</w:t>
            </w:r>
            <w:r w:rsidR="00FD4AD4" w:rsidRPr="001D04D8">
              <w:rPr>
                <w:szCs w:val="24"/>
                <w:lang w:val="ru-RU" w:eastAsia="ru-RU"/>
              </w:rPr>
              <w:t xml:space="preserve"> </w:t>
            </w:r>
            <w:r w:rsidR="001D04D8">
              <w:rPr>
                <w:szCs w:val="24"/>
                <w:lang w:val="ru-RU" w:eastAsia="ru-RU"/>
              </w:rPr>
              <w:t>–</w:t>
            </w:r>
            <w:r w:rsidR="00FD4AD4" w:rsidRPr="001D04D8">
              <w:rPr>
                <w:szCs w:val="24"/>
                <w:lang w:val="ru-RU" w:eastAsia="ru-RU"/>
              </w:rPr>
              <w:t xml:space="preserve"> </w:t>
            </w:r>
            <w:r w:rsidR="001D04D8">
              <w:rPr>
                <w:szCs w:val="24"/>
                <w:lang w:val="ru-RU" w:eastAsia="ru-RU"/>
              </w:rPr>
              <w:t>922 034,05</w:t>
            </w:r>
            <w:r w:rsidR="0047728D" w:rsidRPr="001D04D8">
              <w:rPr>
                <w:szCs w:val="24"/>
                <w:lang w:val="ru-RU" w:eastAsia="ru-RU"/>
              </w:rPr>
              <w:t xml:space="preserve"> * 5%  = </w:t>
            </w:r>
            <w:r w:rsidR="001D04D8">
              <w:rPr>
                <w:szCs w:val="24"/>
                <w:lang w:val="ru-RU" w:eastAsia="ru-RU"/>
              </w:rPr>
              <w:t xml:space="preserve">46 101,70 </w:t>
            </w:r>
            <w:r w:rsidR="0047728D" w:rsidRPr="001D04D8">
              <w:rPr>
                <w:szCs w:val="24"/>
                <w:lang w:val="ru-RU" w:eastAsia="ru-RU"/>
              </w:rPr>
              <w:t>руб.</w:t>
            </w:r>
          </w:p>
        </w:tc>
      </w:tr>
      <w:tr w:rsidR="00FD4AD4" w:rsidRPr="00FB200E" w:rsidTr="0050770E">
        <w:trPr>
          <w:trHeight w:val="563"/>
        </w:trPr>
        <w:tc>
          <w:tcPr>
            <w:tcW w:w="343" w:type="pct"/>
            <w:shd w:val="clear" w:color="auto" w:fill="auto"/>
          </w:tcPr>
          <w:p w:rsidR="00FD4AD4" w:rsidRPr="006167E1" w:rsidRDefault="001D04D8" w:rsidP="001D04D8">
            <w:pPr>
              <w:pStyle w:val="affa"/>
              <w:keepNext/>
              <w:keepLines/>
              <w:widowControl w:val="0"/>
              <w:suppressLineNumbers/>
              <w:suppressAutoHyphens/>
              <w:spacing w:after="0"/>
              <w:rPr>
                <w:szCs w:val="24"/>
                <w:lang w:val="ru-RU" w:eastAsia="ru-RU"/>
              </w:rPr>
            </w:pPr>
            <w:r>
              <w:rPr>
                <w:szCs w:val="24"/>
                <w:lang w:val="ru-RU" w:eastAsia="ru-RU"/>
              </w:rPr>
              <w:t>19</w:t>
            </w:r>
          </w:p>
        </w:tc>
        <w:tc>
          <w:tcPr>
            <w:tcW w:w="830" w:type="pct"/>
            <w:shd w:val="clear" w:color="auto" w:fill="auto"/>
          </w:tcPr>
          <w:p w:rsidR="00FD4AD4" w:rsidRPr="00FB200E" w:rsidRDefault="00FD4AD4" w:rsidP="00905E4C">
            <w:pPr>
              <w:keepNext/>
              <w:keepLines/>
              <w:widowControl w:val="0"/>
              <w:suppressLineNumbers/>
              <w:suppressAutoHyphens/>
              <w:jc w:val="center"/>
            </w:pPr>
          </w:p>
        </w:tc>
        <w:tc>
          <w:tcPr>
            <w:tcW w:w="1593" w:type="pct"/>
            <w:shd w:val="clear" w:color="auto" w:fill="auto"/>
          </w:tcPr>
          <w:p w:rsidR="00FD4AD4" w:rsidRPr="00FB200E" w:rsidRDefault="00FD4AD4" w:rsidP="00905E4C">
            <w:pPr>
              <w:keepNext/>
              <w:keepLines/>
              <w:widowControl w:val="0"/>
              <w:suppressLineNumbers/>
              <w:suppressAutoHyphens/>
            </w:pPr>
            <w:r>
              <w:t>Реквизиты счета для перечисления денежных средств в качестве обеспечения заявки на участие в конкурсе</w:t>
            </w:r>
          </w:p>
        </w:tc>
        <w:tc>
          <w:tcPr>
            <w:tcW w:w="2233" w:type="pct"/>
            <w:shd w:val="clear" w:color="auto" w:fill="auto"/>
          </w:tcPr>
          <w:p w:rsidR="00FD4AD4" w:rsidRPr="001D04D8" w:rsidRDefault="00FD4AD4" w:rsidP="00905E4C">
            <w:pPr>
              <w:pStyle w:val="aa"/>
              <w:widowControl/>
              <w:shd w:val="clear" w:color="auto" w:fill="auto"/>
              <w:tabs>
                <w:tab w:val="clear" w:pos="5918"/>
              </w:tabs>
              <w:autoSpaceDE/>
              <w:autoSpaceDN/>
              <w:adjustRightInd/>
              <w:spacing w:line="240" w:lineRule="auto"/>
              <w:ind w:left="57"/>
              <w:jc w:val="left"/>
              <w:rPr>
                <w:szCs w:val="24"/>
                <w:lang w:val="ru-RU" w:eastAsia="ru-RU"/>
              </w:rPr>
            </w:pPr>
            <w:r w:rsidRPr="001D04D8">
              <w:rPr>
                <w:szCs w:val="24"/>
                <w:lang w:val="ru-RU" w:eastAsia="ru-RU"/>
              </w:rPr>
              <w:t xml:space="preserve">Администрация </w:t>
            </w:r>
            <w:r w:rsidR="001D04D8">
              <w:rPr>
                <w:szCs w:val="24"/>
                <w:lang w:val="ru-RU" w:eastAsia="ru-RU"/>
              </w:rPr>
              <w:t>городского округа</w:t>
            </w:r>
            <w:r w:rsidRPr="001D04D8">
              <w:rPr>
                <w:szCs w:val="24"/>
                <w:lang w:val="ru-RU" w:eastAsia="ru-RU"/>
              </w:rPr>
              <w:t xml:space="preserve"> Пущино</w:t>
            </w:r>
          </w:p>
          <w:p w:rsidR="00FD4AD4" w:rsidRPr="001D04D8" w:rsidRDefault="00FD4AD4" w:rsidP="00905E4C">
            <w:pPr>
              <w:pStyle w:val="aa"/>
              <w:widowControl/>
              <w:shd w:val="clear" w:color="auto" w:fill="auto"/>
              <w:tabs>
                <w:tab w:val="clear" w:pos="5918"/>
              </w:tabs>
              <w:autoSpaceDE/>
              <w:autoSpaceDN/>
              <w:adjustRightInd/>
              <w:spacing w:line="240" w:lineRule="auto"/>
              <w:ind w:left="57"/>
              <w:jc w:val="left"/>
              <w:rPr>
                <w:szCs w:val="24"/>
                <w:lang w:val="ru-RU" w:eastAsia="ru-RU"/>
              </w:rPr>
            </w:pPr>
            <w:r w:rsidRPr="001D04D8">
              <w:rPr>
                <w:szCs w:val="24"/>
                <w:lang w:val="ru-RU" w:eastAsia="ru-RU"/>
              </w:rPr>
              <w:t>ИНН 5039003683  КПП 503901001</w:t>
            </w:r>
          </w:p>
          <w:p w:rsidR="00FD4AD4" w:rsidRPr="001D04D8" w:rsidRDefault="00FD4AD4" w:rsidP="00905E4C">
            <w:pPr>
              <w:pStyle w:val="aa"/>
              <w:widowControl/>
              <w:shd w:val="clear" w:color="auto" w:fill="auto"/>
              <w:tabs>
                <w:tab w:val="clear" w:pos="5918"/>
              </w:tabs>
              <w:autoSpaceDE/>
              <w:autoSpaceDN/>
              <w:adjustRightInd/>
              <w:spacing w:line="240" w:lineRule="auto"/>
              <w:ind w:left="57"/>
              <w:jc w:val="left"/>
              <w:rPr>
                <w:szCs w:val="24"/>
                <w:lang w:val="ru-RU" w:eastAsia="ru-RU"/>
              </w:rPr>
            </w:pPr>
            <w:r w:rsidRPr="001D04D8">
              <w:rPr>
                <w:szCs w:val="24"/>
                <w:lang w:val="ru-RU" w:eastAsia="ru-RU"/>
              </w:rPr>
              <w:t xml:space="preserve">р/с 40302810505035000271 </w:t>
            </w:r>
          </w:p>
          <w:p w:rsidR="00FD4AD4" w:rsidRPr="001D04D8" w:rsidRDefault="00FD4AD4" w:rsidP="00905E4C">
            <w:pPr>
              <w:pStyle w:val="aa"/>
              <w:widowControl/>
              <w:shd w:val="clear" w:color="auto" w:fill="auto"/>
              <w:tabs>
                <w:tab w:val="clear" w:pos="5918"/>
              </w:tabs>
              <w:autoSpaceDE/>
              <w:autoSpaceDN/>
              <w:adjustRightInd/>
              <w:spacing w:line="240" w:lineRule="auto"/>
              <w:ind w:left="57"/>
              <w:jc w:val="left"/>
              <w:rPr>
                <w:szCs w:val="24"/>
                <w:lang w:val="ru-RU" w:eastAsia="ru-RU"/>
              </w:rPr>
            </w:pPr>
            <w:r w:rsidRPr="001D04D8">
              <w:rPr>
                <w:szCs w:val="24"/>
                <w:lang w:val="ru-RU" w:eastAsia="ru-RU"/>
              </w:rPr>
              <w:t>к/с 30101810900000000181</w:t>
            </w:r>
          </w:p>
          <w:p w:rsidR="00FD4AD4" w:rsidRPr="001D04D8" w:rsidRDefault="00FD4AD4" w:rsidP="00905E4C">
            <w:pPr>
              <w:pStyle w:val="aa"/>
              <w:widowControl/>
              <w:shd w:val="clear" w:color="auto" w:fill="auto"/>
              <w:tabs>
                <w:tab w:val="clear" w:pos="5918"/>
              </w:tabs>
              <w:autoSpaceDE/>
              <w:autoSpaceDN/>
              <w:adjustRightInd/>
              <w:spacing w:line="240" w:lineRule="auto"/>
              <w:ind w:left="57"/>
              <w:jc w:val="left"/>
              <w:rPr>
                <w:szCs w:val="24"/>
                <w:lang w:val="ru-RU" w:eastAsia="ru-RU"/>
              </w:rPr>
            </w:pPr>
            <w:r w:rsidRPr="001D04D8">
              <w:rPr>
                <w:szCs w:val="24"/>
                <w:lang w:val="ru-RU" w:eastAsia="ru-RU"/>
              </w:rPr>
              <w:t>БИК 044525181</w:t>
            </w:r>
          </w:p>
          <w:p w:rsidR="00FD4AD4" w:rsidRPr="001D04D8" w:rsidRDefault="00FD4AD4" w:rsidP="00905E4C">
            <w:pPr>
              <w:pStyle w:val="aa"/>
              <w:widowControl/>
              <w:shd w:val="clear" w:color="auto" w:fill="auto"/>
              <w:tabs>
                <w:tab w:val="clear" w:pos="5918"/>
              </w:tabs>
              <w:autoSpaceDE/>
              <w:autoSpaceDN/>
              <w:adjustRightInd/>
              <w:spacing w:line="240" w:lineRule="auto"/>
              <w:ind w:left="57"/>
              <w:jc w:val="left"/>
              <w:rPr>
                <w:szCs w:val="24"/>
                <w:lang w:val="ru-RU" w:eastAsia="ru-RU"/>
              </w:rPr>
            </w:pPr>
            <w:r w:rsidRPr="001D04D8">
              <w:rPr>
                <w:szCs w:val="24"/>
                <w:lang w:val="ru-RU" w:eastAsia="ru-RU"/>
              </w:rPr>
              <w:t>Банк «Возрождение» (ПАО) г. Москва</w:t>
            </w:r>
          </w:p>
          <w:p w:rsidR="00FD4AD4" w:rsidRPr="007339B4" w:rsidRDefault="00FD4AD4" w:rsidP="00905E4C">
            <w:pPr>
              <w:pStyle w:val="aa"/>
              <w:widowControl/>
              <w:shd w:val="clear" w:color="auto" w:fill="auto"/>
              <w:tabs>
                <w:tab w:val="clear" w:pos="5918"/>
              </w:tabs>
              <w:autoSpaceDE/>
              <w:autoSpaceDN/>
              <w:adjustRightInd/>
              <w:spacing w:line="240" w:lineRule="auto"/>
              <w:ind w:left="57"/>
              <w:jc w:val="left"/>
              <w:rPr>
                <w:szCs w:val="24"/>
                <w:lang w:val="ru-RU" w:eastAsia="ru-RU"/>
              </w:rPr>
            </w:pPr>
            <w:r w:rsidRPr="001D04D8">
              <w:rPr>
                <w:szCs w:val="24"/>
                <w:lang w:val="ru-RU" w:eastAsia="ru-RU"/>
              </w:rPr>
              <w:t>Назначение платежа: «Обеспечение заявки на участие в конкурсе по отбору управляющей организации на право заключения договора управления многоквартирным домом, расположенным по адресу: Московская обл., город Пущино, мкр. «В», дом  № 20. НДС не облагается».</w:t>
            </w:r>
          </w:p>
        </w:tc>
      </w:tr>
      <w:tr w:rsidR="00FD4AD4" w:rsidRPr="00FB200E" w:rsidTr="00905E4C">
        <w:tc>
          <w:tcPr>
            <w:tcW w:w="343" w:type="pct"/>
            <w:shd w:val="clear" w:color="auto" w:fill="auto"/>
          </w:tcPr>
          <w:p w:rsidR="00FD4AD4" w:rsidRPr="00905E4C" w:rsidRDefault="001D04D8" w:rsidP="00905E4C">
            <w:pPr>
              <w:pStyle w:val="affa"/>
              <w:keepNext/>
              <w:keepLines/>
              <w:widowControl w:val="0"/>
              <w:suppressLineNumbers/>
              <w:suppressAutoHyphens/>
              <w:spacing w:after="0"/>
              <w:rPr>
                <w:szCs w:val="24"/>
                <w:lang w:val="ru-RU" w:eastAsia="ru-RU"/>
              </w:rPr>
            </w:pPr>
            <w:r>
              <w:rPr>
                <w:szCs w:val="24"/>
                <w:lang w:val="ru-RU" w:eastAsia="ru-RU"/>
              </w:rPr>
              <w:t>20</w:t>
            </w:r>
          </w:p>
        </w:tc>
        <w:tc>
          <w:tcPr>
            <w:tcW w:w="830" w:type="pct"/>
            <w:shd w:val="clear" w:color="auto" w:fill="auto"/>
          </w:tcPr>
          <w:p w:rsidR="00FD4AD4" w:rsidRPr="00905E4C" w:rsidRDefault="00FD4AD4" w:rsidP="00905E4C">
            <w:pPr>
              <w:keepNext/>
              <w:keepLines/>
              <w:widowControl w:val="0"/>
              <w:suppressLineNumbers/>
              <w:suppressAutoHyphens/>
              <w:jc w:val="center"/>
            </w:pPr>
          </w:p>
        </w:tc>
        <w:tc>
          <w:tcPr>
            <w:tcW w:w="1593" w:type="pct"/>
            <w:shd w:val="clear" w:color="auto" w:fill="auto"/>
          </w:tcPr>
          <w:p w:rsidR="00FD4AD4" w:rsidRPr="00905E4C" w:rsidRDefault="00FD4AD4" w:rsidP="00905E4C">
            <w:pPr>
              <w:keepNext/>
              <w:keepLines/>
              <w:widowControl w:val="0"/>
              <w:suppressLineNumbers/>
              <w:suppressAutoHyphens/>
            </w:pPr>
            <w:r w:rsidRPr="00905E4C">
              <w:t>Место, дата и время вскрытия конвертов на участие в конкурсе</w:t>
            </w:r>
          </w:p>
          <w:p w:rsidR="00FD4AD4" w:rsidRPr="00905E4C" w:rsidRDefault="00FD4AD4" w:rsidP="00905E4C">
            <w:pPr>
              <w:keepNext/>
              <w:keepLines/>
              <w:widowControl w:val="0"/>
              <w:suppressLineNumbers/>
              <w:suppressAutoHyphens/>
            </w:pPr>
          </w:p>
          <w:p w:rsidR="00FD4AD4" w:rsidRPr="00905E4C" w:rsidRDefault="00FD4AD4" w:rsidP="00905E4C">
            <w:pPr>
              <w:keepNext/>
              <w:keepLines/>
              <w:widowControl w:val="0"/>
              <w:suppressLineNumbers/>
              <w:suppressAutoHyphens/>
            </w:pPr>
          </w:p>
          <w:p w:rsidR="00FD4AD4" w:rsidRPr="00905E4C" w:rsidRDefault="00FD4AD4" w:rsidP="00905E4C">
            <w:pPr>
              <w:keepNext/>
              <w:keepLines/>
              <w:widowControl w:val="0"/>
              <w:suppressLineNumbers/>
              <w:suppressAutoHyphens/>
            </w:pPr>
          </w:p>
          <w:p w:rsidR="00FD4AD4" w:rsidRPr="00905E4C" w:rsidRDefault="00FD4AD4" w:rsidP="00905E4C">
            <w:pPr>
              <w:keepNext/>
              <w:keepLines/>
              <w:widowControl w:val="0"/>
              <w:suppressLineNumbers/>
              <w:suppressAutoHyphens/>
            </w:pPr>
          </w:p>
          <w:p w:rsidR="00FD4AD4" w:rsidRPr="00905E4C" w:rsidRDefault="00FD4AD4" w:rsidP="00905E4C">
            <w:pPr>
              <w:keepNext/>
              <w:keepLines/>
              <w:widowControl w:val="0"/>
              <w:suppressLineNumbers/>
              <w:suppressAutoHyphens/>
            </w:pPr>
            <w:r w:rsidRPr="00905E4C">
              <w:t>Место и дата рассмотрения заявок на участие в конкурсе</w:t>
            </w:r>
          </w:p>
          <w:p w:rsidR="00FD4AD4" w:rsidRPr="00905E4C" w:rsidRDefault="00FD4AD4" w:rsidP="00905E4C">
            <w:pPr>
              <w:keepNext/>
              <w:keepLines/>
              <w:widowControl w:val="0"/>
              <w:suppressLineNumbers/>
              <w:suppressAutoHyphens/>
            </w:pPr>
          </w:p>
          <w:p w:rsidR="00FD4AD4" w:rsidRPr="00905E4C" w:rsidRDefault="00FD4AD4" w:rsidP="00905E4C">
            <w:pPr>
              <w:keepNext/>
              <w:keepLines/>
              <w:widowControl w:val="0"/>
              <w:suppressLineNumbers/>
              <w:suppressAutoHyphens/>
            </w:pPr>
          </w:p>
          <w:p w:rsidR="00FD4AD4" w:rsidRPr="00905E4C" w:rsidRDefault="00FD4AD4" w:rsidP="00905E4C">
            <w:pPr>
              <w:keepNext/>
              <w:keepLines/>
              <w:widowControl w:val="0"/>
              <w:suppressLineNumbers/>
              <w:suppressAutoHyphens/>
            </w:pPr>
          </w:p>
          <w:p w:rsidR="00FD4AD4" w:rsidRPr="00905E4C" w:rsidRDefault="00FD4AD4" w:rsidP="00905E4C">
            <w:pPr>
              <w:keepNext/>
              <w:keepLines/>
              <w:widowControl w:val="0"/>
              <w:suppressLineNumbers/>
              <w:suppressAutoHyphens/>
            </w:pPr>
          </w:p>
          <w:p w:rsidR="00FD4AD4" w:rsidRPr="00905E4C" w:rsidRDefault="00FD4AD4" w:rsidP="00905E4C">
            <w:pPr>
              <w:keepNext/>
              <w:keepLines/>
              <w:widowControl w:val="0"/>
              <w:suppressLineNumbers/>
              <w:suppressAutoHyphens/>
            </w:pPr>
          </w:p>
          <w:p w:rsidR="00FD4AD4" w:rsidRPr="00905E4C" w:rsidRDefault="00FD4AD4" w:rsidP="00905E4C">
            <w:pPr>
              <w:keepNext/>
              <w:keepLines/>
              <w:widowControl w:val="0"/>
              <w:suppressLineNumbers/>
              <w:suppressAutoHyphens/>
            </w:pPr>
            <w:r w:rsidRPr="00905E4C">
              <w:t>Место и дата проведения конкурса</w:t>
            </w:r>
          </w:p>
        </w:tc>
        <w:tc>
          <w:tcPr>
            <w:tcW w:w="2233" w:type="pct"/>
            <w:shd w:val="clear" w:color="auto" w:fill="auto"/>
          </w:tcPr>
          <w:p w:rsidR="0008649B" w:rsidRPr="0008649B" w:rsidRDefault="0008649B" w:rsidP="0008649B">
            <w:pPr>
              <w:pStyle w:val="aa"/>
              <w:widowControl/>
              <w:shd w:val="clear" w:color="auto" w:fill="auto"/>
              <w:tabs>
                <w:tab w:val="clear" w:pos="5918"/>
              </w:tabs>
              <w:autoSpaceDE/>
              <w:autoSpaceDN/>
              <w:adjustRightInd/>
              <w:spacing w:line="240" w:lineRule="auto"/>
              <w:ind w:left="57"/>
              <w:jc w:val="left"/>
              <w:rPr>
                <w:lang w:val="ru-RU" w:eastAsia="ru-RU"/>
              </w:rPr>
            </w:pPr>
            <w:r w:rsidRPr="0008649B">
              <w:rPr>
                <w:lang w:val="ru-RU" w:eastAsia="ru-RU"/>
              </w:rPr>
              <w:t xml:space="preserve">11 часов 00 минут по московскому времени «22» июля 2019 года по адресу: 142290,  Московская область, г. Пущино, ул. Строителей, дом № 18а, 1-ый этаж, конференц-зал Администрации городского округа Пущино.  </w:t>
            </w:r>
          </w:p>
          <w:p w:rsidR="0008649B" w:rsidRPr="0008649B" w:rsidRDefault="0008649B" w:rsidP="0008649B">
            <w:pPr>
              <w:pStyle w:val="aa"/>
              <w:widowControl/>
              <w:shd w:val="clear" w:color="auto" w:fill="auto"/>
              <w:tabs>
                <w:tab w:val="clear" w:pos="5918"/>
              </w:tabs>
              <w:autoSpaceDE/>
              <w:autoSpaceDN/>
              <w:adjustRightInd/>
              <w:spacing w:line="240" w:lineRule="auto"/>
              <w:ind w:left="57"/>
              <w:jc w:val="left"/>
              <w:rPr>
                <w:lang w:val="ru-RU" w:eastAsia="ru-RU"/>
              </w:rPr>
            </w:pPr>
          </w:p>
          <w:p w:rsidR="0008649B" w:rsidRPr="0008649B" w:rsidRDefault="0008649B" w:rsidP="0008649B">
            <w:pPr>
              <w:pStyle w:val="aa"/>
              <w:widowControl/>
              <w:shd w:val="clear" w:color="auto" w:fill="auto"/>
              <w:tabs>
                <w:tab w:val="clear" w:pos="5918"/>
              </w:tabs>
              <w:autoSpaceDE/>
              <w:autoSpaceDN/>
              <w:adjustRightInd/>
              <w:spacing w:line="240" w:lineRule="auto"/>
              <w:ind w:left="57"/>
              <w:jc w:val="left"/>
              <w:rPr>
                <w:lang w:val="ru-RU" w:eastAsia="ru-RU"/>
              </w:rPr>
            </w:pPr>
            <w:r w:rsidRPr="0008649B">
              <w:rPr>
                <w:lang w:val="ru-RU" w:eastAsia="ru-RU"/>
              </w:rPr>
              <w:t xml:space="preserve">10 часов 00 минут по московскому времени «25» июля 2019 года по адресу: 142290,  Московская область, г. Пущино, ул. Строителей, дом № 18а, 1-ый этаж, конференц-зал Администрации городского округа Пущино.  </w:t>
            </w:r>
          </w:p>
          <w:p w:rsidR="0008649B" w:rsidRPr="0008649B" w:rsidRDefault="0008649B" w:rsidP="0008649B">
            <w:pPr>
              <w:pStyle w:val="aa"/>
              <w:widowControl/>
              <w:shd w:val="clear" w:color="auto" w:fill="auto"/>
              <w:tabs>
                <w:tab w:val="clear" w:pos="5918"/>
              </w:tabs>
              <w:autoSpaceDE/>
              <w:autoSpaceDN/>
              <w:adjustRightInd/>
              <w:spacing w:line="240" w:lineRule="auto"/>
              <w:ind w:left="57"/>
              <w:jc w:val="left"/>
              <w:rPr>
                <w:lang w:val="ru-RU" w:eastAsia="ru-RU"/>
              </w:rPr>
            </w:pPr>
          </w:p>
          <w:p w:rsidR="00FD4AD4" w:rsidRPr="007339B4" w:rsidRDefault="0008649B" w:rsidP="0008649B">
            <w:pPr>
              <w:pStyle w:val="aa"/>
              <w:widowControl/>
              <w:shd w:val="clear" w:color="auto" w:fill="auto"/>
              <w:tabs>
                <w:tab w:val="clear" w:pos="5918"/>
              </w:tabs>
              <w:autoSpaceDE/>
              <w:autoSpaceDN/>
              <w:adjustRightInd/>
              <w:spacing w:line="240" w:lineRule="auto"/>
              <w:ind w:left="57"/>
              <w:jc w:val="left"/>
              <w:rPr>
                <w:lang w:val="ru-RU" w:eastAsia="ru-RU"/>
              </w:rPr>
            </w:pPr>
            <w:r w:rsidRPr="0008649B">
              <w:rPr>
                <w:lang w:val="ru-RU" w:eastAsia="ru-RU"/>
              </w:rPr>
              <w:t>10 часов 30 минут по московскому времени «25» июля 2019 года по адресу: 142290, Московская область, г. Пущино, ул. Строителей, дом № 18а, 1-ый этаж, конференц-зал Администрации городского округа Пущино.</w:t>
            </w:r>
            <w:r w:rsidRPr="007339B4">
              <w:rPr>
                <w:lang w:val="ru-RU" w:eastAsia="ru-RU"/>
              </w:rPr>
              <w:t xml:space="preserve">  </w:t>
            </w:r>
          </w:p>
        </w:tc>
      </w:tr>
      <w:tr w:rsidR="00FD4AD4" w:rsidRPr="00FB200E" w:rsidTr="00905E4C">
        <w:tc>
          <w:tcPr>
            <w:tcW w:w="343" w:type="pct"/>
            <w:shd w:val="clear" w:color="auto" w:fill="auto"/>
          </w:tcPr>
          <w:p w:rsidR="00FD4AD4" w:rsidRDefault="001D04D8" w:rsidP="00905E4C">
            <w:pPr>
              <w:pStyle w:val="affa"/>
              <w:keepNext/>
              <w:keepLines/>
              <w:widowControl w:val="0"/>
              <w:suppressLineNumbers/>
              <w:suppressAutoHyphens/>
              <w:spacing w:after="0"/>
              <w:rPr>
                <w:szCs w:val="24"/>
                <w:lang w:val="ru-RU" w:eastAsia="ru-RU"/>
              </w:rPr>
            </w:pPr>
            <w:r>
              <w:rPr>
                <w:szCs w:val="24"/>
                <w:lang w:val="ru-RU" w:eastAsia="ru-RU"/>
              </w:rPr>
              <w:t>21</w:t>
            </w:r>
          </w:p>
        </w:tc>
        <w:tc>
          <w:tcPr>
            <w:tcW w:w="830" w:type="pct"/>
            <w:shd w:val="clear" w:color="auto" w:fill="auto"/>
          </w:tcPr>
          <w:p w:rsidR="00FD4AD4" w:rsidRDefault="00FD4AD4" w:rsidP="00905E4C">
            <w:pPr>
              <w:keepNext/>
              <w:keepLines/>
              <w:widowControl w:val="0"/>
              <w:suppressLineNumbers/>
              <w:suppressAutoHyphens/>
              <w:ind w:left="57" w:right="57"/>
              <w:jc w:val="center"/>
            </w:pPr>
            <w:r>
              <w:t xml:space="preserve">Раздел </w:t>
            </w:r>
            <w:r>
              <w:rPr>
                <w:lang w:val="en-US"/>
              </w:rPr>
              <w:t>I</w:t>
            </w:r>
            <w:r>
              <w:t>.2</w:t>
            </w:r>
          </w:p>
          <w:p w:rsidR="00FD4AD4" w:rsidRPr="00FB200E" w:rsidRDefault="00FD4AD4" w:rsidP="00905E4C">
            <w:pPr>
              <w:keepNext/>
              <w:keepLines/>
              <w:widowControl w:val="0"/>
              <w:suppressLineNumbers/>
              <w:suppressAutoHyphens/>
              <w:jc w:val="center"/>
            </w:pPr>
            <w:r w:rsidRPr="00FB200E">
              <w:t xml:space="preserve">пункт </w:t>
            </w:r>
            <w:r>
              <w:t>8</w:t>
            </w:r>
            <w:r w:rsidRPr="00FB200E">
              <w:t>.</w:t>
            </w:r>
            <w:r>
              <w:t>1.</w:t>
            </w:r>
          </w:p>
        </w:tc>
        <w:tc>
          <w:tcPr>
            <w:tcW w:w="1593" w:type="pct"/>
            <w:shd w:val="clear" w:color="auto" w:fill="auto"/>
          </w:tcPr>
          <w:p w:rsidR="00FD4AD4" w:rsidRPr="00FB200E" w:rsidRDefault="00FD4AD4" w:rsidP="00905E4C">
            <w:pPr>
              <w:keepNext/>
              <w:keepLines/>
              <w:widowControl w:val="0"/>
              <w:suppressLineNumbers/>
              <w:suppressAutoHyphens/>
            </w:pPr>
            <w:r>
              <w:t>Срок, в течение которого победитель конкурса должен подписать договор управления многоквартирным домом</w:t>
            </w:r>
          </w:p>
        </w:tc>
        <w:tc>
          <w:tcPr>
            <w:tcW w:w="2233" w:type="pct"/>
            <w:shd w:val="clear" w:color="auto" w:fill="auto"/>
          </w:tcPr>
          <w:p w:rsidR="00FD4AD4" w:rsidRPr="007339B4" w:rsidRDefault="00FD4AD4" w:rsidP="00814B8F">
            <w:pPr>
              <w:pStyle w:val="aa"/>
              <w:widowControl/>
              <w:shd w:val="clear" w:color="auto" w:fill="auto"/>
              <w:tabs>
                <w:tab w:val="clear" w:pos="5918"/>
              </w:tabs>
              <w:autoSpaceDE/>
              <w:autoSpaceDN/>
              <w:adjustRightInd/>
              <w:spacing w:line="240" w:lineRule="auto"/>
              <w:ind w:left="57"/>
              <w:jc w:val="left"/>
              <w:rPr>
                <w:lang w:val="ru-RU" w:eastAsia="ru-RU"/>
              </w:rPr>
            </w:pPr>
            <w:r w:rsidRPr="007339B4">
              <w:rPr>
                <w:lang w:val="ru-RU" w:eastAsia="ru-RU"/>
              </w:rPr>
              <w:t>Победитель конкурса в течение 10 рабочих дней, с даты утверждения протокола конкурса, представляет организатору подписанный им проект договора управления многоквартирным домом, а также обеспечение исполнения обязательств.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РФ.</w:t>
            </w:r>
          </w:p>
        </w:tc>
      </w:tr>
      <w:tr w:rsidR="00FD4AD4" w:rsidRPr="001D04D8" w:rsidTr="00905E4C">
        <w:tc>
          <w:tcPr>
            <w:tcW w:w="343" w:type="pct"/>
            <w:shd w:val="clear" w:color="auto" w:fill="auto"/>
          </w:tcPr>
          <w:p w:rsidR="00FD4AD4" w:rsidRDefault="00FD4AD4" w:rsidP="001D04D8">
            <w:pPr>
              <w:pStyle w:val="affa"/>
              <w:keepNext/>
              <w:keepLines/>
              <w:widowControl w:val="0"/>
              <w:suppressLineNumbers/>
              <w:suppressAutoHyphens/>
              <w:spacing w:after="0"/>
              <w:rPr>
                <w:szCs w:val="24"/>
                <w:lang w:val="ru-RU" w:eastAsia="ru-RU"/>
              </w:rPr>
            </w:pPr>
            <w:r>
              <w:rPr>
                <w:szCs w:val="24"/>
                <w:lang w:val="ru-RU" w:eastAsia="ru-RU"/>
              </w:rPr>
              <w:t>2</w:t>
            </w:r>
            <w:r w:rsidR="001D04D8">
              <w:rPr>
                <w:szCs w:val="24"/>
                <w:lang w:val="ru-RU" w:eastAsia="ru-RU"/>
              </w:rPr>
              <w:t>2</w:t>
            </w:r>
          </w:p>
        </w:tc>
        <w:tc>
          <w:tcPr>
            <w:tcW w:w="830" w:type="pct"/>
            <w:shd w:val="clear" w:color="auto" w:fill="auto"/>
          </w:tcPr>
          <w:p w:rsidR="00FD4AD4" w:rsidRDefault="00FD4AD4" w:rsidP="00905E4C">
            <w:pPr>
              <w:keepNext/>
              <w:keepLines/>
              <w:widowControl w:val="0"/>
              <w:suppressLineNumbers/>
              <w:suppressAutoHyphens/>
              <w:ind w:left="57" w:right="57"/>
              <w:jc w:val="center"/>
            </w:pPr>
            <w:r>
              <w:t xml:space="preserve">Раздел </w:t>
            </w:r>
            <w:r>
              <w:rPr>
                <w:lang w:val="en-US"/>
              </w:rPr>
              <w:t>I</w:t>
            </w:r>
            <w:r>
              <w:t>.2</w:t>
            </w:r>
          </w:p>
          <w:p w:rsidR="00FD4AD4" w:rsidRPr="00FB200E" w:rsidRDefault="00FD4AD4" w:rsidP="00905E4C">
            <w:pPr>
              <w:keepNext/>
              <w:keepLines/>
              <w:widowControl w:val="0"/>
              <w:suppressLineNumbers/>
              <w:suppressAutoHyphens/>
              <w:jc w:val="center"/>
            </w:pPr>
            <w:r w:rsidRPr="00FB200E">
              <w:t xml:space="preserve">пункт </w:t>
            </w:r>
            <w:r>
              <w:t>8</w:t>
            </w:r>
            <w:r w:rsidRPr="00FB200E">
              <w:t>.</w:t>
            </w:r>
            <w:r>
              <w:t>2.</w:t>
            </w:r>
          </w:p>
        </w:tc>
        <w:tc>
          <w:tcPr>
            <w:tcW w:w="1593" w:type="pct"/>
            <w:shd w:val="clear" w:color="auto" w:fill="auto"/>
          </w:tcPr>
          <w:p w:rsidR="00FD4AD4" w:rsidRPr="00FB200E" w:rsidRDefault="00FD4AD4" w:rsidP="00905E4C">
            <w:pPr>
              <w:keepNext/>
              <w:keepLines/>
              <w:widowControl w:val="0"/>
              <w:suppressLineNumbers/>
              <w:suppressAutoHyphens/>
            </w:pPr>
            <w:r>
              <w:t xml:space="preserve">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ресурсоснабжающей организации, а также в случае причинения управляющей организацией вреда общему имуществу </w:t>
            </w:r>
          </w:p>
        </w:tc>
        <w:tc>
          <w:tcPr>
            <w:tcW w:w="2233" w:type="pct"/>
            <w:shd w:val="clear" w:color="auto" w:fill="auto"/>
          </w:tcPr>
          <w:p w:rsidR="00FD4AD4" w:rsidRPr="001D04D8" w:rsidRDefault="00FD4AD4" w:rsidP="00905E4C">
            <w:pPr>
              <w:pStyle w:val="aa"/>
              <w:ind w:left="57"/>
              <w:rPr>
                <w:lang w:val="ru-RU" w:eastAsia="ru-RU"/>
              </w:rPr>
            </w:pPr>
            <w:r w:rsidRPr="001D04D8">
              <w:rPr>
                <w:lang w:val="ru-RU" w:eastAsia="ru-RU"/>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или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FD4AD4" w:rsidRPr="001D04D8" w:rsidRDefault="00FD4AD4" w:rsidP="00905E4C">
            <w:pPr>
              <w:pStyle w:val="aa"/>
              <w:ind w:left="57"/>
              <w:rPr>
                <w:lang w:val="ru-RU" w:eastAsia="ru-RU"/>
              </w:rPr>
            </w:pPr>
            <w:r w:rsidRPr="001D04D8">
              <w:rPr>
                <w:lang w:val="ru-RU" w:eastAsia="ru-RU"/>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w:t>
            </w:r>
          </w:p>
          <w:p w:rsidR="00FD4AD4" w:rsidRPr="001D04D8" w:rsidRDefault="00FD4AD4" w:rsidP="00905E4C">
            <w:pPr>
              <w:pStyle w:val="aa"/>
              <w:ind w:left="57"/>
              <w:rPr>
                <w:lang w:val="ru-RU" w:eastAsia="ru-RU"/>
              </w:rPr>
            </w:pPr>
            <w:r w:rsidRPr="001D04D8">
              <w:rPr>
                <w:lang w:val="ru-RU" w:eastAsia="ru-RU"/>
              </w:rPr>
              <w:t>Размер обеспечения исполнения обязательств в случае, если обеспечение исполнения обязательств представляется в виде банковской гарантии/ страхование ответственности управляющей организации / залога депозита:</w:t>
            </w:r>
          </w:p>
          <w:p w:rsidR="00FD4AD4" w:rsidRPr="001D04D8" w:rsidRDefault="00FD4AD4" w:rsidP="00905E4C">
            <w:pPr>
              <w:pStyle w:val="aa"/>
              <w:ind w:left="57"/>
              <w:rPr>
                <w:lang w:val="ru-RU" w:eastAsia="ru-RU"/>
              </w:rPr>
            </w:pPr>
          </w:p>
          <w:p w:rsidR="00FD4AD4" w:rsidRPr="001D04D8" w:rsidRDefault="0047728D" w:rsidP="00905E4C">
            <w:pPr>
              <w:pStyle w:val="aa"/>
              <w:ind w:left="57"/>
              <w:rPr>
                <w:lang w:val="ru-RU" w:eastAsia="ru-RU"/>
              </w:rPr>
            </w:pPr>
            <w:r w:rsidRPr="001D04D8">
              <w:rPr>
                <w:lang w:val="ru-RU" w:eastAsia="ru-RU"/>
              </w:rPr>
              <w:t xml:space="preserve">Лот № 3 – г. Пущино, мкр. «В», </w:t>
            </w:r>
            <w:r w:rsidR="00FD4AD4" w:rsidRPr="001D04D8">
              <w:rPr>
                <w:lang w:val="ru-RU" w:eastAsia="ru-RU"/>
              </w:rPr>
              <w:t>дом № 20:</w:t>
            </w:r>
          </w:p>
          <w:p w:rsidR="00FD4AD4" w:rsidRPr="001D04D8" w:rsidRDefault="00FD4AD4" w:rsidP="00905E4C">
            <w:pPr>
              <w:pStyle w:val="aa"/>
              <w:ind w:left="57"/>
              <w:rPr>
                <w:lang w:val="ru-RU" w:eastAsia="ru-RU"/>
              </w:rPr>
            </w:pPr>
          </w:p>
          <w:p w:rsidR="0047728D" w:rsidRPr="001D04D8" w:rsidRDefault="0047728D" w:rsidP="0047728D">
            <w:pPr>
              <w:pStyle w:val="aa"/>
              <w:ind w:left="57"/>
              <w:rPr>
                <w:lang w:val="ru-RU" w:eastAsia="ru-RU"/>
              </w:rPr>
            </w:pPr>
            <w:r w:rsidRPr="001D04D8">
              <w:rPr>
                <w:lang w:val="ru-RU" w:eastAsia="ru-RU"/>
              </w:rPr>
              <w:t>0,5*(</w:t>
            </w:r>
            <w:r w:rsidR="001D04D8">
              <w:rPr>
                <w:lang w:val="ru-RU" w:eastAsia="ru-RU"/>
              </w:rPr>
              <w:t>238 933,64+76 836,17)</w:t>
            </w:r>
            <w:r w:rsidRPr="001D04D8">
              <w:rPr>
                <w:lang w:val="ru-RU" w:eastAsia="ru-RU"/>
              </w:rPr>
              <w:t xml:space="preserve"> = </w:t>
            </w:r>
            <w:r w:rsidR="001D04D8">
              <w:rPr>
                <w:lang w:val="ru-RU" w:eastAsia="ru-RU"/>
              </w:rPr>
              <w:t>157 884,91</w:t>
            </w:r>
            <w:r w:rsidRPr="001D04D8">
              <w:rPr>
                <w:lang w:val="ru-RU" w:eastAsia="ru-RU"/>
              </w:rPr>
              <w:t xml:space="preserve"> руб.</w:t>
            </w:r>
          </w:p>
          <w:p w:rsidR="00FD4AD4" w:rsidRPr="001D04D8" w:rsidRDefault="00FD4AD4" w:rsidP="00905E4C">
            <w:pPr>
              <w:pStyle w:val="aa"/>
              <w:ind w:left="57"/>
              <w:rPr>
                <w:lang w:val="ru-RU" w:eastAsia="ru-RU"/>
              </w:rPr>
            </w:pPr>
          </w:p>
          <w:p w:rsidR="00FD4AD4" w:rsidRPr="001D04D8" w:rsidRDefault="00FD4AD4" w:rsidP="001D04D8">
            <w:pPr>
              <w:pStyle w:val="aa"/>
              <w:ind w:left="57"/>
              <w:rPr>
                <w:lang w:val="ru-RU" w:eastAsia="ru-RU"/>
              </w:rPr>
            </w:pPr>
            <w:r w:rsidRPr="001D04D8">
              <w:rPr>
                <w:lang w:val="ru-RU" w:eastAsia="ru-RU"/>
              </w:rPr>
              <w:t>Срок действия банковской гарантии / договора страхования / договора о залоге депозита должен устанавливаться с учетом установленного срока действия договора управления многоквартирным домом, договоров ресурсоснабжения и приема (сброса) сточных вод и оканчиваться не ранее его завершения.</w:t>
            </w:r>
          </w:p>
        </w:tc>
      </w:tr>
      <w:tr w:rsidR="00FD4AD4" w:rsidRPr="00FB200E" w:rsidTr="00905E4C">
        <w:tc>
          <w:tcPr>
            <w:tcW w:w="343" w:type="pct"/>
            <w:shd w:val="clear" w:color="auto" w:fill="auto"/>
          </w:tcPr>
          <w:p w:rsidR="00FD4AD4" w:rsidRDefault="00FD4AD4" w:rsidP="001D04D8">
            <w:pPr>
              <w:pStyle w:val="affa"/>
              <w:keepNext/>
              <w:keepLines/>
              <w:widowControl w:val="0"/>
              <w:suppressLineNumbers/>
              <w:suppressAutoHyphens/>
              <w:spacing w:after="0"/>
              <w:rPr>
                <w:szCs w:val="24"/>
                <w:lang w:val="ru-RU" w:eastAsia="ru-RU"/>
              </w:rPr>
            </w:pPr>
            <w:r>
              <w:rPr>
                <w:szCs w:val="24"/>
                <w:lang w:val="ru-RU" w:eastAsia="ru-RU"/>
              </w:rPr>
              <w:t>2</w:t>
            </w:r>
            <w:r w:rsidR="001D04D8">
              <w:rPr>
                <w:szCs w:val="24"/>
                <w:lang w:val="ru-RU" w:eastAsia="ru-RU"/>
              </w:rPr>
              <w:t>3</w:t>
            </w:r>
          </w:p>
        </w:tc>
        <w:tc>
          <w:tcPr>
            <w:tcW w:w="830" w:type="pct"/>
            <w:shd w:val="clear" w:color="auto" w:fill="auto"/>
          </w:tcPr>
          <w:p w:rsidR="00FD4AD4" w:rsidRPr="00FB200E" w:rsidRDefault="00FD4AD4" w:rsidP="00905E4C">
            <w:pPr>
              <w:keepNext/>
              <w:keepLines/>
              <w:widowControl w:val="0"/>
              <w:suppressLineNumbers/>
              <w:suppressAutoHyphens/>
              <w:jc w:val="center"/>
            </w:pPr>
          </w:p>
        </w:tc>
        <w:tc>
          <w:tcPr>
            <w:tcW w:w="1593" w:type="pct"/>
            <w:shd w:val="clear" w:color="auto" w:fill="auto"/>
          </w:tcPr>
          <w:p w:rsidR="00FD4AD4" w:rsidRPr="00FB200E" w:rsidRDefault="00FD4AD4" w:rsidP="00905E4C">
            <w:pPr>
              <w:keepNext/>
              <w:keepLines/>
              <w:widowControl w:val="0"/>
              <w:suppressLineNumbers/>
              <w:suppressAutoHyphens/>
            </w:pPr>
            <w:r>
              <w:t>Реквизиты счета для перечисления денежных средств в качестве обеспечения исполнения обязательств</w:t>
            </w:r>
          </w:p>
        </w:tc>
        <w:tc>
          <w:tcPr>
            <w:tcW w:w="2233" w:type="pct"/>
            <w:shd w:val="clear" w:color="auto" w:fill="auto"/>
          </w:tcPr>
          <w:p w:rsidR="00FD4AD4" w:rsidRPr="001D04D8" w:rsidRDefault="00FD4AD4" w:rsidP="00905E4C">
            <w:pPr>
              <w:pStyle w:val="aa"/>
              <w:widowControl/>
              <w:shd w:val="clear" w:color="auto" w:fill="auto"/>
              <w:tabs>
                <w:tab w:val="clear" w:pos="5918"/>
              </w:tabs>
              <w:autoSpaceDE/>
              <w:autoSpaceDN/>
              <w:adjustRightInd/>
              <w:spacing w:line="240" w:lineRule="auto"/>
              <w:ind w:left="57"/>
              <w:jc w:val="left"/>
              <w:rPr>
                <w:szCs w:val="24"/>
                <w:lang w:val="ru-RU" w:eastAsia="ru-RU"/>
              </w:rPr>
            </w:pPr>
            <w:r w:rsidRPr="001D04D8">
              <w:rPr>
                <w:szCs w:val="24"/>
                <w:lang w:val="ru-RU" w:eastAsia="ru-RU"/>
              </w:rPr>
              <w:t xml:space="preserve">Администрация </w:t>
            </w:r>
            <w:r w:rsidR="001D04D8">
              <w:rPr>
                <w:szCs w:val="24"/>
                <w:lang w:val="ru-RU" w:eastAsia="ru-RU"/>
              </w:rPr>
              <w:t>городского округа</w:t>
            </w:r>
            <w:r w:rsidRPr="001D04D8">
              <w:rPr>
                <w:szCs w:val="24"/>
                <w:lang w:val="ru-RU" w:eastAsia="ru-RU"/>
              </w:rPr>
              <w:t xml:space="preserve"> Пущино</w:t>
            </w:r>
          </w:p>
          <w:p w:rsidR="00FD4AD4" w:rsidRPr="001D04D8" w:rsidRDefault="00FD4AD4" w:rsidP="00905E4C">
            <w:pPr>
              <w:pStyle w:val="aa"/>
              <w:widowControl/>
              <w:shd w:val="clear" w:color="auto" w:fill="auto"/>
              <w:tabs>
                <w:tab w:val="clear" w:pos="5918"/>
              </w:tabs>
              <w:autoSpaceDE/>
              <w:autoSpaceDN/>
              <w:adjustRightInd/>
              <w:spacing w:line="240" w:lineRule="auto"/>
              <w:ind w:left="57"/>
              <w:jc w:val="left"/>
              <w:rPr>
                <w:szCs w:val="24"/>
                <w:lang w:val="ru-RU" w:eastAsia="ru-RU"/>
              </w:rPr>
            </w:pPr>
            <w:r w:rsidRPr="001D04D8">
              <w:rPr>
                <w:szCs w:val="24"/>
                <w:lang w:val="ru-RU" w:eastAsia="ru-RU"/>
              </w:rPr>
              <w:t>ИНН 5039003683  КПП 503901001</w:t>
            </w:r>
          </w:p>
          <w:p w:rsidR="00FD4AD4" w:rsidRPr="001D04D8" w:rsidRDefault="00FD4AD4" w:rsidP="00905E4C">
            <w:pPr>
              <w:pStyle w:val="aa"/>
              <w:widowControl/>
              <w:shd w:val="clear" w:color="auto" w:fill="auto"/>
              <w:tabs>
                <w:tab w:val="clear" w:pos="5918"/>
              </w:tabs>
              <w:autoSpaceDE/>
              <w:autoSpaceDN/>
              <w:adjustRightInd/>
              <w:spacing w:line="240" w:lineRule="auto"/>
              <w:ind w:left="57"/>
              <w:jc w:val="left"/>
              <w:rPr>
                <w:szCs w:val="24"/>
                <w:lang w:val="ru-RU" w:eastAsia="ru-RU"/>
              </w:rPr>
            </w:pPr>
            <w:r w:rsidRPr="001D04D8">
              <w:rPr>
                <w:szCs w:val="24"/>
                <w:lang w:val="ru-RU" w:eastAsia="ru-RU"/>
              </w:rPr>
              <w:t xml:space="preserve">р/с 40302810505035000271 </w:t>
            </w:r>
          </w:p>
          <w:p w:rsidR="00FD4AD4" w:rsidRPr="001D04D8" w:rsidRDefault="00FD4AD4" w:rsidP="00905E4C">
            <w:pPr>
              <w:pStyle w:val="aa"/>
              <w:widowControl/>
              <w:shd w:val="clear" w:color="auto" w:fill="auto"/>
              <w:tabs>
                <w:tab w:val="clear" w:pos="5918"/>
              </w:tabs>
              <w:autoSpaceDE/>
              <w:autoSpaceDN/>
              <w:adjustRightInd/>
              <w:spacing w:line="240" w:lineRule="auto"/>
              <w:ind w:left="57"/>
              <w:jc w:val="left"/>
              <w:rPr>
                <w:szCs w:val="24"/>
                <w:lang w:val="ru-RU" w:eastAsia="ru-RU"/>
              </w:rPr>
            </w:pPr>
            <w:r w:rsidRPr="001D04D8">
              <w:rPr>
                <w:szCs w:val="24"/>
                <w:lang w:val="ru-RU" w:eastAsia="ru-RU"/>
              </w:rPr>
              <w:t>к/с 30101810900000000181</w:t>
            </w:r>
          </w:p>
          <w:p w:rsidR="00FD4AD4" w:rsidRPr="001D04D8" w:rsidRDefault="00FD4AD4" w:rsidP="00905E4C">
            <w:pPr>
              <w:pStyle w:val="aa"/>
              <w:widowControl/>
              <w:shd w:val="clear" w:color="auto" w:fill="auto"/>
              <w:tabs>
                <w:tab w:val="clear" w:pos="5918"/>
              </w:tabs>
              <w:autoSpaceDE/>
              <w:autoSpaceDN/>
              <w:adjustRightInd/>
              <w:spacing w:line="240" w:lineRule="auto"/>
              <w:ind w:left="57"/>
              <w:jc w:val="left"/>
              <w:rPr>
                <w:szCs w:val="24"/>
                <w:lang w:val="ru-RU" w:eastAsia="ru-RU"/>
              </w:rPr>
            </w:pPr>
            <w:r w:rsidRPr="001D04D8">
              <w:rPr>
                <w:szCs w:val="24"/>
                <w:lang w:val="ru-RU" w:eastAsia="ru-RU"/>
              </w:rPr>
              <w:t>БИК 044525181</w:t>
            </w:r>
          </w:p>
          <w:p w:rsidR="00FD4AD4" w:rsidRPr="001D04D8" w:rsidRDefault="00FD4AD4" w:rsidP="00905E4C">
            <w:pPr>
              <w:pStyle w:val="aa"/>
              <w:widowControl/>
              <w:shd w:val="clear" w:color="auto" w:fill="auto"/>
              <w:tabs>
                <w:tab w:val="clear" w:pos="5918"/>
              </w:tabs>
              <w:autoSpaceDE/>
              <w:autoSpaceDN/>
              <w:adjustRightInd/>
              <w:spacing w:line="240" w:lineRule="auto"/>
              <w:ind w:left="57"/>
              <w:jc w:val="left"/>
              <w:rPr>
                <w:szCs w:val="24"/>
                <w:lang w:val="ru-RU" w:eastAsia="ru-RU"/>
              </w:rPr>
            </w:pPr>
            <w:r w:rsidRPr="001D04D8">
              <w:rPr>
                <w:szCs w:val="24"/>
                <w:lang w:val="ru-RU" w:eastAsia="ru-RU"/>
              </w:rPr>
              <w:t>Банк «Возрождение» (ПАО) г. Москва</w:t>
            </w:r>
          </w:p>
          <w:p w:rsidR="00FD4AD4" w:rsidRPr="001D04D8" w:rsidRDefault="00FD4AD4" w:rsidP="00905E4C">
            <w:pPr>
              <w:pStyle w:val="aa"/>
              <w:widowControl/>
              <w:shd w:val="clear" w:color="auto" w:fill="auto"/>
              <w:tabs>
                <w:tab w:val="clear" w:pos="5918"/>
              </w:tabs>
              <w:autoSpaceDE/>
              <w:autoSpaceDN/>
              <w:adjustRightInd/>
              <w:spacing w:line="240" w:lineRule="auto"/>
              <w:ind w:left="57"/>
              <w:jc w:val="left"/>
              <w:rPr>
                <w:lang w:val="ru-RU" w:eastAsia="ru-RU"/>
              </w:rPr>
            </w:pPr>
            <w:r w:rsidRPr="001D04D8">
              <w:rPr>
                <w:szCs w:val="24"/>
                <w:lang w:val="ru-RU" w:eastAsia="ru-RU"/>
              </w:rPr>
              <w:t>Назначение платежа: «Финансовое обеспечение исполнения обязательств по договору управления многоквартирным домом, расположенным по адресу: Московская обл.,  г. Пущино, м</w:t>
            </w:r>
            <w:r w:rsidR="0047728D" w:rsidRPr="001D04D8">
              <w:rPr>
                <w:szCs w:val="24"/>
                <w:lang w:val="ru-RU" w:eastAsia="ru-RU"/>
              </w:rPr>
              <w:t>икрорайон «В» дом № 20 - Лот № 3</w:t>
            </w:r>
            <w:r w:rsidRPr="001D04D8">
              <w:rPr>
                <w:szCs w:val="24"/>
                <w:lang w:val="ru-RU" w:eastAsia="ru-RU"/>
              </w:rPr>
              <w:t>.  НДС не облагается».</w:t>
            </w:r>
          </w:p>
        </w:tc>
      </w:tr>
      <w:tr w:rsidR="00FD4AD4" w:rsidRPr="00FB200E" w:rsidTr="00905E4C">
        <w:tc>
          <w:tcPr>
            <w:tcW w:w="343" w:type="pct"/>
            <w:shd w:val="clear" w:color="auto" w:fill="auto"/>
          </w:tcPr>
          <w:p w:rsidR="00FD4AD4" w:rsidRDefault="00FD4AD4" w:rsidP="001D04D8">
            <w:pPr>
              <w:pStyle w:val="affa"/>
              <w:keepNext/>
              <w:keepLines/>
              <w:widowControl w:val="0"/>
              <w:suppressLineNumbers/>
              <w:suppressAutoHyphens/>
              <w:spacing w:after="0"/>
              <w:rPr>
                <w:szCs w:val="24"/>
                <w:lang w:val="ru-RU" w:eastAsia="ru-RU"/>
              </w:rPr>
            </w:pPr>
            <w:r>
              <w:rPr>
                <w:szCs w:val="24"/>
                <w:lang w:val="ru-RU" w:eastAsia="ru-RU"/>
              </w:rPr>
              <w:t>2</w:t>
            </w:r>
            <w:r w:rsidR="001D04D8">
              <w:rPr>
                <w:szCs w:val="24"/>
                <w:lang w:val="ru-RU" w:eastAsia="ru-RU"/>
              </w:rPr>
              <w:t>4</w:t>
            </w:r>
          </w:p>
        </w:tc>
        <w:tc>
          <w:tcPr>
            <w:tcW w:w="830" w:type="pct"/>
            <w:shd w:val="clear" w:color="auto" w:fill="auto"/>
          </w:tcPr>
          <w:p w:rsidR="00FD4AD4" w:rsidRDefault="00FD4AD4" w:rsidP="00905E4C">
            <w:pPr>
              <w:keepNext/>
              <w:keepLines/>
              <w:widowControl w:val="0"/>
              <w:suppressLineNumbers/>
              <w:suppressAutoHyphens/>
              <w:ind w:left="57" w:right="57"/>
              <w:jc w:val="center"/>
            </w:pPr>
            <w:r>
              <w:t xml:space="preserve">Раздел </w:t>
            </w:r>
            <w:r>
              <w:rPr>
                <w:lang w:val="en-US"/>
              </w:rPr>
              <w:t>I</w:t>
            </w:r>
            <w:r>
              <w:t>.2</w:t>
            </w:r>
          </w:p>
          <w:p w:rsidR="00FD4AD4" w:rsidRPr="00FB200E" w:rsidRDefault="00FD4AD4" w:rsidP="00905E4C">
            <w:pPr>
              <w:keepNext/>
              <w:keepLines/>
              <w:widowControl w:val="0"/>
              <w:suppressLineNumbers/>
              <w:suppressAutoHyphens/>
              <w:jc w:val="center"/>
            </w:pPr>
            <w:r w:rsidRPr="00FB200E">
              <w:t xml:space="preserve">пункт </w:t>
            </w:r>
            <w:r>
              <w:t>7.</w:t>
            </w:r>
          </w:p>
        </w:tc>
        <w:tc>
          <w:tcPr>
            <w:tcW w:w="1593" w:type="pct"/>
            <w:shd w:val="clear" w:color="auto" w:fill="auto"/>
          </w:tcPr>
          <w:p w:rsidR="00FD4AD4" w:rsidRPr="00FB200E" w:rsidRDefault="00FD4AD4" w:rsidP="00905E4C">
            <w:pPr>
              <w:keepNext/>
              <w:keepLines/>
              <w:widowControl w:val="0"/>
              <w:suppressLineNumbers/>
              <w:suppressAutoHyphens/>
            </w:pPr>
            <w:r>
              <w:t>Критерии определения победителя конкурса</w:t>
            </w:r>
          </w:p>
        </w:tc>
        <w:tc>
          <w:tcPr>
            <w:tcW w:w="2233" w:type="pct"/>
            <w:shd w:val="clear" w:color="auto" w:fill="auto"/>
          </w:tcPr>
          <w:p w:rsidR="00FD4AD4" w:rsidRPr="007339B4" w:rsidRDefault="00FD4AD4" w:rsidP="00905E4C">
            <w:pPr>
              <w:pStyle w:val="aa"/>
              <w:widowControl/>
              <w:shd w:val="clear" w:color="auto" w:fill="auto"/>
              <w:tabs>
                <w:tab w:val="clear" w:pos="5918"/>
              </w:tabs>
              <w:autoSpaceDE/>
              <w:autoSpaceDN/>
              <w:adjustRightInd/>
              <w:spacing w:line="240" w:lineRule="auto"/>
              <w:ind w:left="57"/>
              <w:jc w:val="left"/>
              <w:rPr>
                <w:lang w:val="ru-RU" w:eastAsia="ru-RU"/>
              </w:rPr>
            </w:pPr>
            <w:r w:rsidRPr="007339B4">
              <w:rPr>
                <w:lang w:val="ru-RU" w:eastAsia="ru-RU"/>
              </w:rPr>
              <w:t>Победителем конкурса считается лицо предложившее, за указанный организатором конкурса в конкурсной документации размер платы за содержание и ремонт жилого помещения в течении срока действия договора,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tc>
      </w:tr>
      <w:tr w:rsidR="00FD4AD4" w:rsidRPr="00FB200E" w:rsidTr="00905E4C">
        <w:tc>
          <w:tcPr>
            <w:tcW w:w="343" w:type="pct"/>
            <w:shd w:val="clear" w:color="auto" w:fill="auto"/>
          </w:tcPr>
          <w:p w:rsidR="00FD4AD4" w:rsidRDefault="00FD4AD4" w:rsidP="001D04D8">
            <w:pPr>
              <w:pStyle w:val="affa"/>
              <w:keepNext/>
              <w:keepLines/>
              <w:widowControl w:val="0"/>
              <w:suppressLineNumbers/>
              <w:suppressAutoHyphens/>
              <w:spacing w:after="0"/>
              <w:rPr>
                <w:szCs w:val="24"/>
                <w:lang w:val="ru-RU" w:eastAsia="ru-RU"/>
              </w:rPr>
            </w:pPr>
            <w:r>
              <w:rPr>
                <w:szCs w:val="24"/>
                <w:lang w:val="ru-RU" w:eastAsia="ru-RU"/>
              </w:rPr>
              <w:t>2</w:t>
            </w:r>
            <w:r w:rsidR="001D04D8">
              <w:rPr>
                <w:szCs w:val="24"/>
                <w:lang w:val="ru-RU" w:eastAsia="ru-RU"/>
              </w:rPr>
              <w:t>5</w:t>
            </w:r>
          </w:p>
        </w:tc>
        <w:tc>
          <w:tcPr>
            <w:tcW w:w="830" w:type="pct"/>
            <w:shd w:val="clear" w:color="auto" w:fill="auto"/>
          </w:tcPr>
          <w:p w:rsidR="00FD4AD4" w:rsidRDefault="00FD4AD4" w:rsidP="00905E4C">
            <w:pPr>
              <w:keepNext/>
              <w:keepLines/>
              <w:widowControl w:val="0"/>
              <w:suppressLineNumbers/>
              <w:suppressAutoHyphens/>
              <w:ind w:left="57" w:right="57"/>
              <w:jc w:val="center"/>
            </w:pPr>
            <w:r>
              <w:t xml:space="preserve">Раздел </w:t>
            </w:r>
            <w:r>
              <w:rPr>
                <w:lang w:val="en-US"/>
              </w:rPr>
              <w:t>I</w:t>
            </w:r>
            <w:r>
              <w:t>.2</w:t>
            </w:r>
          </w:p>
          <w:p w:rsidR="00FD4AD4" w:rsidRPr="00FB200E" w:rsidRDefault="00FD4AD4" w:rsidP="00905E4C">
            <w:pPr>
              <w:keepNext/>
              <w:keepLines/>
              <w:widowControl w:val="0"/>
              <w:suppressLineNumbers/>
              <w:suppressAutoHyphens/>
              <w:jc w:val="center"/>
            </w:pPr>
            <w:r w:rsidRPr="00FB200E">
              <w:t xml:space="preserve">пункт </w:t>
            </w:r>
            <w:r>
              <w:t>2.5.</w:t>
            </w:r>
          </w:p>
        </w:tc>
        <w:tc>
          <w:tcPr>
            <w:tcW w:w="1593" w:type="pct"/>
            <w:shd w:val="clear" w:color="auto" w:fill="auto"/>
          </w:tcPr>
          <w:p w:rsidR="00FD4AD4" w:rsidRPr="00FB200E" w:rsidRDefault="00FD4AD4" w:rsidP="00905E4C">
            <w:pPr>
              <w:keepNext/>
              <w:keepLines/>
              <w:widowControl w:val="0"/>
              <w:suppressLineNumbers/>
              <w:suppressAutoHyphens/>
            </w:pPr>
            <w:r>
              <w:t>Порядок выдачи конкурсной документации</w:t>
            </w:r>
          </w:p>
        </w:tc>
        <w:tc>
          <w:tcPr>
            <w:tcW w:w="2233" w:type="pct"/>
            <w:shd w:val="clear" w:color="auto" w:fill="auto"/>
          </w:tcPr>
          <w:p w:rsidR="00FD4AD4" w:rsidRPr="007339B4" w:rsidRDefault="00FD4AD4" w:rsidP="00905E4C">
            <w:pPr>
              <w:pStyle w:val="aa"/>
              <w:widowControl/>
              <w:shd w:val="clear" w:color="auto" w:fill="auto"/>
              <w:tabs>
                <w:tab w:val="clear" w:pos="5918"/>
              </w:tabs>
              <w:autoSpaceDE/>
              <w:autoSpaceDN/>
              <w:adjustRightInd/>
              <w:spacing w:line="240" w:lineRule="auto"/>
              <w:ind w:left="57"/>
              <w:jc w:val="left"/>
              <w:rPr>
                <w:lang w:val="ru-RU" w:eastAsia="ru-RU"/>
              </w:rPr>
            </w:pPr>
            <w:r w:rsidRPr="007339B4">
              <w:rPr>
                <w:lang w:val="ru-RU" w:eastAsia="ru-RU"/>
              </w:rPr>
              <w:t xml:space="preserve">Конкурсная документация выдается в течение 2 рабочих дней с даты получения от претендента заявления в письменной форме. Конкурсную документацию может получить уполномоченный представитель организации, имеющий при себе в обязательном порядке: заявку на получение конкурсной документации, доверенность на получение конкурсной документации. </w:t>
            </w:r>
            <w:r w:rsidRPr="007339B4">
              <w:rPr>
                <w:szCs w:val="24"/>
                <w:lang w:val="ru-RU" w:eastAsia="ru-RU"/>
              </w:rPr>
              <w:t xml:space="preserve">Предоставление конкурсной документации, в том </w:t>
            </w:r>
            <w:r w:rsidR="00905E4C" w:rsidRPr="007339B4">
              <w:rPr>
                <w:szCs w:val="24"/>
                <w:lang w:val="ru-RU" w:eastAsia="ru-RU"/>
              </w:rPr>
              <w:t>числе в</w:t>
            </w:r>
            <w:r w:rsidRPr="007339B4">
              <w:rPr>
                <w:szCs w:val="24"/>
                <w:lang w:val="ru-RU" w:eastAsia="ru-RU"/>
              </w:rPr>
              <w:t xml:space="preserve"> форме электронного документа осуществляется без взимания платы.</w:t>
            </w:r>
          </w:p>
        </w:tc>
      </w:tr>
    </w:tbl>
    <w:p w:rsidR="00FD4AD4" w:rsidRPr="00FB200E" w:rsidRDefault="00FD4AD4" w:rsidP="00FD4AD4">
      <w:pPr>
        <w:pStyle w:val="3"/>
        <w:pageBreakBefore/>
        <w:numPr>
          <w:ilvl w:val="0"/>
          <w:numId w:val="0"/>
        </w:numPr>
        <w:ind w:firstLine="839"/>
        <w:jc w:val="center"/>
        <w:rPr>
          <w:b/>
          <w:szCs w:val="24"/>
        </w:rPr>
      </w:pPr>
      <w:r w:rsidRPr="00FB200E">
        <w:rPr>
          <w:b/>
          <w:szCs w:val="24"/>
        </w:rPr>
        <w:t>РАЗДЕЛ 1.4</w:t>
      </w:r>
      <w:r w:rsidR="0050770E">
        <w:rPr>
          <w:b/>
          <w:szCs w:val="24"/>
          <w:lang w:val="ru-RU"/>
        </w:rPr>
        <w:t>.</w:t>
      </w:r>
      <w:r w:rsidRPr="00FB200E">
        <w:rPr>
          <w:b/>
          <w:szCs w:val="24"/>
        </w:rPr>
        <w:t xml:space="preserve"> ИНСТРУКЦИЯ ПО ЗАПОЛНЕНИЮ ЗАЯВКИ НА УЧАСТИЕ В КОНКУРСЕ, ОБРАЗЦЫ ФОРМ И ДОКУМЕНТОВ ДЛЯ ЗАПОЛНЕНИЯ ПРЕТЕНДЕНТАМИ</w:t>
      </w:r>
    </w:p>
    <w:p w:rsidR="00FD4AD4" w:rsidRPr="00FB200E" w:rsidRDefault="00FD4AD4" w:rsidP="00FD4AD4">
      <w:pPr>
        <w:jc w:val="right"/>
      </w:pPr>
    </w:p>
    <w:p w:rsidR="00FD4AD4" w:rsidRPr="00FB200E" w:rsidRDefault="00FD4AD4" w:rsidP="00FD4AD4">
      <w:pPr>
        <w:jc w:val="right"/>
      </w:pPr>
    </w:p>
    <w:p w:rsidR="00FD4AD4" w:rsidRPr="00FB200E" w:rsidRDefault="00FD4AD4" w:rsidP="00FD4AD4">
      <w:pPr>
        <w:jc w:val="center"/>
        <w:outlineLvl w:val="0"/>
        <w:rPr>
          <w:b/>
        </w:rPr>
      </w:pPr>
      <w:r w:rsidRPr="00FB200E">
        <w:rPr>
          <w:b/>
        </w:rPr>
        <w:t>Инструкция</w:t>
      </w:r>
    </w:p>
    <w:p w:rsidR="00FD4AD4" w:rsidRPr="00FB200E" w:rsidRDefault="00FD4AD4" w:rsidP="00FD4AD4">
      <w:pPr>
        <w:jc w:val="center"/>
        <w:rPr>
          <w:b/>
        </w:rPr>
      </w:pPr>
      <w:r w:rsidRPr="00FB200E">
        <w:rPr>
          <w:b/>
        </w:rPr>
        <w:t xml:space="preserve">по заполнению заявки на участие в конкурсе по отбору управляющих организаций для управления многоквартирным домом </w:t>
      </w:r>
    </w:p>
    <w:p w:rsidR="00FD4AD4" w:rsidRPr="00FB200E" w:rsidRDefault="00FD4AD4" w:rsidP="00FD4AD4">
      <w:pPr>
        <w:pStyle w:val="ConsPlusNormal"/>
        <w:widowControl/>
        <w:ind w:firstLine="960"/>
        <w:jc w:val="both"/>
        <w:rPr>
          <w:rFonts w:ascii="Times New Roman" w:hAnsi="Times New Roman" w:cs="Times New Roman"/>
          <w:sz w:val="24"/>
          <w:szCs w:val="24"/>
        </w:rPr>
      </w:pPr>
    </w:p>
    <w:p w:rsidR="00FD4AD4" w:rsidRPr="00FB200E" w:rsidRDefault="0050770E" w:rsidP="005077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FD4AD4" w:rsidRPr="00FB200E">
        <w:rPr>
          <w:rFonts w:ascii="Times New Roman" w:hAnsi="Times New Roman" w:cs="Times New Roman"/>
          <w:sz w:val="24"/>
          <w:szCs w:val="24"/>
        </w:rPr>
        <w:t xml:space="preserve">Заявка на участие в конкурсе по отбору управляющих организаций для управления многоквартирным домом (далее – заявка) – основной документ, которым претенденты изъявляют желание принять участие в конкурсе по отбору управляющих организаций для управления многоквартирным домом или многоквартирными домами, входящими в соответствующий лот, а также выражают согласие на заключение договоров управления многоквартирным домом на условиях, указанных в конкурсной документации. </w:t>
      </w:r>
    </w:p>
    <w:p w:rsidR="00FD4AD4" w:rsidRPr="00FB200E" w:rsidRDefault="0050770E" w:rsidP="005077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D4AD4" w:rsidRPr="00FB200E">
        <w:rPr>
          <w:rFonts w:ascii="Times New Roman" w:hAnsi="Times New Roman" w:cs="Times New Roman"/>
          <w:sz w:val="24"/>
          <w:szCs w:val="24"/>
        </w:rPr>
        <w:t xml:space="preserve">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установленной Постановлением Правительства Российской Федерации от </w:t>
      </w:r>
      <w:r w:rsidR="0047728D">
        <w:rPr>
          <w:rFonts w:ascii="Times New Roman" w:hAnsi="Times New Roman" w:cs="Times New Roman"/>
          <w:sz w:val="24"/>
          <w:szCs w:val="24"/>
        </w:rPr>
        <w:t>06.02.2006</w:t>
      </w:r>
      <w:r w:rsidR="00FD4AD4" w:rsidRPr="00FB200E">
        <w:rPr>
          <w:rFonts w:ascii="Times New Roman" w:hAnsi="Times New Roman" w:cs="Times New Roman"/>
          <w:sz w:val="24"/>
          <w:szCs w:val="24"/>
        </w:rPr>
        <w:t xml:space="preserve"> № 75.</w:t>
      </w:r>
    </w:p>
    <w:p w:rsidR="00FD4AD4" w:rsidRPr="00FB200E" w:rsidRDefault="0050770E" w:rsidP="005077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D4AD4" w:rsidRPr="00FB200E">
        <w:rPr>
          <w:rFonts w:ascii="Times New Roman" w:hAnsi="Times New Roman" w:cs="Times New Roman"/>
          <w:sz w:val="24"/>
          <w:szCs w:val="24"/>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FD4AD4" w:rsidRPr="00FB200E" w:rsidRDefault="00FD4AD4" w:rsidP="0050770E">
      <w:pPr>
        <w:pStyle w:val="ConsPlusNormal"/>
        <w:widowControl/>
        <w:ind w:firstLine="709"/>
        <w:jc w:val="both"/>
        <w:rPr>
          <w:rFonts w:ascii="Times New Roman" w:hAnsi="Times New Roman" w:cs="Times New Roman"/>
          <w:sz w:val="24"/>
          <w:szCs w:val="24"/>
        </w:rPr>
      </w:pPr>
      <w:r w:rsidRPr="00FB200E">
        <w:rPr>
          <w:rFonts w:ascii="Times New Roman" w:hAnsi="Times New Roman" w:cs="Times New Roman"/>
          <w:sz w:val="24"/>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FD4AD4" w:rsidRPr="00FB200E" w:rsidRDefault="0050770E" w:rsidP="005077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D4AD4" w:rsidRPr="00FB200E">
        <w:rPr>
          <w:rFonts w:ascii="Times New Roman" w:hAnsi="Times New Roman" w:cs="Times New Roman"/>
          <w:sz w:val="24"/>
          <w:szCs w:val="24"/>
        </w:rPr>
        <w:t>Заявка на участие в конкурсе включает в себя:</w:t>
      </w:r>
    </w:p>
    <w:p w:rsidR="00FD4AD4" w:rsidRPr="00FB200E" w:rsidRDefault="00FD4AD4" w:rsidP="0050770E">
      <w:pPr>
        <w:pStyle w:val="aa"/>
        <w:tabs>
          <w:tab w:val="clear" w:pos="5918"/>
        </w:tabs>
        <w:spacing w:line="240" w:lineRule="auto"/>
        <w:ind w:firstLine="709"/>
        <w:rPr>
          <w:szCs w:val="24"/>
        </w:rPr>
      </w:pPr>
      <w:r w:rsidRPr="00FB200E">
        <w:rPr>
          <w:szCs w:val="24"/>
        </w:rPr>
        <w:t xml:space="preserve">1) </w:t>
      </w:r>
      <w:r>
        <w:rPr>
          <w:szCs w:val="24"/>
        </w:rPr>
        <w:t>Форма з</w:t>
      </w:r>
      <w:r w:rsidRPr="00FB200E">
        <w:rPr>
          <w:szCs w:val="24"/>
        </w:rPr>
        <w:t>аявк</w:t>
      </w:r>
      <w:r>
        <w:rPr>
          <w:szCs w:val="24"/>
        </w:rPr>
        <w:t>и</w:t>
      </w:r>
      <w:r w:rsidRPr="00FB200E">
        <w:rPr>
          <w:szCs w:val="24"/>
        </w:rPr>
        <w:t xml:space="preserve"> на участие в конкурсе с указанием сведений о претенденте и подтверждающие документы:</w:t>
      </w:r>
    </w:p>
    <w:p w:rsidR="00FD4AD4" w:rsidRPr="00FB200E" w:rsidRDefault="00FD4AD4" w:rsidP="0050770E">
      <w:pPr>
        <w:pStyle w:val="aa"/>
        <w:tabs>
          <w:tab w:val="clear" w:pos="5918"/>
          <w:tab w:val="left" w:pos="567"/>
        </w:tabs>
        <w:spacing w:line="240" w:lineRule="auto"/>
        <w:ind w:firstLine="709"/>
        <w:rPr>
          <w:szCs w:val="24"/>
        </w:rPr>
      </w:pPr>
      <w:r w:rsidRPr="00FB200E">
        <w:rPr>
          <w:szCs w:val="24"/>
        </w:rPr>
        <w:t xml:space="preserve">- наименование, организационно-правовую форму, место нахождения, почтовый </w:t>
      </w:r>
      <w:r>
        <w:rPr>
          <w:szCs w:val="24"/>
        </w:rPr>
        <w:t xml:space="preserve">              </w:t>
      </w:r>
      <w:r w:rsidRPr="00FB200E">
        <w:rPr>
          <w:szCs w:val="24"/>
        </w:rPr>
        <w:t>адрес - для юридического лица;</w:t>
      </w:r>
    </w:p>
    <w:p w:rsidR="00FD4AD4" w:rsidRPr="00FB200E" w:rsidRDefault="00FD4AD4" w:rsidP="0050770E">
      <w:pPr>
        <w:pStyle w:val="aa"/>
        <w:tabs>
          <w:tab w:val="clear" w:pos="5918"/>
        </w:tabs>
        <w:spacing w:line="240" w:lineRule="auto"/>
        <w:ind w:firstLine="709"/>
        <w:rPr>
          <w:szCs w:val="24"/>
        </w:rPr>
      </w:pPr>
      <w:r w:rsidRPr="00FB200E">
        <w:rPr>
          <w:szCs w:val="24"/>
        </w:rPr>
        <w:t>- фамилию, имя, отчество, данные документа, удостоверяющего личность, место</w:t>
      </w:r>
      <w:r>
        <w:rPr>
          <w:szCs w:val="24"/>
        </w:rPr>
        <w:t xml:space="preserve">           </w:t>
      </w:r>
      <w:r w:rsidRPr="00FB200E">
        <w:rPr>
          <w:szCs w:val="24"/>
        </w:rPr>
        <w:t xml:space="preserve"> жительства - для индивидуального предпринимателя;</w:t>
      </w:r>
    </w:p>
    <w:p w:rsidR="00FD4AD4" w:rsidRPr="00FB200E" w:rsidRDefault="00FD4AD4" w:rsidP="0050770E">
      <w:pPr>
        <w:pStyle w:val="aa"/>
        <w:tabs>
          <w:tab w:val="clear" w:pos="5918"/>
        </w:tabs>
        <w:spacing w:line="240" w:lineRule="auto"/>
        <w:ind w:firstLine="709"/>
        <w:rPr>
          <w:szCs w:val="24"/>
        </w:rPr>
      </w:pPr>
      <w:r w:rsidRPr="00FB200E">
        <w:rPr>
          <w:szCs w:val="24"/>
        </w:rPr>
        <w:t>- номер телефона;</w:t>
      </w:r>
    </w:p>
    <w:p w:rsidR="00FD4AD4" w:rsidRPr="00FB200E" w:rsidRDefault="00FD4AD4" w:rsidP="0050770E">
      <w:pPr>
        <w:pStyle w:val="aa"/>
        <w:tabs>
          <w:tab w:val="clear" w:pos="5918"/>
        </w:tabs>
        <w:spacing w:line="240" w:lineRule="auto"/>
        <w:ind w:firstLine="709"/>
        <w:rPr>
          <w:szCs w:val="24"/>
        </w:rPr>
      </w:pPr>
      <w:r w:rsidRPr="00FB200E">
        <w:rPr>
          <w:szCs w:val="24"/>
        </w:rPr>
        <w:t>- выписку из Единого государственного реестра юридических лиц - для юридического лица;</w:t>
      </w:r>
    </w:p>
    <w:p w:rsidR="00FD4AD4" w:rsidRPr="00FB200E" w:rsidRDefault="00FD4AD4" w:rsidP="0050770E">
      <w:pPr>
        <w:pStyle w:val="aa"/>
        <w:tabs>
          <w:tab w:val="clear" w:pos="5918"/>
        </w:tabs>
        <w:spacing w:line="240" w:lineRule="auto"/>
        <w:ind w:firstLine="709"/>
        <w:rPr>
          <w:szCs w:val="24"/>
        </w:rPr>
      </w:pPr>
      <w:r w:rsidRPr="00FB200E">
        <w:rPr>
          <w:szCs w:val="24"/>
        </w:rPr>
        <w:t>- выписку из Единого государственного реестра индивидуальных предпринимателей - для индивидуального предпринимателя;</w:t>
      </w:r>
    </w:p>
    <w:p w:rsidR="00FD4AD4" w:rsidRPr="00FB200E" w:rsidRDefault="00FD4AD4" w:rsidP="0050770E">
      <w:pPr>
        <w:pStyle w:val="aa"/>
        <w:tabs>
          <w:tab w:val="clear" w:pos="5918"/>
        </w:tabs>
        <w:spacing w:line="240" w:lineRule="auto"/>
        <w:ind w:firstLine="709"/>
        <w:rPr>
          <w:szCs w:val="24"/>
        </w:rPr>
      </w:pPr>
      <w:r w:rsidRPr="00FB200E">
        <w:rPr>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D4AD4" w:rsidRPr="00FB200E" w:rsidRDefault="00FD4AD4" w:rsidP="0050770E">
      <w:pPr>
        <w:pStyle w:val="aa"/>
        <w:tabs>
          <w:tab w:val="clear" w:pos="5918"/>
        </w:tabs>
        <w:spacing w:line="240" w:lineRule="auto"/>
        <w:ind w:firstLine="709"/>
        <w:rPr>
          <w:szCs w:val="24"/>
        </w:rPr>
      </w:pPr>
      <w:r w:rsidRPr="00FB200E">
        <w:rPr>
          <w:szCs w:val="24"/>
        </w:rPr>
        <w:t>- реквизиты банковского счета для возврата средств, внесенных в качестве обеспечения заявки на участие в конкурсе;</w:t>
      </w:r>
    </w:p>
    <w:p w:rsidR="00FD4AD4" w:rsidRPr="00FB200E" w:rsidRDefault="00FD4AD4" w:rsidP="0050770E">
      <w:pPr>
        <w:pStyle w:val="aa"/>
        <w:tabs>
          <w:tab w:val="clear" w:pos="5918"/>
        </w:tabs>
        <w:spacing w:line="240" w:lineRule="auto"/>
        <w:ind w:firstLine="709"/>
        <w:rPr>
          <w:szCs w:val="24"/>
        </w:rPr>
      </w:pPr>
      <w:r w:rsidRPr="00FB200E">
        <w:rPr>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D4AD4" w:rsidRPr="00FB200E" w:rsidRDefault="00FD4AD4" w:rsidP="0050770E">
      <w:pPr>
        <w:pStyle w:val="aa"/>
        <w:tabs>
          <w:tab w:val="clear" w:pos="5918"/>
        </w:tabs>
        <w:spacing w:line="240" w:lineRule="auto"/>
        <w:ind w:firstLine="709"/>
        <w:rPr>
          <w:szCs w:val="24"/>
        </w:rPr>
      </w:pPr>
      <w:r w:rsidRPr="00FB200E">
        <w:rPr>
          <w:szCs w:val="24"/>
        </w:rPr>
        <w:t>- документы, подтверждающие внесение средств в качестве обеспечения заявки на участие в конкурсе;</w:t>
      </w:r>
    </w:p>
    <w:p w:rsidR="00FD4AD4" w:rsidRPr="00FB200E" w:rsidRDefault="00FD4AD4" w:rsidP="0050770E">
      <w:pPr>
        <w:pStyle w:val="aa"/>
        <w:tabs>
          <w:tab w:val="clear" w:pos="5918"/>
        </w:tabs>
        <w:spacing w:line="240" w:lineRule="auto"/>
        <w:ind w:firstLine="709"/>
        <w:rPr>
          <w:szCs w:val="24"/>
        </w:rPr>
      </w:pPr>
      <w:r w:rsidRPr="00FB200E">
        <w:rPr>
          <w:szCs w:val="24"/>
        </w:rPr>
        <w:t xml:space="preserve">- копии документов, подтверждающих соответствие претендента требованиям, установленным подпунктом 1 пункта 1.5.4. раздела </w:t>
      </w:r>
      <w:r>
        <w:rPr>
          <w:szCs w:val="24"/>
          <w:lang w:val="en-US"/>
        </w:rPr>
        <w:t>I</w:t>
      </w:r>
      <w:r w:rsidRPr="00CE6C07">
        <w:rPr>
          <w:szCs w:val="24"/>
        </w:rPr>
        <w:t>.2.</w:t>
      </w:r>
      <w:r w:rsidRPr="00FB200E">
        <w:rPr>
          <w:szCs w:val="24"/>
        </w:rPr>
        <w:t xml:space="preserve">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D4AD4" w:rsidRPr="00FB200E" w:rsidRDefault="00FD4AD4" w:rsidP="0050770E">
      <w:pPr>
        <w:pStyle w:val="aa"/>
        <w:tabs>
          <w:tab w:val="clear" w:pos="5918"/>
        </w:tabs>
        <w:spacing w:line="240" w:lineRule="auto"/>
        <w:ind w:firstLine="709"/>
        <w:rPr>
          <w:szCs w:val="24"/>
        </w:rPr>
      </w:pPr>
      <w:r w:rsidRPr="00FB200E">
        <w:rPr>
          <w:szCs w:val="24"/>
        </w:rPr>
        <w:t>- копии утвержденного бухгалтерского баланса за последний отчетный период;</w:t>
      </w:r>
    </w:p>
    <w:p w:rsidR="00FD4AD4" w:rsidRPr="00FB200E" w:rsidRDefault="00FD4AD4" w:rsidP="0050770E">
      <w:pPr>
        <w:pStyle w:val="aa"/>
        <w:tabs>
          <w:tab w:val="clear" w:pos="5918"/>
        </w:tabs>
        <w:spacing w:line="240" w:lineRule="auto"/>
        <w:ind w:firstLine="709"/>
        <w:rPr>
          <w:szCs w:val="24"/>
        </w:rPr>
      </w:pPr>
      <w:r w:rsidRPr="00FB200E">
        <w:rPr>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D4AD4" w:rsidRPr="00FB200E" w:rsidRDefault="00FD4AD4" w:rsidP="0050770E">
      <w:pPr>
        <w:pStyle w:val="aa"/>
        <w:tabs>
          <w:tab w:val="clear" w:pos="5918"/>
        </w:tabs>
        <w:spacing w:line="240" w:lineRule="auto"/>
        <w:ind w:firstLine="709"/>
        <w:rPr>
          <w:szCs w:val="24"/>
        </w:rPr>
      </w:pPr>
      <w:r w:rsidRPr="00FB200E">
        <w:rPr>
          <w:szCs w:val="24"/>
        </w:rPr>
        <w:t>5. В форме заявки заполняются все разделы и все данные по пояснениям, указанным в круглых скобках.</w:t>
      </w:r>
    </w:p>
    <w:p w:rsidR="00FD4AD4" w:rsidRPr="00FB200E" w:rsidRDefault="00FD4AD4" w:rsidP="0050770E">
      <w:pPr>
        <w:pStyle w:val="aa"/>
        <w:tabs>
          <w:tab w:val="clear" w:pos="5918"/>
        </w:tabs>
        <w:spacing w:line="240" w:lineRule="auto"/>
        <w:ind w:firstLine="709"/>
        <w:rPr>
          <w:szCs w:val="24"/>
        </w:rPr>
      </w:pPr>
      <w:r w:rsidRPr="00FB200E">
        <w:rPr>
          <w:szCs w:val="24"/>
        </w:rPr>
        <w:t>6. При подготовке заявки и документов, входящих в состав заявки, не допускается применение факсимильных подписей.</w:t>
      </w:r>
    </w:p>
    <w:p w:rsidR="00FD4AD4" w:rsidRPr="00FB200E" w:rsidRDefault="00FD4AD4" w:rsidP="0050770E">
      <w:pPr>
        <w:pStyle w:val="aa"/>
        <w:tabs>
          <w:tab w:val="clear" w:pos="5918"/>
        </w:tabs>
        <w:spacing w:line="240" w:lineRule="auto"/>
        <w:ind w:firstLine="709"/>
        <w:rPr>
          <w:szCs w:val="24"/>
        </w:rPr>
      </w:pPr>
      <w:r w:rsidRPr="00FB200E">
        <w:rPr>
          <w:szCs w:val="24"/>
        </w:rPr>
        <w:t>7. Сведения, которые содержатся в заявках претендентов, не должны допускать двусмысленных толкований.</w:t>
      </w:r>
    </w:p>
    <w:p w:rsidR="00FD4AD4" w:rsidRPr="00FB200E" w:rsidRDefault="00FD4AD4" w:rsidP="0050770E">
      <w:pPr>
        <w:pStyle w:val="aa"/>
        <w:tabs>
          <w:tab w:val="clear" w:pos="5918"/>
        </w:tabs>
        <w:spacing w:line="240" w:lineRule="auto"/>
        <w:ind w:firstLine="709"/>
        <w:rPr>
          <w:szCs w:val="24"/>
        </w:rPr>
      </w:pPr>
      <w:r w:rsidRPr="00FB200E">
        <w:rPr>
          <w:szCs w:val="24"/>
        </w:rPr>
        <w:t>8.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FD4AD4" w:rsidRPr="00FB200E" w:rsidRDefault="00FD4AD4" w:rsidP="0050770E">
      <w:pPr>
        <w:pStyle w:val="aa"/>
        <w:tabs>
          <w:tab w:val="clear" w:pos="5918"/>
        </w:tabs>
        <w:spacing w:line="240" w:lineRule="auto"/>
        <w:ind w:firstLine="709"/>
        <w:rPr>
          <w:szCs w:val="24"/>
        </w:rPr>
      </w:pPr>
      <w:r w:rsidRPr="00FB200E">
        <w:rPr>
          <w:szCs w:val="24"/>
        </w:rPr>
        <w:t>9. В разделе 2 заявки может указываться описание предлагаемого претендентом в качестве условия договора управления многоквартирным домом способа внесения платы за содержание и ремонт жилого помещения и коммунальные услуги собственниками помещений в многоквартирном доме, нанимателями жилых помещений по договору социального найма и договору найма жилых помещений государственного жилищного фонда (ежемесячно или в другие сроки, виды расчетных документов и т.п.).</w:t>
      </w:r>
    </w:p>
    <w:p w:rsidR="00FD4AD4" w:rsidRPr="00FB200E" w:rsidRDefault="00FD4AD4" w:rsidP="0050770E">
      <w:pPr>
        <w:pStyle w:val="aa"/>
        <w:tabs>
          <w:tab w:val="clear" w:pos="5918"/>
        </w:tabs>
        <w:spacing w:line="240" w:lineRule="auto"/>
        <w:ind w:firstLine="709"/>
        <w:rPr>
          <w:szCs w:val="24"/>
        </w:rPr>
      </w:pPr>
      <w:r w:rsidRPr="00FB200E">
        <w:rPr>
          <w:szCs w:val="24"/>
        </w:rPr>
        <w:t xml:space="preserve">10. Претендент подает заявку на участие в конкурсе в запечатанном конверте. На таком конверте указывается наименование открытого конкурса и номер лота (лотов). </w:t>
      </w:r>
    </w:p>
    <w:p w:rsidR="00FD4AD4" w:rsidRPr="00FB200E" w:rsidRDefault="00FD4AD4" w:rsidP="0050770E">
      <w:pPr>
        <w:pStyle w:val="aa"/>
        <w:tabs>
          <w:tab w:val="clear" w:pos="5918"/>
        </w:tabs>
        <w:spacing w:line="240" w:lineRule="auto"/>
        <w:ind w:firstLine="709"/>
        <w:rPr>
          <w:szCs w:val="24"/>
        </w:rPr>
      </w:pPr>
      <w:r w:rsidRPr="00FB200E">
        <w:rPr>
          <w:szCs w:val="24"/>
        </w:rPr>
        <w:t>11.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w:t>
      </w:r>
    </w:p>
    <w:p w:rsidR="00FD4AD4" w:rsidRPr="00FB200E" w:rsidRDefault="00FD4AD4" w:rsidP="0050770E">
      <w:pPr>
        <w:pStyle w:val="aa"/>
        <w:tabs>
          <w:tab w:val="clear" w:pos="5918"/>
        </w:tabs>
        <w:spacing w:line="240" w:lineRule="auto"/>
        <w:ind w:firstLine="709"/>
        <w:rPr>
          <w:szCs w:val="24"/>
        </w:rPr>
      </w:pPr>
      <w:r w:rsidRPr="006457B3">
        <w:rPr>
          <w:szCs w:val="24"/>
        </w:rPr>
        <w:t>12. Копии документов должны быть заверены должным образом. Копии документов, выданных государственными органами (свидетельства, лицензии)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r w:rsidRPr="00FB200E">
        <w:rPr>
          <w:szCs w:val="24"/>
        </w:rPr>
        <w:t xml:space="preserve"> </w:t>
      </w:r>
    </w:p>
    <w:p w:rsidR="00FD4AD4" w:rsidRPr="00FB200E" w:rsidRDefault="00FD4AD4" w:rsidP="0050770E">
      <w:pPr>
        <w:pStyle w:val="aa"/>
        <w:tabs>
          <w:tab w:val="clear" w:pos="5918"/>
        </w:tabs>
        <w:spacing w:line="240" w:lineRule="auto"/>
        <w:ind w:firstLine="709"/>
        <w:rPr>
          <w:szCs w:val="24"/>
        </w:rPr>
      </w:pPr>
      <w:r w:rsidRPr="00FB200E">
        <w:rPr>
          <w:szCs w:val="24"/>
        </w:rPr>
        <w:t>13.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w:t>
      </w:r>
      <w:r w:rsidRPr="00403412">
        <w:rPr>
          <w:szCs w:val="24"/>
        </w:rPr>
        <w:t xml:space="preserve"> </w:t>
      </w:r>
      <w:r>
        <w:rPr>
          <w:szCs w:val="24"/>
        </w:rPr>
        <w:t>выданного банком, копия</w:t>
      </w:r>
      <w:r w:rsidRPr="00FB200E">
        <w:rPr>
          <w:szCs w:val="24"/>
        </w:rPr>
        <w:t xml:space="preserve"> квитан</w:t>
      </w:r>
      <w:r>
        <w:rPr>
          <w:szCs w:val="24"/>
        </w:rPr>
        <w:t>ции</w:t>
      </w:r>
      <w:r w:rsidRPr="00FB200E">
        <w:rPr>
          <w:szCs w:val="24"/>
        </w:rPr>
        <w:t xml:space="preserve"> об оплате</w:t>
      </w:r>
      <w:r>
        <w:rPr>
          <w:szCs w:val="24"/>
        </w:rPr>
        <w:t>. При внесении денежных средств претендентом при помощи системы «Банк-Клиент» предоставляется оригинальная выписка из банка</w:t>
      </w:r>
      <w:r w:rsidRPr="00FB200E">
        <w:rPr>
          <w:szCs w:val="24"/>
        </w:rPr>
        <w:t>.</w:t>
      </w:r>
    </w:p>
    <w:p w:rsidR="00FD4AD4" w:rsidRPr="00FB200E" w:rsidRDefault="00FD4AD4" w:rsidP="0050770E">
      <w:pPr>
        <w:pStyle w:val="aa"/>
        <w:tabs>
          <w:tab w:val="clear" w:pos="5918"/>
        </w:tabs>
        <w:spacing w:line="240" w:lineRule="auto"/>
        <w:ind w:firstLine="709"/>
        <w:rPr>
          <w:szCs w:val="24"/>
        </w:rPr>
      </w:pPr>
      <w:r w:rsidRPr="00FB200E">
        <w:rPr>
          <w:szCs w:val="24"/>
        </w:rPr>
        <w:t xml:space="preserve">14.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rsidR="00FD4AD4" w:rsidRPr="00FB200E" w:rsidRDefault="00FD4AD4" w:rsidP="0050770E">
      <w:pPr>
        <w:pStyle w:val="aa"/>
        <w:tabs>
          <w:tab w:val="clear" w:pos="5918"/>
        </w:tabs>
        <w:spacing w:line="240" w:lineRule="auto"/>
        <w:ind w:firstLine="709"/>
        <w:rPr>
          <w:szCs w:val="24"/>
        </w:rPr>
      </w:pPr>
      <w:r w:rsidRPr="00FB200E">
        <w:rPr>
          <w:szCs w:val="24"/>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конкурсной комиссией от участия в конкурсе на любом этапе его проведения вплоть до заключения договора управления многоквартирным домом.</w:t>
      </w:r>
    </w:p>
    <w:p w:rsidR="00FD4AD4" w:rsidRDefault="00FD4AD4" w:rsidP="0050770E">
      <w:pPr>
        <w:pStyle w:val="aa"/>
        <w:tabs>
          <w:tab w:val="clear" w:pos="5918"/>
        </w:tabs>
        <w:spacing w:line="240" w:lineRule="auto"/>
        <w:ind w:firstLine="709"/>
        <w:rPr>
          <w:szCs w:val="24"/>
        </w:rPr>
      </w:pPr>
      <w:r w:rsidRPr="00FB200E">
        <w:rPr>
          <w:szCs w:val="24"/>
        </w:rPr>
        <w:t>15. Представленные в составе заявки на участие в конкурсе документы участнику размещения заказа не возвращаются.</w:t>
      </w:r>
    </w:p>
    <w:p w:rsidR="00FD4AD4" w:rsidRDefault="00FD4AD4" w:rsidP="0050770E">
      <w:pPr>
        <w:pStyle w:val="aa"/>
        <w:tabs>
          <w:tab w:val="clear" w:pos="5918"/>
        </w:tabs>
        <w:spacing w:line="240" w:lineRule="auto"/>
        <w:ind w:firstLine="709"/>
        <w:rPr>
          <w:szCs w:val="24"/>
        </w:rPr>
      </w:pPr>
      <w:r>
        <w:rPr>
          <w:szCs w:val="24"/>
        </w:rPr>
        <w:t>16. В отношении одного лота подается отдельная заявка. Претендент вправе подать только одну заявку в отношении каждого лота.</w:t>
      </w:r>
    </w:p>
    <w:p w:rsidR="00FD4AD4" w:rsidRDefault="00FD4AD4" w:rsidP="0050770E">
      <w:pPr>
        <w:pStyle w:val="aa"/>
        <w:tabs>
          <w:tab w:val="clear" w:pos="5918"/>
        </w:tabs>
        <w:spacing w:line="240" w:lineRule="auto"/>
        <w:ind w:firstLine="709"/>
        <w:rPr>
          <w:szCs w:val="24"/>
        </w:rPr>
      </w:pPr>
      <w:r>
        <w:rPr>
          <w:szCs w:val="24"/>
        </w:rPr>
        <w:t>17. Если претендент подает заявки на участие в конкурсе по нескольким лотам, то форма заявки заполняется на каждый лот.</w:t>
      </w:r>
    </w:p>
    <w:p w:rsidR="00FD4AD4" w:rsidRDefault="00FD4AD4" w:rsidP="0050770E">
      <w:pPr>
        <w:pStyle w:val="aa"/>
        <w:tabs>
          <w:tab w:val="clear" w:pos="5918"/>
        </w:tabs>
        <w:spacing w:line="240" w:lineRule="auto"/>
        <w:ind w:firstLine="709"/>
        <w:rPr>
          <w:szCs w:val="24"/>
        </w:rPr>
      </w:pPr>
      <w:r w:rsidRPr="00FB200E">
        <w:rPr>
          <w:szCs w:val="24"/>
        </w:rPr>
        <w:t>1</w:t>
      </w:r>
      <w:r>
        <w:rPr>
          <w:szCs w:val="24"/>
        </w:rPr>
        <w:t>8</w:t>
      </w:r>
      <w:r w:rsidRPr="00FB200E">
        <w:rPr>
          <w:szCs w:val="24"/>
        </w:rPr>
        <w:t>. Денежные средства в качестве обеспечения заявки на участие в конкурсе вносятся по каждому лоту отдельно.</w:t>
      </w:r>
    </w:p>
    <w:p w:rsidR="00FD4AD4" w:rsidRPr="00FB200E" w:rsidRDefault="00FD4AD4" w:rsidP="0050770E">
      <w:pPr>
        <w:pStyle w:val="aa"/>
        <w:tabs>
          <w:tab w:val="clear" w:pos="5918"/>
        </w:tabs>
        <w:spacing w:line="240" w:lineRule="auto"/>
        <w:ind w:firstLine="709"/>
        <w:rPr>
          <w:szCs w:val="24"/>
        </w:rPr>
      </w:pPr>
      <w:r w:rsidRPr="00FB200E">
        <w:rPr>
          <w:szCs w:val="24"/>
        </w:rPr>
        <w:t>1</w:t>
      </w:r>
      <w:r>
        <w:rPr>
          <w:szCs w:val="24"/>
        </w:rPr>
        <w:t>9</w:t>
      </w:r>
      <w:r w:rsidRPr="00FB200E">
        <w:rPr>
          <w:szCs w:val="24"/>
        </w:rPr>
        <w:t xml:space="preserve">.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FB200E">
          <w:rPr>
            <w:szCs w:val="24"/>
          </w:rPr>
          <w:t>Информационной карте конкурса</w:t>
        </w:r>
      </w:hyperlink>
      <w:r w:rsidRPr="00FB200E">
        <w:rPr>
          <w:szCs w:val="24"/>
        </w:rPr>
        <w:t xml:space="preserve">.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FD4AD4" w:rsidRPr="00FB200E" w:rsidRDefault="00FD4AD4" w:rsidP="0050770E">
      <w:pPr>
        <w:pStyle w:val="aa"/>
        <w:tabs>
          <w:tab w:val="clear" w:pos="5918"/>
        </w:tabs>
        <w:spacing w:line="240" w:lineRule="auto"/>
        <w:ind w:firstLine="709"/>
        <w:rPr>
          <w:szCs w:val="24"/>
        </w:rPr>
      </w:pPr>
      <w:r>
        <w:rPr>
          <w:szCs w:val="24"/>
        </w:rPr>
        <w:t>20</w:t>
      </w:r>
      <w:r w:rsidRPr="00FB200E">
        <w:rPr>
          <w:szCs w:val="24"/>
        </w:rPr>
        <w:t>. Претендент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FD4AD4" w:rsidRPr="00FB200E" w:rsidRDefault="00FD4AD4" w:rsidP="0050770E">
      <w:pPr>
        <w:pStyle w:val="aa"/>
        <w:tabs>
          <w:tab w:val="clear" w:pos="5918"/>
        </w:tabs>
        <w:spacing w:line="240" w:lineRule="auto"/>
        <w:ind w:firstLine="709"/>
        <w:rPr>
          <w:szCs w:val="24"/>
        </w:rPr>
      </w:pPr>
      <w:r>
        <w:rPr>
          <w:szCs w:val="24"/>
        </w:rPr>
        <w:t>21</w:t>
      </w:r>
      <w:r w:rsidRPr="00FB200E">
        <w:rPr>
          <w:szCs w:val="24"/>
        </w:rPr>
        <w:t>. Прием заявок на участие в конкурсе прекращается непосредственно перед началом процедуры вскрытия конвертов с заявками.</w:t>
      </w:r>
    </w:p>
    <w:p w:rsidR="00FD4AD4" w:rsidRPr="00905E4C" w:rsidRDefault="00FD4AD4" w:rsidP="00FD4AD4">
      <w:pPr>
        <w:pStyle w:val="10"/>
        <w:pageBreakBefore/>
        <w:spacing w:line="240" w:lineRule="auto"/>
        <w:ind w:left="6" w:right="23" w:firstLine="709"/>
        <w:jc w:val="center"/>
        <w:rPr>
          <w:b/>
          <w:color w:val="auto"/>
          <w:spacing w:val="0"/>
        </w:rPr>
      </w:pPr>
      <w:r>
        <w:rPr>
          <w:b/>
          <w:color w:val="auto"/>
          <w:spacing w:val="0"/>
          <w:lang w:val="en-US"/>
        </w:rPr>
        <w:t>I</w:t>
      </w:r>
      <w:r w:rsidRPr="00FB200E">
        <w:rPr>
          <w:b/>
          <w:color w:val="auto"/>
          <w:spacing w:val="0"/>
        </w:rPr>
        <w:t>.4.1</w:t>
      </w:r>
      <w:r w:rsidR="00184812">
        <w:rPr>
          <w:b/>
          <w:color w:val="auto"/>
          <w:spacing w:val="0"/>
          <w:lang w:val="ru-RU"/>
        </w:rPr>
        <w:t>.</w:t>
      </w:r>
      <w:r w:rsidRPr="00FB200E">
        <w:rPr>
          <w:b/>
          <w:color w:val="auto"/>
          <w:spacing w:val="0"/>
        </w:rPr>
        <w:t xml:space="preserve"> ФОРМА ОПИСИ ДОКУМЕНТОВ, ПРЕДСТАВЛЯЕМЫХ ДЛЯ УЧАСТИЯ В КОНКУРСЕ</w:t>
      </w:r>
    </w:p>
    <w:p w:rsidR="00FD4AD4" w:rsidRPr="00905E4C" w:rsidRDefault="00FD4AD4" w:rsidP="00FD4AD4">
      <w:pPr>
        <w:jc w:val="center"/>
      </w:pPr>
    </w:p>
    <w:p w:rsidR="00FD4AD4" w:rsidRPr="00FB200E" w:rsidRDefault="00FD4AD4" w:rsidP="00FD4AD4">
      <w:pPr>
        <w:jc w:val="center"/>
      </w:pPr>
      <w:r w:rsidRPr="00395A56">
        <w:rPr>
          <w:b/>
        </w:rPr>
        <w:t xml:space="preserve">ЛОТ № </w:t>
      </w:r>
      <w:r w:rsidR="0047728D">
        <w:rPr>
          <w:b/>
        </w:rPr>
        <w:t>3</w:t>
      </w:r>
    </w:p>
    <w:p w:rsidR="00FD4AD4" w:rsidRPr="00FB200E" w:rsidRDefault="00FD4AD4" w:rsidP="00FD4AD4">
      <w:pPr>
        <w:pStyle w:val="21"/>
        <w:ind w:firstLine="709"/>
        <w:jc w:val="center"/>
        <w:rPr>
          <w:color w:val="auto"/>
          <w:sz w:val="24"/>
          <w:szCs w:val="24"/>
        </w:rPr>
      </w:pPr>
    </w:p>
    <w:p w:rsidR="00FD4AD4" w:rsidRPr="00FB200E" w:rsidRDefault="00FD4AD4" w:rsidP="00FD4AD4">
      <w:pPr>
        <w:ind w:firstLine="709"/>
        <w:jc w:val="center"/>
        <w:outlineLvl w:val="0"/>
        <w:rPr>
          <w:b/>
        </w:rPr>
      </w:pPr>
      <w:r w:rsidRPr="00FB200E">
        <w:rPr>
          <w:b/>
        </w:rPr>
        <w:t>ОПИСЬ ДОКУМЕНТОВ</w:t>
      </w:r>
    </w:p>
    <w:p w:rsidR="00FD4AD4" w:rsidRPr="00FB200E" w:rsidRDefault="00FD4AD4" w:rsidP="00FD4AD4">
      <w:pPr>
        <w:jc w:val="center"/>
      </w:pPr>
      <w:r w:rsidRPr="00FB200E">
        <w:t>представляемых для участия в открытом конкурсе</w:t>
      </w:r>
    </w:p>
    <w:p w:rsidR="00FD4AD4" w:rsidRDefault="00FD4AD4" w:rsidP="00FD4AD4">
      <w:pPr>
        <w:widowControl w:val="0"/>
        <w:ind w:left="57" w:right="57"/>
        <w:jc w:val="center"/>
      </w:pPr>
      <w:r w:rsidRPr="00FB200E">
        <w:t>на право заключения договор</w:t>
      </w:r>
      <w:r>
        <w:t>а</w:t>
      </w:r>
      <w:r w:rsidRPr="00FB200E">
        <w:t xml:space="preserve"> управления многоквартирным домом/(многоквартирными домами), расположенным</w:t>
      </w:r>
      <w:r>
        <w:t xml:space="preserve"> по адресу:</w:t>
      </w:r>
    </w:p>
    <w:p w:rsidR="00FD4AD4" w:rsidRPr="00FB200E" w:rsidRDefault="00FD4AD4" w:rsidP="00FD4AD4">
      <w:pPr>
        <w:widowControl w:val="0"/>
        <w:ind w:left="57" w:right="57"/>
        <w:jc w:val="center"/>
      </w:pPr>
      <w:r>
        <w:t>__________________________________________________________</w:t>
      </w:r>
    </w:p>
    <w:p w:rsidR="00FD4AD4" w:rsidRPr="00FB200E" w:rsidRDefault="00FD4AD4" w:rsidP="00FD4AD4">
      <w:pPr>
        <w:widowControl w:val="0"/>
        <w:ind w:left="57" w:right="57"/>
        <w:jc w:val="center"/>
      </w:pPr>
    </w:p>
    <w:p w:rsidR="00FD4AD4" w:rsidRPr="00FB200E" w:rsidRDefault="00FD4AD4" w:rsidP="00FD4AD4">
      <w:pPr>
        <w:widowControl w:val="0"/>
        <w:ind w:left="57" w:right="57"/>
        <w:jc w:val="center"/>
      </w:pPr>
    </w:p>
    <w:p w:rsidR="00FD4AD4" w:rsidRPr="00FB200E" w:rsidRDefault="00FD4AD4" w:rsidP="00FD4AD4">
      <w:pPr>
        <w:ind w:left="2520" w:hanging="2520"/>
        <w:jc w:val="both"/>
        <w:outlineLvl w:val="0"/>
      </w:pPr>
      <w:r w:rsidRPr="00FB200E">
        <w:t xml:space="preserve">Настоящим ________________________________________ подтверждает, что для участия </w:t>
      </w:r>
      <w:r w:rsidRPr="00FB200E">
        <w:rPr>
          <w:i/>
        </w:rPr>
        <w:t>(наименование Претендента)</w:t>
      </w:r>
    </w:p>
    <w:p w:rsidR="00FD4AD4" w:rsidRPr="00FB200E" w:rsidRDefault="00FD4AD4" w:rsidP="00FD4AD4">
      <w:pPr>
        <w:widowControl w:val="0"/>
        <w:autoSpaceDE w:val="0"/>
        <w:autoSpaceDN w:val="0"/>
        <w:adjustRightInd w:val="0"/>
        <w:jc w:val="both"/>
      </w:pPr>
      <w:r w:rsidRPr="00FB200E">
        <w:t>в открытом конкурсе на право заключения договор</w:t>
      </w:r>
      <w:r>
        <w:t>а</w:t>
      </w:r>
      <w:r w:rsidRPr="00FB200E">
        <w:t xml:space="preserve"> управления многоквартирным домом/(многоквартирными домами), расположенным </w:t>
      </w:r>
      <w:r>
        <w:t>по адресу:________________________</w:t>
      </w:r>
      <w:r w:rsidRPr="00FB200E">
        <w:t>, направляются нижеперечисленные документы.</w:t>
      </w:r>
    </w:p>
    <w:p w:rsidR="00FD4AD4" w:rsidRPr="00FB200E" w:rsidRDefault="00FD4AD4" w:rsidP="00FD4AD4">
      <w:pPr>
        <w:widowControl w:val="0"/>
        <w:ind w:left="57" w:right="57"/>
        <w:jc w:val="both"/>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7028"/>
        <w:gridCol w:w="1129"/>
      </w:tblGrid>
      <w:tr w:rsidR="00FD4AD4" w:rsidRPr="00FB200E" w:rsidTr="006F131E">
        <w:trPr>
          <w:trHeight w:val="675"/>
        </w:trPr>
        <w:tc>
          <w:tcPr>
            <w:tcW w:w="861" w:type="pct"/>
            <w:shd w:val="pct5" w:color="000000" w:fill="FFFFFF"/>
            <w:vAlign w:val="center"/>
          </w:tcPr>
          <w:p w:rsidR="00FD4AD4" w:rsidRPr="00FB200E" w:rsidRDefault="00FD4AD4" w:rsidP="006F131E">
            <w:pPr>
              <w:jc w:val="center"/>
              <w:rPr>
                <w:b/>
              </w:rPr>
            </w:pPr>
            <w:r w:rsidRPr="00FB200E">
              <w:rPr>
                <w:b/>
              </w:rPr>
              <w:t>№№ п\п</w:t>
            </w:r>
          </w:p>
        </w:tc>
        <w:tc>
          <w:tcPr>
            <w:tcW w:w="3566" w:type="pct"/>
            <w:shd w:val="pct5" w:color="000000" w:fill="FFFFFF"/>
            <w:vAlign w:val="center"/>
          </w:tcPr>
          <w:p w:rsidR="00FD4AD4" w:rsidRPr="00FB200E" w:rsidRDefault="00FD4AD4" w:rsidP="006F131E">
            <w:pPr>
              <w:jc w:val="center"/>
              <w:rPr>
                <w:b/>
              </w:rPr>
            </w:pPr>
            <w:r w:rsidRPr="00FB200E">
              <w:rPr>
                <w:b/>
              </w:rPr>
              <w:t>Наименование</w:t>
            </w:r>
          </w:p>
        </w:tc>
        <w:tc>
          <w:tcPr>
            <w:tcW w:w="573" w:type="pct"/>
            <w:shd w:val="pct5" w:color="000000" w:fill="FFFFFF"/>
            <w:vAlign w:val="center"/>
          </w:tcPr>
          <w:p w:rsidR="00FD4AD4" w:rsidRPr="00FB200E" w:rsidRDefault="00FD4AD4" w:rsidP="006F131E">
            <w:pPr>
              <w:rPr>
                <w:b/>
              </w:rPr>
            </w:pPr>
            <w:r w:rsidRPr="00FB200E">
              <w:rPr>
                <w:b/>
              </w:rPr>
              <w:t>Кол-во</w:t>
            </w:r>
          </w:p>
          <w:p w:rsidR="00FD4AD4" w:rsidRPr="00FB200E" w:rsidRDefault="00FD4AD4" w:rsidP="006F131E">
            <w:pPr>
              <w:rPr>
                <w:b/>
              </w:rPr>
            </w:pPr>
            <w:r w:rsidRPr="00FB200E">
              <w:rPr>
                <w:b/>
              </w:rPr>
              <w:t>страниц</w:t>
            </w:r>
          </w:p>
        </w:tc>
      </w:tr>
      <w:tr w:rsidR="00FD4AD4" w:rsidRPr="00FB200E" w:rsidTr="006F131E">
        <w:tc>
          <w:tcPr>
            <w:tcW w:w="861" w:type="pct"/>
          </w:tcPr>
          <w:p w:rsidR="00FD4AD4" w:rsidRPr="00FB200E" w:rsidRDefault="00184812" w:rsidP="00184812">
            <w:pPr>
              <w:ind w:left="720"/>
            </w:pPr>
            <w:r>
              <w:t>1.</w:t>
            </w:r>
          </w:p>
        </w:tc>
        <w:tc>
          <w:tcPr>
            <w:tcW w:w="3566" w:type="pct"/>
            <w:tcBorders>
              <w:bottom w:val="single" w:sz="4" w:space="0" w:color="auto"/>
            </w:tcBorders>
          </w:tcPr>
          <w:p w:rsidR="00FD4AD4" w:rsidRPr="00FB200E" w:rsidRDefault="00FD4AD4" w:rsidP="006F131E">
            <w:r w:rsidRPr="00FB200E">
              <w:t>Заявка на участие в конкурсе (по форме 1.4.2. Раздела 1.4. настоящей конкурсной документации)</w:t>
            </w:r>
          </w:p>
        </w:tc>
        <w:tc>
          <w:tcPr>
            <w:tcW w:w="573" w:type="pct"/>
          </w:tcPr>
          <w:p w:rsidR="00FD4AD4" w:rsidRPr="00FB200E" w:rsidRDefault="00FD4AD4" w:rsidP="006F131E"/>
        </w:tc>
      </w:tr>
      <w:tr w:rsidR="00FD4AD4" w:rsidRPr="00FB200E" w:rsidTr="006F131E">
        <w:tc>
          <w:tcPr>
            <w:tcW w:w="861" w:type="pct"/>
          </w:tcPr>
          <w:p w:rsidR="00FD4AD4" w:rsidRPr="00FB200E" w:rsidRDefault="00184812" w:rsidP="00184812">
            <w:pPr>
              <w:ind w:left="720"/>
            </w:pPr>
            <w:r>
              <w:t xml:space="preserve">2. </w:t>
            </w:r>
          </w:p>
        </w:tc>
        <w:tc>
          <w:tcPr>
            <w:tcW w:w="3566" w:type="pct"/>
            <w:tcBorders>
              <w:bottom w:val="single" w:sz="4" w:space="0" w:color="auto"/>
            </w:tcBorders>
          </w:tcPr>
          <w:p w:rsidR="00FD4AD4" w:rsidRPr="00FB200E" w:rsidRDefault="00FD4AD4" w:rsidP="006F131E">
            <w:r>
              <w:t>Анкета претендента (участника конкурса) (по форме 1.4.3. Раздела 1.4. настоящей конкурсной документации)</w:t>
            </w:r>
          </w:p>
        </w:tc>
        <w:tc>
          <w:tcPr>
            <w:tcW w:w="573" w:type="pct"/>
          </w:tcPr>
          <w:p w:rsidR="00FD4AD4" w:rsidRPr="00FB200E" w:rsidRDefault="00FD4AD4" w:rsidP="006F131E"/>
        </w:tc>
      </w:tr>
      <w:tr w:rsidR="00FD4AD4" w:rsidRPr="00FB200E" w:rsidTr="006F131E">
        <w:tc>
          <w:tcPr>
            <w:tcW w:w="861" w:type="pct"/>
          </w:tcPr>
          <w:p w:rsidR="00FD4AD4" w:rsidRPr="00FB200E" w:rsidRDefault="00184812" w:rsidP="00184812">
            <w:pPr>
              <w:ind w:left="720"/>
            </w:pPr>
            <w:r>
              <w:t>3.</w:t>
            </w:r>
          </w:p>
        </w:tc>
        <w:tc>
          <w:tcPr>
            <w:tcW w:w="3566" w:type="pct"/>
            <w:tcBorders>
              <w:top w:val="single" w:sz="4" w:space="0" w:color="auto"/>
            </w:tcBorders>
          </w:tcPr>
          <w:p w:rsidR="00FD4AD4" w:rsidRPr="00FB200E" w:rsidRDefault="00FD4AD4" w:rsidP="006F131E">
            <w:r w:rsidRPr="00FB200E">
              <w:t xml:space="preserve">Выписка из Единого государственного реестра юридических лиц, выданная ФНС России </w:t>
            </w:r>
            <w:r w:rsidRPr="00FB200E">
              <w:rPr>
                <w:i/>
              </w:rPr>
              <w:t>(для юридических лиц)</w:t>
            </w:r>
            <w:r w:rsidRPr="00FB200E">
              <w:t>.</w:t>
            </w:r>
          </w:p>
        </w:tc>
        <w:tc>
          <w:tcPr>
            <w:tcW w:w="573" w:type="pct"/>
          </w:tcPr>
          <w:p w:rsidR="00FD4AD4" w:rsidRPr="00FB200E" w:rsidRDefault="00FD4AD4" w:rsidP="006F131E"/>
        </w:tc>
      </w:tr>
      <w:tr w:rsidR="00FD4AD4" w:rsidRPr="00FB200E" w:rsidTr="006F131E">
        <w:trPr>
          <w:trHeight w:val="389"/>
        </w:trPr>
        <w:tc>
          <w:tcPr>
            <w:tcW w:w="861" w:type="pct"/>
          </w:tcPr>
          <w:p w:rsidR="00FD4AD4" w:rsidRPr="00FB200E" w:rsidRDefault="00184812" w:rsidP="00184812">
            <w:pPr>
              <w:ind w:left="720"/>
            </w:pPr>
            <w:r>
              <w:t>4.</w:t>
            </w:r>
          </w:p>
        </w:tc>
        <w:tc>
          <w:tcPr>
            <w:tcW w:w="3566" w:type="pct"/>
          </w:tcPr>
          <w:p w:rsidR="00FD4AD4" w:rsidRPr="00FB200E" w:rsidRDefault="00FD4AD4" w:rsidP="006F131E">
            <w:r w:rsidRPr="00FB200E">
              <w:t xml:space="preserve">Выписка из Единого государственного реестра индивидуальных предпринимателей, выданная ФНС России </w:t>
            </w:r>
            <w:r w:rsidRPr="00FB200E">
              <w:rPr>
                <w:i/>
              </w:rPr>
              <w:t>(для индивидуальных предпринимателей)</w:t>
            </w:r>
            <w:r w:rsidRPr="00FB200E">
              <w:t>.</w:t>
            </w:r>
          </w:p>
        </w:tc>
        <w:tc>
          <w:tcPr>
            <w:tcW w:w="573" w:type="pct"/>
          </w:tcPr>
          <w:p w:rsidR="00FD4AD4" w:rsidRPr="00FB200E" w:rsidRDefault="00FD4AD4" w:rsidP="006F131E"/>
        </w:tc>
      </w:tr>
      <w:tr w:rsidR="00FD4AD4" w:rsidRPr="00FB200E" w:rsidTr="006F131E">
        <w:tc>
          <w:tcPr>
            <w:tcW w:w="861" w:type="pct"/>
          </w:tcPr>
          <w:p w:rsidR="00FD4AD4" w:rsidRPr="00FB200E" w:rsidRDefault="00184812" w:rsidP="00184812">
            <w:pPr>
              <w:ind w:left="720"/>
            </w:pPr>
            <w:r>
              <w:t>5.</w:t>
            </w:r>
          </w:p>
        </w:tc>
        <w:tc>
          <w:tcPr>
            <w:tcW w:w="3566" w:type="pct"/>
          </w:tcPr>
          <w:p w:rsidR="00FD4AD4" w:rsidRPr="00FB200E" w:rsidRDefault="00FD4AD4" w:rsidP="006F131E">
            <w:r w:rsidRPr="00FB200E">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573" w:type="pct"/>
          </w:tcPr>
          <w:p w:rsidR="00FD4AD4" w:rsidRPr="00FB200E" w:rsidRDefault="00FD4AD4" w:rsidP="006F131E"/>
        </w:tc>
      </w:tr>
      <w:tr w:rsidR="00FD4AD4" w:rsidRPr="00FB200E" w:rsidTr="006F131E">
        <w:tc>
          <w:tcPr>
            <w:tcW w:w="861" w:type="pct"/>
          </w:tcPr>
          <w:p w:rsidR="00FD4AD4" w:rsidRPr="00FB200E" w:rsidRDefault="00184812" w:rsidP="00184812">
            <w:pPr>
              <w:ind w:left="720"/>
            </w:pPr>
            <w:r>
              <w:t>6.</w:t>
            </w:r>
          </w:p>
        </w:tc>
        <w:tc>
          <w:tcPr>
            <w:tcW w:w="3566" w:type="pct"/>
          </w:tcPr>
          <w:p w:rsidR="00FD4AD4" w:rsidRPr="00FB200E" w:rsidRDefault="00FD4AD4" w:rsidP="006F131E">
            <w:r w:rsidRPr="00FB200E">
              <w:t>Документ, подтверждающий внесение обеспечения заявки на участие в конкурсе</w:t>
            </w:r>
          </w:p>
        </w:tc>
        <w:tc>
          <w:tcPr>
            <w:tcW w:w="573" w:type="pct"/>
          </w:tcPr>
          <w:p w:rsidR="00FD4AD4" w:rsidRPr="00FB200E" w:rsidRDefault="00FD4AD4" w:rsidP="006F131E"/>
        </w:tc>
      </w:tr>
      <w:tr w:rsidR="00FD4AD4" w:rsidRPr="00FB200E" w:rsidTr="006F131E">
        <w:tc>
          <w:tcPr>
            <w:tcW w:w="861" w:type="pct"/>
          </w:tcPr>
          <w:p w:rsidR="00FD4AD4" w:rsidRPr="00FB200E" w:rsidRDefault="00184812" w:rsidP="00184812">
            <w:pPr>
              <w:ind w:left="720"/>
            </w:pPr>
            <w:r>
              <w:t>7.</w:t>
            </w:r>
          </w:p>
        </w:tc>
        <w:tc>
          <w:tcPr>
            <w:tcW w:w="3566" w:type="pct"/>
          </w:tcPr>
          <w:p w:rsidR="00FD4AD4" w:rsidRPr="00FB200E" w:rsidRDefault="00FD4AD4" w:rsidP="006F131E">
            <w:r w:rsidRPr="00FB200E">
              <w:t>Копи</w:t>
            </w:r>
            <w:r>
              <w:t>я</w:t>
            </w:r>
            <w:r w:rsidRPr="00FB200E">
              <w:t xml:space="preserve"> документов, подтверждающих соответствие претендента требованию, установленному подпунктом 1 пункта 1.5.</w:t>
            </w:r>
            <w:r>
              <w:t>4</w:t>
            </w:r>
            <w:r w:rsidRPr="00FB200E">
              <w:t>.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tc>
        <w:tc>
          <w:tcPr>
            <w:tcW w:w="573" w:type="pct"/>
          </w:tcPr>
          <w:p w:rsidR="00FD4AD4" w:rsidRPr="00FB200E" w:rsidRDefault="00FD4AD4" w:rsidP="006F131E"/>
        </w:tc>
      </w:tr>
      <w:tr w:rsidR="00FD4AD4" w:rsidRPr="00FB200E" w:rsidTr="006F131E">
        <w:tc>
          <w:tcPr>
            <w:tcW w:w="861" w:type="pct"/>
          </w:tcPr>
          <w:p w:rsidR="00FD4AD4" w:rsidRPr="00FB200E" w:rsidRDefault="00184812" w:rsidP="00184812">
            <w:pPr>
              <w:ind w:left="720"/>
            </w:pPr>
            <w:r>
              <w:t>8.</w:t>
            </w:r>
          </w:p>
          <w:p w:rsidR="00FD4AD4" w:rsidRPr="00FB200E" w:rsidRDefault="00FD4AD4" w:rsidP="006F131E"/>
        </w:tc>
        <w:tc>
          <w:tcPr>
            <w:tcW w:w="3566" w:type="pct"/>
          </w:tcPr>
          <w:p w:rsidR="00FD4AD4" w:rsidRPr="00FB200E" w:rsidRDefault="00FD4AD4" w:rsidP="006F131E">
            <w:pPr>
              <w:rPr>
                <w:highlight w:val="yellow"/>
              </w:rPr>
            </w:pPr>
            <w:r w:rsidRPr="00FB200E">
              <w:t>Копии утвержденного бухгалтерского баланса за последний отчетный период</w:t>
            </w:r>
          </w:p>
        </w:tc>
        <w:tc>
          <w:tcPr>
            <w:tcW w:w="573" w:type="pct"/>
          </w:tcPr>
          <w:p w:rsidR="00FD4AD4" w:rsidRPr="00FB200E" w:rsidRDefault="00FD4AD4" w:rsidP="006F131E"/>
        </w:tc>
      </w:tr>
      <w:tr w:rsidR="00FD4AD4" w:rsidRPr="00FB200E" w:rsidTr="006F131E">
        <w:tc>
          <w:tcPr>
            <w:tcW w:w="861" w:type="pct"/>
          </w:tcPr>
          <w:p w:rsidR="00FD4AD4" w:rsidRPr="00FB200E" w:rsidRDefault="00FD4AD4" w:rsidP="006F131E">
            <w:pPr>
              <w:ind w:left="720"/>
            </w:pPr>
          </w:p>
        </w:tc>
        <w:tc>
          <w:tcPr>
            <w:tcW w:w="3566" w:type="pct"/>
          </w:tcPr>
          <w:p w:rsidR="00FD4AD4" w:rsidRPr="00FB200E" w:rsidRDefault="00FD4AD4" w:rsidP="006F131E"/>
        </w:tc>
        <w:tc>
          <w:tcPr>
            <w:tcW w:w="573" w:type="pct"/>
          </w:tcPr>
          <w:p w:rsidR="00FD4AD4" w:rsidRPr="00FB200E" w:rsidRDefault="00FD4AD4" w:rsidP="006F131E"/>
        </w:tc>
      </w:tr>
      <w:tr w:rsidR="00FD4AD4" w:rsidRPr="00FB200E" w:rsidTr="006F131E">
        <w:tc>
          <w:tcPr>
            <w:tcW w:w="861" w:type="pct"/>
            <w:tcBorders>
              <w:bottom w:val="single" w:sz="4" w:space="0" w:color="auto"/>
            </w:tcBorders>
          </w:tcPr>
          <w:p w:rsidR="00FD4AD4" w:rsidRPr="00FB200E" w:rsidRDefault="00FD4AD4" w:rsidP="006F131E">
            <w:pPr>
              <w:ind w:left="720"/>
            </w:pPr>
          </w:p>
        </w:tc>
        <w:tc>
          <w:tcPr>
            <w:tcW w:w="3566" w:type="pct"/>
            <w:tcBorders>
              <w:bottom w:val="single" w:sz="4" w:space="0" w:color="auto"/>
            </w:tcBorders>
          </w:tcPr>
          <w:p w:rsidR="00FD4AD4" w:rsidRPr="00FB200E" w:rsidRDefault="00FD4AD4" w:rsidP="006F131E">
            <w:pPr>
              <w:rPr>
                <w:b/>
                <w:i/>
              </w:rPr>
            </w:pPr>
            <w:r w:rsidRPr="00FB200E">
              <w:rPr>
                <w:b/>
                <w:i/>
              </w:rPr>
              <w:t xml:space="preserve">Другие документы, прикладываемые по усмотрению претендентом </w:t>
            </w:r>
          </w:p>
        </w:tc>
        <w:tc>
          <w:tcPr>
            <w:tcW w:w="573" w:type="pct"/>
            <w:tcBorders>
              <w:bottom w:val="single" w:sz="4" w:space="0" w:color="auto"/>
            </w:tcBorders>
          </w:tcPr>
          <w:p w:rsidR="00FD4AD4" w:rsidRPr="00FB200E" w:rsidRDefault="00FD4AD4" w:rsidP="006F131E"/>
        </w:tc>
      </w:tr>
    </w:tbl>
    <w:p w:rsidR="00FD4AD4" w:rsidRPr="00FB200E" w:rsidRDefault="00FD4AD4" w:rsidP="00FD4AD4">
      <w:pPr>
        <w:pStyle w:val="3"/>
        <w:numPr>
          <w:ilvl w:val="0"/>
          <w:numId w:val="0"/>
        </w:numPr>
        <w:ind w:firstLine="840"/>
        <w:jc w:val="center"/>
        <w:outlineLvl w:val="0"/>
        <w:rPr>
          <w:b/>
          <w:szCs w:val="24"/>
        </w:rPr>
      </w:pPr>
    </w:p>
    <w:p w:rsidR="00FD4AD4" w:rsidRDefault="00FD4AD4" w:rsidP="00FD4AD4">
      <w:pPr>
        <w:pStyle w:val="3"/>
        <w:numPr>
          <w:ilvl w:val="0"/>
          <w:numId w:val="0"/>
        </w:numPr>
        <w:ind w:firstLine="840"/>
        <w:jc w:val="center"/>
        <w:outlineLvl w:val="0"/>
        <w:rPr>
          <w:b/>
          <w:szCs w:val="24"/>
        </w:rPr>
      </w:pPr>
      <w:r w:rsidRPr="00FB200E">
        <w:rPr>
          <w:b/>
          <w:szCs w:val="24"/>
        </w:rPr>
        <w:br w:type="page"/>
      </w:r>
      <w:r>
        <w:rPr>
          <w:b/>
          <w:szCs w:val="24"/>
          <w:lang w:val="en-US"/>
        </w:rPr>
        <w:t>I</w:t>
      </w:r>
      <w:r w:rsidRPr="00FB200E">
        <w:rPr>
          <w:b/>
          <w:szCs w:val="24"/>
        </w:rPr>
        <w:t>.4.2 ФОРМА ЗАЯВКИ НА УЧАСТИЕ В КОНКУРСЕ</w:t>
      </w:r>
    </w:p>
    <w:p w:rsidR="00FD4AD4" w:rsidRDefault="00FD4AD4" w:rsidP="00FD4AD4">
      <w:pPr>
        <w:pStyle w:val="3"/>
        <w:numPr>
          <w:ilvl w:val="0"/>
          <w:numId w:val="0"/>
        </w:numPr>
        <w:ind w:firstLine="840"/>
        <w:jc w:val="center"/>
        <w:outlineLvl w:val="0"/>
        <w:rPr>
          <w:b/>
          <w:szCs w:val="24"/>
        </w:rPr>
      </w:pPr>
    </w:p>
    <w:p w:rsidR="00FD4AD4" w:rsidRDefault="0047728D" w:rsidP="001D04D8">
      <w:pPr>
        <w:pStyle w:val="3"/>
        <w:numPr>
          <w:ilvl w:val="0"/>
          <w:numId w:val="0"/>
        </w:numPr>
        <w:jc w:val="center"/>
        <w:outlineLvl w:val="0"/>
        <w:rPr>
          <w:b/>
          <w:szCs w:val="24"/>
        </w:rPr>
      </w:pPr>
      <w:r>
        <w:rPr>
          <w:b/>
          <w:szCs w:val="24"/>
        </w:rPr>
        <w:t>ЛОТ № 3</w:t>
      </w:r>
    </w:p>
    <w:p w:rsidR="00FD4AD4" w:rsidRPr="00FB200E" w:rsidRDefault="00FD4AD4" w:rsidP="00FD4AD4">
      <w:pPr>
        <w:pStyle w:val="3"/>
        <w:numPr>
          <w:ilvl w:val="0"/>
          <w:numId w:val="0"/>
        </w:numPr>
        <w:ind w:firstLine="840"/>
        <w:outlineLvl w:val="0"/>
        <w:rPr>
          <w:b/>
          <w:szCs w:val="24"/>
        </w:rPr>
      </w:pPr>
    </w:p>
    <w:p w:rsidR="00FD4AD4" w:rsidRPr="00FB200E" w:rsidRDefault="00FD4AD4" w:rsidP="00FD4AD4">
      <w:pPr>
        <w:jc w:val="center"/>
        <w:rPr>
          <w:b/>
          <w:bCs/>
        </w:rPr>
      </w:pPr>
      <w:r w:rsidRPr="00FB200E">
        <w:rPr>
          <w:b/>
          <w:bCs/>
        </w:rPr>
        <w:t>ЗАЯВКА</w:t>
      </w:r>
    </w:p>
    <w:p w:rsidR="00FD4AD4" w:rsidRDefault="00FD4AD4" w:rsidP="00FD4AD4">
      <w:pPr>
        <w:jc w:val="center"/>
        <w:rPr>
          <w:b/>
          <w:bCs/>
        </w:rPr>
      </w:pPr>
      <w:r w:rsidRPr="00FB200E">
        <w:rPr>
          <w:b/>
          <w:bCs/>
        </w:rPr>
        <w:t>на участие в конкурсе по отбору управляющей</w:t>
      </w:r>
      <w:r w:rsidRPr="00FB200E">
        <w:rPr>
          <w:b/>
          <w:bCs/>
        </w:rPr>
        <w:br/>
        <w:t>организации для управления многоквартирным домом</w:t>
      </w:r>
    </w:p>
    <w:p w:rsidR="00FD4AD4" w:rsidRPr="00FB200E" w:rsidRDefault="00FD4AD4" w:rsidP="00FD4AD4">
      <w:pPr>
        <w:jc w:val="center"/>
        <w:rPr>
          <w:b/>
          <w:bCs/>
        </w:rPr>
      </w:pPr>
    </w:p>
    <w:p w:rsidR="00FD4AD4" w:rsidRPr="00FB200E" w:rsidRDefault="00FD4AD4" w:rsidP="00FD4AD4">
      <w:pPr>
        <w:jc w:val="center"/>
      </w:pPr>
      <w:r w:rsidRPr="00FB200E">
        <w:t>1. Заявление об участии в конкурсе</w:t>
      </w:r>
    </w:p>
    <w:p w:rsidR="00FD4AD4" w:rsidRPr="00FB200E" w:rsidRDefault="00FD4AD4" w:rsidP="00FD4AD4">
      <w:r w:rsidRPr="00FB200E">
        <w:tab/>
      </w:r>
    </w:p>
    <w:p w:rsidR="00FD4AD4" w:rsidRPr="00351118" w:rsidRDefault="00FD4AD4" w:rsidP="00FD4AD4">
      <w:pPr>
        <w:pBdr>
          <w:top w:val="single" w:sz="4" w:space="1" w:color="auto"/>
        </w:pBdr>
        <w:ind w:right="91"/>
        <w:jc w:val="center"/>
        <w:rPr>
          <w:sz w:val="20"/>
        </w:rPr>
      </w:pPr>
      <w:r w:rsidRPr="00FB200E">
        <w:t>(</w:t>
      </w:r>
      <w:r w:rsidRPr="00351118">
        <w:rPr>
          <w:sz w:val="20"/>
        </w:rPr>
        <w:t>организационно-правовая форма, наименование/фирменное наименование организации</w:t>
      </w:r>
      <w:r w:rsidRPr="00351118">
        <w:rPr>
          <w:sz w:val="20"/>
        </w:rPr>
        <w:br/>
        <w:t xml:space="preserve">или </w:t>
      </w:r>
      <w:r>
        <w:rPr>
          <w:sz w:val="20"/>
        </w:rPr>
        <w:t>Ф</w:t>
      </w:r>
      <w:r w:rsidRPr="00351118">
        <w:rPr>
          <w:sz w:val="20"/>
        </w:rPr>
        <w:t>.</w:t>
      </w:r>
      <w:r>
        <w:rPr>
          <w:sz w:val="20"/>
        </w:rPr>
        <w:t>И</w:t>
      </w:r>
      <w:r w:rsidRPr="00351118">
        <w:rPr>
          <w:sz w:val="20"/>
        </w:rPr>
        <w:t>.</w:t>
      </w:r>
      <w:r>
        <w:rPr>
          <w:sz w:val="20"/>
        </w:rPr>
        <w:t>О</w:t>
      </w:r>
      <w:r w:rsidRPr="00351118">
        <w:rPr>
          <w:sz w:val="20"/>
        </w:rPr>
        <w:t>. физического лица, данные документа, удостоверяющего личность)</w:t>
      </w:r>
    </w:p>
    <w:p w:rsidR="00FD4AD4" w:rsidRPr="00FB200E" w:rsidRDefault="00FD4AD4" w:rsidP="00FD4AD4">
      <w:r>
        <w:tab/>
      </w:r>
    </w:p>
    <w:p w:rsidR="00FD4AD4" w:rsidRPr="00351118" w:rsidRDefault="00FD4AD4" w:rsidP="00FD4AD4">
      <w:pPr>
        <w:pBdr>
          <w:top w:val="single" w:sz="4" w:space="1" w:color="auto"/>
        </w:pBdr>
        <w:ind w:right="91"/>
        <w:jc w:val="center"/>
        <w:rPr>
          <w:sz w:val="20"/>
        </w:rPr>
      </w:pPr>
      <w:r w:rsidRPr="00351118">
        <w:rPr>
          <w:sz w:val="20"/>
        </w:rPr>
        <w:t>(место нахождения, почтовый адрес организации или место жительства индивидуального предпринимателя)</w:t>
      </w:r>
    </w:p>
    <w:p w:rsidR="00FD4AD4" w:rsidRPr="00FB200E" w:rsidRDefault="00FD4AD4" w:rsidP="00FD4AD4"/>
    <w:p w:rsidR="00FD4AD4" w:rsidRPr="00351118" w:rsidRDefault="00FD4AD4" w:rsidP="00FD4AD4">
      <w:pPr>
        <w:pBdr>
          <w:top w:val="single" w:sz="4" w:space="1" w:color="auto"/>
        </w:pBdr>
        <w:jc w:val="center"/>
        <w:rPr>
          <w:sz w:val="20"/>
        </w:rPr>
      </w:pPr>
      <w:r w:rsidRPr="00351118">
        <w:rPr>
          <w:sz w:val="20"/>
        </w:rPr>
        <w:t>(номер телефона)</w:t>
      </w:r>
    </w:p>
    <w:p w:rsidR="00FD4AD4" w:rsidRPr="00FB200E" w:rsidRDefault="00FD4AD4" w:rsidP="00FD4AD4">
      <w:pPr>
        <w:jc w:val="both"/>
      </w:pPr>
      <w:r w:rsidRPr="00FB200E">
        <w:t>заявляет об участии в конкурсе по отбору управляющей организации для управления многоквартирным домом, расположенным по адресу:</w:t>
      </w:r>
      <w:r w:rsidRPr="00FB200E">
        <w:br/>
      </w:r>
    </w:p>
    <w:p w:rsidR="00FD4AD4" w:rsidRPr="00FB200E" w:rsidRDefault="00FD4AD4" w:rsidP="00FD4AD4"/>
    <w:p w:rsidR="00FD4AD4" w:rsidRPr="00FB200E" w:rsidRDefault="00FD4AD4" w:rsidP="00FD4AD4">
      <w:pPr>
        <w:pBdr>
          <w:top w:val="single" w:sz="4" w:space="1" w:color="auto"/>
        </w:pBdr>
      </w:pPr>
    </w:p>
    <w:p w:rsidR="00FD4AD4" w:rsidRPr="00351118" w:rsidRDefault="00FD4AD4" w:rsidP="00FD4AD4">
      <w:pPr>
        <w:pBdr>
          <w:top w:val="single" w:sz="4" w:space="1" w:color="auto"/>
        </w:pBdr>
        <w:ind w:right="91"/>
        <w:jc w:val="center"/>
        <w:rPr>
          <w:sz w:val="20"/>
        </w:rPr>
      </w:pPr>
      <w:r w:rsidRPr="00351118">
        <w:rPr>
          <w:sz w:val="20"/>
        </w:rPr>
        <w:t xml:space="preserve"> (адрес многоквартирного дома)</w:t>
      </w:r>
    </w:p>
    <w:p w:rsidR="00FD4AD4" w:rsidRPr="00FB200E" w:rsidRDefault="00FD4AD4" w:rsidP="00FD4AD4">
      <w:pPr>
        <w:ind w:firstLine="567"/>
        <w:jc w:val="both"/>
      </w:pPr>
      <w:r w:rsidRPr="00FB200E">
        <w:t xml:space="preserve">Средства, внесенные в качестве обеспечения заявки на участие в конкурсе, просим возвратить на счет:  </w:t>
      </w:r>
    </w:p>
    <w:p w:rsidR="00FD4AD4" w:rsidRPr="00351118" w:rsidRDefault="00FD4AD4" w:rsidP="00FD4AD4">
      <w:pPr>
        <w:pBdr>
          <w:top w:val="single" w:sz="4" w:space="1" w:color="auto"/>
        </w:pBdr>
        <w:ind w:left="2098"/>
        <w:jc w:val="center"/>
        <w:rPr>
          <w:sz w:val="20"/>
        </w:rPr>
      </w:pPr>
      <w:r w:rsidRPr="00351118">
        <w:rPr>
          <w:sz w:val="20"/>
        </w:rPr>
        <w:t>(реквизиты банковского счета)</w:t>
      </w:r>
    </w:p>
    <w:p w:rsidR="00FD4AD4" w:rsidRPr="00FB200E" w:rsidRDefault="00FD4AD4" w:rsidP="00FD4AD4">
      <w:pPr>
        <w:pBdr>
          <w:top w:val="single" w:sz="4" w:space="1" w:color="auto"/>
        </w:pBdr>
        <w:ind w:right="91"/>
      </w:pPr>
    </w:p>
    <w:p w:rsidR="00FD4AD4" w:rsidRPr="00FB200E" w:rsidRDefault="00FD4AD4" w:rsidP="00FD4AD4">
      <w:pPr>
        <w:jc w:val="center"/>
      </w:pPr>
      <w:r w:rsidRPr="00FB200E">
        <w:t>2. Предложения претендента</w:t>
      </w:r>
      <w:r w:rsidRPr="00FB200E">
        <w:br/>
        <w:t>по условиям договора управления многоквартирным домом</w:t>
      </w:r>
    </w:p>
    <w:p w:rsidR="00FD4AD4" w:rsidRPr="00FB200E" w:rsidRDefault="00FD4AD4" w:rsidP="00FD4AD4"/>
    <w:p w:rsidR="00FD4AD4" w:rsidRPr="00351118" w:rsidRDefault="00FD4AD4" w:rsidP="00FD4AD4">
      <w:pPr>
        <w:pBdr>
          <w:top w:val="single" w:sz="4" w:space="1" w:color="auto"/>
        </w:pBdr>
        <w:jc w:val="center"/>
        <w:rPr>
          <w:sz w:val="20"/>
        </w:rPr>
      </w:pPr>
      <w:r w:rsidRPr="00351118">
        <w:rPr>
          <w:sz w:val="20"/>
        </w:rPr>
        <w:t>(описание предлагаемого претендентом</w:t>
      </w:r>
      <w:r>
        <w:rPr>
          <w:sz w:val="20"/>
        </w:rPr>
        <w:t>,</w:t>
      </w:r>
      <w:r w:rsidRPr="00351118">
        <w:rPr>
          <w:sz w:val="20"/>
        </w:rPr>
        <w:t xml:space="preserve"> в качестве условия договора</w:t>
      </w:r>
    </w:p>
    <w:p w:rsidR="00FD4AD4" w:rsidRPr="00351118" w:rsidRDefault="00FD4AD4" w:rsidP="00FD4AD4">
      <w:pPr>
        <w:rPr>
          <w:sz w:val="20"/>
        </w:rPr>
      </w:pPr>
    </w:p>
    <w:p w:rsidR="00FD4AD4" w:rsidRPr="00351118" w:rsidRDefault="00FD4AD4" w:rsidP="00FD4AD4">
      <w:pPr>
        <w:pBdr>
          <w:top w:val="single" w:sz="4" w:space="1" w:color="auto"/>
        </w:pBdr>
        <w:jc w:val="center"/>
        <w:rPr>
          <w:sz w:val="20"/>
        </w:rPr>
      </w:pPr>
      <w:r w:rsidRPr="00351118">
        <w:rPr>
          <w:sz w:val="20"/>
        </w:rPr>
        <w:t>управления многоквартирным домом</w:t>
      </w:r>
      <w:r>
        <w:rPr>
          <w:sz w:val="20"/>
        </w:rPr>
        <w:t>,</w:t>
      </w:r>
      <w:r w:rsidRPr="00351118">
        <w:rPr>
          <w:sz w:val="20"/>
        </w:rPr>
        <w:t xml:space="preserve"> способа внесения</w:t>
      </w:r>
    </w:p>
    <w:p w:rsidR="00FD4AD4" w:rsidRPr="00FB200E" w:rsidRDefault="00FD4AD4" w:rsidP="00FD4AD4"/>
    <w:p w:rsidR="00FD4AD4" w:rsidRDefault="00FD4AD4" w:rsidP="00FD4AD4">
      <w:pPr>
        <w:pBdr>
          <w:top w:val="single" w:sz="4" w:space="1" w:color="auto"/>
        </w:pBdr>
        <w:jc w:val="center"/>
        <w:rPr>
          <w:sz w:val="20"/>
        </w:rPr>
      </w:pPr>
      <w:r w:rsidRPr="00351118">
        <w:rPr>
          <w:sz w:val="20"/>
        </w:rPr>
        <w:t>собственниками помещений в многоквартирном доме и нанимателями жилых помещений по договору соц</w:t>
      </w:r>
      <w:r>
        <w:rPr>
          <w:sz w:val="20"/>
        </w:rPr>
        <w:t>и</w:t>
      </w:r>
      <w:r w:rsidRPr="00351118">
        <w:rPr>
          <w:sz w:val="20"/>
        </w:rPr>
        <w:t>ального</w:t>
      </w:r>
      <w:r>
        <w:rPr>
          <w:sz w:val="20"/>
        </w:rPr>
        <w:t xml:space="preserve"> </w:t>
      </w:r>
      <w:r w:rsidRPr="00351118">
        <w:rPr>
          <w:sz w:val="20"/>
        </w:rPr>
        <w:t>найма и договору найма жилых помещений государственного или муниципального жилищного фонда платы</w:t>
      </w:r>
      <w:r>
        <w:rPr>
          <w:sz w:val="20"/>
        </w:rPr>
        <w:t xml:space="preserve"> </w:t>
      </w:r>
      <w:r w:rsidRPr="00351118">
        <w:rPr>
          <w:sz w:val="20"/>
        </w:rPr>
        <w:t>за содержание и ремонт жилого помещения и коммунальные услуги)</w:t>
      </w:r>
    </w:p>
    <w:p w:rsidR="00FD4AD4" w:rsidRPr="00351118" w:rsidRDefault="00FD4AD4" w:rsidP="00FD4AD4">
      <w:pPr>
        <w:pBdr>
          <w:top w:val="single" w:sz="4" w:space="1" w:color="auto"/>
        </w:pBdr>
        <w:jc w:val="center"/>
        <w:rPr>
          <w:sz w:val="20"/>
        </w:rPr>
      </w:pPr>
    </w:p>
    <w:p w:rsidR="00FD4AD4" w:rsidRDefault="00FD4AD4" w:rsidP="00FD4AD4">
      <w:pPr>
        <w:ind w:firstLine="567"/>
        <w:jc w:val="both"/>
      </w:pPr>
      <w:r w:rsidRPr="00FB200E">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w:t>
      </w:r>
      <w:r>
        <w:t xml:space="preserve"> счет</w:t>
      </w:r>
    </w:p>
    <w:p w:rsidR="00FD4AD4" w:rsidRPr="00FB200E" w:rsidRDefault="00FD4AD4" w:rsidP="00FD4AD4">
      <w:pPr>
        <w:pBdr>
          <w:top w:val="single" w:sz="4" w:space="1" w:color="auto"/>
        </w:pBdr>
        <w:ind w:left="8165"/>
      </w:pPr>
    </w:p>
    <w:p w:rsidR="00FD4AD4" w:rsidRPr="00FB200E" w:rsidRDefault="00FD4AD4" w:rsidP="00FD4AD4"/>
    <w:p w:rsidR="00FD4AD4" w:rsidRPr="0082208E" w:rsidRDefault="00FD4AD4" w:rsidP="00FD4AD4">
      <w:pPr>
        <w:pBdr>
          <w:top w:val="single" w:sz="4" w:space="1" w:color="auto"/>
        </w:pBdr>
        <w:jc w:val="center"/>
        <w:rPr>
          <w:sz w:val="20"/>
        </w:rPr>
      </w:pPr>
      <w:r w:rsidRPr="0082208E">
        <w:rPr>
          <w:sz w:val="20"/>
        </w:rPr>
        <w:t>(реквизиты банковского счета претендента)</w:t>
      </w:r>
    </w:p>
    <w:p w:rsidR="00FD4AD4" w:rsidRPr="00FB200E" w:rsidRDefault="00FD4AD4" w:rsidP="00FD4AD4">
      <w:pPr>
        <w:ind w:firstLine="567"/>
      </w:pPr>
      <w:r w:rsidRPr="00FB200E">
        <w:t>К заявке прилагаются следующие документы:</w:t>
      </w:r>
    </w:p>
    <w:p w:rsidR="00FD4AD4" w:rsidRPr="00FB200E" w:rsidRDefault="00FD4AD4" w:rsidP="00FD4AD4">
      <w:pPr>
        <w:ind w:firstLine="567"/>
        <w:jc w:val="both"/>
      </w:pPr>
      <w:r w:rsidRPr="00FB200E">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FD4AD4" w:rsidRPr="00FB200E" w:rsidRDefault="00FD4AD4" w:rsidP="00FD4AD4"/>
    <w:p w:rsidR="00FD4AD4" w:rsidRPr="0082208E" w:rsidRDefault="00FD4AD4" w:rsidP="00FD4AD4">
      <w:pPr>
        <w:pBdr>
          <w:top w:val="single" w:sz="4" w:space="1" w:color="auto"/>
        </w:pBdr>
        <w:jc w:val="center"/>
        <w:rPr>
          <w:sz w:val="20"/>
        </w:rPr>
      </w:pPr>
      <w:r w:rsidRPr="0082208E">
        <w:rPr>
          <w:sz w:val="20"/>
        </w:rPr>
        <w:t>(наименование и реквизиты документов, количество листов)</w:t>
      </w:r>
    </w:p>
    <w:p w:rsidR="00FD4AD4" w:rsidRPr="00FB200E" w:rsidRDefault="00FD4AD4" w:rsidP="00FD4AD4">
      <w:r>
        <w:tab/>
      </w:r>
    </w:p>
    <w:p w:rsidR="00FD4AD4" w:rsidRPr="00FB200E" w:rsidRDefault="00FD4AD4" w:rsidP="00FD4AD4">
      <w:pPr>
        <w:pBdr>
          <w:top w:val="single" w:sz="4" w:space="1" w:color="auto"/>
        </w:pBdr>
        <w:ind w:right="91"/>
      </w:pPr>
    </w:p>
    <w:p w:rsidR="00FD4AD4" w:rsidRPr="00FB200E" w:rsidRDefault="00FD4AD4" w:rsidP="00FD4AD4">
      <w:pPr>
        <w:ind w:firstLine="567"/>
        <w:jc w:val="both"/>
      </w:pPr>
      <w:r w:rsidRPr="00FB200E">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D4AD4" w:rsidRPr="00FB200E" w:rsidRDefault="00FD4AD4" w:rsidP="00FD4AD4"/>
    <w:p w:rsidR="00FD4AD4" w:rsidRPr="0082208E" w:rsidRDefault="00FD4AD4" w:rsidP="00FD4AD4">
      <w:pPr>
        <w:pBdr>
          <w:top w:val="single" w:sz="4" w:space="1" w:color="auto"/>
        </w:pBdr>
        <w:jc w:val="center"/>
        <w:rPr>
          <w:sz w:val="20"/>
        </w:rPr>
      </w:pPr>
      <w:r w:rsidRPr="0082208E">
        <w:rPr>
          <w:sz w:val="20"/>
        </w:rPr>
        <w:t>(наименование и реквизиты документов, количество листов)</w:t>
      </w:r>
    </w:p>
    <w:p w:rsidR="00FD4AD4" w:rsidRPr="00FB200E" w:rsidRDefault="00FD4AD4" w:rsidP="00FD4AD4">
      <w:r>
        <w:tab/>
      </w:r>
    </w:p>
    <w:p w:rsidR="00FD4AD4" w:rsidRPr="00FB200E" w:rsidRDefault="00FD4AD4" w:rsidP="00FD4AD4">
      <w:pPr>
        <w:pBdr>
          <w:top w:val="single" w:sz="4" w:space="1" w:color="auto"/>
        </w:pBdr>
        <w:ind w:right="91"/>
      </w:pPr>
    </w:p>
    <w:p w:rsidR="00FD4AD4" w:rsidRPr="00FB200E" w:rsidRDefault="00FD4AD4" w:rsidP="00FD4AD4">
      <w:pPr>
        <w:ind w:firstLine="567"/>
        <w:jc w:val="both"/>
      </w:pPr>
      <w:r w:rsidRPr="00FB200E">
        <w:t>3) документы, подтверждающие внесение денежных средств в качестве обеспечения заявки на участие в конкурсе:</w:t>
      </w:r>
    </w:p>
    <w:p w:rsidR="00FD4AD4" w:rsidRPr="00FB200E" w:rsidRDefault="00FD4AD4" w:rsidP="00FD4AD4"/>
    <w:p w:rsidR="00FD4AD4" w:rsidRPr="0082208E" w:rsidRDefault="00FD4AD4" w:rsidP="00FD4AD4">
      <w:pPr>
        <w:pBdr>
          <w:top w:val="single" w:sz="4" w:space="1" w:color="auto"/>
        </w:pBdr>
        <w:jc w:val="center"/>
        <w:rPr>
          <w:sz w:val="20"/>
        </w:rPr>
      </w:pPr>
      <w:r w:rsidRPr="0082208E">
        <w:rPr>
          <w:sz w:val="20"/>
        </w:rPr>
        <w:t>(наименование и реквизиты документов, количество листов)</w:t>
      </w:r>
    </w:p>
    <w:p w:rsidR="00FD4AD4" w:rsidRPr="00FB200E" w:rsidRDefault="00FD4AD4" w:rsidP="00FD4AD4">
      <w:r>
        <w:tab/>
      </w:r>
    </w:p>
    <w:p w:rsidR="00FD4AD4" w:rsidRPr="00FB200E" w:rsidRDefault="00FD4AD4" w:rsidP="00FD4AD4">
      <w:pPr>
        <w:pBdr>
          <w:top w:val="single" w:sz="4" w:space="1" w:color="auto"/>
        </w:pBdr>
        <w:ind w:right="91"/>
      </w:pPr>
    </w:p>
    <w:p w:rsidR="00FD4AD4" w:rsidRPr="00FB200E" w:rsidRDefault="00FD4AD4" w:rsidP="00FD4AD4">
      <w:pPr>
        <w:ind w:firstLine="567"/>
        <w:jc w:val="both"/>
      </w:pPr>
      <w:r w:rsidRPr="00FB200E">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D4AD4" w:rsidRPr="00FB200E" w:rsidRDefault="00FD4AD4" w:rsidP="00FD4AD4"/>
    <w:p w:rsidR="00FD4AD4" w:rsidRPr="0082208E" w:rsidRDefault="00FD4AD4" w:rsidP="00FD4AD4">
      <w:pPr>
        <w:pBdr>
          <w:top w:val="single" w:sz="4" w:space="1" w:color="auto"/>
        </w:pBdr>
        <w:jc w:val="center"/>
        <w:rPr>
          <w:sz w:val="20"/>
        </w:rPr>
      </w:pPr>
      <w:r w:rsidRPr="0082208E">
        <w:rPr>
          <w:sz w:val="20"/>
        </w:rPr>
        <w:t>(наименование и реквизиты документов, количество листов)</w:t>
      </w:r>
    </w:p>
    <w:p w:rsidR="00FD4AD4" w:rsidRPr="00FB200E" w:rsidRDefault="00FD4AD4" w:rsidP="00FD4AD4">
      <w:r>
        <w:tab/>
      </w:r>
    </w:p>
    <w:p w:rsidR="00FD4AD4" w:rsidRPr="00FB200E" w:rsidRDefault="00FD4AD4" w:rsidP="00FD4AD4">
      <w:pPr>
        <w:pBdr>
          <w:top w:val="single" w:sz="4" w:space="1" w:color="auto"/>
        </w:pBdr>
        <w:ind w:right="91"/>
      </w:pPr>
    </w:p>
    <w:p w:rsidR="00FD4AD4" w:rsidRPr="00FB200E" w:rsidRDefault="00FD4AD4" w:rsidP="00FD4AD4">
      <w:pPr>
        <w:ind w:firstLine="567"/>
      </w:pPr>
      <w:r w:rsidRPr="00FB200E">
        <w:t>5) утвержденный бухгалтерский баланс за последний год:</w:t>
      </w:r>
    </w:p>
    <w:p w:rsidR="00FD4AD4" w:rsidRPr="00FB200E" w:rsidRDefault="00FD4AD4" w:rsidP="00FD4AD4"/>
    <w:p w:rsidR="00FD4AD4" w:rsidRPr="0082208E" w:rsidRDefault="00FD4AD4" w:rsidP="00FD4AD4">
      <w:pPr>
        <w:pBdr>
          <w:top w:val="single" w:sz="4" w:space="1" w:color="auto"/>
        </w:pBdr>
        <w:jc w:val="center"/>
        <w:rPr>
          <w:sz w:val="20"/>
        </w:rPr>
      </w:pPr>
      <w:r w:rsidRPr="0082208E">
        <w:rPr>
          <w:sz w:val="20"/>
        </w:rPr>
        <w:t>(наименование и реквизиты документов, количество листов)</w:t>
      </w:r>
    </w:p>
    <w:p w:rsidR="00FD4AD4" w:rsidRPr="0082208E" w:rsidRDefault="00FD4AD4" w:rsidP="00FD4AD4">
      <w:pPr>
        <w:rPr>
          <w:sz w:val="20"/>
        </w:rPr>
      </w:pPr>
      <w:r>
        <w:rPr>
          <w:sz w:val="20"/>
        </w:rPr>
        <w:tab/>
      </w:r>
    </w:p>
    <w:p w:rsidR="00FD4AD4" w:rsidRPr="00FB200E" w:rsidRDefault="00FD4AD4" w:rsidP="00FD4AD4">
      <w:pPr>
        <w:pBdr>
          <w:top w:val="single" w:sz="4" w:space="1" w:color="auto"/>
        </w:pBdr>
        <w:ind w:right="91"/>
      </w:pPr>
    </w:p>
    <w:p w:rsidR="00FD4AD4" w:rsidRPr="00FB200E" w:rsidRDefault="00FD4AD4" w:rsidP="00FD4AD4"/>
    <w:p w:rsidR="00FD4AD4" w:rsidRPr="0082208E" w:rsidRDefault="00FD4AD4" w:rsidP="00FD4AD4">
      <w:pPr>
        <w:pBdr>
          <w:top w:val="single" w:sz="4" w:space="1" w:color="auto"/>
        </w:pBdr>
        <w:jc w:val="center"/>
        <w:rPr>
          <w:sz w:val="20"/>
        </w:rPr>
      </w:pPr>
      <w:r w:rsidRPr="0082208E">
        <w:rPr>
          <w:sz w:val="20"/>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FD4AD4" w:rsidRPr="00FB200E" w:rsidTr="006F131E">
        <w:tc>
          <w:tcPr>
            <w:tcW w:w="2580" w:type="dxa"/>
            <w:tcBorders>
              <w:top w:val="nil"/>
              <w:left w:val="nil"/>
              <w:bottom w:val="single" w:sz="4" w:space="0" w:color="auto"/>
              <w:right w:val="nil"/>
            </w:tcBorders>
            <w:vAlign w:val="bottom"/>
          </w:tcPr>
          <w:p w:rsidR="00FD4AD4" w:rsidRDefault="00FD4AD4" w:rsidP="006F131E">
            <w:pPr>
              <w:jc w:val="center"/>
            </w:pPr>
          </w:p>
          <w:p w:rsidR="00FD4AD4" w:rsidRDefault="00FD4AD4" w:rsidP="006F131E">
            <w:pPr>
              <w:jc w:val="center"/>
            </w:pPr>
          </w:p>
          <w:p w:rsidR="00FD4AD4" w:rsidRPr="00FB200E" w:rsidRDefault="00FD4AD4" w:rsidP="006F131E">
            <w:pPr>
              <w:jc w:val="center"/>
            </w:pPr>
          </w:p>
        </w:tc>
        <w:tc>
          <w:tcPr>
            <w:tcW w:w="283" w:type="dxa"/>
            <w:tcBorders>
              <w:top w:val="nil"/>
              <w:left w:val="nil"/>
              <w:bottom w:val="nil"/>
              <w:right w:val="nil"/>
            </w:tcBorders>
            <w:vAlign w:val="bottom"/>
          </w:tcPr>
          <w:p w:rsidR="00FD4AD4" w:rsidRPr="00FB200E" w:rsidRDefault="00FD4AD4" w:rsidP="006F131E"/>
        </w:tc>
        <w:tc>
          <w:tcPr>
            <w:tcW w:w="3402" w:type="dxa"/>
            <w:tcBorders>
              <w:top w:val="nil"/>
              <w:left w:val="nil"/>
              <w:bottom w:val="single" w:sz="4" w:space="0" w:color="auto"/>
              <w:right w:val="nil"/>
            </w:tcBorders>
            <w:vAlign w:val="bottom"/>
          </w:tcPr>
          <w:p w:rsidR="00FD4AD4" w:rsidRPr="00FB200E" w:rsidRDefault="00FD4AD4" w:rsidP="006F131E">
            <w:pPr>
              <w:jc w:val="center"/>
            </w:pPr>
          </w:p>
        </w:tc>
      </w:tr>
      <w:tr w:rsidR="00FD4AD4" w:rsidRPr="00FB200E" w:rsidTr="006F131E">
        <w:tc>
          <w:tcPr>
            <w:tcW w:w="2580" w:type="dxa"/>
            <w:tcBorders>
              <w:top w:val="nil"/>
              <w:left w:val="nil"/>
              <w:bottom w:val="nil"/>
              <w:right w:val="nil"/>
            </w:tcBorders>
          </w:tcPr>
          <w:p w:rsidR="00FD4AD4" w:rsidRPr="0082208E" w:rsidRDefault="00FD4AD4" w:rsidP="006F131E">
            <w:pPr>
              <w:jc w:val="center"/>
              <w:rPr>
                <w:sz w:val="20"/>
              </w:rPr>
            </w:pPr>
            <w:r w:rsidRPr="0082208E">
              <w:rPr>
                <w:sz w:val="20"/>
              </w:rPr>
              <w:t>(подпись)</w:t>
            </w:r>
          </w:p>
        </w:tc>
        <w:tc>
          <w:tcPr>
            <w:tcW w:w="283" w:type="dxa"/>
            <w:tcBorders>
              <w:top w:val="nil"/>
              <w:left w:val="nil"/>
              <w:bottom w:val="nil"/>
              <w:right w:val="nil"/>
            </w:tcBorders>
          </w:tcPr>
          <w:p w:rsidR="00FD4AD4" w:rsidRPr="00FB200E" w:rsidRDefault="00FD4AD4" w:rsidP="006F131E"/>
        </w:tc>
        <w:tc>
          <w:tcPr>
            <w:tcW w:w="3402" w:type="dxa"/>
            <w:tcBorders>
              <w:top w:val="nil"/>
              <w:left w:val="nil"/>
              <w:bottom w:val="nil"/>
              <w:right w:val="nil"/>
            </w:tcBorders>
          </w:tcPr>
          <w:p w:rsidR="00FD4AD4" w:rsidRPr="0082208E" w:rsidRDefault="00FD4AD4" w:rsidP="006F131E">
            <w:pPr>
              <w:jc w:val="center"/>
              <w:rPr>
                <w:sz w:val="20"/>
              </w:rPr>
            </w:pPr>
            <w:r w:rsidRPr="0082208E">
              <w:rPr>
                <w:sz w:val="20"/>
              </w:rPr>
              <w:t>(</w:t>
            </w:r>
            <w:r>
              <w:rPr>
                <w:sz w:val="20"/>
              </w:rPr>
              <w:t>Ф</w:t>
            </w:r>
            <w:r w:rsidRPr="0082208E">
              <w:rPr>
                <w:sz w:val="20"/>
              </w:rPr>
              <w:t>.</w:t>
            </w:r>
            <w:r>
              <w:rPr>
                <w:sz w:val="20"/>
              </w:rPr>
              <w:t>И</w:t>
            </w:r>
            <w:r w:rsidRPr="0082208E">
              <w:rPr>
                <w:sz w:val="20"/>
              </w:rPr>
              <w:t>.</w:t>
            </w:r>
            <w:r>
              <w:rPr>
                <w:sz w:val="20"/>
              </w:rPr>
              <w:t>О</w:t>
            </w:r>
            <w:r w:rsidRPr="0082208E">
              <w:rPr>
                <w:sz w:val="20"/>
              </w:rPr>
              <w:t>.)</w:t>
            </w:r>
          </w:p>
        </w:tc>
      </w:tr>
    </w:tbl>
    <w:p w:rsidR="00FD4AD4" w:rsidRPr="00FB200E" w:rsidRDefault="00FD4AD4" w:rsidP="00FD4AD4"/>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FD4AD4" w:rsidRPr="00FB200E" w:rsidTr="006F131E">
        <w:tc>
          <w:tcPr>
            <w:tcW w:w="187" w:type="dxa"/>
            <w:tcBorders>
              <w:top w:val="nil"/>
              <w:left w:val="nil"/>
              <w:bottom w:val="nil"/>
              <w:right w:val="nil"/>
            </w:tcBorders>
            <w:vAlign w:val="bottom"/>
          </w:tcPr>
          <w:p w:rsidR="00FD4AD4" w:rsidRPr="00FB200E" w:rsidRDefault="00FD4AD4" w:rsidP="006F131E">
            <w:r w:rsidRPr="00FB200E">
              <w:t>“</w:t>
            </w:r>
          </w:p>
        </w:tc>
        <w:tc>
          <w:tcPr>
            <w:tcW w:w="425" w:type="dxa"/>
            <w:tcBorders>
              <w:top w:val="nil"/>
              <w:left w:val="nil"/>
              <w:bottom w:val="single" w:sz="4" w:space="0" w:color="auto"/>
              <w:right w:val="nil"/>
            </w:tcBorders>
            <w:vAlign w:val="bottom"/>
          </w:tcPr>
          <w:p w:rsidR="00FD4AD4" w:rsidRPr="00FB200E" w:rsidRDefault="00FD4AD4" w:rsidP="006F131E">
            <w:pPr>
              <w:jc w:val="center"/>
            </w:pPr>
          </w:p>
        </w:tc>
        <w:tc>
          <w:tcPr>
            <w:tcW w:w="255" w:type="dxa"/>
            <w:tcBorders>
              <w:top w:val="nil"/>
              <w:left w:val="nil"/>
              <w:bottom w:val="nil"/>
              <w:right w:val="nil"/>
            </w:tcBorders>
            <w:vAlign w:val="bottom"/>
          </w:tcPr>
          <w:p w:rsidR="00FD4AD4" w:rsidRPr="00FB200E" w:rsidRDefault="00FD4AD4" w:rsidP="006F131E">
            <w:r w:rsidRPr="00FB200E">
              <w:t>”</w:t>
            </w:r>
          </w:p>
        </w:tc>
        <w:tc>
          <w:tcPr>
            <w:tcW w:w="1531" w:type="dxa"/>
            <w:tcBorders>
              <w:top w:val="nil"/>
              <w:left w:val="nil"/>
              <w:bottom w:val="single" w:sz="4" w:space="0" w:color="auto"/>
              <w:right w:val="nil"/>
            </w:tcBorders>
            <w:vAlign w:val="bottom"/>
          </w:tcPr>
          <w:p w:rsidR="00FD4AD4" w:rsidRPr="00FB200E" w:rsidRDefault="00FD4AD4" w:rsidP="006F131E">
            <w:pPr>
              <w:jc w:val="center"/>
            </w:pPr>
          </w:p>
        </w:tc>
        <w:tc>
          <w:tcPr>
            <w:tcW w:w="465" w:type="dxa"/>
            <w:tcBorders>
              <w:top w:val="nil"/>
              <w:left w:val="nil"/>
              <w:bottom w:val="nil"/>
              <w:right w:val="nil"/>
            </w:tcBorders>
            <w:vAlign w:val="bottom"/>
          </w:tcPr>
          <w:p w:rsidR="00FD4AD4" w:rsidRPr="00FB200E" w:rsidRDefault="00FD4AD4" w:rsidP="006F131E">
            <w:pPr>
              <w:jc w:val="right"/>
            </w:pPr>
            <w:r w:rsidRPr="00FB200E">
              <w:t>20</w:t>
            </w:r>
            <w:r>
              <w:t>1</w:t>
            </w:r>
          </w:p>
        </w:tc>
        <w:tc>
          <w:tcPr>
            <w:tcW w:w="227" w:type="dxa"/>
            <w:tcBorders>
              <w:top w:val="nil"/>
              <w:left w:val="nil"/>
              <w:bottom w:val="single" w:sz="4" w:space="0" w:color="auto"/>
              <w:right w:val="nil"/>
            </w:tcBorders>
            <w:vAlign w:val="bottom"/>
          </w:tcPr>
          <w:p w:rsidR="00FD4AD4" w:rsidRPr="00FB200E" w:rsidRDefault="00FD4AD4" w:rsidP="006F131E"/>
        </w:tc>
        <w:tc>
          <w:tcPr>
            <w:tcW w:w="255" w:type="dxa"/>
            <w:tcBorders>
              <w:top w:val="nil"/>
              <w:left w:val="nil"/>
              <w:bottom w:val="nil"/>
              <w:right w:val="nil"/>
            </w:tcBorders>
            <w:vAlign w:val="bottom"/>
          </w:tcPr>
          <w:p w:rsidR="00FD4AD4" w:rsidRPr="00FB200E" w:rsidRDefault="00FD4AD4" w:rsidP="006F131E">
            <w:pPr>
              <w:jc w:val="right"/>
            </w:pPr>
            <w:r w:rsidRPr="00FB200E">
              <w:t>г.</w:t>
            </w:r>
          </w:p>
        </w:tc>
      </w:tr>
    </w:tbl>
    <w:p w:rsidR="00FD4AD4" w:rsidRDefault="00FD4AD4" w:rsidP="00FD4AD4"/>
    <w:p w:rsidR="00FD4AD4" w:rsidRPr="00FB200E" w:rsidRDefault="00FD4AD4" w:rsidP="00FD4AD4">
      <w:r w:rsidRPr="00FB200E">
        <w:t>М.П.</w:t>
      </w:r>
    </w:p>
    <w:p w:rsidR="00FD4AD4" w:rsidRPr="00FB200E" w:rsidRDefault="00FD4AD4" w:rsidP="00FD4AD4"/>
    <w:p w:rsidR="00FD4AD4" w:rsidRPr="00FB200E" w:rsidRDefault="00FD4AD4" w:rsidP="00FD4AD4"/>
    <w:p w:rsidR="00FD4AD4" w:rsidRPr="0082208E" w:rsidRDefault="00FD4AD4" w:rsidP="001D04D8">
      <w:pPr>
        <w:pStyle w:val="Style15"/>
        <w:widowControl/>
        <w:spacing w:before="67" w:line="274" w:lineRule="exact"/>
        <w:ind w:left="993" w:right="1963"/>
        <w:rPr>
          <w:b/>
          <w:bCs/>
          <w:sz w:val="26"/>
          <w:szCs w:val="26"/>
        </w:rPr>
      </w:pPr>
      <w:r w:rsidRPr="00FB200E">
        <w:br w:type="page"/>
      </w:r>
      <w:r>
        <w:rPr>
          <w:b/>
          <w:bCs/>
          <w:sz w:val="26"/>
          <w:szCs w:val="26"/>
          <w:lang w:val="en-US"/>
        </w:rPr>
        <w:t>I</w:t>
      </w:r>
      <w:r w:rsidRPr="0082208E">
        <w:rPr>
          <w:b/>
          <w:bCs/>
          <w:sz w:val="26"/>
          <w:szCs w:val="26"/>
        </w:rPr>
        <w:t xml:space="preserve">.4.3 ФОРМА АНКЕТЫ ПРЕТЕНДЕНТА </w:t>
      </w:r>
    </w:p>
    <w:p w:rsidR="00FD4AD4" w:rsidRDefault="00FD4AD4" w:rsidP="001D04D8">
      <w:pPr>
        <w:autoSpaceDE w:val="0"/>
        <w:autoSpaceDN w:val="0"/>
        <w:adjustRightInd w:val="0"/>
        <w:spacing w:before="67" w:line="274" w:lineRule="exact"/>
        <w:ind w:left="993" w:right="1963"/>
        <w:jc w:val="center"/>
        <w:rPr>
          <w:b/>
          <w:bCs/>
          <w:sz w:val="26"/>
          <w:szCs w:val="26"/>
        </w:rPr>
      </w:pPr>
      <w:r>
        <w:rPr>
          <w:b/>
          <w:bCs/>
          <w:sz w:val="26"/>
          <w:szCs w:val="26"/>
        </w:rPr>
        <w:t xml:space="preserve"> </w:t>
      </w:r>
      <w:r w:rsidRPr="0082208E">
        <w:rPr>
          <w:b/>
          <w:bCs/>
          <w:sz w:val="26"/>
          <w:szCs w:val="26"/>
        </w:rPr>
        <w:t>(УЧАСТНИКА КОНКУРСА)</w:t>
      </w:r>
    </w:p>
    <w:p w:rsidR="00FD4AD4" w:rsidRDefault="00FD4AD4" w:rsidP="00FD4AD4">
      <w:pPr>
        <w:autoSpaceDE w:val="0"/>
        <w:autoSpaceDN w:val="0"/>
        <w:adjustRightInd w:val="0"/>
        <w:spacing w:before="67" w:line="274" w:lineRule="exact"/>
        <w:ind w:left="567" w:right="1963"/>
        <w:jc w:val="center"/>
        <w:rPr>
          <w:b/>
          <w:bCs/>
          <w:sz w:val="26"/>
          <w:szCs w:val="2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05"/>
      </w:tblGrid>
      <w:tr w:rsidR="00FD4AD4" w:rsidRPr="002A568B" w:rsidTr="006F131E">
        <w:tc>
          <w:tcPr>
            <w:tcW w:w="5211" w:type="dxa"/>
            <w:shd w:val="clear" w:color="auto" w:fill="auto"/>
          </w:tcPr>
          <w:p w:rsidR="00FD4AD4" w:rsidRPr="00A30B9A" w:rsidRDefault="00FD4AD4" w:rsidP="001D04D8">
            <w:pPr>
              <w:numPr>
                <w:ilvl w:val="0"/>
                <w:numId w:val="36"/>
              </w:numPr>
              <w:autoSpaceDE w:val="0"/>
              <w:autoSpaceDN w:val="0"/>
              <w:adjustRightInd w:val="0"/>
              <w:spacing w:before="67" w:line="274" w:lineRule="exact"/>
              <w:ind w:right="134"/>
              <w:rPr>
                <w:b/>
                <w:bCs/>
              </w:rPr>
            </w:pPr>
            <w:r w:rsidRPr="00A30B9A">
              <w:rPr>
                <w:b/>
                <w:bCs/>
              </w:rPr>
              <w:t>Полное и сокращенное наименование организации и ее организационно-правовая форма:</w:t>
            </w:r>
          </w:p>
          <w:p w:rsidR="00FD4AD4" w:rsidRPr="002A568B" w:rsidRDefault="00FD4AD4" w:rsidP="006F131E">
            <w:pPr>
              <w:autoSpaceDE w:val="0"/>
              <w:autoSpaceDN w:val="0"/>
              <w:adjustRightInd w:val="0"/>
              <w:spacing w:before="67" w:line="274" w:lineRule="exact"/>
              <w:ind w:right="134"/>
              <w:rPr>
                <w:bCs/>
                <w:i/>
                <w:sz w:val="26"/>
                <w:szCs w:val="26"/>
              </w:rPr>
            </w:pPr>
            <w:r w:rsidRPr="00A30B9A">
              <w:rPr>
                <w:bCs/>
                <w:i/>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A30B9A">
              <w:rPr>
                <w:b/>
                <w:bCs/>
              </w:rPr>
              <w:t>Ф.И.О. претендента (участника конкурса) - физического лица</w:t>
            </w:r>
            <w:r w:rsidRPr="00A30B9A">
              <w:rPr>
                <w:bCs/>
                <w:i/>
              </w:rPr>
              <w:t xml:space="preserve"> </w:t>
            </w:r>
          </w:p>
        </w:tc>
        <w:tc>
          <w:tcPr>
            <w:tcW w:w="3905" w:type="dxa"/>
            <w:shd w:val="clear" w:color="auto" w:fill="auto"/>
          </w:tcPr>
          <w:p w:rsidR="00FD4AD4" w:rsidRPr="002A568B" w:rsidRDefault="00FD4AD4" w:rsidP="006F131E">
            <w:pPr>
              <w:autoSpaceDE w:val="0"/>
              <w:autoSpaceDN w:val="0"/>
              <w:adjustRightInd w:val="0"/>
              <w:spacing w:before="67" w:line="274" w:lineRule="exact"/>
              <w:ind w:right="1963"/>
              <w:jc w:val="center"/>
              <w:rPr>
                <w:b/>
                <w:bCs/>
                <w:sz w:val="26"/>
                <w:szCs w:val="26"/>
              </w:rPr>
            </w:pPr>
          </w:p>
        </w:tc>
      </w:tr>
      <w:tr w:rsidR="00FD4AD4" w:rsidRPr="002A568B" w:rsidTr="006F131E">
        <w:tc>
          <w:tcPr>
            <w:tcW w:w="5211" w:type="dxa"/>
            <w:shd w:val="clear" w:color="auto" w:fill="auto"/>
          </w:tcPr>
          <w:p w:rsidR="00FD4AD4" w:rsidRPr="00A30B9A" w:rsidRDefault="00FD4AD4" w:rsidP="001D04D8">
            <w:pPr>
              <w:numPr>
                <w:ilvl w:val="0"/>
                <w:numId w:val="36"/>
              </w:numPr>
              <w:autoSpaceDE w:val="0"/>
              <w:autoSpaceDN w:val="0"/>
              <w:adjustRightInd w:val="0"/>
              <w:spacing w:before="67" w:line="274" w:lineRule="exact"/>
              <w:ind w:right="33"/>
              <w:rPr>
                <w:b/>
                <w:bCs/>
              </w:rPr>
            </w:pPr>
            <w:r w:rsidRPr="00A30B9A">
              <w:rPr>
                <w:b/>
                <w:bCs/>
              </w:rPr>
              <w:t>Регистрационные данные:</w:t>
            </w:r>
          </w:p>
          <w:p w:rsidR="00FD4AD4" w:rsidRPr="00A30B9A" w:rsidRDefault="00FD4AD4" w:rsidP="001D04D8">
            <w:pPr>
              <w:autoSpaceDE w:val="0"/>
              <w:autoSpaceDN w:val="0"/>
              <w:adjustRightInd w:val="0"/>
              <w:spacing w:before="67" w:line="274" w:lineRule="exact"/>
              <w:ind w:right="33"/>
              <w:rPr>
                <w:bCs/>
              </w:rPr>
            </w:pPr>
            <w:r w:rsidRPr="00A30B9A">
              <w:rPr>
                <w:bCs/>
              </w:rPr>
              <w:t>Дата, место и орган регистрации юридического лица в качестве индивидуального предпринимателя (</w:t>
            </w:r>
            <w:r w:rsidRPr="00A30B9A">
              <w:rPr>
                <w:bCs/>
                <w:i/>
              </w:rPr>
              <w:t>на основании Свидетельства о государственной регистрации</w:t>
            </w:r>
            <w:r w:rsidRPr="00A30B9A">
              <w:rPr>
                <w:bCs/>
              </w:rPr>
              <w:t>)</w:t>
            </w:r>
          </w:p>
          <w:p w:rsidR="00FD4AD4" w:rsidRPr="002A568B" w:rsidRDefault="00FD4AD4" w:rsidP="006F131E">
            <w:pPr>
              <w:autoSpaceDE w:val="0"/>
              <w:autoSpaceDN w:val="0"/>
              <w:adjustRightInd w:val="0"/>
              <w:spacing w:before="67" w:line="274" w:lineRule="exact"/>
              <w:ind w:right="33"/>
              <w:rPr>
                <w:b/>
                <w:bCs/>
                <w:sz w:val="26"/>
                <w:szCs w:val="26"/>
              </w:rPr>
            </w:pPr>
            <w:r w:rsidRPr="00A30B9A">
              <w:rPr>
                <w:b/>
                <w:bCs/>
              </w:rPr>
              <w:t>Паспортные данные для претендента (участника конкурса) – физического лица</w:t>
            </w:r>
          </w:p>
        </w:tc>
        <w:tc>
          <w:tcPr>
            <w:tcW w:w="3905" w:type="dxa"/>
            <w:shd w:val="clear" w:color="auto" w:fill="auto"/>
          </w:tcPr>
          <w:p w:rsidR="00FD4AD4" w:rsidRPr="002A568B" w:rsidRDefault="00FD4AD4" w:rsidP="006F131E">
            <w:pPr>
              <w:autoSpaceDE w:val="0"/>
              <w:autoSpaceDN w:val="0"/>
              <w:adjustRightInd w:val="0"/>
              <w:spacing w:before="67" w:line="274" w:lineRule="exact"/>
              <w:ind w:right="1963"/>
              <w:jc w:val="center"/>
              <w:rPr>
                <w:b/>
                <w:bCs/>
                <w:sz w:val="26"/>
                <w:szCs w:val="26"/>
              </w:rPr>
            </w:pPr>
          </w:p>
        </w:tc>
      </w:tr>
      <w:tr w:rsidR="00FD4AD4" w:rsidRPr="002A568B" w:rsidTr="006F131E">
        <w:tc>
          <w:tcPr>
            <w:tcW w:w="5211" w:type="dxa"/>
            <w:shd w:val="clear" w:color="auto" w:fill="auto"/>
          </w:tcPr>
          <w:p w:rsidR="00FD4AD4" w:rsidRPr="00A30B9A" w:rsidRDefault="00FD4AD4" w:rsidP="001D04D8">
            <w:pPr>
              <w:numPr>
                <w:ilvl w:val="0"/>
                <w:numId w:val="36"/>
              </w:numPr>
              <w:autoSpaceDE w:val="0"/>
              <w:autoSpaceDN w:val="0"/>
              <w:adjustRightInd w:val="0"/>
              <w:spacing w:before="67" w:line="274" w:lineRule="exact"/>
              <w:rPr>
                <w:bCs/>
              </w:rPr>
            </w:pPr>
            <w:r w:rsidRPr="00A30B9A">
              <w:rPr>
                <w:bCs/>
              </w:rPr>
              <w:t xml:space="preserve">Учредители (перечислить наименование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 </w:t>
            </w:r>
            <w:r w:rsidRPr="00A30B9A">
              <w:rPr>
                <w:bCs/>
                <w:i/>
              </w:rPr>
              <w:t>(на основании Учредительных документов установленной формы (Устав, положение, учредительный договор)</w:t>
            </w:r>
            <w:r w:rsidRPr="00A30B9A">
              <w:rPr>
                <w:bCs/>
              </w:rPr>
              <w:t>(для юридических лиц)</w:t>
            </w:r>
          </w:p>
          <w:p w:rsidR="00FD4AD4" w:rsidRPr="00A30B9A" w:rsidRDefault="00FD4AD4" w:rsidP="00FD4AD4">
            <w:pPr>
              <w:numPr>
                <w:ilvl w:val="1"/>
                <w:numId w:val="9"/>
              </w:numPr>
              <w:autoSpaceDE w:val="0"/>
              <w:autoSpaceDN w:val="0"/>
              <w:adjustRightInd w:val="0"/>
              <w:spacing w:before="67" w:line="274" w:lineRule="exact"/>
              <w:ind w:left="0" w:firstLine="0"/>
              <w:rPr>
                <w:bCs/>
              </w:rPr>
            </w:pPr>
            <w:r w:rsidRPr="00A30B9A">
              <w:rPr>
                <w:bCs/>
              </w:rPr>
              <w:t>Срок деятельности (с учетом правопреемственности)</w:t>
            </w:r>
          </w:p>
          <w:p w:rsidR="00FD4AD4" w:rsidRPr="00A30B9A" w:rsidRDefault="00FD4AD4" w:rsidP="00FD4AD4">
            <w:pPr>
              <w:numPr>
                <w:ilvl w:val="1"/>
                <w:numId w:val="9"/>
              </w:numPr>
              <w:autoSpaceDE w:val="0"/>
              <w:autoSpaceDN w:val="0"/>
              <w:adjustRightInd w:val="0"/>
              <w:spacing w:before="67" w:line="274" w:lineRule="exact"/>
              <w:ind w:left="0" w:firstLine="0"/>
              <w:rPr>
                <w:bCs/>
              </w:rPr>
            </w:pPr>
            <w:r w:rsidRPr="00A30B9A">
              <w:rPr>
                <w:bCs/>
              </w:rPr>
              <w:t>Размер уставного капитала (для юридических лиц)</w:t>
            </w:r>
          </w:p>
          <w:p w:rsidR="00FD4AD4" w:rsidRPr="002A568B" w:rsidRDefault="00FD4AD4" w:rsidP="00FD4AD4">
            <w:pPr>
              <w:numPr>
                <w:ilvl w:val="1"/>
                <w:numId w:val="9"/>
              </w:numPr>
              <w:autoSpaceDE w:val="0"/>
              <w:autoSpaceDN w:val="0"/>
              <w:adjustRightInd w:val="0"/>
              <w:spacing w:before="67" w:line="274" w:lineRule="exact"/>
              <w:ind w:left="0" w:firstLine="0"/>
              <w:rPr>
                <w:bCs/>
                <w:sz w:val="26"/>
                <w:szCs w:val="26"/>
              </w:rPr>
            </w:pPr>
            <w:r w:rsidRPr="00A30B9A">
              <w:rPr>
                <w:bCs/>
              </w:rPr>
              <w:t>Номер и почтовый адрес Инспекции Федеральной налоговой службы, в которой претендент зарегистрирован в качестве налогоплательщика</w:t>
            </w:r>
          </w:p>
        </w:tc>
        <w:tc>
          <w:tcPr>
            <w:tcW w:w="3905" w:type="dxa"/>
            <w:shd w:val="clear" w:color="auto" w:fill="auto"/>
          </w:tcPr>
          <w:p w:rsidR="00FD4AD4" w:rsidRPr="002A568B" w:rsidRDefault="00FD4AD4" w:rsidP="006F131E">
            <w:pPr>
              <w:autoSpaceDE w:val="0"/>
              <w:autoSpaceDN w:val="0"/>
              <w:adjustRightInd w:val="0"/>
              <w:spacing w:before="67" w:line="274" w:lineRule="exact"/>
              <w:ind w:right="1963"/>
              <w:jc w:val="center"/>
              <w:rPr>
                <w:b/>
                <w:bCs/>
                <w:sz w:val="26"/>
                <w:szCs w:val="26"/>
              </w:rPr>
            </w:pPr>
          </w:p>
        </w:tc>
      </w:tr>
      <w:tr w:rsidR="00FD4AD4" w:rsidRPr="002A568B" w:rsidTr="006F131E">
        <w:tc>
          <w:tcPr>
            <w:tcW w:w="5211" w:type="dxa"/>
            <w:shd w:val="clear" w:color="auto" w:fill="auto"/>
          </w:tcPr>
          <w:p w:rsidR="00FD4AD4" w:rsidRPr="00A30B9A" w:rsidRDefault="00FD4AD4" w:rsidP="006F131E">
            <w:pPr>
              <w:tabs>
                <w:tab w:val="left" w:pos="4995"/>
              </w:tabs>
              <w:autoSpaceDE w:val="0"/>
              <w:autoSpaceDN w:val="0"/>
              <w:adjustRightInd w:val="0"/>
              <w:spacing w:before="67" w:line="274" w:lineRule="exact"/>
              <w:ind w:right="33"/>
              <w:rPr>
                <w:b/>
                <w:bCs/>
              </w:rPr>
            </w:pPr>
            <w:r w:rsidRPr="00A30B9A">
              <w:rPr>
                <w:b/>
                <w:bCs/>
              </w:rPr>
              <w:t xml:space="preserve">ИНН, КПП. ОГРН, ОКПО </w:t>
            </w:r>
            <w:r w:rsidR="00905E4C" w:rsidRPr="00A30B9A">
              <w:rPr>
                <w:bCs/>
              </w:rPr>
              <w:t>претендента (</w:t>
            </w:r>
            <w:r w:rsidRPr="00A30B9A">
              <w:rPr>
                <w:bCs/>
              </w:rPr>
              <w:t>участника конкурса)</w:t>
            </w:r>
          </w:p>
        </w:tc>
        <w:tc>
          <w:tcPr>
            <w:tcW w:w="3905" w:type="dxa"/>
            <w:shd w:val="clear" w:color="auto" w:fill="auto"/>
          </w:tcPr>
          <w:p w:rsidR="00FD4AD4" w:rsidRPr="002A568B" w:rsidRDefault="00FD4AD4" w:rsidP="006F131E">
            <w:pPr>
              <w:autoSpaceDE w:val="0"/>
              <w:autoSpaceDN w:val="0"/>
              <w:adjustRightInd w:val="0"/>
              <w:spacing w:before="67" w:line="274" w:lineRule="exact"/>
              <w:ind w:right="1963"/>
              <w:jc w:val="center"/>
              <w:rPr>
                <w:b/>
                <w:bCs/>
                <w:sz w:val="26"/>
                <w:szCs w:val="26"/>
              </w:rPr>
            </w:pPr>
          </w:p>
        </w:tc>
      </w:tr>
    </w:tbl>
    <w:p w:rsidR="00FD4AD4" w:rsidRPr="00A30B9A" w:rsidRDefault="00FD4AD4" w:rsidP="00FD4AD4">
      <w:pPr>
        <w:autoSpaceDE w:val="0"/>
        <w:autoSpaceDN w:val="0"/>
        <w:adjustRightInd w:val="0"/>
        <w:spacing w:before="67" w:line="274" w:lineRule="exact"/>
        <w:ind w:left="567" w:right="1963"/>
        <w:rPr>
          <w:bCs/>
          <w:i/>
        </w:rPr>
      </w:pPr>
      <w:r w:rsidRPr="00A30B9A">
        <w:rPr>
          <w:bCs/>
          <w:i/>
        </w:rPr>
        <w:t>Примечание:</w:t>
      </w:r>
    </w:p>
    <w:p w:rsidR="00FD4AD4" w:rsidRPr="00A30B9A" w:rsidRDefault="00FD4AD4" w:rsidP="00FD4AD4">
      <w:pPr>
        <w:autoSpaceDE w:val="0"/>
        <w:autoSpaceDN w:val="0"/>
        <w:adjustRightInd w:val="0"/>
        <w:spacing w:before="67" w:line="274" w:lineRule="exact"/>
        <w:ind w:left="567" w:right="-31"/>
        <w:rPr>
          <w:bCs/>
          <w:i/>
        </w:rPr>
      </w:pPr>
      <w:r w:rsidRPr="00A30B9A">
        <w:rPr>
          <w:bCs/>
          <w:i/>
        </w:rPr>
        <w:t>Вышеуказанные данные могут быть, по усмотрению претендента (участника конкурса), подтверждены путем предоставления следующих документов:</w:t>
      </w:r>
    </w:p>
    <w:p w:rsidR="00FD4AD4" w:rsidRPr="00A30B9A" w:rsidRDefault="00FD4AD4" w:rsidP="00FD4AD4">
      <w:pPr>
        <w:autoSpaceDE w:val="0"/>
        <w:autoSpaceDN w:val="0"/>
        <w:adjustRightInd w:val="0"/>
        <w:spacing w:before="67" w:line="274" w:lineRule="exact"/>
        <w:ind w:left="567" w:right="-31"/>
        <w:rPr>
          <w:bCs/>
          <w:i/>
        </w:rPr>
      </w:pPr>
      <w:r w:rsidRPr="00A30B9A">
        <w:rPr>
          <w:bCs/>
          <w:i/>
        </w:rPr>
        <w:t>- Устав, положение, учредительный договор;</w:t>
      </w:r>
    </w:p>
    <w:p w:rsidR="00FD4AD4" w:rsidRPr="00A30B9A" w:rsidRDefault="00FD4AD4" w:rsidP="00FD4AD4">
      <w:pPr>
        <w:autoSpaceDE w:val="0"/>
        <w:autoSpaceDN w:val="0"/>
        <w:adjustRightInd w:val="0"/>
        <w:spacing w:before="67" w:line="274" w:lineRule="exact"/>
        <w:ind w:left="567" w:right="-31"/>
        <w:rPr>
          <w:bCs/>
          <w:i/>
        </w:rPr>
      </w:pPr>
      <w:r w:rsidRPr="00A30B9A">
        <w:rPr>
          <w:bCs/>
          <w:i/>
        </w:rPr>
        <w:t>- Свидетельство о государственной регистрации;</w:t>
      </w:r>
    </w:p>
    <w:p w:rsidR="00FD4AD4" w:rsidRPr="00A30B9A" w:rsidRDefault="00FD4AD4" w:rsidP="00FD4AD4">
      <w:pPr>
        <w:autoSpaceDE w:val="0"/>
        <w:autoSpaceDN w:val="0"/>
        <w:adjustRightInd w:val="0"/>
        <w:spacing w:before="67" w:line="274" w:lineRule="exact"/>
        <w:ind w:left="567" w:right="-31"/>
        <w:rPr>
          <w:bCs/>
          <w:i/>
        </w:rPr>
      </w:pPr>
      <w:r w:rsidRPr="00A30B9A">
        <w:rPr>
          <w:bCs/>
          <w:i/>
        </w:rPr>
        <w:t>- Информационное письмо об учете в ЕГРПО;</w:t>
      </w:r>
    </w:p>
    <w:p w:rsidR="00FD4AD4" w:rsidRPr="00A30B9A" w:rsidRDefault="00FD4AD4" w:rsidP="00FD4AD4">
      <w:pPr>
        <w:autoSpaceDE w:val="0"/>
        <w:autoSpaceDN w:val="0"/>
        <w:adjustRightInd w:val="0"/>
        <w:spacing w:before="67" w:line="274" w:lineRule="exact"/>
        <w:ind w:left="567" w:right="-31"/>
        <w:rPr>
          <w:bCs/>
          <w:i/>
        </w:rPr>
      </w:pPr>
      <w:r w:rsidRPr="00A30B9A">
        <w:rPr>
          <w:bCs/>
          <w:i/>
        </w:rPr>
        <w:t>- Свидетельство о постановке на учет в налоговом органе.</w:t>
      </w:r>
    </w:p>
    <w:p w:rsidR="00FD4AD4" w:rsidRPr="00A30B9A" w:rsidRDefault="00FD4AD4" w:rsidP="00FD4AD4">
      <w:pPr>
        <w:autoSpaceDE w:val="0"/>
        <w:autoSpaceDN w:val="0"/>
        <w:adjustRightInd w:val="0"/>
        <w:spacing w:before="67" w:line="274" w:lineRule="exact"/>
        <w:ind w:left="567" w:right="-31"/>
        <w:rPr>
          <w:bCs/>
          <w:i/>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558"/>
      </w:tblGrid>
      <w:tr w:rsidR="00FD4AD4" w:rsidRPr="002A568B" w:rsidTr="006F131E">
        <w:tc>
          <w:tcPr>
            <w:tcW w:w="4558" w:type="dxa"/>
            <w:vMerge w:val="restart"/>
            <w:shd w:val="clear" w:color="auto" w:fill="auto"/>
          </w:tcPr>
          <w:p w:rsidR="00FD4AD4" w:rsidRPr="002A568B" w:rsidRDefault="00FD4AD4" w:rsidP="001D04D8">
            <w:pPr>
              <w:autoSpaceDE w:val="0"/>
              <w:autoSpaceDN w:val="0"/>
              <w:adjustRightInd w:val="0"/>
              <w:spacing w:before="67" w:line="274" w:lineRule="exact"/>
              <w:ind w:right="-31"/>
              <w:rPr>
                <w:b/>
                <w:bCs/>
              </w:rPr>
            </w:pPr>
            <w:r w:rsidRPr="002A568B">
              <w:rPr>
                <w:b/>
                <w:bCs/>
              </w:rPr>
              <w:t>4. Юридический адрес/место жительства претендента (участника конкурса)</w:t>
            </w:r>
          </w:p>
        </w:tc>
        <w:tc>
          <w:tcPr>
            <w:tcW w:w="4558" w:type="dxa"/>
            <w:shd w:val="clear" w:color="auto" w:fill="auto"/>
          </w:tcPr>
          <w:p w:rsidR="00FD4AD4" w:rsidRPr="002A568B" w:rsidRDefault="00FD4AD4" w:rsidP="006F131E">
            <w:pPr>
              <w:autoSpaceDE w:val="0"/>
              <w:autoSpaceDN w:val="0"/>
              <w:adjustRightInd w:val="0"/>
              <w:spacing w:before="67" w:line="274" w:lineRule="exact"/>
              <w:ind w:right="-31"/>
              <w:rPr>
                <w:bCs/>
              </w:rPr>
            </w:pPr>
            <w:r w:rsidRPr="002A568B">
              <w:rPr>
                <w:bCs/>
              </w:rPr>
              <w:t>Страна</w:t>
            </w:r>
          </w:p>
        </w:tc>
      </w:tr>
      <w:tr w:rsidR="00FD4AD4" w:rsidRPr="002A568B" w:rsidTr="006F131E">
        <w:tc>
          <w:tcPr>
            <w:tcW w:w="4558" w:type="dxa"/>
            <w:vMerge/>
            <w:shd w:val="clear" w:color="auto" w:fill="auto"/>
          </w:tcPr>
          <w:p w:rsidR="00FD4AD4" w:rsidRPr="002A568B" w:rsidRDefault="00FD4AD4" w:rsidP="006F131E">
            <w:pPr>
              <w:autoSpaceDE w:val="0"/>
              <w:autoSpaceDN w:val="0"/>
              <w:adjustRightInd w:val="0"/>
              <w:spacing w:before="67" w:line="274" w:lineRule="exact"/>
              <w:ind w:right="-31"/>
              <w:jc w:val="center"/>
              <w:rPr>
                <w:bCs/>
                <w:sz w:val="26"/>
                <w:szCs w:val="26"/>
              </w:rPr>
            </w:pPr>
          </w:p>
        </w:tc>
        <w:tc>
          <w:tcPr>
            <w:tcW w:w="4558" w:type="dxa"/>
            <w:shd w:val="clear" w:color="auto" w:fill="auto"/>
          </w:tcPr>
          <w:p w:rsidR="00FD4AD4" w:rsidRPr="002A568B" w:rsidRDefault="00FD4AD4" w:rsidP="006F131E">
            <w:pPr>
              <w:autoSpaceDE w:val="0"/>
              <w:autoSpaceDN w:val="0"/>
              <w:adjustRightInd w:val="0"/>
              <w:spacing w:before="67" w:line="274" w:lineRule="exact"/>
              <w:ind w:right="-31"/>
              <w:rPr>
                <w:bCs/>
              </w:rPr>
            </w:pPr>
            <w:r w:rsidRPr="002A568B">
              <w:rPr>
                <w:bCs/>
              </w:rPr>
              <w:t>Адрес</w:t>
            </w:r>
          </w:p>
        </w:tc>
      </w:tr>
      <w:tr w:rsidR="00FD4AD4" w:rsidRPr="002A568B" w:rsidTr="006F131E">
        <w:tc>
          <w:tcPr>
            <w:tcW w:w="4558" w:type="dxa"/>
            <w:vMerge w:val="restart"/>
            <w:shd w:val="clear" w:color="auto" w:fill="auto"/>
          </w:tcPr>
          <w:p w:rsidR="00FD4AD4" w:rsidRPr="002A568B" w:rsidRDefault="001D04D8" w:rsidP="001D04D8">
            <w:pPr>
              <w:autoSpaceDE w:val="0"/>
              <w:autoSpaceDN w:val="0"/>
              <w:adjustRightInd w:val="0"/>
              <w:spacing w:before="67" w:line="274" w:lineRule="exact"/>
              <w:ind w:right="-31"/>
              <w:rPr>
                <w:b/>
                <w:bCs/>
              </w:rPr>
            </w:pPr>
            <w:r>
              <w:rPr>
                <w:b/>
                <w:bCs/>
              </w:rPr>
              <w:t>5.</w:t>
            </w:r>
            <w:r w:rsidR="00FD4AD4" w:rsidRPr="002A568B">
              <w:rPr>
                <w:b/>
                <w:bCs/>
              </w:rPr>
              <w:t>Почтовый адрес претендента (участника конкурса)</w:t>
            </w:r>
          </w:p>
        </w:tc>
        <w:tc>
          <w:tcPr>
            <w:tcW w:w="4558" w:type="dxa"/>
            <w:shd w:val="clear" w:color="auto" w:fill="auto"/>
          </w:tcPr>
          <w:p w:rsidR="00FD4AD4" w:rsidRPr="002A568B" w:rsidRDefault="00FD4AD4" w:rsidP="006F131E">
            <w:pPr>
              <w:autoSpaceDE w:val="0"/>
              <w:autoSpaceDN w:val="0"/>
              <w:adjustRightInd w:val="0"/>
              <w:spacing w:before="67" w:line="274" w:lineRule="exact"/>
              <w:ind w:right="-31"/>
              <w:rPr>
                <w:bCs/>
              </w:rPr>
            </w:pPr>
            <w:r w:rsidRPr="002A568B">
              <w:rPr>
                <w:bCs/>
              </w:rPr>
              <w:t>Страна</w:t>
            </w:r>
          </w:p>
        </w:tc>
      </w:tr>
      <w:tr w:rsidR="00FD4AD4" w:rsidRPr="002A568B" w:rsidTr="006F131E">
        <w:tc>
          <w:tcPr>
            <w:tcW w:w="4558" w:type="dxa"/>
            <w:vMerge/>
            <w:shd w:val="clear" w:color="auto" w:fill="auto"/>
          </w:tcPr>
          <w:p w:rsidR="00FD4AD4" w:rsidRPr="002A568B" w:rsidRDefault="00FD4AD4" w:rsidP="006F131E">
            <w:pPr>
              <w:autoSpaceDE w:val="0"/>
              <w:autoSpaceDN w:val="0"/>
              <w:adjustRightInd w:val="0"/>
              <w:spacing w:before="67" w:line="274" w:lineRule="exact"/>
              <w:ind w:right="-31"/>
              <w:jc w:val="center"/>
              <w:rPr>
                <w:bCs/>
                <w:sz w:val="26"/>
                <w:szCs w:val="26"/>
              </w:rPr>
            </w:pPr>
          </w:p>
        </w:tc>
        <w:tc>
          <w:tcPr>
            <w:tcW w:w="4558" w:type="dxa"/>
            <w:shd w:val="clear" w:color="auto" w:fill="auto"/>
          </w:tcPr>
          <w:p w:rsidR="00FD4AD4" w:rsidRPr="002A568B" w:rsidRDefault="00FD4AD4" w:rsidP="006F131E">
            <w:pPr>
              <w:autoSpaceDE w:val="0"/>
              <w:autoSpaceDN w:val="0"/>
              <w:adjustRightInd w:val="0"/>
              <w:spacing w:before="67" w:line="274" w:lineRule="exact"/>
              <w:ind w:right="-31"/>
              <w:rPr>
                <w:bCs/>
              </w:rPr>
            </w:pPr>
            <w:r w:rsidRPr="002A568B">
              <w:rPr>
                <w:bCs/>
              </w:rPr>
              <w:t>Адрес</w:t>
            </w:r>
          </w:p>
        </w:tc>
      </w:tr>
      <w:tr w:rsidR="00FD4AD4" w:rsidRPr="002A568B" w:rsidTr="006F131E">
        <w:tc>
          <w:tcPr>
            <w:tcW w:w="4558" w:type="dxa"/>
            <w:vMerge/>
            <w:shd w:val="clear" w:color="auto" w:fill="auto"/>
          </w:tcPr>
          <w:p w:rsidR="00FD4AD4" w:rsidRPr="002A568B" w:rsidRDefault="00FD4AD4" w:rsidP="006F131E">
            <w:pPr>
              <w:autoSpaceDE w:val="0"/>
              <w:autoSpaceDN w:val="0"/>
              <w:adjustRightInd w:val="0"/>
              <w:spacing w:before="67" w:line="274" w:lineRule="exact"/>
              <w:ind w:right="-31"/>
              <w:jc w:val="center"/>
              <w:rPr>
                <w:bCs/>
                <w:sz w:val="26"/>
                <w:szCs w:val="26"/>
              </w:rPr>
            </w:pPr>
          </w:p>
        </w:tc>
        <w:tc>
          <w:tcPr>
            <w:tcW w:w="4558" w:type="dxa"/>
            <w:shd w:val="clear" w:color="auto" w:fill="auto"/>
          </w:tcPr>
          <w:p w:rsidR="00FD4AD4" w:rsidRPr="002A568B" w:rsidRDefault="00FD4AD4" w:rsidP="006F131E">
            <w:pPr>
              <w:autoSpaceDE w:val="0"/>
              <w:autoSpaceDN w:val="0"/>
              <w:adjustRightInd w:val="0"/>
              <w:spacing w:before="67" w:line="274" w:lineRule="exact"/>
              <w:ind w:right="-31"/>
              <w:rPr>
                <w:bCs/>
              </w:rPr>
            </w:pPr>
            <w:r w:rsidRPr="002A568B">
              <w:rPr>
                <w:bCs/>
              </w:rPr>
              <w:t>Телефон</w:t>
            </w:r>
          </w:p>
        </w:tc>
      </w:tr>
      <w:tr w:rsidR="00FD4AD4" w:rsidRPr="002A568B" w:rsidTr="006F131E">
        <w:tc>
          <w:tcPr>
            <w:tcW w:w="4558" w:type="dxa"/>
            <w:vMerge/>
            <w:shd w:val="clear" w:color="auto" w:fill="auto"/>
          </w:tcPr>
          <w:p w:rsidR="00FD4AD4" w:rsidRPr="002A568B" w:rsidRDefault="00FD4AD4" w:rsidP="006F131E">
            <w:pPr>
              <w:autoSpaceDE w:val="0"/>
              <w:autoSpaceDN w:val="0"/>
              <w:adjustRightInd w:val="0"/>
              <w:spacing w:before="67" w:line="274" w:lineRule="exact"/>
              <w:ind w:right="-31"/>
              <w:jc w:val="center"/>
              <w:rPr>
                <w:bCs/>
                <w:sz w:val="26"/>
                <w:szCs w:val="26"/>
              </w:rPr>
            </w:pPr>
          </w:p>
        </w:tc>
        <w:tc>
          <w:tcPr>
            <w:tcW w:w="4558" w:type="dxa"/>
            <w:shd w:val="clear" w:color="auto" w:fill="auto"/>
          </w:tcPr>
          <w:p w:rsidR="00FD4AD4" w:rsidRPr="002A568B" w:rsidRDefault="00FD4AD4" w:rsidP="006F131E">
            <w:pPr>
              <w:autoSpaceDE w:val="0"/>
              <w:autoSpaceDN w:val="0"/>
              <w:adjustRightInd w:val="0"/>
              <w:spacing w:before="67" w:line="274" w:lineRule="exact"/>
              <w:ind w:right="-31"/>
              <w:rPr>
                <w:bCs/>
              </w:rPr>
            </w:pPr>
            <w:r w:rsidRPr="002A568B">
              <w:rPr>
                <w:bCs/>
              </w:rPr>
              <w:t>Факс</w:t>
            </w:r>
          </w:p>
        </w:tc>
      </w:tr>
      <w:tr w:rsidR="00FD4AD4" w:rsidRPr="002A568B" w:rsidTr="006F131E">
        <w:tc>
          <w:tcPr>
            <w:tcW w:w="4558" w:type="dxa"/>
            <w:vMerge w:val="restart"/>
            <w:shd w:val="clear" w:color="auto" w:fill="auto"/>
          </w:tcPr>
          <w:p w:rsidR="00FD4AD4" w:rsidRPr="002A568B" w:rsidRDefault="001D04D8" w:rsidP="001D04D8">
            <w:pPr>
              <w:autoSpaceDE w:val="0"/>
              <w:autoSpaceDN w:val="0"/>
              <w:adjustRightInd w:val="0"/>
              <w:spacing w:before="67" w:line="274" w:lineRule="exact"/>
              <w:ind w:right="-31"/>
              <w:rPr>
                <w:b/>
                <w:bCs/>
              </w:rPr>
            </w:pPr>
            <w:r>
              <w:rPr>
                <w:b/>
                <w:bCs/>
              </w:rPr>
              <w:t>6.</w:t>
            </w:r>
            <w:r w:rsidR="00FD4AD4" w:rsidRPr="002A568B">
              <w:rPr>
                <w:b/>
                <w:bCs/>
              </w:rPr>
              <w:t>Банковские реквизиты:</w:t>
            </w:r>
          </w:p>
          <w:p w:rsidR="00FD4AD4" w:rsidRPr="002A568B" w:rsidRDefault="00FD4AD4" w:rsidP="001D04D8">
            <w:pPr>
              <w:autoSpaceDE w:val="0"/>
              <w:autoSpaceDN w:val="0"/>
              <w:adjustRightInd w:val="0"/>
              <w:spacing w:before="67" w:line="274" w:lineRule="exact"/>
              <w:ind w:right="-31"/>
              <w:rPr>
                <w:bCs/>
                <w:sz w:val="22"/>
                <w:szCs w:val="22"/>
              </w:rPr>
            </w:pPr>
            <w:r w:rsidRPr="002A568B">
              <w:rPr>
                <w:bCs/>
                <w:sz w:val="22"/>
                <w:szCs w:val="22"/>
              </w:rPr>
              <w:t>Наименование обслуживающего банка</w:t>
            </w:r>
          </w:p>
          <w:p w:rsidR="00FD4AD4" w:rsidRPr="002A568B" w:rsidRDefault="00FD4AD4" w:rsidP="001D04D8">
            <w:pPr>
              <w:autoSpaceDE w:val="0"/>
              <w:autoSpaceDN w:val="0"/>
              <w:adjustRightInd w:val="0"/>
              <w:spacing w:before="67" w:line="274" w:lineRule="exact"/>
              <w:ind w:right="-31"/>
              <w:rPr>
                <w:bCs/>
                <w:sz w:val="22"/>
                <w:szCs w:val="22"/>
              </w:rPr>
            </w:pPr>
            <w:r w:rsidRPr="002A568B">
              <w:rPr>
                <w:bCs/>
                <w:sz w:val="22"/>
                <w:szCs w:val="22"/>
              </w:rPr>
              <w:t>Расчетный счет</w:t>
            </w:r>
          </w:p>
          <w:p w:rsidR="00FD4AD4" w:rsidRPr="002A568B" w:rsidRDefault="00FD4AD4" w:rsidP="001D04D8">
            <w:pPr>
              <w:autoSpaceDE w:val="0"/>
              <w:autoSpaceDN w:val="0"/>
              <w:adjustRightInd w:val="0"/>
              <w:spacing w:before="67" w:line="274" w:lineRule="exact"/>
              <w:ind w:right="-31"/>
              <w:rPr>
                <w:bCs/>
                <w:sz w:val="22"/>
                <w:szCs w:val="22"/>
              </w:rPr>
            </w:pPr>
            <w:r w:rsidRPr="002A568B">
              <w:rPr>
                <w:bCs/>
                <w:sz w:val="22"/>
                <w:szCs w:val="22"/>
              </w:rPr>
              <w:t>Корреспондентский счет</w:t>
            </w:r>
          </w:p>
          <w:p w:rsidR="00FD4AD4" w:rsidRPr="002A568B" w:rsidRDefault="00FD4AD4" w:rsidP="001D04D8">
            <w:pPr>
              <w:autoSpaceDE w:val="0"/>
              <w:autoSpaceDN w:val="0"/>
              <w:adjustRightInd w:val="0"/>
              <w:spacing w:before="67" w:line="274" w:lineRule="exact"/>
              <w:ind w:right="-31"/>
              <w:rPr>
                <w:bCs/>
                <w:sz w:val="22"/>
                <w:szCs w:val="22"/>
              </w:rPr>
            </w:pPr>
            <w:r w:rsidRPr="002A568B">
              <w:rPr>
                <w:bCs/>
                <w:sz w:val="22"/>
                <w:szCs w:val="22"/>
              </w:rPr>
              <w:t>Код БИК</w:t>
            </w:r>
          </w:p>
        </w:tc>
        <w:tc>
          <w:tcPr>
            <w:tcW w:w="4558" w:type="dxa"/>
            <w:shd w:val="clear" w:color="auto" w:fill="auto"/>
          </w:tcPr>
          <w:p w:rsidR="00FD4AD4" w:rsidRPr="002A568B" w:rsidRDefault="00FD4AD4" w:rsidP="006F131E">
            <w:pPr>
              <w:autoSpaceDE w:val="0"/>
              <w:autoSpaceDN w:val="0"/>
              <w:adjustRightInd w:val="0"/>
              <w:spacing w:before="67" w:line="274" w:lineRule="exact"/>
              <w:ind w:right="-31"/>
              <w:jc w:val="center"/>
              <w:rPr>
                <w:bCs/>
                <w:sz w:val="26"/>
                <w:szCs w:val="26"/>
              </w:rPr>
            </w:pPr>
          </w:p>
        </w:tc>
      </w:tr>
      <w:tr w:rsidR="00FD4AD4" w:rsidRPr="002A568B" w:rsidTr="006F131E">
        <w:tc>
          <w:tcPr>
            <w:tcW w:w="4558" w:type="dxa"/>
            <w:vMerge/>
            <w:shd w:val="clear" w:color="auto" w:fill="auto"/>
          </w:tcPr>
          <w:p w:rsidR="00FD4AD4" w:rsidRPr="002A568B" w:rsidRDefault="00FD4AD4" w:rsidP="006F131E">
            <w:pPr>
              <w:autoSpaceDE w:val="0"/>
              <w:autoSpaceDN w:val="0"/>
              <w:adjustRightInd w:val="0"/>
              <w:spacing w:before="67" w:line="274" w:lineRule="exact"/>
              <w:ind w:right="-31"/>
              <w:jc w:val="center"/>
              <w:rPr>
                <w:bCs/>
                <w:sz w:val="26"/>
                <w:szCs w:val="26"/>
              </w:rPr>
            </w:pPr>
          </w:p>
        </w:tc>
        <w:tc>
          <w:tcPr>
            <w:tcW w:w="4558" w:type="dxa"/>
            <w:shd w:val="clear" w:color="auto" w:fill="auto"/>
          </w:tcPr>
          <w:p w:rsidR="00FD4AD4" w:rsidRPr="002A568B" w:rsidRDefault="00FD4AD4" w:rsidP="006F131E">
            <w:pPr>
              <w:autoSpaceDE w:val="0"/>
              <w:autoSpaceDN w:val="0"/>
              <w:adjustRightInd w:val="0"/>
              <w:spacing w:before="67" w:line="274" w:lineRule="exact"/>
              <w:ind w:right="-31"/>
              <w:jc w:val="center"/>
              <w:rPr>
                <w:bCs/>
                <w:sz w:val="26"/>
                <w:szCs w:val="26"/>
              </w:rPr>
            </w:pPr>
          </w:p>
        </w:tc>
      </w:tr>
      <w:tr w:rsidR="00FD4AD4" w:rsidRPr="002A568B" w:rsidTr="006F131E">
        <w:tc>
          <w:tcPr>
            <w:tcW w:w="4558" w:type="dxa"/>
            <w:vMerge/>
            <w:shd w:val="clear" w:color="auto" w:fill="auto"/>
          </w:tcPr>
          <w:p w:rsidR="00FD4AD4" w:rsidRPr="002A568B" w:rsidRDefault="00FD4AD4" w:rsidP="006F131E">
            <w:pPr>
              <w:autoSpaceDE w:val="0"/>
              <w:autoSpaceDN w:val="0"/>
              <w:adjustRightInd w:val="0"/>
              <w:spacing w:before="67" w:line="274" w:lineRule="exact"/>
              <w:ind w:right="-31"/>
              <w:jc w:val="center"/>
              <w:rPr>
                <w:bCs/>
                <w:sz w:val="26"/>
                <w:szCs w:val="26"/>
              </w:rPr>
            </w:pPr>
          </w:p>
        </w:tc>
        <w:tc>
          <w:tcPr>
            <w:tcW w:w="4558" w:type="dxa"/>
            <w:shd w:val="clear" w:color="auto" w:fill="auto"/>
          </w:tcPr>
          <w:p w:rsidR="00FD4AD4" w:rsidRPr="002A568B" w:rsidRDefault="00FD4AD4" w:rsidP="006F131E">
            <w:pPr>
              <w:autoSpaceDE w:val="0"/>
              <w:autoSpaceDN w:val="0"/>
              <w:adjustRightInd w:val="0"/>
              <w:spacing w:before="67" w:line="274" w:lineRule="exact"/>
              <w:ind w:right="-31"/>
              <w:jc w:val="center"/>
              <w:rPr>
                <w:bCs/>
                <w:sz w:val="26"/>
                <w:szCs w:val="26"/>
              </w:rPr>
            </w:pPr>
          </w:p>
        </w:tc>
      </w:tr>
      <w:tr w:rsidR="00FD4AD4" w:rsidRPr="002A568B" w:rsidTr="006F131E">
        <w:tc>
          <w:tcPr>
            <w:tcW w:w="4558" w:type="dxa"/>
            <w:vMerge/>
            <w:shd w:val="clear" w:color="auto" w:fill="auto"/>
          </w:tcPr>
          <w:p w:rsidR="00FD4AD4" w:rsidRPr="002A568B" w:rsidRDefault="00FD4AD4" w:rsidP="006F131E">
            <w:pPr>
              <w:autoSpaceDE w:val="0"/>
              <w:autoSpaceDN w:val="0"/>
              <w:adjustRightInd w:val="0"/>
              <w:spacing w:before="67" w:line="274" w:lineRule="exact"/>
              <w:ind w:right="-31"/>
              <w:jc w:val="center"/>
              <w:rPr>
                <w:bCs/>
                <w:sz w:val="26"/>
                <w:szCs w:val="26"/>
              </w:rPr>
            </w:pPr>
          </w:p>
        </w:tc>
        <w:tc>
          <w:tcPr>
            <w:tcW w:w="4558" w:type="dxa"/>
            <w:shd w:val="clear" w:color="auto" w:fill="auto"/>
          </w:tcPr>
          <w:p w:rsidR="00FD4AD4" w:rsidRPr="002A568B" w:rsidRDefault="00FD4AD4" w:rsidP="006F131E">
            <w:pPr>
              <w:autoSpaceDE w:val="0"/>
              <w:autoSpaceDN w:val="0"/>
              <w:adjustRightInd w:val="0"/>
              <w:spacing w:before="67" w:line="274" w:lineRule="exact"/>
              <w:ind w:right="-31"/>
              <w:jc w:val="center"/>
              <w:rPr>
                <w:bCs/>
                <w:sz w:val="26"/>
                <w:szCs w:val="26"/>
              </w:rPr>
            </w:pPr>
          </w:p>
        </w:tc>
      </w:tr>
      <w:tr w:rsidR="00FD4AD4" w:rsidRPr="002A568B" w:rsidTr="006F131E">
        <w:tc>
          <w:tcPr>
            <w:tcW w:w="4558" w:type="dxa"/>
            <w:vMerge/>
            <w:shd w:val="clear" w:color="auto" w:fill="auto"/>
          </w:tcPr>
          <w:p w:rsidR="00FD4AD4" w:rsidRPr="002A568B" w:rsidRDefault="00FD4AD4" w:rsidP="006F131E">
            <w:pPr>
              <w:autoSpaceDE w:val="0"/>
              <w:autoSpaceDN w:val="0"/>
              <w:adjustRightInd w:val="0"/>
              <w:spacing w:before="67" w:line="274" w:lineRule="exact"/>
              <w:ind w:right="-31"/>
              <w:jc w:val="center"/>
              <w:rPr>
                <w:bCs/>
                <w:sz w:val="26"/>
                <w:szCs w:val="26"/>
              </w:rPr>
            </w:pPr>
          </w:p>
        </w:tc>
        <w:tc>
          <w:tcPr>
            <w:tcW w:w="4558" w:type="dxa"/>
            <w:shd w:val="clear" w:color="auto" w:fill="auto"/>
          </w:tcPr>
          <w:p w:rsidR="00FD4AD4" w:rsidRPr="002A568B" w:rsidRDefault="00FD4AD4" w:rsidP="006F131E">
            <w:pPr>
              <w:autoSpaceDE w:val="0"/>
              <w:autoSpaceDN w:val="0"/>
              <w:adjustRightInd w:val="0"/>
              <w:spacing w:before="67" w:line="274" w:lineRule="exact"/>
              <w:ind w:right="-31"/>
              <w:jc w:val="center"/>
              <w:rPr>
                <w:bCs/>
                <w:sz w:val="26"/>
                <w:szCs w:val="26"/>
              </w:rPr>
            </w:pPr>
          </w:p>
        </w:tc>
      </w:tr>
    </w:tbl>
    <w:p w:rsidR="00FD4AD4" w:rsidRPr="00A30B9A" w:rsidRDefault="00FD4AD4" w:rsidP="00FD4AD4">
      <w:pPr>
        <w:autoSpaceDE w:val="0"/>
        <w:autoSpaceDN w:val="0"/>
        <w:adjustRightInd w:val="0"/>
        <w:spacing w:before="67" w:line="274" w:lineRule="exact"/>
        <w:ind w:left="567" w:right="-31"/>
        <w:rPr>
          <w:bCs/>
          <w:i/>
        </w:rPr>
      </w:pPr>
      <w:r w:rsidRPr="00A30B9A">
        <w:rPr>
          <w:bCs/>
          <w:i/>
        </w:rPr>
        <w:t>Примечание:</w:t>
      </w:r>
    </w:p>
    <w:p w:rsidR="00FD4AD4" w:rsidRPr="00A30B9A" w:rsidRDefault="00FD4AD4" w:rsidP="00FD4AD4">
      <w:pPr>
        <w:autoSpaceDE w:val="0"/>
        <w:autoSpaceDN w:val="0"/>
        <w:adjustRightInd w:val="0"/>
        <w:spacing w:before="67" w:line="274" w:lineRule="exact"/>
        <w:ind w:left="567" w:right="-31"/>
        <w:rPr>
          <w:bCs/>
          <w:i/>
        </w:rPr>
      </w:pPr>
      <w:r w:rsidRPr="00A30B9A">
        <w:rPr>
          <w:bCs/>
          <w:i/>
        </w:rPr>
        <w:t>Должна быть представлена информация обо всех открытых счетах.</w:t>
      </w:r>
    </w:p>
    <w:p w:rsidR="00FD4AD4" w:rsidRPr="00A30B9A" w:rsidRDefault="00FD4AD4" w:rsidP="00FD4AD4">
      <w:pPr>
        <w:autoSpaceDE w:val="0"/>
        <w:autoSpaceDN w:val="0"/>
        <w:adjustRightInd w:val="0"/>
        <w:spacing w:before="67" w:line="274" w:lineRule="exact"/>
        <w:ind w:left="567" w:right="-31"/>
        <w:rPr>
          <w:bCs/>
          <w:i/>
        </w:rPr>
      </w:pPr>
      <w:r w:rsidRPr="00A30B9A">
        <w:rPr>
          <w:bCs/>
          <w:i/>
        </w:rPr>
        <w:t>Вышеуказанные банные могут быть подтверждены путем предоставления письма из финансирующего банка об открытии расчетного счета.</w:t>
      </w:r>
    </w:p>
    <w:p w:rsidR="00FD4AD4" w:rsidRPr="00A30B9A" w:rsidRDefault="00FD4AD4" w:rsidP="00FD4AD4">
      <w:pPr>
        <w:autoSpaceDE w:val="0"/>
        <w:autoSpaceDN w:val="0"/>
        <w:adjustRightInd w:val="0"/>
        <w:spacing w:before="67" w:line="274" w:lineRule="exact"/>
        <w:ind w:left="567" w:right="-31"/>
        <w:rPr>
          <w:bCs/>
          <w:i/>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589"/>
      </w:tblGrid>
      <w:tr w:rsidR="00FD4AD4" w:rsidRPr="002A568B" w:rsidTr="006F131E">
        <w:tc>
          <w:tcPr>
            <w:tcW w:w="4841" w:type="dxa"/>
            <w:shd w:val="clear" w:color="auto" w:fill="auto"/>
          </w:tcPr>
          <w:p w:rsidR="00FD4AD4" w:rsidRPr="002A568B" w:rsidRDefault="001D04D8" w:rsidP="001D04D8">
            <w:pPr>
              <w:autoSpaceDE w:val="0"/>
              <w:autoSpaceDN w:val="0"/>
              <w:adjustRightInd w:val="0"/>
              <w:spacing w:before="67" w:line="274" w:lineRule="exact"/>
              <w:ind w:right="-31"/>
              <w:rPr>
                <w:bCs/>
              </w:rPr>
            </w:pPr>
            <w:r>
              <w:rPr>
                <w:b/>
                <w:bCs/>
              </w:rPr>
              <w:t>7.</w:t>
            </w:r>
            <w:r w:rsidR="00FD4AD4" w:rsidRPr="002A568B">
              <w:rPr>
                <w:b/>
                <w:bCs/>
              </w:rPr>
              <w:t xml:space="preserve">Сведения о выданных претенденту (участнику конкурса) лицензиях, необходимых для выполнения обязательств по договору управления многоквартирным домом </w:t>
            </w:r>
            <w:r w:rsidR="00FD4AD4" w:rsidRPr="002A568B">
              <w:rPr>
                <w:bCs/>
                <w:i/>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4842" w:type="dxa"/>
            <w:shd w:val="clear" w:color="auto" w:fill="auto"/>
          </w:tcPr>
          <w:p w:rsidR="00FD4AD4" w:rsidRPr="002A568B" w:rsidRDefault="00FD4AD4" w:rsidP="006F131E">
            <w:pPr>
              <w:autoSpaceDE w:val="0"/>
              <w:autoSpaceDN w:val="0"/>
              <w:adjustRightInd w:val="0"/>
              <w:spacing w:before="67" w:line="274" w:lineRule="exact"/>
              <w:ind w:right="-31"/>
              <w:rPr>
                <w:bCs/>
                <w:sz w:val="26"/>
                <w:szCs w:val="26"/>
              </w:rPr>
            </w:pPr>
          </w:p>
        </w:tc>
      </w:tr>
      <w:tr w:rsidR="00FD4AD4" w:rsidRPr="002A568B" w:rsidTr="006F131E">
        <w:tc>
          <w:tcPr>
            <w:tcW w:w="4841" w:type="dxa"/>
            <w:shd w:val="clear" w:color="auto" w:fill="auto"/>
          </w:tcPr>
          <w:p w:rsidR="00FD4AD4" w:rsidRPr="002A568B" w:rsidRDefault="001D04D8" w:rsidP="001D04D8">
            <w:pPr>
              <w:autoSpaceDE w:val="0"/>
              <w:autoSpaceDN w:val="0"/>
              <w:adjustRightInd w:val="0"/>
              <w:spacing w:before="67" w:line="274" w:lineRule="exact"/>
              <w:ind w:right="-31"/>
              <w:rPr>
                <w:bCs/>
              </w:rPr>
            </w:pPr>
            <w:r>
              <w:rPr>
                <w:b/>
                <w:bCs/>
              </w:rPr>
              <w:t>8.</w:t>
            </w:r>
            <w:r w:rsidR="00FD4AD4" w:rsidRPr="002A568B">
              <w:rPr>
                <w:b/>
                <w:bCs/>
              </w:rPr>
              <w:t>Сведения о дочерних и зависимых предприятиях, аффилированных лицах</w:t>
            </w:r>
            <w:r w:rsidR="00FD4AD4" w:rsidRPr="002A568B">
              <w:rPr>
                <w:bCs/>
              </w:rPr>
              <w:t xml:space="preserve"> (о лицах, входящих с претендентом (участником конкурса) в одну группу 9в ред. ст. 105,106 ГК РФ), в том числе об аффилированных лицах ( в соответствии с определением понятия «аффилированного лица» в ст. 4 Федерального закона «О конкуренции и ограничении монополистической деятельности» № 948-1 от 22.03.1991г.)</w:t>
            </w:r>
          </w:p>
        </w:tc>
        <w:tc>
          <w:tcPr>
            <w:tcW w:w="4842" w:type="dxa"/>
            <w:shd w:val="clear" w:color="auto" w:fill="auto"/>
          </w:tcPr>
          <w:p w:rsidR="00FD4AD4" w:rsidRPr="002A568B" w:rsidRDefault="00FD4AD4" w:rsidP="006F131E">
            <w:pPr>
              <w:autoSpaceDE w:val="0"/>
              <w:autoSpaceDN w:val="0"/>
              <w:adjustRightInd w:val="0"/>
              <w:spacing w:before="67" w:line="274" w:lineRule="exact"/>
              <w:ind w:right="-31"/>
              <w:rPr>
                <w:bCs/>
                <w:sz w:val="26"/>
                <w:szCs w:val="26"/>
              </w:rPr>
            </w:pPr>
          </w:p>
        </w:tc>
      </w:tr>
    </w:tbl>
    <w:p w:rsidR="00FD4AD4" w:rsidRPr="00DD0607" w:rsidRDefault="00FD4AD4" w:rsidP="00FD4AD4">
      <w:pPr>
        <w:autoSpaceDE w:val="0"/>
        <w:autoSpaceDN w:val="0"/>
        <w:adjustRightInd w:val="0"/>
        <w:spacing w:line="274" w:lineRule="exact"/>
        <w:ind w:left="568" w:firstLine="566"/>
        <w:jc w:val="both"/>
        <w:rPr>
          <w:i/>
          <w:iCs/>
        </w:rPr>
      </w:pPr>
      <w:r w:rsidRPr="00DD0607">
        <w:rPr>
          <w:i/>
          <w:iCs/>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претендента (участника конкурса) могут быть представлены:</w:t>
      </w:r>
    </w:p>
    <w:p w:rsidR="00FD4AD4" w:rsidRPr="00DD0607" w:rsidRDefault="00FD4AD4" w:rsidP="00FD4AD4">
      <w:pPr>
        <w:widowControl w:val="0"/>
        <w:tabs>
          <w:tab w:val="left" w:pos="567"/>
        </w:tabs>
        <w:autoSpaceDE w:val="0"/>
        <w:autoSpaceDN w:val="0"/>
        <w:adjustRightInd w:val="0"/>
        <w:spacing w:line="274" w:lineRule="exact"/>
        <w:ind w:left="567"/>
        <w:jc w:val="both"/>
        <w:rPr>
          <w:i/>
          <w:iCs/>
        </w:rPr>
      </w:pPr>
      <w:r>
        <w:rPr>
          <w:i/>
          <w:iCs/>
        </w:rPr>
        <w:tab/>
        <w:t xml:space="preserve">- </w:t>
      </w:r>
      <w:r w:rsidRPr="00DD0607">
        <w:rPr>
          <w:i/>
          <w:iCs/>
        </w:rPr>
        <w:t>формы №1</w:t>
      </w:r>
      <w:r w:rsidRPr="00DD0607">
        <w:rPr>
          <w:b/>
          <w:bCs/>
          <w:i/>
          <w:iCs/>
        </w:rPr>
        <w:t xml:space="preserve"> </w:t>
      </w:r>
      <w:r w:rsidRPr="00DD0607">
        <w:rPr>
          <w:i/>
          <w:iCs/>
        </w:rPr>
        <w:t>«Бухгалтерский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FD4AD4" w:rsidRDefault="00FD4AD4" w:rsidP="00FD4AD4">
      <w:pPr>
        <w:autoSpaceDE w:val="0"/>
        <w:autoSpaceDN w:val="0"/>
        <w:adjustRightInd w:val="0"/>
        <w:spacing w:before="67" w:line="278" w:lineRule="exact"/>
        <w:ind w:left="567"/>
        <w:rPr>
          <w:i/>
          <w:iCs/>
        </w:rPr>
      </w:pPr>
      <w:r>
        <w:rPr>
          <w:i/>
          <w:iCs/>
        </w:rPr>
        <w:t xml:space="preserve">- </w:t>
      </w:r>
      <w:r w:rsidRPr="00DD0607">
        <w:rPr>
          <w:i/>
          <w:iCs/>
        </w:rPr>
        <w:t>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r>
        <w:rPr>
          <w:i/>
          <w:iCs/>
        </w:rPr>
        <w:t>.</w:t>
      </w:r>
    </w:p>
    <w:p w:rsidR="00FD4AD4" w:rsidRDefault="00FD4AD4" w:rsidP="00FD4AD4">
      <w:pPr>
        <w:autoSpaceDE w:val="0"/>
        <w:autoSpaceDN w:val="0"/>
        <w:adjustRightInd w:val="0"/>
        <w:spacing w:before="67" w:line="278" w:lineRule="exact"/>
        <w:ind w:left="567"/>
        <w:rPr>
          <w:i/>
          <w:iCs/>
        </w:rPr>
      </w:pPr>
    </w:p>
    <w:p w:rsidR="00FD4AD4" w:rsidRPr="008C2BD8" w:rsidRDefault="00FD4AD4" w:rsidP="00FD4AD4">
      <w:pPr>
        <w:pStyle w:val="Style31"/>
        <w:widowControl/>
        <w:spacing w:before="58"/>
        <w:ind w:left="567"/>
        <w:jc w:val="left"/>
        <w:rPr>
          <w:rStyle w:val="FontStyle92"/>
        </w:rPr>
      </w:pPr>
      <w:r w:rsidRPr="008C2BD8">
        <w:rPr>
          <w:rStyle w:val="FontStyle92"/>
        </w:rPr>
        <w:t>Мы, нижеподписавшиеся, заверяем правильность всех данных, указанных в анкете.</w:t>
      </w:r>
    </w:p>
    <w:p w:rsidR="00FD4AD4" w:rsidRPr="008C2BD8" w:rsidRDefault="00FD4AD4" w:rsidP="00FD4AD4">
      <w:pPr>
        <w:pStyle w:val="Style31"/>
        <w:widowControl/>
        <w:spacing w:line="240" w:lineRule="exact"/>
        <w:ind w:left="567"/>
        <w:jc w:val="left"/>
        <w:rPr>
          <w:sz w:val="20"/>
          <w:szCs w:val="20"/>
        </w:rPr>
      </w:pPr>
    </w:p>
    <w:p w:rsidR="00FD4AD4" w:rsidRPr="008C2BD8" w:rsidRDefault="00FD4AD4" w:rsidP="00FD4AD4">
      <w:pPr>
        <w:pStyle w:val="Style31"/>
        <w:widowControl/>
        <w:spacing w:before="43" w:line="274" w:lineRule="exact"/>
        <w:jc w:val="left"/>
        <w:rPr>
          <w:rStyle w:val="FontStyle92"/>
        </w:rPr>
      </w:pPr>
      <w:r w:rsidRPr="008C2BD8">
        <w:rPr>
          <w:rStyle w:val="FontStyle92"/>
        </w:rPr>
        <w:t>В подтверждение вышеприведенных данных к анкете прикладываются следующие документы:</w:t>
      </w:r>
    </w:p>
    <w:p w:rsidR="00FD4AD4" w:rsidRPr="008C2BD8" w:rsidRDefault="00FD4AD4" w:rsidP="00FD4AD4">
      <w:pPr>
        <w:pStyle w:val="Style39"/>
        <w:widowControl/>
        <w:numPr>
          <w:ilvl w:val="0"/>
          <w:numId w:val="8"/>
        </w:numPr>
        <w:tabs>
          <w:tab w:val="left" w:leader="underscore" w:pos="284"/>
          <w:tab w:val="left" w:leader="underscore" w:pos="4550"/>
        </w:tabs>
        <w:spacing w:line="274" w:lineRule="exact"/>
        <w:ind w:left="540" w:hanging="540"/>
        <w:jc w:val="left"/>
        <w:rPr>
          <w:rStyle w:val="FontStyle92"/>
        </w:rPr>
      </w:pPr>
      <w:r w:rsidRPr="008C2BD8">
        <w:rPr>
          <w:rStyle w:val="FontStyle81"/>
        </w:rPr>
        <w:t>_____________(название документа)_____(количество страниц в документе);</w:t>
      </w:r>
    </w:p>
    <w:p w:rsidR="00FD4AD4" w:rsidRPr="008C2BD8" w:rsidRDefault="00FD4AD4" w:rsidP="00FD4AD4">
      <w:pPr>
        <w:pStyle w:val="Style39"/>
        <w:widowControl/>
        <w:numPr>
          <w:ilvl w:val="0"/>
          <w:numId w:val="8"/>
        </w:numPr>
        <w:tabs>
          <w:tab w:val="left" w:leader="underscore" w:pos="1685"/>
          <w:tab w:val="left" w:leader="underscore" w:pos="4550"/>
        </w:tabs>
        <w:spacing w:line="274" w:lineRule="exact"/>
        <w:ind w:left="540" w:hanging="540"/>
        <w:jc w:val="left"/>
        <w:rPr>
          <w:rStyle w:val="FontStyle81"/>
        </w:rPr>
      </w:pPr>
      <w:r w:rsidRPr="008C2BD8">
        <w:rPr>
          <w:rStyle w:val="FontStyle81"/>
        </w:rPr>
        <w:t>_____________(название документа)_____(количество страниц в документе);</w:t>
      </w:r>
    </w:p>
    <w:p w:rsidR="00FD4AD4" w:rsidRPr="008C2BD8" w:rsidRDefault="00FD4AD4" w:rsidP="00FD4AD4">
      <w:pPr>
        <w:pStyle w:val="Style18"/>
        <w:widowControl/>
        <w:spacing w:line="240" w:lineRule="exact"/>
        <w:ind w:left="567"/>
        <w:rPr>
          <w:sz w:val="20"/>
          <w:szCs w:val="20"/>
        </w:rPr>
      </w:pPr>
      <w:r w:rsidRPr="008C2BD8">
        <w:rPr>
          <w:sz w:val="20"/>
          <w:szCs w:val="20"/>
        </w:rPr>
        <w:t>………………………………………………………………………………………………………….</w:t>
      </w:r>
    </w:p>
    <w:p w:rsidR="00FD4AD4" w:rsidRPr="008C2BD8" w:rsidRDefault="00FD4AD4" w:rsidP="00FD4AD4">
      <w:pPr>
        <w:pStyle w:val="Style18"/>
        <w:widowControl/>
        <w:tabs>
          <w:tab w:val="left" w:leader="underscore" w:pos="1704"/>
          <w:tab w:val="left" w:leader="underscore" w:pos="4570"/>
        </w:tabs>
        <w:spacing w:before="62" w:line="240" w:lineRule="auto"/>
        <w:rPr>
          <w:rStyle w:val="FontStyle81"/>
        </w:rPr>
      </w:pPr>
      <w:r w:rsidRPr="008C2BD8">
        <w:rPr>
          <w:rStyle w:val="FontStyle92"/>
          <w:lang w:val="en-US"/>
        </w:rPr>
        <w:t>N</w:t>
      </w:r>
      <w:r w:rsidRPr="008C2BD8">
        <w:rPr>
          <w:rStyle w:val="FontStyle92"/>
        </w:rPr>
        <w:t xml:space="preserve">. </w:t>
      </w:r>
      <w:r w:rsidRPr="008C2BD8">
        <w:rPr>
          <w:rStyle w:val="FontStyle92"/>
        </w:rPr>
        <w:tab/>
      </w:r>
      <w:r w:rsidRPr="008C2BD8">
        <w:rPr>
          <w:rStyle w:val="FontStyle81"/>
        </w:rPr>
        <w:t>(название документа)</w:t>
      </w:r>
      <w:r w:rsidRPr="008C2BD8">
        <w:rPr>
          <w:rStyle w:val="FontStyle81"/>
        </w:rPr>
        <w:tab/>
        <w:t>(количество страниц в документе).</w:t>
      </w:r>
    </w:p>
    <w:p w:rsidR="00FD4AD4" w:rsidRPr="008C2BD8" w:rsidRDefault="00FD4AD4" w:rsidP="00FD4AD4">
      <w:pPr>
        <w:pStyle w:val="Style31"/>
        <w:widowControl/>
        <w:spacing w:line="240" w:lineRule="exact"/>
        <w:ind w:left="567"/>
        <w:rPr>
          <w:sz w:val="20"/>
          <w:szCs w:val="20"/>
        </w:rPr>
      </w:pPr>
    </w:p>
    <w:p w:rsidR="00FD4AD4" w:rsidRPr="008C2BD8" w:rsidRDefault="00FD4AD4" w:rsidP="00FD4AD4">
      <w:pPr>
        <w:pStyle w:val="Style31"/>
        <w:widowControl/>
        <w:tabs>
          <w:tab w:val="left" w:leader="underscore" w:pos="8203"/>
          <w:tab w:val="left" w:leader="underscore" w:pos="10109"/>
        </w:tabs>
        <w:spacing w:before="62"/>
        <w:rPr>
          <w:rStyle w:val="FontStyle92"/>
        </w:rPr>
      </w:pPr>
      <w:r w:rsidRPr="008C2BD8">
        <w:rPr>
          <w:rStyle w:val="FontStyle92"/>
        </w:rPr>
        <w:t>Претендент (участник конкурса) (уполномоченный представитель)</w:t>
      </w:r>
      <w:r w:rsidRPr="008C2BD8">
        <w:rPr>
          <w:rStyle w:val="FontStyle92"/>
        </w:rPr>
        <w:tab/>
        <w:t xml:space="preserve"> </w:t>
      </w:r>
      <w:r w:rsidRPr="008C2BD8">
        <w:rPr>
          <w:rStyle w:val="FontStyle92"/>
        </w:rPr>
        <w:tab/>
      </w:r>
    </w:p>
    <w:p w:rsidR="00FD4AD4" w:rsidRDefault="00FD4AD4" w:rsidP="00FD4AD4">
      <w:pPr>
        <w:pStyle w:val="Style47"/>
        <w:widowControl/>
        <w:tabs>
          <w:tab w:val="left" w:pos="8885"/>
        </w:tabs>
        <w:spacing w:line="240" w:lineRule="auto"/>
        <w:ind w:left="567"/>
        <w:jc w:val="left"/>
        <w:rPr>
          <w:rStyle w:val="FontStyle94"/>
        </w:rPr>
      </w:pPr>
      <w:r w:rsidRPr="008C2BD8">
        <w:rPr>
          <w:rStyle w:val="FontStyle94"/>
        </w:rPr>
        <w:t xml:space="preserve">                                                                                                                                                    </w:t>
      </w:r>
      <w:r>
        <w:rPr>
          <w:rStyle w:val="FontStyle94"/>
        </w:rPr>
        <w:t xml:space="preserve">                      (подпись)               </w:t>
      </w:r>
      <w:r w:rsidRPr="008C2BD8">
        <w:rPr>
          <w:rStyle w:val="FontStyle94"/>
        </w:rPr>
        <w:t xml:space="preserve">(Ф.И.О.) </w:t>
      </w:r>
    </w:p>
    <w:p w:rsidR="00FD4AD4" w:rsidRPr="008C2BD8" w:rsidRDefault="00FD4AD4" w:rsidP="00FD4AD4">
      <w:pPr>
        <w:pStyle w:val="Style47"/>
        <w:widowControl/>
        <w:tabs>
          <w:tab w:val="left" w:pos="8885"/>
        </w:tabs>
        <w:spacing w:line="240" w:lineRule="auto"/>
        <w:ind w:left="567"/>
        <w:jc w:val="left"/>
        <w:rPr>
          <w:rStyle w:val="FontStyle94"/>
        </w:rPr>
      </w:pPr>
    </w:p>
    <w:p w:rsidR="00FD4AD4" w:rsidRPr="008C2BD8" w:rsidRDefault="00FD4AD4" w:rsidP="00FD4AD4">
      <w:pPr>
        <w:pStyle w:val="Style47"/>
        <w:widowControl/>
        <w:tabs>
          <w:tab w:val="left" w:pos="8885"/>
        </w:tabs>
        <w:spacing w:line="240" w:lineRule="auto"/>
        <w:ind w:left="567"/>
        <w:jc w:val="right"/>
        <w:rPr>
          <w:rStyle w:val="FontStyle98"/>
        </w:rPr>
      </w:pPr>
      <w:r w:rsidRPr="008C2BD8">
        <w:rPr>
          <w:rStyle w:val="FontStyle94"/>
        </w:rPr>
        <w:t>М.П.</w:t>
      </w:r>
    </w:p>
    <w:p w:rsidR="00FD4AD4" w:rsidRPr="008C2BD8" w:rsidRDefault="00FD4AD4" w:rsidP="00FD4AD4">
      <w:pPr>
        <w:pStyle w:val="Style31"/>
        <w:widowControl/>
        <w:tabs>
          <w:tab w:val="left" w:leader="underscore" w:pos="6509"/>
          <w:tab w:val="left" w:leader="underscore" w:pos="8362"/>
          <w:tab w:val="left" w:leader="underscore" w:pos="9514"/>
        </w:tabs>
        <w:spacing w:before="82"/>
        <w:jc w:val="left"/>
        <w:rPr>
          <w:rStyle w:val="FontStyle92"/>
        </w:rPr>
      </w:pPr>
      <w:r w:rsidRPr="008C2BD8">
        <w:rPr>
          <w:rStyle w:val="FontStyle92"/>
        </w:rPr>
        <w:t xml:space="preserve">Главный бухгалтер </w:t>
      </w:r>
      <w:r w:rsidRPr="008C2BD8">
        <w:rPr>
          <w:rStyle w:val="FontStyle92"/>
        </w:rPr>
        <w:tab/>
        <w:t xml:space="preserve"> </w:t>
      </w:r>
      <w:r w:rsidRPr="008C2BD8">
        <w:rPr>
          <w:rStyle w:val="FontStyle92"/>
        </w:rPr>
        <w:tab/>
        <w:t xml:space="preserve"> </w:t>
      </w:r>
      <w:r>
        <w:rPr>
          <w:rStyle w:val="FontStyle92"/>
        </w:rPr>
        <w:t>_________</w:t>
      </w:r>
    </w:p>
    <w:p w:rsidR="00FD4AD4" w:rsidRPr="008C2BD8" w:rsidRDefault="00FD4AD4" w:rsidP="00FD4AD4">
      <w:pPr>
        <w:pStyle w:val="Style47"/>
        <w:widowControl/>
        <w:spacing w:line="240" w:lineRule="auto"/>
        <w:ind w:left="567"/>
        <w:jc w:val="left"/>
        <w:rPr>
          <w:rStyle w:val="FontStyle94"/>
        </w:rPr>
      </w:pPr>
      <w:r w:rsidRPr="008C2BD8">
        <w:rPr>
          <w:rStyle w:val="FontStyle94"/>
        </w:rPr>
        <w:t xml:space="preserve">                                                                           </w:t>
      </w:r>
      <w:r>
        <w:rPr>
          <w:rStyle w:val="FontStyle94"/>
        </w:rPr>
        <w:t xml:space="preserve">                                                                                      </w:t>
      </w:r>
      <w:r w:rsidRPr="008C2BD8">
        <w:rPr>
          <w:rStyle w:val="FontStyle94"/>
        </w:rPr>
        <w:t xml:space="preserve"> </w:t>
      </w:r>
      <w:r>
        <w:rPr>
          <w:rStyle w:val="FontStyle94"/>
        </w:rPr>
        <w:t xml:space="preserve">  </w:t>
      </w:r>
      <w:r w:rsidRPr="008C2BD8">
        <w:rPr>
          <w:rStyle w:val="FontStyle94"/>
        </w:rPr>
        <w:t xml:space="preserve"> (подпись)                </w:t>
      </w:r>
      <w:r>
        <w:rPr>
          <w:rStyle w:val="FontStyle94"/>
        </w:rPr>
        <w:t xml:space="preserve">     </w:t>
      </w:r>
      <w:r w:rsidRPr="008C2BD8">
        <w:rPr>
          <w:rStyle w:val="FontStyle94"/>
        </w:rPr>
        <w:t xml:space="preserve">  (Ф.И.О.)</w:t>
      </w:r>
    </w:p>
    <w:p w:rsidR="00FD4AD4" w:rsidRPr="00DD0607" w:rsidRDefault="00FD4AD4" w:rsidP="00FD4AD4">
      <w:pPr>
        <w:autoSpaceDE w:val="0"/>
        <w:autoSpaceDN w:val="0"/>
        <w:adjustRightInd w:val="0"/>
        <w:spacing w:before="67" w:line="278" w:lineRule="exact"/>
        <w:ind w:left="567"/>
        <w:rPr>
          <w:iCs/>
        </w:rPr>
      </w:pPr>
    </w:p>
    <w:p w:rsidR="00FD4AD4" w:rsidRDefault="00FD4AD4" w:rsidP="00FD4AD4">
      <w:pPr>
        <w:autoSpaceDE w:val="0"/>
        <w:autoSpaceDN w:val="0"/>
        <w:adjustRightInd w:val="0"/>
        <w:spacing w:before="67" w:line="278" w:lineRule="exact"/>
        <w:ind w:left="567"/>
        <w:jc w:val="center"/>
        <w:rPr>
          <w:b/>
          <w:bCs/>
          <w:sz w:val="26"/>
          <w:szCs w:val="26"/>
        </w:rPr>
      </w:pPr>
    </w:p>
    <w:p w:rsidR="00145757" w:rsidRDefault="00145757" w:rsidP="00FD4AD4">
      <w:pPr>
        <w:autoSpaceDE w:val="0"/>
        <w:autoSpaceDN w:val="0"/>
        <w:adjustRightInd w:val="0"/>
        <w:spacing w:before="67" w:line="278" w:lineRule="exact"/>
        <w:ind w:left="567"/>
        <w:jc w:val="center"/>
        <w:rPr>
          <w:b/>
          <w:bCs/>
          <w:sz w:val="26"/>
          <w:szCs w:val="26"/>
        </w:rPr>
        <w:sectPr w:rsidR="00145757" w:rsidSect="00475485">
          <w:pgSz w:w="11906" w:h="16838" w:code="9"/>
          <w:pgMar w:top="1134" w:right="567" w:bottom="1134" w:left="1701" w:header="709" w:footer="709" w:gutter="0"/>
          <w:cols w:space="708"/>
          <w:docGrid w:linePitch="360"/>
        </w:sectPr>
      </w:pPr>
    </w:p>
    <w:p w:rsidR="00FD4AD4" w:rsidRPr="004A7909" w:rsidRDefault="00FD4AD4" w:rsidP="00FD4AD4">
      <w:pPr>
        <w:autoSpaceDE w:val="0"/>
        <w:autoSpaceDN w:val="0"/>
        <w:adjustRightInd w:val="0"/>
        <w:spacing w:before="67" w:line="278" w:lineRule="exact"/>
        <w:ind w:left="567"/>
        <w:jc w:val="center"/>
        <w:rPr>
          <w:b/>
          <w:bCs/>
        </w:rPr>
      </w:pPr>
      <w:r>
        <w:rPr>
          <w:b/>
          <w:bCs/>
          <w:lang w:val="en-US"/>
        </w:rPr>
        <w:t>I</w:t>
      </w:r>
      <w:r w:rsidRPr="004A7909">
        <w:rPr>
          <w:b/>
          <w:bCs/>
        </w:rPr>
        <w:t>.4.4 ФОРМА ДОВЕРЕННОСТИ НА УПОЛНОМОЧЕННОЕ ЛИЦО, ИМЕЮЩЕЕ ПРАВО ПОДПИСИ И ПРЕДСТАВЛЕНИЯ ИНТЕРЕСОВ ОРГАНИЗАЦИИ-ПРЕТЕНДЕНТА (УЧАСТНИКА КОНКУРСА)</w:t>
      </w:r>
    </w:p>
    <w:p w:rsidR="00FD4AD4" w:rsidRPr="0082208E" w:rsidRDefault="00FD4AD4" w:rsidP="00FD4AD4">
      <w:pPr>
        <w:autoSpaceDE w:val="0"/>
        <w:autoSpaceDN w:val="0"/>
        <w:adjustRightInd w:val="0"/>
        <w:spacing w:line="240" w:lineRule="exact"/>
        <w:ind w:left="567"/>
        <w:jc w:val="center"/>
        <w:rPr>
          <w:sz w:val="20"/>
        </w:rPr>
      </w:pPr>
    </w:p>
    <w:p w:rsidR="00FD4AD4" w:rsidRDefault="00FD4AD4" w:rsidP="00FD4AD4">
      <w:pPr>
        <w:autoSpaceDE w:val="0"/>
        <w:autoSpaceDN w:val="0"/>
        <w:adjustRightInd w:val="0"/>
        <w:spacing w:before="43"/>
        <w:ind w:left="567"/>
        <w:rPr>
          <w:sz w:val="22"/>
          <w:szCs w:val="22"/>
        </w:rPr>
      </w:pPr>
      <w:r w:rsidRPr="0082208E">
        <w:rPr>
          <w:sz w:val="22"/>
          <w:szCs w:val="22"/>
        </w:rPr>
        <w:t>Дата</w:t>
      </w:r>
      <w:r>
        <w:rPr>
          <w:sz w:val="22"/>
          <w:szCs w:val="22"/>
        </w:rPr>
        <w:t xml:space="preserve"> __________________</w:t>
      </w:r>
    </w:p>
    <w:p w:rsidR="00FD4AD4" w:rsidRPr="0082208E" w:rsidRDefault="00FD4AD4" w:rsidP="00FD4AD4">
      <w:pPr>
        <w:autoSpaceDE w:val="0"/>
        <w:autoSpaceDN w:val="0"/>
        <w:adjustRightInd w:val="0"/>
        <w:spacing w:before="43"/>
        <w:ind w:left="567"/>
        <w:rPr>
          <w:sz w:val="22"/>
          <w:szCs w:val="22"/>
        </w:rPr>
      </w:pPr>
    </w:p>
    <w:p w:rsidR="00FD4AD4" w:rsidRPr="004A7909" w:rsidRDefault="00FD4AD4" w:rsidP="00FD4AD4">
      <w:pPr>
        <w:tabs>
          <w:tab w:val="left" w:pos="9356"/>
        </w:tabs>
        <w:autoSpaceDE w:val="0"/>
        <w:autoSpaceDN w:val="0"/>
        <w:adjustRightInd w:val="0"/>
        <w:spacing w:before="53"/>
        <w:ind w:left="567" w:right="-31" w:firstLine="1"/>
        <w:jc w:val="center"/>
        <w:rPr>
          <w:b/>
          <w:bCs/>
        </w:rPr>
      </w:pPr>
      <w:r w:rsidRPr="004A7909">
        <w:rPr>
          <w:b/>
          <w:bCs/>
        </w:rPr>
        <w:t>ДОВЕРЕННОСТЬ № ________</w:t>
      </w:r>
    </w:p>
    <w:p w:rsidR="00FD4AD4" w:rsidRPr="0082208E" w:rsidRDefault="00FD4AD4" w:rsidP="00FD4AD4">
      <w:pPr>
        <w:autoSpaceDE w:val="0"/>
        <w:autoSpaceDN w:val="0"/>
        <w:adjustRightInd w:val="0"/>
        <w:spacing w:line="240" w:lineRule="exact"/>
        <w:ind w:left="567"/>
        <w:jc w:val="both"/>
        <w:rPr>
          <w:sz w:val="20"/>
        </w:rPr>
      </w:pPr>
    </w:p>
    <w:p w:rsidR="00FD4AD4" w:rsidRPr="0082208E" w:rsidRDefault="00FD4AD4" w:rsidP="00FD4AD4">
      <w:pPr>
        <w:autoSpaceDE w:val="0"/>
        <w:autoSpaceDN w:val="0"/>
        <w:adjustRightInd w:val="0"/>
        <w:spacing w:line="240" w:lineRule="exact"/>
        <w:ind w:left="567"/>
        <w:jc w:val="both"/>
        <w:rPr>
          <w:sz w:val="20"/>
        </w:rPr>
      </w:pPr>
    </w:p>
    <w:p w:rsidR="00FD4AD4" w:rsidRPr="0082208E" w:rsidRDefault="00FD4AD4" w:rsidP="00FD4AD4">
      <w:pPr>
        <w:tabs>
          <w:tab w:val="left" w:leader="underscore" w:pos="8093"/>
        </w:tabs>
        <w:autoSpaceDE w:val="0"/>
        <w:autoSpaceDN w:val="0"/>
        <w:adjustRightInd w:val="0"/>
        <w:spacing w:before="72"/>
        <w:ind w:left="567"/>
        <w:jc w:val="both"/>
        <w:rPr>
          <w:sz w:val="22"/>
          <w:szCs w:val="22"/>
        </w:rPr>
      </w:pPr>
      <w:r w:rsidRPr="0082208E">
        <w:rPr>
          <w:sz w:val="22"/>
          <w:szCs w:val="22"/>
        </w:rPr>
        <w:t xml:space="preserve">г. </w:t>
      </w:r>
      <w:r>
        <w:rPr>
          <w:sz w:val="22"/>
          <w:szCs w:val="22"/>
        </w:rPr>
        <w:t>Пущино_______</w:t>
      </w:r>
      <w:r w:rsidRPr="0082208E">
        <w:rPr>
          <w:sz w:val="22"/>
          <w:szCs w:val="22"/>
        </w:rPr>
        <w:t>_______________________________________________________________</w:t>
      </w:r>
    </w:p>
    <w:p w:rsidR="00FD4AD4" w:rsidRPr="0082208E" w:rsidRDefault="00FD4AD4" w:rsidP="00FD4AD4">
      <w:pPr>
        <w:autoSpaceDE w:val="0"/>
        <w:autoSpaceDN w:val="0"/>
        <w:adjustRightInd w:val="0"/>
        <w:ind w:left="567" w:right="77"/>
        <w:jc w:val="center"/>
        <w:rPr>
          <w:sz w:val="14"/>
          <w:szCs w:val="14"/>
        </w:rPr>
      </w:pPr>
      <w:r w:rsidRPr="0082208E">
        <w:rPr>
          <w:sz w:val="14"/>
          <w:szCs w:val="14"/>
        </w:rPr>
        <w:t>(прописью число, месяц и год выдачи доверенности)</w:t>
      </w:r>
    </w:p>
    <w:p w:rsidR="00FD4AD4" w:rsidRPr="0082208E" w:rsidRDefault="00FD4AD4" w:rsidP="00FD4AD4">
      <w:pPr>
        <w:autoSpaceDE w:val="0"/>
        <w:autoSpaceDN w:val="0"/>
        <w:adjustRightInd w:val="0"/>
        <w:spacing w:before="144"/>
        <w:ind w:left="567"/>
        <w:rPr>
          <w:sz w:val="22"/>
          <w:szCs w:val="22"/>
        </w:rPr>
      </w:pPr>
      <w:r w:rsidRPr="0082208E">
        <w:rPr>
          <w:sz w:val="22"/>
          <w:szCs w:val="22"/>
        </w:rPr>
        <w:t>________________________________________</w:t>
      </w:r>
      <w:r>
        <w:rPr>
          <w:sz w:val="22"/>
          <w:szCs w:val="22"/>
        </w:rPr>
        <w:t>__________</w:t>
      </w:r>
      <w:r w:rsidRPr="0082208E">
        <w:rPr>
          <w:sz w:val="22"/>
          <w:szCs w:val="22"/>
        </w:rPr>
        <w:t>_ - претендент (участник конкурса):</w:t>
      </w:r>
    </w:p>
    <w:p w:rsidR="00FD4AD4" w:rsidRPr="0082208E" w:rsidRDefault="00FD4AD4" w:rsidP="00FD4AD4">
      <w:pPr>
        <w:autoSpaceDE w:val="0"/>
        <w:autoSpaceDN w:val="0"/>
        <w:adjustRightInd w:val="0"/>
        <w:spacing w:before="144"/>
        <w:ind w:left="567"/>
        <w:rPr>
          <w:sz w:val="22"/>
          <w:szCs w:val="22"/>
        </w:rPr>
      </w:pPr>
    </w:p>
    <w:p w:rsidR="00FD4AD4" w:rsidRPr="0082208E" w:rsidRDefault="00FD4AD4" w:rsidP="00FD4AD4">
      <w:pPr>
        <w:autoSpaceDE w:val="0"/>
        <w:autoSpaceDN w:val="0"/>
        <w:adjustRightInd w:val="0"/>
        <w:spacing w:line="240" w:lineRule="exact"/>
        <w:ind w:left="567"/>
        <w:rPr>
          <w:sz w:val="20"/>
        </w:rPr>
      </w:pPr>
      <w:r w:rsidRPr="0082208E">
        <w:rPr>
          <w:sz w:val="20"/>
        </w:rPr>
        <w:t>_________________________________________________________________</w:t>
      </w:r>
      <w:r>
        <w:rPr>
          <w:sz w:val="20"/>
        </w:rPr>
        <w:t>________________________</w:t>
      </w:r>
    </w:p>
    <w:p w:rsidR="00FD4AD4" w:rsidRPr="0082208E" w:rsidRDefault="00FD4AD4" w:rsidP="00FD4AD4">
      <w:pPr>
        <w:autoSpaceDE w:val="0"/>
        <w:autoSpaceDN w:val="0"/>
        <w:adjustRightInd w:val="0"/>
        <w:spacing w:before="24"/>
        <w:ind w:left="567"/>
        <w:jc w:val="center"/>
        <w:rPr>
          <w:sz w:val="14"/>
          <w:szCs w:val="14"/>
        </w:rPr>
      </w:pPr>
      <w:r w:rsidRPr="0082208E">
        <w:rPr>
          <w:sz w:val="14"/>
          <w:szCs w:val="14"/>
        </w:rPr>
        <w:t>(наименование юридического лица)</w:t>
      </w:r>
    </w:p>
    <w:p w:rsidR="00FD4AD4" w:rsidRPr="0082208E" w:rsidRDefault="00FD4AD4" w:rsidP="00FD4AD4">
      <w:pPr>
        <w:tabs>
          <w:tab w:val="left" w:leader="underscore" w:pos="8102"/>
        </w:tabs>
        <w:autoSpaceDE w:val="0"/>
        <w:autoSpaceDN w:val="0"/>
        <w:adjustRightInd w:val="0"/>
        <w:spacing w:before="144"/>
        <w:ind w:left="567"/>
        <w:jc w:val="both"/>
        <w:rPr>
          <w:sz w:val="22"/>
          <w:szCs w:val="22"/>
        </w:rPr>
      </w:pPr>
      <w:r w:rsidRPr="0082208E">
        <w:rPr>
          <w:sz w:val="22"/>
          <w:szCs w:val="22"/>
        </w:rPr>
        <w:t>доверяет________________________________________________________________________</w:t>
      </w:r>
    </w:p>
    <w:p w:rsidR="00FD4AD4" w:rsidRPr="0082208E" w:rsidRDefault="00FD4AD4" w:rsidP="00FD4AD4">
      <w:pPr>
        <w:autoSpaceDE w:val="0"/>
        <w:autoSpaceDN w:val="0"/>
        <w:adjustRightInd w:val="0"/>
        <w:ind w:left="567" w:right="2002"/>
        <w:jc w:val="center"/>
        <w:rPr>
          <w:sz w:val="14"/>
          <w:szCs w:val="14"/>
        </w:rPr>
      </w:pPr>
      <w:r>
        <w:rPr>
          <w:sz w:val="14"/>
          <w:szCs w:val="14"/>
        </w:rPr>
        <w:t xml:space="preserve">                                                        </w:t>
      </w:r>
      <w:r w:rsidRPr="0082208E">
        <w:rPr>
          <w:sz w:val="14"/>
          <w:szCs w:val="14"/>
        </w:rPr>
        <w:t>(фамилия, имя, отчество, должность)</w:t>
      </w:r>
    </w:p>
    <w:p w:rsidR="00FD4AD4" w:rsidRPr="0082208E" w:rsidRDefault="00FD4AD4" w:rsidP="00FD4AD4">
      <w:pPr>
        <w:tabs>
          <w:tab w:val="left" w:leader="underscore" w:pos="2213"/>
          <w:tab w:val="left" w:leader="underscore" w:pos="3590"/>
          <w:tab w:val="left" w:leader="underscore" w:pos="7243"/>
          <w:tab w:val="left" w:pos="7378"/>
          <w:tab w:val="left" w:leader="underscore" w:pos="7968"/>
        </w:tabs>
        <w:autoSpaceDE w:val="0"/>
        <w:autoSpaceDN w:val="0"/>
        <w:adjustRightInd w:val="0"/>
        <w:spacing w:before="149"/>
        <w:ind w:left="567"/>
        <w:jc w:val="both"/>
        <w:rPr>
          <w:sz w:val="22"/>
          <w:szCs w:val="22"/>
        </w:rPr>
      </w:pPr>
      <w:r>
        <w:rPr>
          <w:sz w:val="22"/>
          <w:szCs w:val="22"/>
        </w:rPr>
        <w:t>паспорт серия ___</w:t>
      </w:r>
      <w:r w:rsidRPr="0082208E">
        <w:rPr>
          <w:sz w:val="22"/>
          <w:szCs w:val="22"/>
        </w:rPr>
        <w:t>___№</w:t>
      </w:r>
      <w:r>
        <w:rPr>
          <w:sz w:val="22"/>
          <w:szCs w:val="22"/>
        </w:rPr>
        <w:t>_________</w:t>
      </w:r>
      <w:r w:rsidRPr="0082208E">
        <w:rPr>
          <w:sz w:val="22"/>
          <w:szCs w:val="22"/>
        </w:rPr>
        <w:t>выдан</w:t>
      </w:r>
      <w:r w:rsidRPr="0082208E">
        <w:rPr>
          <w:sz w:val="22"/>
          <w:szCs w:val="22"/>
        </w:rPr>
        <w:tab/>
      </w:r>
      <w:r w:rsidRPr="0082208E">
        <w:rPr>
          <w:sz w:val="22"/>
          <w:szCs w:val="22"/>
        </w:rPr>
        <w:tab/>
        <w:t>«______» ________ г.</w:t>
      </w:r>
    </w:p>
    <w:p w:rsidR="00FD4AD4" w:rsidRPr="0082208E" w:rsidRDefault="00FD4AD4" w:rsidP="00FD4AD4">
      <w:pPr>
        <w:autoSpaceDE w:val="0"/>
        <w:autoSpaceDN w:val="0"/>
        <w:adjustRightInd w:val="0"/>
        <w:spacing w:line="240" w:lineRule="exact"/>
        <w:ind w:left="567"/>
        <w:rPr>
          <w:sz w:val="20"/>
        </w:rPr>
      </w:pPr>
    </w:p>
    <w:p w:rsidR="00FD4AD4" w:rsidRPr="0082208E" w:rsidRDefault="00FD4AD4" w:rsidP="00FD4AD4">
      <w:pPr>
        <w:tabs>
          <w:tab w:val="left" w:leader="underscore" w:pos="9739"/>
        </w:tabs>
        <w:autoSpaceDE w:val="0"/>
        <w:autoSpaceDN w:val="0"/>
        <w:adjustRightInd w:val="0"/>
        <w:spacing w:before="58"/>
        <w:ind w:left="567"/>
        <w:rPr>
          <w:sz w:val="22"/>
          <w:szCs w:val="22"/>
        </w:rPr>
      </w:pPr>
      <w:r w:rsidRPr="0082208E">
        <w:rPr>
          <w:sz w:val="22"/>
          <w:szCs w:val="22"/>
        </w:rPr>
        <w:t>представлять интересы____________________________________________________________</w:t>
      </w:r>
    </w:p>
    <w:p w:rsidR="00FD4AD4" w:rsidRPr="0082208E" w:rsidRDefault="00FD4AD4" w:rsidP="00FD4AD4">
      <w:pPr>
        <w:autoSpaceDE w:val="0"/>
        <w:autoSpaceDN w:val="0"/>
        <w:adjustRightInd w:val="0"/>
        <w:ind w:left="567"/>
        <w:jc w:val="center"/>
        <w:rPr>
          <w:sz w:val="14"/>
          <w:szCs w:val="14"/>
        </w:rPr>
      </w:pPr>
      <w:r>
        <w:rPr>
          <w:sz w:val="14"/>
          <w:szCs w:val="14"/>
        </w:rPr>
        <w:t xml:space="preserve">      </w:t>
      </w:r>
      <w:r w:rsidRPr="0082208E">
        <w:rPr>
          <w:sz w:val="14"/>
          <w:szCs w:val="14"/>
        </w:rPr>
        <w:t>(наименование претендента)</w:t>
      </w:r>
    </w:p>
    <w:p w:rsidR="00FD4AD4" w:rsidRPr="0082208E" w:rsidRDefault="00FD4AD4" w:rsidP="00FD4AD4">
      <w:pPr>
        <w:autoSpaceDE w:val="0"/>
        <w:autoSpaceDN w:val="0"/>
        <w:adjustRightInd w:val="0"/>
        <w:spacing w:before="134" w:line="274" w:lineRule="exact"/>
        <w:ind w:left="567"/>
        <w:jc w:val="both"/>
        <w:rPr>
          <w:b/>
          <w:bCs/>
          <w:sz w:val="22"/>
          <w:szCs w:val="22"/>
        </w:rPr>
      </w:pPr>
      <w:r w:rsidRPr="0082208E">
        <w:rPr>
          <w:sz w:val="22"/>
          <w:szCs w:val="22"/>
        </w:rPr>
        <w:t>на конкурсе</w:t>
      </w:r>
      <w:r w:rsidR="0047728D" w:rsidRPr="0082208E">
        <w:rPr>
          <w:sz w:val="22"/>
          <w:szCs w:val="22"/>
        </w:rPr>
        <w:t>____________________________________________________________</w:t>
      </w:r>
      <w:r w:rsidR="0047728D">
        <w:rPr>
          <w:sz w:val="22"/>
          <w:szCs w:val="22"/>
        </w:rPr>
        <w:t>.</w:t>
      </w:r>
    </w:p>
    <w:p w:rsidR="00FD4AD4" w:rsidRPr="0082208E" w:rsidRDefault="00FD4AD4" w:rsidP="00FD4AD4">
      <w:pPr>
        <w:keepNext/>
        <w:keepLines/>
        <w:widowControl w:val="0"/>
        <w:suppressLineNumbers/>
        <w:suppressAutoHyphens/>
        <w:autoSpaceDE w:val="0"/>
        <w:autoSpaceDN w:val="0"/>
        <w:adjustRightInd w:val="0"/>
        <w:ind w:left="567"/>
        <w:rPr>
          <w:b/>
          <w:bCs/>
        </w:rPr>
      </w:pPr>
    </w:p>
    <w:p w:rsidR="00FD4AD4" w:rsidRPr="0082208E" w:rsidRDefault="00FD4AD4" w:rsidP="00FD4AD4">
      <w:pPr>
        <w:autoSpaceDE w:val="0"/>
        <w:autoSpaceDN w:val="0"/>
        <w:adjustRightInd w:val="0"/>
        <w:spacing w:line="274" w:lineRule="exact"/>
        <w:ind w:left="567"/>
        <w:jc w:val="both"/>
        <w:rPr>
          <w:sz w:val="22"/>
          <w:szCs w:val="22"/>
        </w:rPr>
      </w:pPr>
      <w:r w:rsidRPr="0082208E">
        <w:rPr>
          <w:sz w:val="22"/>
          <w:szCs w:val="22"/>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FD4AD4" w:rsidRPr="0082208E" w:rsidRDefault="00FD4AD4" w:rsidP="00FD4AD4">
      <w:pPr>
        <w:autoSpaceDE w:val="0"/>
        <w:autoSpaceDN w:val="0"/>
        <w:adjustRightInd w:val="0"/>
        <w:spacing w:line="240" w:lineRule="exact"/>
        <w:ind w:left="567"/>
        <w:rPr>
          <w:sz w:val="20"/>
        </w:rPr>
      </w:pPr>
    </w:p>
    <w:p w:rsidR="00FD4AD4" w:rsidRPr="0082208E" w:rsidRDefault="00FD4AD4" w:rsidP="00FD4AD4">
      <w:pPr>
        <w:tabs>
          <w:tab w:val="left" w:leader="underscore" w:pos="2030"/>
          <w:tab w:val="left" w:leader="underscore" w:pos="4886"/>
          <w:tab w:val="left" w:leader="underscore" w:pos="5904"/>
          <w:tab w:val="left" w:leader="underscore" w:pos="7757"/>
        </w:tabs>
        <w:autoSpaceDE w:val="0"/>
        <w:autoSpaceDN w:val="0"/>
        <w:adjustRightInd w:val="0"/>
        <w:spacing w:before="58"/>
        <w:ind w:left="567"/>
        <w:rPr>
          <w:sz w:val="22"/>
          <w:szCs w:val="22"/>
        </w:rPr>
      </w:pPr>
    </w:p>
    <w:p w:rsidR="00FD4AD4" w:rsidRPr="0082208E" w:rsidRDefault="00FD4AD4" w:rsidP="00FD4AD4">
      <w:pPr>
        <w:tabs>
          <w:tab w:val="left" w:leader="underscore" w:pos="2030"/>
          <w:tab w:val="left" w:leader="underscore" w:pos="4886"/>
          <w:tab w:val="left" w:leader="underscore" w:pos="5904"/>
          <w:tab w:val="left" w:leader="underscore" w:pos="7757"/>
        </w:tabs>
        <w:autoSpaceDE w:val="0"/>
        <w:autoSpaceDN w:val="0"/>
        <w:adjustRightInd w:val="0"/>
        <w:spacing w:before="58"/>
        <w:ind w:left="567"/>
        <w:rPr>
          <w:sz w:val="22"/>
          <w:szCs w:val="22"/>
        </w:rPr>
      </w:pPr>
      <w:r w:rsidRPr="0082208E">
        <w:rPr>
          <w:sz w:val="22"/>
          <w:szCs w:val="22"/>
        </w:rPr>
        <w:t>Подпись _______________________________               ____________________  удостоверяю.</w:t>
      </w:r>
    </w:p>
    <w:p w:rsidR="00FD4AD4" w:rsidRPr="0082208E" w:rsidRDefault="00FD4AD4" w:rsidP="00FD4AD4">
      <w:pPr>
        <w:tabs>
          <w:tab w:val="left" w:pos="5909"/>
        </w:tabs>
        <w:autoSpaceDE w:val="0"/>
        <w:autoSpaceDN w:val="0"/>
        <w:adjustRightInd w:val="0"/>
        <w:ind w:left="567"/>
        <w:rPr>
          <w:sz w:val="14"/>
          <w:szCs w:val="14"/>
        </w:rPr>
      </w:pPr>
      <w:r w:rsidRPr="0082208E">
        <w:rPr>
          <w:sz w:val="14"/>
          <w:szCs w:val="14"/>
        </w:rPr>
        <w:t xml:space="preserve">                                              (Ф.И.О. удостоверяемого)                                                              (подпись удостоверяемого)</w:t>
      </w:r>
    </w:p>
    <w:p w:rsidR="00FD4AD4" w:rsidRPr="0082208E" w:rsidRDefault="00FD4AD4" w:rsidP="00FD4AD4">
      <w:pPr>
        <w:autoSpaceDE w:val="0"/>
        <w:autoSpaceDN w:val="0"/>
        <w:adjustRightInd w:val="0"/>
        <w:spacing w:line="240" w:lineRule="exact"/>
        <w:ind w:left="567"/>
        <w:rPr>
          <w:sz w:val="20"/>
        </w:rPr>
      </w:pPr>
    </w:p>
    <w:p w:rsidR="00FD4AD4" w:rsidRPr="0082208E" w:rsidRDefault="00FD4AD4" w:rsidP="00FD4AD4">
      <w:pPr>
        <w:tabs>
          <w:tab w:val="left" w:leader="underscore" w:pos="4046"/>
          <w:tab w:val="left" w:leader="underscore" w:pos="7368"/>
        </w:tabs>
        <w:autoSpaceDE w:val="0"/>
        <w:autoSpaceDN w:val="0"/>
        <w:adjustRightInd w:val="0"/>
        <w:spacing w:before="178"/>
        <w:ind w:left="567"/>
        <w:rPr>
          <w:sz w:val="22"/>
          <w:szCs w:val="22"/>
        </w:rPr>
      </w:pPr>
      <w:r w:rsidRPr="0082208E">
        <w:rPr>
          <w:sz w:val="22"/>
          <w:szCs w:val="22"/>
        </w:rPr>
        <w:t>Доверенность действительна по</w:t>
      </w:r>
      <w:r>
        <w:rPr>
          <w:sz w:val="22"/>
          <w:szCs w:val="22"/>
        </w:rPr>
        <w:t xml:space="preserve"> </w:t>
      </w:r>
      <w:r w:rsidRPr="0082208E">
        <w:rPr>
          <w:sz w:val="22"/>
          <w:szCs w:val="22"/>
        </w:rPr>
        <w:t xml:space="preserve"> «_________»</w:t>
      </w:r>
      <w:r w:rsidRPr="0082208E">
        <w:rPr>
          <w:sz w:val="22"/>
          <w:szCs w:val="22"/>
        </w:rPr>
        <w:tab/>
        <w:t>201____г.</w:t>
      </w:r>
    </w:p>
    <w:p w:rsidR="00FD4AD4" w:rsidRPr="0082208E" w:rsidRDefault="00FD4AD4" w:rsidP="00FD4AD4">
      <w:pPr>
        <w:autoSpaceDE w:val="0"/>
        <w:autoSpaceDN w:val="0"/>
        <w:adjustRightInd w:val="0"/>
        <w:spacing w:line="240" w:lineRule="exact"/>
        <w:ind w:left="567"/>
        <w:rPr>
          <w:sz w:val="20"/>
        </w:rPr>
      </w:pPr>
    </w:p>
    <w:p w:rsidR="00FD4AD4" w:rsidRPr="0082208E" w:rsidRDefault="00FD4AD4" w:rsidP="00FD4AD4">
      <w:pPr>
        <w:tabs>
          <w:tab w:val="left" w:leader="underscore" w:pos="5741"/>
          <w:tab w:val="left" w:leader="underscore" w:pos="8246"/>
        </w:tabs>
        <w:autoSpaceDE w:val="0"/>
        <w:autoSpaceDN w:val="0"/>
        <w:adjustRightInd w:val="0"/>
        <w:spacing w:before="48"/>
        <w:ind w:left="567"/>
        <w:rPr>
          <w:sz w:val="22"/>
          <w:szCs w:val="22"/>
        </w:rPr>
      </w:pPr>
      <w:r w:rsidRPr="0082208E">
        <w:rPr>
          <w:sz w:val="22"/>
          <w:szCs w:val="22"/>
        </w:rPr>
        <w:t xml:space="preserve"> </w:t>
      </w:r>
    </w:p>
    <w:p w:rsidR="00FD4AD4" w:rsidRPr="0082208E" w:rsidRDefault="00FD4AD4" w:rsidP="00FD4AD4">
      <w:pPr>
        <w:tabs>
          <w:tab w:val="left" w:leader="underscore" w:pos="5741"/>
          <w:tab w:val="left" w:leader="underscore" w:pos="8246"/>
        </w:tabs>
        <w:autoSpaceDE w:val="0"/>
        <w:autoSpaceDN w:val="0"/>
        <w:adjustRightInd w:val="0"/>
        <w:spacing w:before="48"/>
        <w:ind w:left="567"/>
        <w:rPr>
          <w:sz w:val="22"/>
          <w:szCs w:val="22"/>
        </w:rPr>
      </w:pPr>
      <w:r w:rsidRPr="0082208E">
        <w:rPr>
          <w:sz w:val="22"/>
          <w:szCs w:val="22"/>
        </w:rPr>
        <w:t>____________________________________________________________(</w:t>
      </w:r>
      <w:r w:rsidRPr="0082208E">
        <w:rPr>
          <w:sz w:val="22"/>
          <w:szCs w:val="22"/>
        </w:rPr>
        <w:tab/>
        <w:t>)</w:t>
      </w:r>
    </w:p>
    <w:p w:rsidR="00FD4AD4" w:rsidRPr="0082208E" w:rsidRDefault="00FD4AD4" w:rsidP="00FD4AD4">
      <w:pPr>
        <w:autoSpaceDE w:val="0"/>
        <w:autoSpaceDN w:val="0"/>
        <w:adjustRightInd w:val="0"/>
        <w:ind w:left="567"/>
        <w:rPr>
          <w:sz w:val="14"/>
          <w:szCs w:val="14"/>
        </w:rPr>
      </w:pPr>
      <w:r w:rsidRPr="0082208E">
        <w:rPr>
          <w:sz w:val="14"/>
          <w:szCs w:val="14"/>
        </w:rPr>
        <w:t>(руководитель организации – доверителя либо Ф.И.О. индивидуального предпринимателя - доверителя)</w:t>
      </w:r>
    </w:p>
    <w:p w:rsidR="00FD4AD4" w:rsidRDefault="00FD4AD4" w:rsidP="00FD4AD4">
      <w:pPr>
        <w:autoSpaceDE w:val="0"/>
        <w:autoSpaceDN w:val="0"/>
        <w:adjustRightInd w:val="0"/>
        <w:spacing w:before="149"/>
        <w:ind w:left="567"/>
        <w:rPr>
          <w:sz w:val="22"/>
          <w:szCs w:val="22"/>
        </w:rPr>
      </w:pPr>
    </w:p>
    <w:p w:rsidR="00FD4AD4" w:rsidRPr="001E0723" w:rsidRDefault="00FD4AD4" w:rsidP="00FD4AD4">
      <w:pPr>
        <w:autoSpaceDE w:val="0"/>
        <w:autoSpaceDN w:val="0"/>
        <w:adjustRightInd w:val="0"/>
        <w:spacing w:before="149"/>
        <w:ind w:left="567"/>
        <w:rPr>
          <w:sz w:val="22"/>
          <w:szCs w:val="22"/>
        </w:rPr>
      </w:pPr>
      <w:r w:rsidRPr="0082208E">
        <w:rPr>
          <w:sz w:val="22"/>
          <w:szCs w:val="22"/>
        </w:rPr>
        <w:t>М.П.</w:t>
      </w:r>
    </w:p>
    <w:p w:rsidR="00FD4AD4" w:rsidRPr="00510830" w:rsidRDefault="00FD4AD4" w:rsidP="00FD4AD4">
      <w:pPr>
        <w:autoSpaceDE w:val="0"/>
        <w:autoSpaceDN w:val="0"/>
        <w:adjustRightInd w:val="0"/>
        <w:spacing w:before="149"/>
        <w:ind w:left="567"/>
        <w:rPr>
          <w:sz w:val="22"/>
          <w:szCs w:val="22"/>
        </w:rPr>
      </w:pPr>
    </w:p>
    <w:p w:rsidR="00145757" w:rsidRDefault="00145757" w:rsidP="00FD4AD4">
      <w:pPr>
        <w:autoSpaceDE w:val="0"/>
        <w:autoSpaceDN w:val="0"/>
        <w:adjustRightInd w:val="0"/>
        <w:spacing w:before="149"/>
        <w:ind w:left="567"/>
        <w:rPr>
          <w:sz w:val="22"/>
          <w:szCs w:val="22"/>
        </w:rPr>
        <w:sectPr w:rsidR="00145757" w:rsidSect="00475485">
          <w:pgSz w:w="11906" w:h="16838" w:code="9"/>
          <w:pgMar w:top="1134" w:right="567" w:bottom="1134" w:left="1701" w:header="709" w:footer="709" w:gutter="0"/>
          <w:cols w:space="708"/>
          <w:docGrid w:linePitch="360"/>
        </w:sectPr>
      </w:pPr>
    </w:p>
    <w:p w:rsidR="00FD4AD4" w:rsidRDefault="00FD4AD4" w:rsidP="00FD4AD4">
      <w:pPr>
        <w:autoSpaceDE w:val="0"/>
        <w:autoSpaceDN w:val="0"/>
        <w:adjustRightInd w:val="0"/>
        <w:spacing w:before="149"/>
        <w:jc w:val="center"/>
        <w:rPr>
          <w:b/>
        </w:rPr>
      </w:pPr>
      <w:r w:rsidRPr="004A7909">
        <w:rPr>
          <w:b/>
        </w:rPr>
        <w:t xml:space="preserve">ЧАСТЬ </w:t>
      </w:r>
      <w:r w:rsidRPr="004A7909">
        <w:rPr>
          <w:b/>
          <w:lang w:val="en-US"/>
        </w:rPr>
        <w:t>II</w:t>
      </w:r>
      <w:r w:rsidRPr="004A7909">
        <w:rPr>
          <w:b/>
        </w:rPr>
        <w:t>. ПРОЕКТ ДОГОВОРА УПРАВЛЕ</w:t>
      </w:r>
      <w:r>
        <w:rPr>
          <w:b/>
        </w:rPr>
        <w:t>Н</w:t>
      </w:r>
      <w:r w:rsidRPr="004A7909">
        <w:rPr>
          <w:b/>
        </w:rPr>
        <w:t>ИЯ</w:t>
      </w:r>
    </w:p>
    <w:p w:rsidR="00FD4AD4" w:rsidRPr="004A7909" w:rsidRDefault="00FD4AD4" w:rsidP="00FD4AD4">
      <w:pPr>
        <w:autoSpaceDE w:val="0"/>
        <w:autoSpaceDN w:val="0"/>
        <w:adjustRightInd w:val="0"/>
        <w:spacing w:before="149"/>
        <w:jc w:val="center"/>
        <w:rPr>
          <w:b/>
        </w:rPr>
      </w:pPr>
      <w:r w:rsidRPr="004A7909">
        <w:rPr>
          <w:b/>
        </w:rPr>
        <w:t>МНОГОКВАРТИРНЫМ ДОМОМ</w:t>
      </w:r>
    </w:p>
    <w:p w:rsidR="00FD4AD4" w:rsidRDefault="00FD4AD4" w:rsidP="00FD4AD4">
      <w:pPr>
        <w:autoSpaceDE w:val="0"/>
        <w:autoSpaceDN w:val="0"/>
        <w:adjustRightInd w:val="0"/>
        <w:spacing w:before="149"/>
        <w:jc w:val="center"/>
        <w:rPr>
          <w:b/>
          <w:sz w:val="22"/>
          <w:szCs w:val="22"/>
        </w:rPr>
      </w:pPr>
    </w:p>
    <w:p w:rsidR="00FD4AD4" w:rsidRPr="004A7909" w:rsidRDefault="00FD4AD4" w:rsidP="00FD4AD4">
      <w:pPr>
        <w:autoSpaceDE w:val="0"/>
        <w:autoSpaceDN w:val="0"/>
        <w:adjustRightInd w:val="0"/>
        <w:spacing w:before="149"/>
      </w:pPr>
      <w:r>
        <w:t>П</w:t>
      </w:r>
      <w:r w:rsidRPr="004A7909">
        <w:t>риложение</w:t>
      </w:r>
      <w:r>
        <w:t xml:space="preserve"> № 4</w:t>
      </w:r>
    </w:p>
    <w:p w:rsidR="00FD4AD4" w:rsidRDefault="00FD4AD4" w:rsidP="00FD4AD4">
      <w:pPr>
        <w:autoSpaceDE w:val="0"/>
        <w:autoSpaceDN w:val="0"/>
        <w:adjustRightInd w:val="0"/>
        <w:spacing w:before="149"/>
        <w:ind w:left="567"/>
        <w:rPr>
          <w:b/>
          <w:sz w:val="22"/>
          <w:szCs w:val="22"/>
        </w:rPr>
      </w:pPr>
    </w:p>
    <w:p w:rsidR="00FD4AD4" w:rsidRDefault="00FD4AD4" w:rsidP="00FD4AD4">
      <w:pPr>
        <w:autoSpaceDE w:val="0"/>
        <w:autoSpaceDN w:val="0"/>
        <w:adjustRightInd w:val="0"/>
        <w:spacing w:before="149"/>
        <w:ind w:left="567"/>
        <w:jc w:val="center"/>
        <w:rPr>
          <w:b/>
        </w:rPr>
      </w:pPr>
      <w:r w:rsidRPr="004A7909">
        <w:rPr>
          <w:b/>
        </w:rPr>
        <w:t xml:space="preserve">ЧАСТЬ </w:t>
      </w:r>
      <w:r w:rsidRPr="004A7909">
        <w:rPr>
          <w:b/>
          <w:lang w:val="en-US"/>
        </w:rPr>
        <w:t>III</w:t>
      </w:r>
      <w:r w:rsidRPr="00FD4AD4">
        <w:rPr>
          <w:b/>
        </w:rPr>
        <w:t xml:space="preserve">. </w:t>
      </w:r>
      <w:r w:rsidRPr="004A7909">
        <w:rPr>
          <w:b/>
        </w:rPr>
        <w:t>ТЕХНИЧЕСКАЯ ЧАСТЬ</w:t>
      </w:r>
    </w:p>
    <w:p w:rsidR="00FD4AD4" w:rsidRDefault="00FD4AD4" w:rsidP="00FD4AD4">
      <w:pPr>
        <w:autoSpaceDE w:val="0"/>
        <w:autoSpaceDN w:val="0"/>
        <w:adjustRightInd w:val="0"/>
        <w:spacing w:before="149"/>
        <w:ind w:left="567"/>
        <w:rPr>
          <w:b/>
        </w:rPr>
      </w:pPr>
    </w:p>
    <w:p w:rsidR="00FD4AD4" w:rsidRPr="00FD4AD4" w:rsidRDefault="00FD4AD4" w:rsidP="00FD4AD4">
      <w:pPr>
        <w:autoSpaceDE w:val="0"/>
        <w:autoSpaceDN w:val="0"/>
        <w:adjustRightInd w:val="0"/>
        <w:spacing w:before="149"/>
        <w:rPr>
          <w:b/>
        </w:rPr>
      </w:pPr>
      <w:r>
        <w:rPr>
          <w:b/>
        </w:rPr>
        <w:t xml:space="preserve">РАЗДЕЛ </w:t>
      </w:r>
      <w:r>
        <w:rPr>
          <w:b/>
          <w:lang w:val="en-US"/>
        </w:rPr>
        <w:t>III</w:t>
      </w:r>
      <w:r w:rsidRPr="00FD4AD4">
        <w:rPr>
          <w:b/>
        </w:rPr>
        <w:t>.1</w:t>
      </w:r>
    </w:p>
    <w:p w:rsidR="00FD4AD4" w:rsidRDefault="00FD4AD4" w:rsidP="00FD4AD4">
      <w:pPr>
        <w:autoSpaceDE w:val="0"/>
        <w:autoSpaceDN w:val="0"/>
        <w:adjustRightInd w:val="0"/>
        <w:spacing w:before="149"/>
      </w:pPr>
      <w:r>
        <w:t>Приложение № 1</w:t>
      </w:r>
    </w:p>
    <w:p w:rsidR="00FD4AD4" w:rsidRDefault="00FD4AD4" w:rsidP="00FD4AD4">
      <w:pPr>
        <w:autoSpaceDE w:val="0"/>
        <w:autoSpaceDN w:val="0"/>
        <w:adjustRightInd w:val="0"/>
        <w:spacing w:before="149"/>
        <w:ind w:left="567"/>
      </w:pPr>
    </w:p>
    <w:p w:rsidR="00FD4AD4" w:rsidRPr="004A7909" w:rsidRDefault="00FD4AD4" w:rsidP="00FD4AD4">
      <w:pPr>
        <w:autoSpaceDE w:val="0"/>
        <w:autoSpaceDN w:val="0"/>
        <w:adjustRightInd w:val="0"/>
        <w:spacing w:before="149"/>
        <w:rPr>
          <w:b/>
        </w:rPr>
      </w:pPr>
      <w:r w:rsidRPr="004A7909">
        <w:rPr>
          <w:b/>
        </w:rPr>
        <w:t xml:space="preserve">РАЗДЕЛ </w:t>
      </w:r>
      <w:r w:rsidRPr="004A7909">
        <w:rPr>
          <w:b/>
          <w:lang w:val="en-US"/>
        </w:rPr>
        <w:t>III</w:t>
      </w:r>
      <w:r w:rsidRPr="004A7909">
        <w:rPr>
          <w:b/>
        </w:rPr>
        <w:t xml:space="preserve">.2 </w:t>
      </w:r>
    </w:p>
    <w:p w:rsidR="00FD4AD4" w:rsidRDefault="00FD4AD4" w:rsidP="00FD4AD4">
      <w:pPr>
        <w:autoSpaceDE w:val="0"/>
        <w:autoSpaceDN w:val="0"/>
        <w:adjustRightInd w:val="0"/>
        <w:spacing w:before="149"/>
      </w:pPr>
      <w:r>
        <w:t>Приложение № 2</w:t>
      </w:r>
    </w:p>
    <w:p w:rsidR="00FD4AD4" w:rsidRPr="004A7909" w:rsidRDefault="00FD4AD4" w:rsidP="00FD4AD4">
      <w:pPr>
        <w:autoSpaceDE w:val="0"/>
        <w:autoSpaceDN w:val="0"/>
        <w:adjustRightInd w:val="0"/>
        <w:spacing w:before="149"/>
      </w:pPr>
    </w:p>
    <w:p w:rsidR="00FD4AD4" w:rsidRDefault="00FD4AD4" w:rsidP="00FD4AD4">
      <w:pPr>
        <w:autoSpaceDE w:val="0"/>
        <w:autoSpaceDN w:val="0"/>
        <w:adjustRightInd w:val="0"/>
        <w:spacing w:before="149"/>
      </w:pPr>
    </w:p>
    <w:p w:rsidR="00FD4AD4" w:rsidRDefault="00FD4AD4" w:rsidP="00FD4AD4">
      <w:pPr>
        <w:autoSpaceDE w:val="0"/>
        <w:autoSpaceDN w:val="0"/>
        <w:adjustRightInd w:val="0"/>
        <w:spacing w:before="149"/>
      </w:pPr>
    </w:p>
    <w:p w:rsidR="00FD4AD4" w:rsidRDefault="00FD4AD4" w:rsidP="00FD4AD4">
      <w:pPr>
        <w:autoSpaceDE w:val="0"/>
        <w:autoSpaceDN w:val="0"/>
        <w:adjustRightInd w:val="0"/>
        <w:spacing w:before="149"/>
      </w:pPr>
    </w:p>
    <w:p w:rsidR="00FD4AD4" w:rsidRPr="004A7909" w:rsidRDefault="00FD4AD4" w:rsidP="00FD4AD4">
      <w:pPr>
        <w:autoSpaceDE w:val="0"/>
        <w:autoSpaceDN w:val="0"/>
        <w:adjustRightInd w:val="0"/>
        <w:spacing w:before="149"/>
        <w:jc w:val="center"/>
        <w:rPr>
          <w:b/>
        </w:rPr>
      </w:pPr>
      <w:r w:rsidRPr="004A7909">
        <w:rPr>
          <w:b/>
        </w:rPr>
        <w:t xml:space="preserve">ГРАФИК </w:t>
      </w:r>
    </w:p>
    <w:p w:rsidR="00FD4AD4" w:rsidRDefault="00FD4AD4" w:rsidP="00FD4AD4">
      <w:pPr>
        <w:autoSpaceDE w:val="0"/>
        <w:autoSpaceDN w:val="0"/>
        <w:adjustRightInd w:val="0"/>
        <w:spacing w:before="149"/>
        <w:jc w:val="center"/>
        <w:rPr>
          <w:b/>
        </w:rPr>
      </w:pPr>
      <w:r>
        <w:rPr>
          <w:b/>
        </w:rPr>
        <w:t>о</w:t>
      </w:r>
      <w:r w:rsidRPr="004A7909">
        <w:rPr>
          <w:b/>
        </w:rPr>
        <w:t xml:space="preserve">смотра претендентами (участниками конкурса) объекта конкурса </w:t>
      </w:r>
    </w:p>
    <w:p w:rsidR="00FD4AD4" w:rsidRDefault="00FD4AD4" w:rsidP="00FD4AD4">
      <w:pPr>
        <w:autoSpaceDE w:val="0"/>
        <w:autoSpaceDN w:val="0"/>
        <w:adjustRightInd w:val="0"/>
        <w:spacing w:before="14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06"/>
      </w:tblGrid>
      <w:tr w:rsidR="00FD4AD4" w:rsidRPr="00E34FAF" w:rsidTr="006F131E">
        <w:tc>
          <w:tcPr>
            <w:tcW w:w="4077" w:type="dxa"/>
            <w:shd w:val="clear" w:color="auto" w:fill="auto"/>
          </w:tcPr>
          <w:p w:rsidR="00FD4AD4" w:rsidRPr="00E34FAF" w:rsidRDefault="00FD4AD4" w:rsidP="006F131E">
            <w:pPr>
              <w:autoSpaceDE w:val="0"/>
              <w:autoSpaceDN w:val="0"/>
              <w:adjustRightInd w:val="0"/>
              <w:jc w:val="center"/>
              <w:rPr>
                <w:b/>
              </w:rPr>
            </w:pPr>
            <w:r w:rsidRPr="00E34FAF">
              <w:rPr>
                <w:b/>
              </w:rPr>
              <w:t>Объект конкурса (адрес)</w:t>
            </w:r>
          </w:p>
        </w:tc>
        <w:tc>
          <w:tcPr>
            <w:tcW w:w="5606" w:type="dxa"/>
            <w:shd w:val="clear" w:color="auto" w:fill="auto"/>
          </w:tcPr>
          <w:p w:rsidR="002055F3" w:rsidRDefault="00FD4AD4" w:rsidP="002055F3">
            <w:pPr>
              <w:autoSpaceDE w:val="0"/>
              <w:autoSpaceDN w:val="0"/>
              <w:adjustRightInd w:val="0"/>
              <w:jc w:val="center"/>
              <w:rPr>
                <w:b/>
              </w:rPr>
            </w:pPr>
            <w:r w:rsidRPr="00E34FAF">
              <w:rPr>
                <w:b/>
              </w:rPr>
              <w:t>Время осмотра объекта, телефон,</w:t>
            </w:r>
          </w:p>
          <w:p w:rsidR="00FD4AD4" w:rsidRPr="00E34FAF" w:rsidRDefault="00FD4AD4" w:rsidP="002055F3">
            <w:pPr>
              <w:autoSpaceDE w:val="0"/>
              <w:autoSpaceDN w:val="0"/>
              <w:adjustRightInd w:val="0"/>
              <w:jc w:val="center"/>
              <w:rPr>
                <w:b/>
              </w:rPr>
            </w:pPr>
            <w:r w:rsidRPr="00E34FAF">
              <w:rPr>
                <w:b/>
              </w:rPr>
              <w:t>контактное лицо</w:t>
            </w:r>
          </w:p>
        </w:tc>
      </w:tr>
      <w:tr w:rsidR="00FD4AD4" w:rsidRPr="00E34FAF" w:rsidTr="006F131E">
        <w:tc>
          <w:tcPr>
            <w:tcW w:w="4077" w:type="dxa"/>
            <w:shd w:val="clear" w:color="auto" w:fill="auto"/>
          </w:tcPr>
          <w:p w:rsidR="00FD4AD4" w:rsidRPr="00905E4C" w:rsidRDefault="00FD4AD4" w:rsidP="006F131E">
            <w:pPr>
              <w:autoSpaceDE w:val="0"/>
              <w:autoSpaceDN w:val="0"/>
              <w:adjustRightInd w:val="0"/>
              <w:jc w:val="center"/>
              <w:rPr>
                <w:b/>
              </w:rPr>
            </w:pPr>
          </w:p>
          <w:p w:rsidR="002055F3" w:rsidRDefault="00FD4AD4" w:rsidP="002055F3">
            <w:pPr>
              <w:autoSpaceDE w:val="0"/>
              <w:autoSpaceDN w:val="0"/>
              <w:adjustRightInd w:val="0"/>
              <w:jc w:val="center"/>
              <w:rPr>
                <w:b/>
              </w:rPr>
            </w:pPr>
            <w:r w:rsidRPr="00E34FAF">
              <w:rPr>
                <w:b/>
              </w:rPr>
              <w:t>г. Пущино, микрор</w:t>
            </w:r>
            <w:r>
              <w:rPr>
                <w:b/>
              </w:rPr>
              <w:t>айон «В»,</w:t>
            </w:r>
          </w:p>
          <w:p w:rsidR="00FD4AD4" w:rsidRPr="00E34FAF" w:rsidRDefault="00FD4AD4" w:rsidP="002055F3">
            <w:pPr>
              <w:autoSpaceDE w:val="0"/>
              <w:autoSpaceDN w:val="0"/>
              <w:adjustRightInd w:val="0"/>
              <w:jc w:val="center"/>
              <w:rPr>
                <w:b/>
              </w:rPr>
            </w:pPr>
            <w:r>
              <w:rPr>
                <w:b/>
              </w:rPr>
              <w:t>дом № 20</w:t>
            </w:r>
          </w:p>
        </w:tc>
        <w:tc>
          <w:tcPr>
            <w:tcW w:w="5606" w:type="dxa"/>
            <w:shd w:val="clear" w:color="auto" w:fill="auto"/>
          </w:tcPr>
          <w:p w:rsidR="002055F3" w:rsidRPr="007F601A" w:rsidRDefault="00FD4AD4" w:rsidP="002055F3">
            <w:pPr>
              <w:autoSpaceDE w:val="0"/>
              <w:autoSpaceDN w:val="0"/>
              <w:adjustRightInd w:val="0"/>
              <w:jc w:val="center"/>
              <w:rPr>
                <w:b/>
              </w:rPr>
            </w:pPr>
            <w:r w:rsidRPr="007F601A">
              <w:rPr>
                <w:b/>
              </w:rPr>
              <w:t>Ежедневно, кроме выходных и праздничных дней с 14.00 до 16.00 (по договоренности)</w:t>
            </w:r>
          </w:p>
          <w:p w:rsidR="002055F3" w:rsidRPr="007F601A" w:rsidRDefault="00FD4AD4" w:rsidP="002055F3">
            <w:pPr>
              <w:autoSpaceDE w:val="0"/>
              <w:autoSpaceDN w:val="0"/>
              <w:adjustRightInd w:val="0"/>
              <w:jc w:val="center"/>
              <w:rPr>
                <w:b/>
              </w:rPr>
            </w:pPr>
            <w:r w:rsidRPr="007F601A">
              <w:rPr>
                <w:b/>
              </w:rPr>
              <w:t xml:space="preserve">телефон: (4967) </w:t>
            </w:r>
            <w:r w:rsidR="007F601A">
              <w:rPr>
                <w:b/>
              </w:rPr>
              <w:t>73-51-68</w:t>
            </w:r>
          </w:p>
          <w:p w:rsidR="002055F3" w:rsidRPr="007F601A" w:rsidRDefault="00FD4AD4" w:rsidP="002055F3">
            <w:pPr>
              <w:autoSpaceDE w:val="0"/>
              <w:autoSpaceDN w:val="0"/>
              <w:adjustRightInd w:val="0"/>
              <w:jc w:val="center"/>
              <w:rPr>
                <w:b/>
              </w:rPr>
            </w:pPr>
            <w:r w:rsidRPr="007F601A">
              <w:rPr>
                <w:b/>
              </w:rPr>
              <w:t xml:space="preserve">контактное лицо: </w:t>
            </w:r>
          </w:p>
          <w:p w:rsidR="007F601A" w:rsidRPr="007F601A" w:rsidRDefault="007F601A" w:rsidP="007F601A">
            <w:pPr>
              <w:autoSpaceDE w:val="0"/>
              <w:autoSpaceDN w:val="0"/>
              <w:adjustRightInd w:val="0"/>
              <w:jc w:val="center"/>
              <w:rPr>
                <w:b/>
              </w:rPr>
            </w:pPr>
            <w:r>
              <w:rPr>
                <w:b/>
              </w:rPr>
              <w:t>Луничев Сергей Борисович</w:t>
            </w:r>
          </w:p>
          <w:p w:rsidR="00FD4AD4" w:rsidRPr="00E34FAF" w:rsidRDefault="00FD4AD4" w:rsidP="007F601A">
            <w:pPr>
              <w:autoSpaceDE w:val="0"/>
              <w:autoSpaceDN w:val="0"/>
              <w:adjustRightInd w:val="0"/>
              <w:jc w:val="center"/>
              <w:rPr>
                <w:b/>
              </w:rPr>
            </w:pPr>
            <w:r w:rsidRPr="007F601A">
              <w:rPr>
                <w:b/>
              </w:rPr>
              <w:t xml:space="preserve">Адрес электронной почты: </w:t>
            </w:r>
            <w:r w:rsidRPr="007F601A">
              <w:rPr>
                <w:b/>
                <w:lang w:val="en-US"/>
              </w:rPr>
              <w:t>o</w:t>
            </w:r>
            <w:r w:rsidRPr="007F601A">
              <w:rPr>
                <w:b/>
              </w:rPr>
              <w:t>-</w:t>
            </w:r>
            <w:r w:rsidRPr="007F601A">
              <w:rPr>
                <w:b/>
                <w:lang w:val="en-US"/>
              </w:rPr>
              <w:t>g</w:t>
            </w:r>
            <w:r w:rsidRPr="007F601A">
              <w:rPr>
                <w:b/>
              </w:rPr>
              <w:t>-</w:t>
            </w:r>
            <w:r w:rsidRPr="007F601A">
              <w:rPr>
                <w:b/>
                <w:lang w:val="en-US"/>
              </w:rPr>
              <w:t>h</w:t>
            </w:r>
            <w:r w:rsidRPr="007F601A">
              <w:rPr>
                <w:b/>
              </w:rPr>
              <w:t>@</w:t>
            </w:r>
            <w:r w:rsidRPr="007F601A">
              <w:rPr>
                <w:b/>
                <w:lang w:val="en-US"/>
              </w:rPr>
              <w:t>mail</w:t>
            </w:r>
            <w:r w:rsidRPr="007F601A">
              <w:rPr>
                <w:b/>
              </w:rPr>
              <w:t>.</w:t>
            </w:r>
            <w:r w:rsidRPr="007F601A">
              <w:rPr>
                <w:b/>
                <w:lang w:val="en-US"/>
              </w:rPr>
              <w:t>ru</w:t>
            </w:r>
          </w:p>
        </w:tc>
      </w:tr>
    </w:tbl>
    <w:p w:rsidR="00A76F8C" w:rsidRDefault="00A76F8C" w:rsidP="00FD4AD4">
      <w:pPr>
        <w:autoSpaceDE w:val="0"/>
        <w:autoSpaceDN w:val="0"/>
        <w:adjustRightInd w:val="0"/>
        <w:jc w:val="center"/>
        <w:rPr>
          <w:b/>
        </w:rPr>
      </w:pPr>
    </w:p>
    <w:p w:rsidR="00145757" w:rsidRDefault="00145757" w:rsidP="00FD4AD4">
      <w:pPr>
        <w:autoSpaceDE w:val="0"/>
        <w:autoSpaceDN w:val="0"/>
        <w:adjustRightInd w:val="0"/>
        <w:spacing w:before="149"/>
        <w:jc w:val="center"/>
        <w:rPr>
          <w:b/>
        </w:rPr>
        <w:sectPr w:rsidR="00145757" w:rsidSect="00475485">
          <w:pgSz w:w="11906" w:h="16838" w:code="9"/>
          <w:pgMar w:top="1134" w:right="567" w:bottom="1134" w:left="1701" w:header="709" w:footer="709" w:gutter="0"/>
          <w:cols w:space="708"/>
          <w:docGrid w:linePitch="360"/>
        </w:sectPr>
      </w:pPr>
    </w:p>
    <w:p w:rsidR="00A76F8C" w:rsidRDefault="00A76F8C" w:rsidP="00FF3292">
      <w:pPr>
        <w:jc w:val="right"/>
      </w:pPr>
      <w:r>
        <w:t>Прило</w:t>
      </w:r>
      <w:r w:rsidRPr="00981325">
        <w:t xml:space="preserve">жение № </w:t>
      </w:r>
      <w:r>
        <w:t>1</w:t>
      </w:r>
    </w:p>
    <w:p w:rsidR="00A76F8C" w:rsidRDefault="00845437" w:rsidP="00FF3292">
      <w:pPr>
        <w:jc w:val="right"/>
      </w:pPr>
      <w:r w:rsidRPr="00981325">
        <w:t>к конкурсной</w:t>
      </w:r>
      <w:r w:rsidR="00A76F8C" w:rsidRPr="00981325">
        <w:t xml:space="preserve"> документации открытого конкурса</w:t>
      </w:r>
    </w:p>
    <w:p w:rsidR="00A76F8C" w:rsidRDefault="00A76F8C" w:rsidP="00FF3292">
      <w:pPr>
        <w:jc w:val="right"/>
      </w:pPr>
      <w:r w:rsidRPr="00981325">
        <w:t>по отбору управляющей организации</w:t>
      </w:r>
    </w:p>
    <w:p w:rsidR="00A76F8C" w:rsidRDefault="00A76F8C" w:rsidP="00FF3292">
      <w:pPr>
        <w:jc w:val="right"/>
      </w:pPr>
      <w:r>
        <w:t>на право заключения договора</w:t>
      </w:r>
    </w:p>
    <w:p w:rsidR="00A76F8C" w:rsidRDefault="00A76F8C" w:rsidP="00FF3292">
      <w:pPr>
        <w:jc w:val="right"/>
      </w:pPr>
      <w:r w:rsidRPr="00981325">
        <w:t>управления многоквартирным домом</w:t>
      </w:r>
    </w:p>
    <w:p w:rsidR="00A76F8C" w:rsidRPr="00042326" w:rsidRDefault="00A76F8C" w:rsidP="00A76F8C"/>
    <w:p w:rsidR="00A76F8C" w:rsidRPr="006C0FD6" w:rsidRDefault="006C0FD6" w:rsidP="006C0FD6">
      <w:pPr>
        <w:ind w:left="4962"/>
        <w:jc w:val="center"/>
      </w:pPr>
      <w:r w:rsidRPr="00F327A1">
        <w:t>«УТВЕРЖДАЮ»</w:t>
      </w:r>
    </w:p>
    <w:p w:rsidR="00CB1A87" w:rsidRDefault="00CB1A87" w:rsidP="00CB1A87">
      <w:pPr>
        <w:ind w:left="5760" w:right="100"/>
      </w:pPr>
      <w:r>
        <w:t>И.о. руководителя Администрации</w:t>
      </w:r>
    </w:p>
    <w:p w:rsidR="00CB1A87" w:rsidRDefault="00CB1A87" w:rsidP="00CB1A87">
      <w:pPr>
        <w:ind w:left="5760" w:right="100"/>
      </w:pPr>
      <w:r w:rsidRPr="00383549">
        <w:rPr>
          <w:u w:val="single"/>
        </w:rPr>
        <w:tab/>
      </w:r>
      <w:r w:rsidRPr="00383549">
        <w:rPr>
          <w:u w:val="single"/>
        </w:rPr>
        <w:tab/>
      </w:r>
      <w:r w:rsidRPr="00383549">
        <w:rPr>
          <w:u w:val="single"/>
        </w:rPr>
        <w:tab/>
      </w:r>
      <w:r w:rsidR="00B029A4">
        <w:t>А.С. Воробьев</w:t>
      </w:r>
    </w:p>
    <w:p w:rsidR="00CB1A87" w:rsidRDefault="00CB1A87" w:rsidP="00CB1A87">
      <w:pPr>
        <w:ind w:left="5760" w:right="100"/>
      </w:pPr>
    </w:p>
    <w:p w:rsidR="007F601A" w:rsidRDefault="00CB1A87" w:rsidP="00CB1A87">
      <w:pPr>
        <w:ind w:left="5760" w:right="100"/>
      </w:pPr>
      <w:r>
        <w:t>142290, г. Пущино, ул. Строителей, д. 18а 8(4967)</w:t>
      </w:r>
      <w:r w:rsidR="007F601A">
        <w:t>73-51-68</w:t>
      </w:r>
      <w:r>
        <w:t xml:space="preserve">, 8(4967) </w:t>
      </w:r>
      <w:r w:rsidR="007F601A">
        <w:t>33-05-6</w:t>
      </w:r>
      <w:r w:rsidR="00B029A4">
        <w:t>4</w:t>
      </w:r>
      <w:r>
        <w:t xml:space="preserve">, факс 8(4967)73-55-08 </w:t>
      </w:r>
    </w:p>
    <w:p w:rsidR="00CB1A87" w:rsidRDefault="00CB1A87" w:rsidP="00CB1A87">
      <w:pPr>
        <w:ind w:left="5760" w:right="100"/>
      </w:pPr>
      <w:r>
        <w:t xml:space="preserve">Адрес электронной почты: </w:t>
      </w:r>
    </w:p>
    <w:p w:rsidR="00CB1A87" w:rsidRDefault="00CB1A87" w:rsidP="00CB1A87">
      <w:pPr>
        <w:ind w:left="5760" w:right="100"/>
      </w:pPr>
      <w:r w:rsidRPr="001B48A5">
        <w:t>o-g-h@mail.ru</w:t>
      </w:r>
    </w:p>
    <w:p w:rsidR="00CB1A87" w:rsidRDefault="00CB1A87" w:rsidP="00CB1A87">
      <w:pPr>
        <w:tabs>
          <w:tab w:val="left" w:pos="6600"/>
          <w:tab w:val="right" w:pos="9499"/>
        </w:tabs>
        <w:spacing w:line="210" w:lineRule="exact"/>
        <w:ind w:left="5760"/>
        <w:jc w:val="both"/>
      </w:pPr>
      <w:r>
        <w:t>«</w:t>
      </w:r>
      <w:r w:rsidRPr="00383549">
        <w:rPr>
          <w:u w:val="single"/>
        </w:rPr>
        <w:tab/>
      </w:r>
      <w:r>
        <w:t>»</w:t>
      </w:r>
      <w:r w:rsidRPr="00383549">
        <w:rPr>
          <w:u w:val="single"/>
        </w:rPr>
        <w:tab/>
      </w:r>
      <w:r>
        <w:t>201</w:t>
      </w:r>
      <w:r w:rsidR="007F601A">
        <w:t>9</w:t>
      </w:r>
      <w:r>
        <w:t xml:space="preserve"> г.</w:t>
      </w:r>
    </w:p>
    <w:p w:rsidR="00FF3292" w:rsidRDefault="00FF3292" w:rsidP="00CB1A87">
      <w:pPr>
        <w:rPr>
          <w:b/>
          <w:szCs w:val="24"/>
        </w:rPr>
      </w:pPr>
    </w:p>
    <w:p w:rsidR="00145757" w:rsidRPr="00145757" w:rsidRDefault="00145757" w:rsidP="00A76F8C">
      <w:pPr>
        <w:jc w:val="center"/>
        <w:rPr>
          <w:b/>
          <w:szCs w:val="24"/>
        </w:rPr>
      </w:pPr>
    </w:p>
    <w:p w:rsidR="00A76F8C" w:rsidRPr="00145757" w:rsidRDefault="00A76F8C" w:rsidP="00145757">
      <w:pPr>
        <w:jc w:val="center"/>
        <w:rPr>
          <w:b/>
          <w:szCs w:val="24"/>
        </w:rPr>
      </w:pPr>
      <w:r w:rsidRPr="00145757">
        <w:rPr>
          <w:b/>
          <w:szCs w:val="24"/>
        </w:rPr>
        <w:t>АКТ</w:t>
      </w:r>
    </w:p>
    <w:p w:rsidR="00A76F8C" w:rsidRPr="00145757" w:rsidRDefault="00A76F8C" w:rsidP="00145757">
      <w:pPr>
        <w:jc w:val="center"/>
        <w:rPr>
          <w:b/>
          <w:szCs w:val="24"/>
        </w:rPr>
      </w:pPr>
      <w:r w:rsidRPr="00145757">
        <w:rPr>
          <w:b/>
          <w:szCs w:val="24"/>
        </w:rPr>
        <w:t>о состоянии общего имущества собственников помещений</w:t>
      </w:r>
    </w:p>
    <w:p w:rsidR="00A76F8C" w:rsidRPr="00145757" w:rsidRDefault="00A76F8C" w:rsidP="00145757">
      <w:pPr>
        <w:jc w:val="center"/>
        <w:rPr>
          <w:b/>
          <w:szCs w:val="24"/>
        </w:rPr>
      </w:pPr>
      <w:r w:rsidRPr="00145757">
        <w:rPr>
          <w:b/>
          <w:szCs w:val="24"/>
        </w:rPr>
        <w:t>в многоквартирном доме, являющегося объектом конкурса</w:t>
      </w:r>
    </w:p>
    <w:p w:rsidR="00A76F8C" w:rsidRPr="00145757" w:rsidRDefault="00A76F8C" w:rsidP="00145757">
      <w:pPr>
        <w:jc w:val="center"/>
        <w:rPr>
          <w:b/>
          <w:szCs w:val="24"/>
        </w:rPr>
      </w:pPr>
    </w:p>
    <w:p w:rsidR="00A76F8C" w:rsidRPr="00145757" w:rsidRDefault="00145757" w:rsidP="00145757">
      <w:pPr>
        <w:jc w:val="center"/>
        <w:rPr>
          <w:szCs w:val="24"/>
        </w:rPr>
      </w:pPr>
      <w:r w:rsidRPr="00145757">
        <w:rPr>
          <w:szCs w:val="24"/>
        </w:rPr>
        <w:t xml:space="preserve">1. </w:t>
      </w:r>
      <w:r w:rsidR="00A76F8C" w:rsidRPr="00145757">
        <w:rPr>
          <w:szCs w:val="24"/>
        </w:rPr>
        <w:t>Общие сведения о многоквартирном доме</w:t>
      </w:r>
    </w:p>
    <w:p w:rsidR="00A76F8C" w:rsidRPr="00145757" w:rsidRDefault="00A76F8C" w:rsidP="00145757">
      <w:pPr>
        <w:rPr>
          <w:szCs w:val="24"/>
        </w:rPr>
      </w:pPr>
    </w:p>
    <w:p w:rsidR="00A76F8C" w:rsidRPr="00145757" w:rsidRDefault="00A76F8C" w:rsidP="00145757">
      <w:pPr>
        <w:rPr>
          <w:szCs w:val="24"/>
          <w:u w:val="single"/>
        </w:rPr>
      </w:pPr>
      <w:r w:rsidRPr="00145757">
        <w:rPr>
          <w:szCs w:val="24"/>
        </w:rPr>
        <w:t xml:space="preserve">1. Адрес многоквартирного дома    </w:t>
      </w:r>
      <w:r w:rsidRPr="00145757">
        <w:rPr>
          <w:szCs w:val="24"/>
          <w:u w:val="single"/>
        </w:rPr>
        <w:t>Московская область, г.Пущино, микрорайон «В», дом 20</w:t>
      </w:r>
    </w:p>
    <w:p w:rsidR="00A76F8C" w:rsidRPr="00145757" w:rsidRDefault="00A76F8C" w:rsidP="00145757">
      <w:pPr>
        <w:rPr>
          <w:b/>
          <w:szCs w:val="24"/>
        </w:rPr>
      </w:pPr>
      <w:r w:rsidRPr="00145757">
        <w:rPr>
          <w:szCs w:val="24"/>
        </w:rPr>
        <w:t>2. Кадастровый номер многоквартирного дома (при его наличии)</w:t>
      </w:r>
      <w:r w:rsidRPr="00145757">
        <w:rPr>
          <w:b/>
          <w:szCs w:val="24"/>
        </w:rPr>
        <w:t xml:space="preserve"> </w:t>
      </w:r>
      <w:r w:rsidRPr="00145757">
        <w:rPr>
          <w:szCs w:val="24"/>
        </w:rPr>
        <w:t>____-__________</w:t>
      </w:r>
    </w:p>
    <w:p w:rsidR="00A76F8C" w:rsidRPr="00145757" w:rsidRDefault="00A76F8C" w:rsidP="00145757">
      <w:pPr>
        <w:rPr>
          <w:szCs w:val="24"/>
        </w:rPr>
      </w:pPr>
      <w:r w:rsidRPr="00145757">
        <w:rPr>
          <w:szCs w:val="24"/>
        </w:rPr>
        <w:t>3.Серия, тип постройки</w:t>
      </w:r>
      <w:r w:rsidRPr="00145757">
        <w:rPr>
          <w:b/>
          <w:szCs w:val="24"/>
        </w:rPr>
        <w:t xml:space="preserve">  </w:t>
      </w:r>
      <w:r w:rsidRPr="00145757">
        <w:rPr>
          <w:szCs w:val="24"/>
          <w:u w:val="single"/>
        </w:rPr>
        <w:t xml:space="preserve"> К-7-2-4</w:t>
      </w:r>
    </w:p>
    <w:p w:rsidR="00A76F8C" w:rsidRPr="00145757" w:rsidRDefault="00A76F8C" w:rsidP="00145757">
      <w:pPr>
        <w:rPr>
          <w:szCs w:val="24"/>
          <w:u w:val="single"/>
        </w:rPr>
      </w:pPr>
      <w:r w:rsidRPr="00145757">
        <w:rPr>
          <w:szCs w:val="24"/>
        </w:rPr>
        <w:t>4.Год постройки</w:t>
      </w:r>
      <w:r w:rsidRPr="00145757">
        <w:rPr>
          <w:b/>
          <w:szCs w:val="24"/>
        </w:rPr>
        <w:t xml:space="preserve">  </w:t>
      </w:r>
      <w:r w:rsidRPr="00145757">
        <w:rPr>
          <w:szCs w:val="24"/>
          <w:u w:val="single"/>
        </w:rPr>
        <w:t>1964 год</w:t>
      </w:r>
    </w:p>
    <w:p w:rsidR="00A76F8C" w:rsidRPr="00145757" w:rsidRDefault="00A76F8C" w:rsidP="00145757">
      <w:pPr>
        <w:rPr>
          <w:szCs w:val="24"/>
        </w:rPr>
      </w:pPr>
      <w:r w:rsidRPr="00145757">
        <w:rPr>
          <w:szCs w:val="24"/>
        </w:rPr>
        <w:t>5.Степень износа по данным государственного технического учета __</w:t>
      </w:r>
    </w:p>
    <w:p w:rsidR="00A76F8C" w:rsidRPr="00145757" w:rsidRDefault="00A76F8C" w:rsidP="00145757">
      <w:pPr>
        <w:rPr>
          <w:b/>
          <w:szCs w:val="24"/>
        </w:rPr>
      </w:pPr>
      <w:r w:rsidRPr="00145757">
        <w:rPr>
          <w:szCs w:val="24"/>
        </w:rPr>
        <w:t>6. Степень фактического износа</w:t>
      </w:r>
      <w:r w:rsidRPr="00145757">
        <w:rPr>
          <w:b/>
          <w:szCs w:val="24"/>
        </w:rPr>
        <w:t xml:space="preserve">        </w:t>
      </w:r>
      <w:r w:rsidRPr="00145757">
        <w:rPr>
          <w:szCs w:val="24"/>
          <w:u w:val="single"/>
        </w:rPr>
        <w:t>85%</w:t>
      </w:r>
    </w:p>
    <w:p w:rsidR="00A76F8C" w:rsidRPr="00145757" w:rsidRDefault="00A76F8C" w:rsidP="00145757">
      <w:pPr>
        <w:rPr>
          <w:szCs w:val="24"/>
        </w:rPr>
      </w:pPr>
      <w:r w:rsidRPr="00145757">
        <w:rPr>
          <w:szCs w:val="24"/>
        </w:rPr>
        <w:t>7. Год последнего капитального ремонта _____2002 г. кровля_____</w:t>
      </w:r>
    </w:p>
    <w:p w:rsidR="00A76F8C" w:rsidRPr="00145757" w:rsidRDefault="00A76F8C" w:rsidP="00145757">
      <w:pPr>
        <w:rPr>
          <w:szCs w:val="24"/>
        </w:rPr>
      </w:pPr>
      <w:r w:rsidRPr="00145757">
        <w:rPr>
          <w:szCs w:val="24"/>
        </w:rPr>
        <w:t>8. Реквизиты правового акта о признании многоквартирного дома аварийным подлежащим</w:t>
      </w:r>
      <w:r w:rsidRPr="00145757">
        <w:rPr>
          <w:b/>
          <w:szCs w:val="24"/>
        </w:rPr>
        <w:t xml:space="preserve"> </w:t>
      </w:r>
      <w:r w:rsidRPr="00145757">
        <w:rPr>
          <w:szCs w:val="24"/>
        </w:rPr>
        <w:t xml:space="preserve">сносу </w:t>
      </w:r>
      <w:r w:rsidRPr="00145757">
        <w:rPr>
          <w:szCs w:val="24"/>
          <w:u w:val="single"/>
        </w:rPr>
        <w:t>постановление Администрации города Пущино от 15.10.2013 № 498-п</w:t>
      </w:r>
    </w:p>
    <w:p w:rsidR="00A76F8C" w:rsidRPr="00145757" w:rsidRDefault="00A76F8C" w:rsidP="00145757">
      <w:pPr>
        <w:rPr>
          <w:szCs w:val="24"/>
          <w:u w:val="single"/>
        </w:rPr>
      </w:pPr>
      <w:r w:rsidRPr="00145757">
        <w:rPr>
          <w:szCs w:val="24"/>
        </w:rPr>
        <w:t xml:space="preserve">9. Количество этажей ___5_____    </w:t>
      </w:r>
    </w:p>
    <w:p w:rsidR="00A76F8C" w:rsidRPr="00145757" w:rsidRDefault="00A76F8C" w:rsidP="00145757">
      <w:pPr>
        <w:rPr>
          <w:szCs w:val="24"/>
        </w:rPr>
      </w:pPr>
      <w:r w:rsidRPr="00145757">
        <w:rPr>
          <w:szCs w:val="24"/>
        </w:rPr>
        <w:t xml:space="preserve">10. Количество подъездов  </w:t>
      </w:r>
      <w:r w:rsidRPr="00145757">
        <w:rPr>
          <w:szCs w:val="24"/>
          <w:u w:val="single"/>
        </w:rPr>
        <w:t>4</w:t>
      </w:r>
    </w:p>
    <w:p w:rsidR="00A76F8C" w:rsidRPr="00145757" w:rsidRDefault="00A76F8C" w:rsidP="00145757">
      <w:pPr>
        <w:rPr>
          <w:szCs w:val="24"/>
        </w:rPr>
      </w:pPr>
      <w:r w:rsidRPr="00145757">
        <w:rPr>
          <w:szCs w:val="24"/>
        </w:rPr>
        <w:t xml:space="preserve">11. Наличие подвала </w:t>
      </w:r>
      <w:r w:rsidRPr="00145757">
        <w:rPr>
          <w:szCs w:val="24"/>
          <w:u w:val="single"/>
        </w:rPr>
        <w:t xml:space="preserve">     да</w:t>
      </w:r>
      <w:r w:rsidRPr="00145757">
        <w:rPr>
          <w:szCs w:val="24"/>
          <w:u w:val="single"/>
        </w:rPr>
        <w:tab/>
        <w:t xml:space="preserve">            </w:t>
      </w:r>
    </w:p>
    <w:p w:rsidR="00A76F8C" w:rsidRPr="00145757" w:rsidRDefault="00A76F8C" w:rsidP="00145757">
      <w:pPr>
        <w:rPr>
          <w:szCs w:val="24"/>
        </w:rPr>
      </w:pPr>
      <w:r w:rsidRPr="00145757">
        <w:rPr>
          <w:szCs w:val="24"/>
        </w:rPr>
        <w:t>12. Наличие цокольного этажа</w:t>
      </w:r>
      <w:r w:rsidRPr="00145757">
        <w:rPr>
          <w:szCs w:val="24"/>
          <w:u w:val="single"/>
        </w:rPr>
        <w:t xml:space="preserve">      нет      </w:t>
      </w:r>
      <w:r w:rsidRPr="00145757">
        <w:rPr>
          <w:szCs w:val="24"/>
          <w:u w:val="single"/>
        </w:rPr>
        <w:tab/>
      </w:r>
    </w:p>
    <w:p w:rsidR="00A76F8C" w:rsidRPr="00145757" w:rsidRDefault="00A76F8C" w:rsidP="00145757">
      <w:pPr>
        <w:rPr>
          <w:szCs w:val="24"/>
        </w:rPr>
      </w:pPr>
      <w:r w:rsidRPr="00145757">
        <w:rPr>
          <w:szCs w:val="24"/>
        </w:rPr>
        <w:t>13. Наличие мансарды</w:t>
      </w:r>
      <w:r w:rsidRPr="00145757">
        <w:rPr>
          <w:b/>
          <w:szCs w:val="24"/>
        </w:rPr>
        <w:t xml:space="preserve"> </w:t>
      </w:r>
      <w:r w:rsidRPr="00145757">
        <w:rPr>
          <w:szCs w:val="24"/>
          <w:u w:val="single"/>
        </w:rPr>
        <w:t xml:space="preserve">       нет</w:t>
      </w:r>
      <w:r w:rsidRPr="00145757">
        <w:rPr>
          <w:szCs w:val="24"/>
          <w:u w:val="single"/>
        </w:rPr>
        <w:tab/>
        <w:t xml:space="preserve"> </w:t>
      </w:r>
    </w:p>
    <w:p w:rsidR="00A76F8C" w:rsidRPr="00145757" w:rsidRDefault="00A76F8C" w:rsidP="00145757">
      <w:pPr>
        <w:rPr>
          <w:szCs w:val="24"/>
        </w:rPr>
      </w:pPr>
      <w:r w:rsidRPr="00145757">
        <w:rPr>
          <w:szCs w:val="24"/>
        </w:rPr>
        <w:t>14. Наличие мезонина</w:t>
      </w:r>
      <w:r w:rsidRPr="00145757">
        <w:rPr>
          <w:b/>
          <w:szCs w:val="24"/>
        </w:rPr>
        <w:t xml:space="preserve"> </w:t>
      </w:r>
      <w:r w:rsidRPr="00145757">
        <w:rPr>
          <w:szCs w:val="24"/>
        </w:rPr>
        <w:t xml:space="preserve"> </w:t>
      </w:r>
      <w:r w:rsidRPr="00145757">
        <w:rPr>
          <w:szCs w:val="24"/>
          <w:u w:val="single"/>
        </w:rPr>
        <w:t xml:space="preserve">  нет</w:t>
      </w:r>
      <w:r w:rsidRPr="00145757">
        <w:rPr>
          <w:szCs w:val="24"/>
          <w:u w:val="single"/>
        </w:rPr>
        <w:tab/>
      </w:r>
    </w:p>
    <w:p w:rsidR="00A76F8C" w:rsidRPr="00145757" w:rsidRDefault="00A76F8C" w:rsidP="00145757">
      <w:pPr>
        <w:rPr>
          <w:szCs w:val="24"/>
          <w:u w:val="single"/>
        </w:rPr>
      </w:pPr>
      <w:r w:rsidRPr="00145757">
        <w:rPr>
          <w:szCs w:val="24"/>
        </w:rPr>
        <w:t>15. Количество квартир</w:t>
      </w:r>
      <w:r w:rsidRPr="00145757">
        <w:rPr>
          <w:b/>
          <w:szCs w:val="24"/>
        </w:rPr>
        <w:t xml:space="preserve">  </w:t>
      </w:r>
      <w:r w:rsidRPr="00145757">
        <w:rPr>
          <w:b/>
          <w:szCs w:val="24"/>
          <w:u w:val="single"/>
        </w:rPr>
        <w:t xml:space="preserve">  </w:t>
      </w:r>
      <w:r w:rsidRPr="00145757">
        <w:rPr>
          <w:szCs w:val="24"/>
          <w:u w:val="single"/>
        </w:rPr>
        <w:t>60</w:t>
      </w:r>
      <w:r w:rsidRPr="00145757">
        <w:rPr>
          <w:szCs w:val="24"/>
          <w:u w:val="single"/>
        </w:rPr>
        <w:tab/>
      </w:r>
    </w:p>
    <w:p w:rsidR="00A76F8C" w:rsidRPr="00145757" w:rsidRDefault="00A76F8C" w:rsidP="00145757">
      <w:pPr>
        <w:tabs>
          <w:tab w:val="left" w:pos="9923"/>
        </w:tabs>
        <w:rPr>
          <w:szCs w:val="24"/>
        </w:rPr>
      </w:pPr>
      <w:r w:rsidRPr="00145757">
        <w:rPr>
          <w:szCs w:val="24"/>
        </w:rPr>
        <w:t>16. Количество нежилых помещений, не входящих в состав общего имущества</w:t>
      </w:r>
      <w:r w:rsidRPr="00145757">
        <w:rPr>
          <w:b/>
          <w:szCs w:val="24"/>
        </w:rPr>
        <w:t xml:space="preserve"> </w:t>
      </w:r>
      <w:r w:rsidRPr="00145757">
        <w:rPr>
          <w:szCs w:val="24"/>
        </w:rPr>
        <w:t xml:space="preserve"> ______</w:t>
      </w:r>
    </w:p>
    <w:p w:rsidR="00A76F8C" w:rsidRPr="00145757" w:rsidRDefault="00A76F8C" w:rsidP="00145757">
      <w:pPr>
        <w:tabs>
          <w:tab w:val="left" w:pos="9923"/>
        </w:tabs>
        <w:rPr>
          <w:szCs w:val="24"/>
        </w:rPr>
      </w:pPr>
      <w:r w:rsidRPr="00145757">
        <w:rPr>
          <w:szCs w:val="24"/>
        </w:rPr>
        <w:t>17. Реквизиты правового акта о признании всех жилых помещений в многоквартирном доме непригодным для проживания_____нет___________</w:t>
      </w:r>
    </w:p>
    <w:p w:rsidR="00A76F8C" w:rsidRPr="00145757" w:rsidRDefault="00A76F8C" w:rsidP="00145757">
      <w:pPr>
        <w:tabs>
          <w:tab w:val="left" w:pos="9923"/>
        </w:tabs>
        <w:rPr>
          <w:szCs w:val="24"/>
        </w:rPr>
      </w:pPr>
      <w:r w:rsidRPr="00145757">
        <w:rPr>
          <w:szCs w:val="24"/>
        </w:rPr>
        <w:t>18. Перечень жилых помещений, признанных непригодными для проживания (с указанием реквизитов правовых актов о признании жилых помещений непригодными для</w:t>
      </w:r>
      <w:r w:rsidRPr="00145757">
        <w:rPr>
          <w:b/>
          <w:szCs w:val="24"/>
        </w:rPr>
        <w:t xml:space="preserve"> </w:t>
      </w:r>
      <w:r w:rsidRPr="00145757">
        <w:rPr>
          <w:szCs w:val="24"/>
        </w:rPr>
        <w:t>проживания)________ ______</w:t>
      </w:r>
    </w:p>
    <w:p w:rsidR="00A76F8C" w:rsidRPr="00145757" w:rsidRDefault="00A76F8C" w:rsidP="00145757">
      <w:pPr>
        <w:rPr>
          <w:szCs w:val="24"/>
          <w:u w:val="single"/>
        </w:rPr>
      </w:pPr>
      <w:r w:rsidRPr="00145757">
        <w:rPr>
          <w:szCs w:val="24"/>
        </w:rPr>
        <w:t>19. Строительный объем</w:t>
      </w:r>
      <w:r w:rsidRPr="00145757">
        <w:rPr>
          <w:b/>
          <w:szCs w:val="24"/>
        </w:rPr>
        <w:t xml:space="preserve">    </w:t>
      </w:r>
      <w:r w:rsidRPr="00145757">
        <w:rPr>
          <w:szCs w:val="24"/>
          <w:u w:val="single"/>
        </w:rPr>
        <w:t>11340 м.куб.</w:t>
      </w:r>
    </w:p>
    <w:p w:rsidR="00A76F8C" w:rsidRPr="00145757" w:rsidRDefault="00A76F8C" w:rsidP="00145757">
      <w:pPr>
        <w:rPr>
          <w:szCs w:val="24"/>
        </w:rPr>
      </w:pPr>
      <w:r w:rsidRPr="00145757">
        <w:rPr>
          <w:szCs w:val="24"/>
        </w:rPr>
        <w:t xml:space="preserve">20. Площадь: </w:t>
      </w:r>
    </w:p>
    <w:p w:rsidR="00A76F8C" w:rsidRPr="00145757" w:rsidRDefault="00A76F8C" w:rsidP="00145757">
      <w:pPr>
        <w:rPr>
          <w:szCs w:val="24"/>
        </w:rPr>
      </w:pPr>
      <w:r w:rsidRPr="00145757">
        <w:rPr>
          <w:szCs w:val="24"/>
        </w:rPr>
        <w:t xml:space="preserve">а) многоквартирного дома с лоджиями, балконами, шкафами, коридорами и лестничными клетками       </w:t>
      </w:r>
      <w:r w:rsidRPr="00145757">
        <w:rPr>
          <w:szCs w:val="24"/>
          <w:u w:val="single"/>
        </w:rPr>
        <w:t>2714,1+ 970,2+ 672,9= 4357,2 кв.м.</w:t>
      </w:r>
      <w:r w:rsidRPr="00145757">
        <w:rPr>
          <w:szCs w:val="24"/>
        </w:rPr>
        <w:t xml:space="preserve"> </w:t>
      </w:r>
    </w:p>
    <w:p w:rsidR="00A76F8C" w:rsidRPr="00145757" w:rsidRDefault="00A76F8C" w:rsidP="00145757">
      <w:pPr>
        <w:tabs>
          <w:tab w:val="left" w:pos="9923"/>
        </w:tabs>
        <w:rPr>
          <w:szCs w:val="24"/>
        </w:rPr>
      </w:pPr>
      <w:r w:rsidRPr="00145757">
        <w:rPr>
          <w:szCs w:val="24"/>
        </w:rPr>
        <w:t>б) жилых помещений (общая площадь квартир)</w:t>
      </w:r>
      <w:r w:rsidRPr="00145757">
        <w:rPr>
          <w:szCs w:val="24"/>
          <w:u w:val="single"/>
        </w:rPr>
        <w:t xml:space="preserve">   2 714,1  кв. м.</w:t>
      </w:r>
    </w:p>
    <w:p w:rsidR="00A76F8C" w:rsidRPr="00145757" w:rsidRDefault="00A76F8C" w:rsidP="00145757">
      <w:pPr>
        <w:tabs>
          <w:tab w:val="left" w:pos="9923"/>
        </w:tabs>
        <w:rPr>
          <w:szCs w:val="24"/>
        </w:rPr>
      </w:pPr>
      <w:r w:rsidRPr="00145757">
        <w:rPr>
          <w:szCs w:val="24"/>
        </w:rPr>
        <w:t>в) нежилых помещений (общая площадь нежилых помещений, не входящих в состав общего имущества в многоквартирном доме)   ____</w:t>
      </w:r>
      <w:r w:rsidRPr="00145757">
        <w:rPr>
          <w:szCs w:val="24"/>
          <w:u w:val="single"/>
        </w:rPr>
        <w:t>-</w:t>
      </w:r>
      <w:r w:rsidRPr="00145757">
        <w:rPr>
          <w:szCs w:val="24"/>
        </w:rPr>
        <w:t>____</w:t>
      </w:r>
      <w:r w:rsidRPr="00145757">
        <w:rPr>
          <w:szCs w:val="24"/>
          <w:u w:val="single"/>
        </w:rPr>
        <w:t>кв. м.</w:t>
      </w:r>
    </w:p>
    <w:p w:rsidR="00A76F8C" w:rsidRPr="00145757" w:rsidRDefault="00A76F8C" w:rsidP="00145757">
      <w:pPr>
        <w:rPr>
          <w:szCs w:val="24"/>
        </w:rPr>
      </w:pPr>
      <w:r w:rsidRPr="00145757">
        <w:rPr>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145757">
        <w:rPr>
          <w:szCs w:val="24"/>
          <w:u w:val="single"/>
        </w:rPr>
        <w:t>672,9+ 297,3 =970,2  кв. м</w:t>
      </w:r>
      <w:r w:rsidRPr="00145757">
        <w:rPr>
          <w:szCs w:val="24"/>
        </w:rPr>
        <w:t>.</w:t>
      </w:r>
    </w:p>
    <w:p w:rsidR="00A76F8C" w:rsidRPr="00145757" w:rsidRDefault="00A76F8C" w:rsidP="00145757">
      <w:pPr>
        <w:rPr>
          <w:szCs w:val="24"/>
        </w:rPr>
      </w:pPr>
      <w:r w:rsidRPr="00145757">
        <w:rPr>
          <w:szCs w:val="24"/>
        </w:rPr>
        <w:t xml:space="preserve">21. Количество лестниц </w:t>
      </w:r>
      <w:r w:rsidRPr="00145757">
        <w:rPr>
          <w:i/>
          <w:szCs w:val="24"/>
        </w:rPr>
        <w:t>____</w:t>
      </w:r>
      <w:r w:rsidRPr="00145757">
        <w:rPr>
          <w:szCs w:val="24"/>
        </w:rPr>
        <w:t>4 шт.</w:t>
      </w:r>
      <w:r w:rsidRPr="00145757">
        <w:rPr>
          <w:i/>
          <w:szCs w:val="24"/>
        </w:rPr>
        <w:t>_____________________________________________</w:t>
      </w:r>
      <w:r w:rsidRPr="00145757">
        <w:rPr>
          <w:szCs w:val="24"/>
        </w:rPr>
        <w:t>_</w:t>
      </w:r>
    </w:p>
    <w:p w:rsidR="00A76F8C" w:rsidRPr="00145757" w:rsidRDefault="00A76F8C" w:rsidP="00145757">
      <w:pPr>
        <w:rPr>
          <w:szCs w:val="24"/>
          <w:u w:val="single"/>
        </w:rPr>
      </w:pPr>
      <w:r w:rsidRPr="00145757">
        <w:rPr>
          <w:szCs w:val="24"/>
        </w:rPr>
        <w:t xml:space="preserve">22. Уборочная площадь лестниц (включая межквартирные лестничные площадки) </w:t>
      </w:r>
      <w:r w:rsidRPr="00145757">
        <w:rPr>
          <w:szCs w:val="24"/>
          <w:u w:val="single"/>
        </w:rPr>
        <w:t>297,3 кв. м.</w:t>
      </w:r>
    </w:p>
    <w:p w:rsidR="00A76F8C" w:rsidRPr="00145757" w:rsidRDefault="00A76F8C" w:rsidP="00145757">
      <w:pPr>
        <w:rPr>
          <w:szCs w:val="24"/>
          <w:u w:val="single"/>
        </w:rPr>
      </w:pPr>
      <w:r w:rsidRPr="00145757">
        <w:rPr>
          <w:szCs w:val="24"/>
        </w:rPr>
        <w:t>23. Уборочная площадь общих коридоров</w:t>
      </w:r>
      <w:r w:rsidRPr="00145757">
        <w:rPr>
          <w:szCs w:val="24"/>
          <w:u w:val="single"/>
        </w:rPr>
        <w:t xml:space="preserve">   -    кв.м</w:t>
      </w:r>
      <w:r w:rsidRPr="00145757">
        <w:rPr>
          <w:szCs w:val="24"/>
        </w:rPr>
        <w:t>.</w:t>
      </w:r>
    </w:p>
    <w:p w:rsidR="00A76F8C" w:rsidRPr="00145757" w:rsidRDefault="00A76F8C" w:rsidP="00145757">
      <w:pPr>
        <w:tabs>
          <w:tab w:val="left" w:pos="9923"/>
        </w:tabs>
        <w:rPr>
          <w:szCs w:val="24"/>
          <w:u w:val="single"/>
        </w:rPr>
      </w:pPr>
      <w:r w:rsidRPr="00145757">
        <w:rPr>
          <w:szCs w:val="24"/>
        </w:rPr>
        <w:t>24. Уборочная площадь других помещений общего пользования (</w:t>
      </w:r>
      <w:r w:rsidRPr="00145757">
        <w:rPr>
          <w:i/>
          <w:szCs w:val="24"/>
        </w:rPr>
        <w:t>технические подвалы</w:t>
      </w:r>
      <w:r w:rsidRPr="00145757">
        <w:rPr>
          <w:szCs w:val="24"/>
          <w:u w:val="single"/>
        </w:rPr>
        <w:t xml:space="preserve"> )     672,9  кв.м.</w:t>
      </w:r>
    </w:p>
    <w:p w:rsidR="00A76F8C" w:rsidRPr="00145757" w:rsidRDefault="00A76F8C" w:rsidP="00145757">
      <w:pPr>
        <w:rPr>
          <w:szCs w:val="24"/>
        </w:rPr>
      </w:pPr>
      <w:r w:rsidRPr="00145757">
        <w:rPr>
          <w:szCs w:val="24"/>
        </w:rPr>
        <w:t xml:space="preserve">25. Площадь земельного участка, входящего в состав общего имущества многоквартирного                дома     </w:t>
      </w:r>
      <w:r w:rsidRPr="00145757">
        <w:rPr>
          <w:szCs w:val="24"/>
          <w:u w:val="single"/>
        </w:rPr>
        <w:t xml:space="preserve">    3055,0              кв.м.</w:t>
      </w:r>
      <w:r w:rsidRPr="00145757">
        <w:rPr>
          <w:szCs w:val="24"/>
        </w:rPr>
        <w:t xml:space="preserve">                                                                                                                                                                     </w:t>
      </w:r>
    </w:p>
    <w:p w:rsidR="00A76F8C" w:rsidRPr="00145757" w:rsidRDefault="00A76F8C" w:rsidP="00145757">
      <w:pPr>
        <w:rPr>
          <w:szCs w:val="24"/>
        </w:rPr>
      </w:pPr>
      <w:r w:rsidRPr="00145757">
        <w:rPr>
          <w:szCs w:val="24"/>
        </w:rPr>
        <w:t>26. Кадастровый номер земельного участка под многоквартирным домом __</w:t>
      </w:r>
      <w:r w:rsidRPr="00145757">
        <w:rPr>
          <w:szCs w:val="24"/>
          <w:u w:val="single"/>
        </w:rPr>
        <w:t>50:60:002 01:04:28</w:t>
      </w:r>
      <w:r w:rsidRPr="00145757">
        <w:rPr>
          <w:szCs w:val="24"/>
        </w:rPr>
        <w:t>__________</w:t>
      </w:r>
    </w:p>
    <w:p w:rsidR="00A76F8C" w:rsidRPr="00145757" w:rsidRDefault="00A76F8C" w:rsidP="00145757">
      <w:pPr>
        <w:rPr>
          <w:szCs w:val="24"/>
        </w:rPr>
      </w:pPr>
      <w:r w:rsidRPr="00145757">
        <w:rPr>
          <w:szCs w:val="24"/>
        </w:rPr>
        <w:t>27. Класс энергоэффективности здания __</w:t>
      </w:r>
      <w:r w:rsidRPr="00145757">
        <w:rPr>
          <w:szCs w:val="24"/>
          <w:u w:val="single"/>
        </w:rPr>
        <w:t>нет</w:t>
      </w:r>
      <w:r w:rsidRPr="00145757">
        <w:rPr>
          <w:szCs w:val="24"/>
        </w:rPr>
        <w:tab/>
      </w:r>
      <w:r w:rsidRPr="00145757">
        <w:rPr>
          <w:szCs w:val="24"/>
        </w:rPr>
        <w:tab/>
      </w:r>
    </w:p>
    <w:p w:rsidR="00A76F8C" w:rsidRDefault="00A76F8C" w:rsidP="00145757">
      <w:pPr>
        <w:rPr>
          <w:szCs w:val="24"/>
        </w:rPr>
      </w:pPr>
    </w:p>
    <w:p w:rsidR="00145757" w:rsidRPr="00145757" w:rsidRDefault="00145757" w:rsidP="00145757">
      <w:pPr>
        <w:rPr>
          <w:szCs w:val="24"/>
        </w:rPr>
      </w:pPr>
    </w:p>
    <w:p w:rsidR="00A76F8C" w:rsidRPr="00145757" w:rsidRDefault="00A76F8C" w:rsidP="00145757">
      <w:pPr>
        <w:jc w:val="center"/>
        <w:rPr>
          <w:sz w:val="22"/>
          <w:szCs w:val="22"/>
        </w:rPr>
      </w:pPr>
      <w:r w:rsidRPr="00145757">
        <w:rPr>
          <w:sz w:val="22"/>
          <w:szCs w:val="22"/>
          <w:lang w:val="en-US"/>
        </w:rPr>
        <w:t>II</w:t>
      </w:r>
      <w:r w:rsidRPr="00145757">
        <w:rPr>
          <w:sz w:val="22"/>
          <w:szCs w:val="22"/>
        </w:rPr>
        <w:t xml:space="preserve"> .Техническое состояние многоквартирного дома, включая пристройки</w:t>
      </w:r>
    </w:p>
    <w:p w:rsidR="00145757" w:rsidRPr="00145757" w:rsidRDefault="00145757" w:rsidP="00145757">
      <w:pPr>
        <w:jc w:val="cente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693"/>
        <w:gridCol w:w="3544"/>
      </w:tblGrid>
      <w:tr w:rsidR="00A76F8C" w:rsidRPr="00145757" w:rsidTr="00145757">
        <w:tc>
          <w:tcPr>
            <w:tcW w:w="3369" w:type="dxa"/>
            <w:shd w:val="clear" w:color="auto" w:fill="auto"/>
          </w:tcPr>
          <w:p w:rsidR="00A76F8C" w:rsidRPr="00145757" w:rsidRDefault="00A76F8C" w:rsidP="00145757">
            <w:pPr>
              <w:jc w:val="center"/>
              <w:rPr>
                <w:b/>
                <w:sz w:val="22"/>
                <w:szCs w:val="22"/>
              </w:rPr>
            </w:pPr>
            <w:r w:rsidRPr="00145757">
              <w:rPr>
                <w:b/>
                <w:sz w:val="22"/>
                <w:szCs w:val="22"/>
              </w:rPr>
              <w:t>Наименование конструктивных  элементов</w:t>
            </w:r>
          </w:p>
          <w:p w:rsidR="00A76F8C" w:rsidRPr="00145757" w:rsidRDefault="00A76F8C" w:rsidP="00145757">
            <w:pPr>
              <w:jc w:val="center"/>
              <w:rPr>
                <w:b/>
                <w:sz w:val="22"/>
                <w:szCs w:val="22"/>
              </w:rPr>
            </w:pPr>
          </w:p>
          <w:p w:rsidR="00A76F8C" w:rsidRPr="00145757" w:rsidRDefault="00A76F8C" w:rsidP="00145757">
            <w:pPr>
              <w:jc w:val="center"/>
              <w:rPr>
                <w:b/>
                <w:sz w:val="22"/>
                <w:szCs w:val="22"/>
              </w:rPr>
            </w:pPr>
          </w:p>
          <w:p w:rsidR="00A76F8C" w:rsidRPr="00145757" w:rsidRDefault="00A76F8C" w:rsidP="00145757">
            <w:pPr>
              <w:jc w:val="center"/>
              <w:rPr>
                <w:b/>
                <w:sz w:val="22"/>
                <w:szCs w:val="22"/>
              </w:rPr>
            </w:pPr>
          </w:p>
        </w:tc>
        <w:tc>
          <w:tcPr>
            <w:tcW w:w="2693" w:type="dxa"/>
            <w:shd w:val="clear" w:color="auto" w:fill="auto"/>
          </w:tcPr>
          <w:p w:rsidR="00A76F8C" w:rsidRPr="00145757" w:rsidRDefault="00A76F8C" w:rsidP="007F601A">
            <w:pPr>
              <w:jc w:val="center"/>
              <w:rPr>
                <w:b/>
                <w:sz w:val="22"/>
                <w:szCs w:val="22"/>
              </w:rPr>
            </w:pPr>
            <w:r w:rsidRPr="00145757">
              <w:rPr>
                <w:b/>
                <w:sz w:val="22"/>
                <w:szCs w:val="22"/>
              </w:rPr>
              <w:t>Описание элементов (материал, конструкция или система, отделка и прочее)</w:t>
            </w:r>
          </w:p>
        </w:tc>
        <w:tc>
          <w:tcPr>
            <w:tcW w:w="3544" w:type="dxa"/>
            <w:shd w:val="clear" w:color="auto" w:fill="auto"/>
          </w:tcPr>
          <w:p w:rsidR="00A76F8C" w:rsidRPr="00145757" w:rsidRDefault="00A76F8C" w:rsidP="00145757">
            <w:pPr>
              <w:jc w:val="center"/>
              <w:rPr>
                <w:b/>
                <w:sz w:val="22"/>
                <w:szCs w:val="22"/>
              </w:rPr>
            </w:pPr>
            <w:r w:rsidRPr="00145757">
              <w:rPr>
                <w:b/>
                <w:sz w:val="22"/>
                <w:szCs w:val="22"/>
              </w:rPr>
              <w:t>Техническое состояние  элементов общего имущества многоквартирного дома</w:t>
            </w:r>
          </w:p>
        </w:tc>
      </w:tr>
      <w:tr w:rsidR="00A76F8C" w:rsidRPr="00145757" w:rsidTr="00145757">
        <w:trPr>
          <w:trHeight w:val="2007"/>
        </w:trPr>
        <w:tc>
          <w:tcPr>
            <w:tcW w:w="3369" w:type="dxa"/>
            <w:shd w:val="clear" w:color="auto" w:fill="auto"/>
          </w:tcPr>
          <w:p w:rsidR="00A76F8C" w:rsidRPr="00145757" w:rsidRDefault="00A76F8C" w:rsidP="00145757">
            <w:pPr>
              <w:rPr>
                <w:sz w:val="22"/>
                <w:szCs w:val="22"/>
              </w:rPr>
            </w:pPr>
            <w:r w:rsidRPr="00145757">
              <w:rPr>
                <w:sz w:val="22"/>
                <w:szCs w:val="22"/>
              </w:rPr>
              <w:t>1. Фундамент</w:t>
            </w:r>
          </w:p>
        </w:tc>
        <w:tc>
          <w:tcPr>
            <w:tcW w:w="2693" w:type="dxa"/>
            <w:shd w:val="clear" w:color="auto" w:fill="auto"/>
          </w:tcPr>
          <w:p w:rsidR="00A76F8C" w:rsidRPr="00145757" w:rsidRDefault="00A76F8C" w:rsidP="00145757">
            <w:pPr>
              <w:rPr>
                <w:sz w:val="22"/>
                <w:szCs w:val="22"/>
              </w:rPr>
            </w:pPr>
            <w:r w:rsidRPr="00145757">
              <w:rPr>
                <w:sz w:val="22"/>
                <w:szCs w:val="22"/>
              </w:rPr>
              <w:t>Сборный (ж/б блоки)</w:t>
            </w:r>
          </w:p>
        </w:tc>
        <w:tc>
          <w:tcPr>
            <w:tcW w:w="3544" w:type="dxa"/>
            <w:shd w:val="clear" w:color="auto" w:fill="auto"/>
          </w:tcPr>
          <w:p w:rsidR="00A76F8C" w:rsidRPr="00145757" w:rsidRDefault="00A76F8C" w:rsidP="00145757">
            <w:pPr>
              <w:rPr>
                <w:sz w:val="22"/>
                <w:szCs w:val="22"/>
              </w:rPr>
            </w:pPr>
            <w:r w:rsidRPr="00145757">
              <w:rPr>
                <w:sz w:val="22"/>
                <w:szCs w:val="22"/>
              </w:rPr>
              <w:t>Конструкции фундаментов и сборных железобетонных рам подвала находятся в удовлетворительном состоянии и отнесены к категории технического состояния – ограниченно-работоспособные</w:t>
            </w:r>
          </w:p>
        </w:tc>
      </w:tr>
      <w:tr w:rsidR="00A76F8C" w:rsidRPr="00145757" w:rsidTr="00145757">
        <w:trPr>
          <w:trHeight w:val="204"/>
        </w:trPr>
        <w:tc>
          <w:tcPr>
            <w:tcW w:w="3369" w:type="dxa"/>
            <w:shd w:val="clear" w:color="auto" w:fill="auto"/>
          </w:tcPr>
          <w:p w:rsidR="00A76F8C" w:rsidRPr="00145757" w:rsidRDefault="00A76F8C" w:rsidP="00145757">
            <w:pPr>
              <w:rPr>
                <w:sz w:val="22"/>
                <w:szCs w:val="22"/>
              </w:rPr>
            </w:pPr>
            <w:r w:rsidRPr="00145757">
              <w:rPr>
                <w:sz w:val="22"/>
                <w:szCs w:val="22"/>
              </w:rPr>
              <w:t>Цоколь, крыльца</w:t>
            </w:r>
          </w:p>
        </w:tc>
        <w:tc>
          <w:tcPr>
            <w:tcW w:w="2693" w:type="dxa"/>
            <w:shd w:val="clear" w:color="auto" w:fill="auto"/>
          </w:tcPr>
          <w:p w:rsidR="00A76F8C" w:rsidRPr="00145757" w:rsidRDefault="00A76F8C" w:rsidP="00145757">
            <w:pPr>
              <w:rPr>
                <w:sz w:val="22"/>
                <w:szCs w:val="22"/>
              </w:rPr>
            </w:pPr>
            <w:r w:rsidRPr="00145757">
              <w:rPr>
                <w:sz w:val="22"/>
                <w:szCs w:val="22"/>
              </w:rPr>
              <w:t>бетон</w:t>
            </w:r>
          </w:p>
        </w:tc>
        <w:tc>
          <w:tcPr>
            <w:tcW w:w="3544" w:type="dxa"/>
            <w:shd w:val="clear" w:color="auto" w:fill="auto"/>
          </w:tcPr>
          <w:p w:rsidR="00A76F8C" w:rsidRPr="00145757" w:rsidRDefault="00A76F8C" w:rsidP="00145757">
            <w:pPr>
              <w:rPr>
                <w:sz w:val="22"/>
                <w:szCs w:val="22"/>
              </w:rPr>
            </w:pPr>
            <w:r w:rsidRPr="00145757">
              <w:rPr>
                <w:sz w:val="22"/>
                <w:szCs w:val="22"/>
              </w:rPr>
              <w:t>Имеется частичное отслоение облицовочного покрытия цоколя и крылец</w:t>
            </w:r>
          </w:p>
        </w:tc>
      </w:tr>
      <w:tr w:rsidR="00A76F8C" w:rsidRPr="00145757" w:rsidTr="00145757">
        <w:tc>
          <w:tcPr>
            <w:tcW w:w="3369" w:type="dxa"/>
            <w:shd w:val="clear" w:color="auto" w:fill="auto"/>
          </w:tcPr>
          <w:p w:rsidR="00A76F8C" w:rsidRPr="00145757" w:rsidRDefault="00A76F8C" w:rsidP="00145757">
            <w:pPr>
              <w:rPr>
                <w:sz w:val="22"/>
                <w:szCs w:val="22"/>
              </w:rPr>
            </w:pPr>
            <w:r w:rsidRPr="00145757">
              <w:rPr>
                <w:sz w:val="22"/>
                <w:szCs w:val="22"/>
              </w:rPr>
              <w:t>2.Наружные и внутренние капитальные стены</w:t>
            </w:r>
          </w:p>
        </w:tc>
        <w:tc>
          <w:tcPr>
            <w:tcW w:w="2693" w:type="dxa"/>
            <w:shd w:val="clear" w:color="auto" w:fill="auto"/>
          </w:tcPr>
          <w:p w:rsidR="00A76F8C" w:rsidRPr="00145757" w:rsidRDefault="00A76F8C" w:rsidP="00145757">
            <w:pPr>
              <w:rPr>
                <w:sz w:val="22"/>
                <w:szCs w:val="22"/>
              </w:rPr>
            </w:pPr>
            <w:r w:rsidRPr="00145757">
              <w:rPr>
                <w:sz w:val="22"/>
                <w:szCs w:val="22"/>
              </w:rPr>
              <w:t>панельные</w:t>
            </w:r>
          </w:p>
        </w:tc>
        <w:tc>
          <w:tcPr>
            <w:tcW w:w="3544" w:type="dxa"/>
            <w:shd w:val="clear" w:color="auto" w:fill="auto"/>
          </w:tcPr>
          <w:p w:rsidR="00A76F8C" w:rsidRPr="00145757" w:rsidRDefault="00A76F8C" w:rsidP="00145757">
            <w:pPr>
              <w:rPr>
                <w:sz w:val="22"/>
                <w:szCs w:val="22"/>
              </w:rPr>
            </w:pPr>
            <w:r w:rsidRPr="00145757">
              <w:rPr>
                <w:sz w:val="22"/>
                <w:szCs w:val="22"/>
              </w:rPr>
              <w:t>Наружные стеновые панели следует отнести к категории технического состояния – аварийное, внутренние – к ограниченно-работоспособному состоянию, для панелей с участками сквозного демонтажа бетона для прокладки коммуникаций-аварийное.</w:t>
            </w:r>
          </w:p>
          <w:p w:rsidR="00A76F8C" w:rsidRPr="00145757" w:rsidRDefault="00A76F8C" w:rsidP="00145757">
            <w:pPr>
              <w:rPr>
                <w:sz w:val="22"/>
                <w:szCs w:val="22"/>
              </w:rPr>
            </w:pPr>
            <w:r w:rsidRPr="00145757">
              <w:rPr>
                <w:sz w:val="22"/>
                <w:szCs w:val="22"/>
              </w:rPr>
              <w:t>В наружных стеновых панелях имеют место участки депланации наружного защитного слоя бетона с образованием участков выкола облицовочной плитки.</w:t>
            </w:r>
          </w:p>
        </w:tc>
      </w:tr>
      <w:tr w:rsidR="00A76F8C" w:rsidRPr="00145757" w:rsidTr="00145757">
        <w:tc>
          <w:tcPr>
            <w:tcW w:w="3369" w:type="dxa"/>
            <w:shd w:val="clear" w:color="auto" w:fill="auto"/>
          </w:tcPr>
          <w:p w:rsidR="00A76F8C" w:rsidRPr="00145757" w:rsidRDefault="00A76F8C" w:rsidP="00145757">
            <w:pPr>
              <w:rPr>
                <w:sz w:val="22"/>
                <w:szCs w:val="22"/>
              </w:rPr>
            </w:pPr>
            <w:r w:rsidRPr="00145757">
              <w:rPr>
                <w:sz w:val="22"/>
                <w:szCs w:val="22"/>
              </w:rPr>
              <w:t>3. Перегородки (внутренние)</w:t>
            </w:r>
          </w:p>
        </w:tc>
        <w:tc>
          <w:tcPr>
            <w:tcW w:w="2693" w:type="dxa"/>
            <w:shd w:val="clear" w:color="auto" w:fill="auto"/>
          </w:tcPr>
          <w:p w:rsidR="00A76F8C" w:rsidRPr="00145757" w:rsidRDefault="00A76F8C" w:rsidP="00145757">
            <w:pPr>
              <w:rPr>
                <w:sz w:val="22"/>
                <w:szCs w:val="22"/>
              </w:rPr>
            </w:pPr>
            <w:r w:rsidRPr="00145757">
              <w:rPr>
                <w:sz w:val="22"/>
                <w:szCs w:val="22"/>
              </w:rPr>
              <w:t>Внутренние перегородки из гипсолитовых плит и панелей</w:t>
            </w:r>
          </w:p>
        </w:tc>
        <w:tc>
          <w:tcPr>
            <w:tcW w:w="3544" w:type="dxa"/>
            <w:shd w:val="clear" w:color="auto" w:fill="auto"/>
          </w:tcPr>
          <w:p w:rsidR="00A76F8C" w:rsidRPr="00145757" w:rsidRDefault="00A76F8C" w:rsidP="00145757">
            <w:pPr>
              <w:rPr>
                <w:sz w:val="22"/>
                <w:szCs w:val="22"/>
              </w:rPr>
            </w:pPr>
            <w:r w:rsidRPr="00145757">
              <w:rPr>
                <w:sz w:val="22"/>
                <w:szCs w:val="22"/>
              </w:rPr>
              <w:t>Состояние удовлетворительное</w:t>
            </w:r>
          </w:p>
          <w:p w:rsidR="00A76F8C" w:rsidRPr="00145757" w:rsidRDefault="00A76F8C" w:rsidP="00145757">
            <w:pPr>
              <w:rPr>
                <w:sz w:val="22"/>
                <w:szCs w:val="22"/>
              </w:rPr>
            </w:pPr>
          </w:p>
        </w:tc>
      </w:tr>
      <w:tr w:rsidR="00A76F8C" w:rsidRPr="00145757" w:rsidTr="00145757">
        <w:tc>
          <w:tcPr>
            <w:tcW w:w="3369" w:type="dxa"/>
            <w:shd w:val="clear" w:color="auto" w:fill="auto"/>
          </w:tcPr>
          <w:p w:rsidR="00A76F8C" w:rsidRPr="00145757" w:rsidRDefault="00A76F8C" w:rsidP="00145757">
            <w:pPr>
              <w:rPr>
                <w:sz w:val="22"/>
                <w:szCs w:val="22"/>
              </w:rPr>
            </w:pPr>
            <w:r w:rsidRPr="00145757">
              <w:rPr>
                <w:sz w:val="22"/>
                <w:szCs w:val="22"/>
              </w:rPr>
              <w:t>4.Перекрытия:</w:t>
            </w:r>
          </w:p>
          <w:p w:rsidR="00A76F8C" w:rsidRPr="00145757" w:rsidRDefault="00A76F8C" w:rsidP="00145757">
            <w:pPr>
              <w:rPr>
                <w:sz w:val="22"/>
                <w:szCs w:val="22"/>
              </w:rPr>
            </w:pPr>
            <w:r w:rsidRPr="00145757">
              <w:rPr>
                <w:sz w:val="22"/>
                <w:szCs w:val="22"/>
              </w:rPr>
              <w:t>- чердачные</w:t>
            </w:r>
          </w:p>
          <w:p w:rsidR="00A76F8C" w:rsidRPr="00145757" w:rsidRDefault="00A76F8C" w:rsidP="00145757">
            <w:pPr>
              <w:rPr>
                <w:sz w:val="22"/>
                <w:szCs w:val="22"/>
              </w:rPr>
            </w:pPr>
            <w:r w:rsidRPr="00145757">
              <w:rPr>
                <w:sz w:val="22"/>
                <w:szCs w:val="22"/>
              </w:rPr>
              <w:t>- междуэтажные</w:t>
            </w:r>
          </w:p>
          <w:p w:rsidR="00A76F8C" w:rsidRPr="00145757" w:rsidRDefault="00A76F8C" w:rsidP="00145757">
            <w:pPr>
              <w:rPr>
                <w:sz w:val="22"/>
                <w:szCs w:val="22"/>
              </w:rPr>
            </w:pPr>
            <w:r w:rsidRPr="00145757">
              <w:rPr>
                <w:sz w:val="22"/>
                <w:szCs w:val="22"/>
              </w:rPr>
              <w:t>- подвальные</w:t>
            </w:r>
          </w:p>
          <w:p w:rsidR="00A76F8C" w:rsidRPr="00145757" w:rsidRDefault="00A76F8C" w:rsidP="00145757">
            <w:pPr>
              <w:rPr>
                <w:sz w:val="22"/>
                <w:szCs w:val="22"/>
              </w:rPr>
            </w:pPr>
          </w:p>
          <w:p w:rsidR="00A76F8C" w:rsidRPr="00145757" w:rsidRDefault="00A76F8C" w:rsidP="00145757">
            <w:pPr>
              <w:rPr>
                <w:sz w:val="22"/>
                <w:szCs w:val="22"/>
              </w:rPr>
            </w:pPr>
          </w:p>
        </w:tc>
        <w:tc>
          <w:tcPr>
            <w:tcW w:w="2693" w:type="dxa"/>
            <w:shd w:val="clear" w:color="auto" w:fill="auto"/>
          </w:tcPr>
          <w:p w:rsidR="00A76F8C" w:rsidRPr="00145757" w:rsidRDefault="00A76F8C" w:rsidP="00145757">
            <w:pPr>
              <w:rPr>
                <w:sz w:val="22"/>
                <w:szCs w:val="22"/>
              </w:rPr>
            </w:pPr>
            <w:r w:rsidRPr="00145757">
              <w:rPr>
                <w:sz w:val="22"/>
                <w:szCs w:val="22"/>
              </w:rPr>
              <w:t xml:space="preserve">Сборные ж/б </w:t>
            </w:r>
          </w:p>
        </w:tc>
        <w:tc>
          <w:tcPr>
            <w:tcW w:w="3544" w:type="dxa"/>
            <w:shd w:val="clear" w:color="auto" w:fill="auto"/>
          </w:tcPr>
          <w:p w:rsidR="00A76F8C" w:rsidRPr="00145757" w:rsidRDefault="00A76F8C" w:rsidP="00145757">
            <w:pPr>
              <w:rPr>
                <w:sz w:val="22"/>
                <w:szCs w:val="22"/>
              </w:rPr>
            </w:pPr>
            <w:r w:rsidRPr="00145757">
              <w:rPr>
                <w:sz w:val="22"/>
                <w:szCs w:val="22"/>
              </w:rPr>
              <w:t>Перекрытия над подвалом следует отнести к категории технического состояния – аварийное.</w:t>
            </w:r>
          </w:p>
          <w:p w:rsidR="00A76F8C" w:rsidRPr="00145757" w:rsidRDefault="00A76F8C" w:rsidP="00145757">
            <w:pPr>
              <w:rPr>
                <w:sz w:val="22"/>
                <w:szCs w:val="22"/>
              </w:rPr>
            </w:pPr>
            <w:r w:rsidRPr="00145757">
              <w:rPr>
                <w:sz w:val="22"/>
                <w:szCs w:val="22"/>
              </w:rPr>
              <w:t>В плитах перекрытия над подвалом повреждения в виде:</w:t>
            </w:r>
          </w:p>
          <w:p w:rsidR="00A76F8C" w:rsidRPr="00145757" w:rsidRDefault="00A76F8C" w:rsidP="00145757">
            <w:pPr>
              <w:rPr>
                <w:sz w:val="22"/>
                <w:szCs w:val="22"/>
              </w:rPr>
            </w:pPr>
            <w:r w:rsidRPr="00145757">
              <w:rPr>
                <w:sz w:val="22"/>
                <w:szCs w:val="22"/>
              </w:rPr>
              <w:t>- нормальных трещин в плитах с шириной раскрытия 0.15 – 2,0 мм при допустимой норме 0, 3 мм;</w:t>
            </w:r>
          </w:p>
          <w:p w:rsidR="00A76F8C" w:rsidRPr="00145757" w:rsidRDefault="00A76F8C" w:rsidP="00145757">
            <w:pPr>
              <w:rPr>
                <w:sz w:val="22"/>
                <w:szCs w:val="22"/>
              </w:rPr>
            </w:pPr>
            <w:r w:rsidRPr="00145757">
              <w:rPr>
                <w:sz w:val="22"/>
                <w:szCs w:val="22"/>
              </w:rPr>
              <w:t>- механические повреждения участков перекрытия в местах пробивки проемов;</w:t>
            </w:r>
          </w:p>
          <w:p w:rsidR="00A76F8C" w:rsidRPr="00145757" w:rsidRDefault="00A76F8C" w:rsidP="00145757">
            <w:pPr>
              <w:rPr>
                <w:sz w:val="22"/>
                <w:szCs w:val="22"/>
              </w:rPr>
            </w:pPr>
            <w:r w:rsidRPr="00145757">
              <w:rPr>
                <w:sz w:val="22"/>
                <w:szCs w:val="22"/>
              </w:rPr>
              <w:t>- чрезмерные прогибы поит перекрытия над подвалом, превышающие допустимое нормами значение 16 мм.</w:t>
            </w:r>
          </w:p>
          <w:p w:rsidR="00A76F8C" w:rsidRPr="00145757" w:rsidRDefault="00A76F8C" w:rsidP="00145757">
            <w:pPr>
              <w:rPr>
                <w:sz w:val="22"/>
                <w:szCs w:val="22"/>
              </w:rPr>
            </w:pPr>
          </w:p>
        </w:tc>
      </w:tr>
      <w:tr w:rsidR="00A76F8C" w:rsidRPr="00145757" w:rsidTr="00145757">
        <w:trPr>
          <w:trHeight w:val="590"/>
        </w:trPr>
        <w:tc>
          <w:tcPr>
            <w:tcW w:w="3369" w:type="dxa"/>
            <w:shd w:val="clear" w:color="auto" w:fill="auto"/>
          </w:tcPr>
          <w:p w:rsidR="00A76F8C" w:rsidRPr="00145757" w:rsidRDefault="00A76F8C" w:rsidP="00145757">
            <w:pPr>
              <w:rPr>
                <w:sz w:val="22"/>
                <w:szCs w:val="22"/>
              </w:rPr>
            </w:pPr>
            <w:r w:rsidRPr="00145757">
              <w:rPr>
                <w:sz w:val="22"/>
                <w:szCs w:val="22"/>
              </w:rPr>
              <w:t xml:space="preserve">5. Крыша </w:t>
            </w:r>
          </w:p>
        </w:tc>
        <w:tc>
          <w:tcPr>
            <w:tcW w:w="2693" w:type="dxa"/>
            <w:shd w:val="clear" w:color="auto" w:fill="auto"/>
          </w:tcPr>
          <w:p w:rsidR="00A76F8C" w:rsidRPr="00145757" w:rsidRDefault="00A76F8C" w:rsidP="00145757">
            <w:pPr>
              <w:rPr>
                <w:sz w:val="22"/>
                <w:szCs w:val="22"/>
              </w:rPr>
            </w:pPr>
            <w:r w:rsidRPr="00145757">
              <w:rPr>
                <w:sz w:val="22"/>
                <w:szCs w:val="22"/>
              </w:rPr>
              <w:t>Плоская/мягкая</w:t>
            </w:r>
          </w:p>
        </w:tc>
        <w:tc>
          <w:tcPr>
            <w:tcW w:w="3544" w:type="dxa"/>
            <w:shd w:val="clear" w:color="auto" w:fill="auto"/>
          </w:tcPr>
          <w:p w:rsidR="00A76F8C" w:rsidRPr="00145757" w:rsidRDefault="00A76F8C" w:rsidP="00145757">
            <w:pPr>
              <w:rPr>
                <w:sz w:val="22"/>
                <w:szCs w:val="22"/>
              </w:rPr>
            </w:pPr>
            <w:r w:rsidRPr="00145757">
              <w:rPr>
                <w:sz w:val="22"/>
                <w:szCs w:val="22"/>
              </w:rPr>
              <w:t xml:space="preserve">Кровельное покрытие имеет протечку над. кв. № 44 </w:t>
            </w:r>
          </w:p>
        </w:tc>
      </w:tr>
      <w:tr w:rsidR="00A76F8C" w:rsidRPr="00145757" w:rsidTr="00145757">
        <w:trPr>
          <w:trHeight w:val="238"/>
        </w:trPr>
        <w:tc>
          <w:tcPr>
            <w:tcW w:w="3369" w:type="dxa"/>
            <w:shd w:val="clear" w:color="auto" w:fill="auto"/>
          </w:tcPr>
          <w:p w:rsidR="00A76F8C" w:rsidRPr="00145757" w:rsidRDefault="00A76F8C" w:rsidP="00145757">
            <w:pPr>
              <w:rPr>
                <w:sz w:val="22"/>
                <w:szCs w:val="22"/>
              </w:rPr>
            </w:pPr>
            <w:r w:rsidRPr="00145757">
              <w:rPr>
                <w:sz w:val="22"/>
                <w:szCs w:val="22"/>
              </w:rPr>
              <w:t>Козырьки над входом в подъезды</w:t>
            </w:r>
          </w:p>
        </w:tc>
        <w:tc>
          <w:tcPr>
            <w:tcW w:w="2693" w:type="dxa"/>
            <w:shd w:val="clear" w:color="auto" w:fill="auto"/>
          </w:tcPr>
          <w:p w:rsidR="00A76F8C" w:rsidRPr="00145757" w:rsidRDefault="00A76F8C" w:rsidP="00145757">
            <w:pPr>
              <w:rPr>
                <w:sz w:val="22"/>
                <w:szCs w:val="22"/>
              </w:rPr>
            </w:pPr>
            <w:r w:rsidRPr="00145757">
              <w:rPr>
                <w:sz w:val="22"/>
                <w:szCs w:val="22"/>
              </w:rPr>
              <w:t>бетон</w:t>
            </w:r>
          </w:p>
        </w:tc>
        <w:tc>
          <w:tcPr>
            <w:tcW w:w="3544" w:type="dxa"/>
            <w:shd w:val="clear" w:color="auto" w:fill="auto"/>
          </w:tcPr>
          <w:p w:rsidR="00A76F8C" w:rsidRPr="00145757" w:rsidRDefault="00A76F8C" w:rsidP="00145757">
            <w:pPr>
              <w:rPr>
                <w:sz w:val="22"/>
                <w:szCs w:val="22"/>
              </w:rPr>
            </w:pPr>
            <w:r w:rsidRPr="00145757">
              <w:rPr>
                <w:sz w:val="22"/>
                <w:szCs w:val="22"/>
              </w:rPr>
              <w:t>Имеется отслоение покрасочного слоя</w:t>
            </w:r>
          </w:p>
        </w:tc>
      </w:tr>
      <w:tr w:rsidR="00A76F8C" w:rsidRPr="00145757" w:rsidTr="00145757">
        <w:tc>
          <w:tcPr>
            <w:tcW w:w="3369" w:type="dxa"/>
            <w:shd w:val="clear" w:color="auto" w:fill="auto"/>
          </w:tcPr>
          <w:p w:rsidR="00A76F8C" w:rsidRPr="00145757" w:rsidRDefault="00A76F8C" w:rsidP="00145757">
            <w:pPr>
              <w:rPr>
                <w:sz w:val="22"/>
                <w:szCs w:val="22"/>
              </w:rPr>
            </w:pPr>
            <w:r w:rsidRPr="00145757">
              <w:rPr>
                <w:sz w:val="22"/>
                <w:szCs w:val="22"/>
              </w:rPr>
              <w:t>6. Полы</w:t>
            </w:r>
          </w:p>
        </w:tc>
        <w:tc>
          <w:tcPr>
            <w:tcW w:w="2693" w:type="dxa"/>
            <w:shd w:val="clear" w:color="auto" w:fill="auto"/>
          </w:tcPr>
          <w:p w:rsidR="00A76F8C" w:rsidRPr="00145757" w:rsidRDefault="00A76F8C" w:rsidP="00145757">
            <w:pPr>
              <w:rPr>
                <w:sz w:val="22"/>
                <w:szCs w:val="22"/>
              </w:rPr>
            </w:pPr>
            <w:r w:rsidRPr="00145757">
              <w:rPr>
                <w:sz w:val="22"/>
                <w:szCs w:val="22"/>
              </w:rPr>
              <w:t>Керамическая плитка</w:t>
            </w:r>
          </w:p>
        </w:tc>
        <w:tc>
          <w:tcPr>
            <w:tcW w:w="3544" w:type="dxa"/>
            <w:shd w:val="clear" w:color="auto" w:fill="auto"/>
          </w:tcPr>
          <w:p w:rsidR="00A76F8C" w:rsidRPr="00145757" w:rsidRDefault="00A76F8C" w:rsidP="00145757">
            <w:pPr>
              <w:rPr>
                <w:sz w:val="22"/>
                <w:szCs w:val="22"/>
              </w:rPr>
            </w:pPr>
            <w:r w:rsidRPr="00145757">
              <w:rPr>
                <w:sz w:val="22"/>
                <w:szCs w:val="22"/>
              </w:rPr>
              <w:t>Имеются выбоины в полах (частично)</w:t>
            </w:r>
          </w:p>
        </w:tc>
      </w:tr>
      <w:tr w:rsidR="00A76F8C" w:rsidRPr="00145757" w:rsidTr="00145757">
        <w:tc>
          <w:tcPr>
            <w:tcW w:w="3369" w:type="dxa"/>
            <w:shd w:val="clear" w:color="auto" w:fill="auto"/>
          </w:tcPr>
          <w:p w:rsidR="00A76F8C" w:rsidRPr="00145757" w:rsidRDefault="00A76F8C" w:rsidP="00145757">
            <w:pPr>
              <w:rPr>
                <w:sz w:val="22"/>
                <w:szCs w:val="22"/>
              </w:rPr>
            </w:pPr>
            <w:r w:rsidRPr="00145757">
              <w:rPr>
                <w:sz w:val="22"/>
                <w:szCs w:val="22"/>
              </w:rPr>
              <w:t>7. Проемы</w:t>
            </w:r>
            <w:r w:rsidR="007F601A">
              <w:rPr>
                <w:sz w:val="22"/>
                <w:szCs w:val="22"/>
              </w:rPr>
              <w:t xml:space="preserve">      - </w:t>
            </w:r>
            <w:r w:rsidRPr="00145757">
              <w:rPr>
                <w:sz w:val="22"/>
                <w:szCs w:val="22"/>
              </w:rPr>
              <w:t>окна</w:t>
            </w:r>
          </w:p>
          <w:p w:rsidR="00A76F8C" w:rsidRPr="00145757" w:rsidRDefault="007F601A" w:rsidP="00145757">
            <w:pPr>
              <w:rPr>
                <w:sz w:val="22"/>
                <w:szCs w:val="22"/>
              </w:rPr>
            </w:pPr>
            <w:r>
              <w:rPr>
                <w:sz w:val="22"/>
                <w:szCs w:val="22"/>
              </w:rPr>
              <w:t xml:space="preserve">                         - </w:t>
            </w:r>
            <w:r w:rsidR="00A76F8C" w:rsidRPr="00145757">
              <w:rPr>
                <w:sz w:val="22"/>
                <w:szCs w:val="22"/>
              </w:rPr>
              <w:t>двери</w:t>
            </w:r>
          </w:p>
          <w:p w:rsidR="00A76F8C" w:rsidRPr="00145757" w:rsidRDefault="00A76F8C" w:rsidP="00145757">
            <w:pPr>
              <w:rPr>
                <w:sz w:val="22"/>
                <w:szCs w:val="22"/>
              </w:rPr>
            </w:pPr>
          </w:p>
        </w:tc>
        <w:tc>
          <w:tcPr>
            <w:tcW w:w="2693" w:type="dxa"/>
            <w:shd w:val="clear" w:color="auto" w:fill="auto"/>
          </w:tcPr>
          <w:p w:rsidR="00A76F8C" w:rsidRPr="00145757" w:rsidRDefault="00A76F8C" w:rsidP="00145757">
            <w:pPr>
              <w:rPr>
                <w:sz w:val="22"/>
                <w:szCs w:val="22"/>
              </w:rPr>
            </w:pPr>
            <w:r w:rsidRPr="00145757">
              <w:rPr>
                <w:sz w:val="22"/>
                <w:szCs w:val="22"/>
              </w:rPr>
              <w:t>деревянные</w:t>
            </w:r>
          </w:p>
          <w:p w:rsidR="00A76F8C" w:rsidRPr="00145757" w:rsidRDefault="00A76F8C" w:rsidP="00145757">
            <w:pPr>
              <w:rPr>
                <w:sz w:val="22"/>
                <w:szCs w:val="22"/>
              </w:rPr>
            </w:pPr>
            <w:r w:rsidRPr="00145757">
              <w:rPr>
                <w:sz w:val="22"/>
                <w:szCs w:val="22"/>
              </w:rPr>
              <w:t>деревянные</w:t>
            </w:r>
          </w:p>
        </w:tc>
        <w:tc>
          <w:tcPr>
            <w:tcW w:w="3544" w:type="dxa"/>
            <w:shd w:val="clear" w:color="auto" w:fill="auto"/>
          </w:tcPr>
          <w:p w:rsidR="00A76F8C" w:rsidRPr="00145757" w:rsidRDefault="00A76F8C" w:rsidP="00145757">
            <w:pPr>
              <w:rPr>
                <w:sz w:val="22"/>
                <w:szCs w:val="22"/>
              </w:rPr>
            </w:pPr>
            <w:r w:rsidRPr="00145757">
              <w:rPr>
                <w:sz w:val="22"/>
                <w:szCs w:val="22"/>
              </w:rPr>
              <w:t>Имеется отслоение покрасочного слоя, фрамужные приборы частично отсутствуют. Столярные изделия заполнения оконных и дверных блоков изношены на дверных перемычках стеновых панелей 2-5-го этажей установлены системные наклонные трещины с шириной раскрытия до 1 мм.</w:t>
            </w:r>
          </w:p>
        </w:tc>
      </w:tr>
      <w:tr w:rsidR="00A76F8C" w:rsidRPr="00145757" w:rsidTr="00145757">
        <w:tc>
          <w:tcPr>
            <w:tcW w:w="3369" w:type="dxa"/>
            <w:shd w:val="clear" w:color="auto" w:fill="auto"/>
          </w:tcPr>
          <w:p w:rsidR="00A76F8C" w:rsidRPr="00145757" w:rsidRDefault="007F601A" w:rsidP="00145757">
            <w:pPr>
              <w:rPr>
                <w:sz w:val="22"/>
                <w:szCs w:val="22"/>
              </w:rPr>
            </w:pPr>
            <w:r>
              <w:rPr>
                <w:sz w:val="22"/>
                <w:szCs w:val="22"/>
              </w:rPr>
              <w:t xml:space="preserve">8 Отделка          - </w:t>
            </w:r>
            <w:r w:rsidR="00A76F8C" w:rsidRPr="00145757">
              <w:rPr>
                <w:sz w:val="22"/>
                <w:szCs w:val="22"/>
              </w:rPr>
              <w:t>внутренняя</w:t>
            </w:r>
          </w:p>
          <w:p w:rsidR="00A76F8C" w:rsidRPr="00145757" w:rsidRDefault="00A76F8C" w:rsidP="00145757">
            <w:pPr>
              <w:rPr>
                <w:sz w:val="22"/>
                <w:szCs w:val="22"/>
              </w:rPr>
            </w:pPr>
          </w:p>
          <w:p w:rsidR="00A76F8C" w:rsidRPr="00145757" w:rsidRDefault="007F601A" w:rsidP="00145757">
            <w:pPr>
              <w:rPr>
                <w:sz w:val="22"/>
                <w:szCs w:val="22"/>
              </w:rPr>
            </w:pPr>
            <w:r>
              <w:rPr>
                <w:sz w:val="22"/>
                <w:szCs w:val="22"/>
              </w:rPr>
              <w:t xml:space="preserve">                            - </w:t>
            </w:r>
            <w:r w:rsidR="00A76F8C" w:rsidRPr="00145757">
              <w:rPr>
                <w:sz w:val="22"/>
                <w:szCs w:val="22"/>
              </w:rPr>
              <w:t>наружная</w:t>
            </w:r>
          </w:p>
          <w:p w:rsidR="00A76F8C" w:rsidRPr="00145757" w:rsidRDefault="00A76F8C" w:rsidP="00145757">
            <w:pPr>
              <w:rPr>
                <w:sz w:val="22"/>
                <w:szCs w:val="22"/>
              </w:rPr>
            </w:pPr>
          </w:p>
        </w:tc>
        <w:tc>
          <w:tcPr>
            <w:tcW w:w="2693" w:type="dxa"/>
            <w:shd w:val="clear" w:color="auto" w:fill="auto"/>
          </w:tcPr>
          <w:p w:rsidR="00A76F8C" w:rsidRPr="00145757" w:rsidRDefault="00A76F8C" w:rsidP="00145757">
            <w:pPr>
              <w:rPr>
                <w:sz w:val="22"/>
                <w:szCs w:val="22"/>
              </w:rPr>
            </w:pPr>
            <w:r w:rsidRPr="00145757">
              <w:rPr>
                <w:sz w:val="22"/>
                <w:szCs w:val="22"/>
              </w:rPr>
              <w:t>Окраска по штукатурке</w:t>
            </w:r>
          </w:p>
          <w:p w:rsidR="00A76F8C" w:rsidRPr="00145757" w:rsidRDefault="00A76F8C" w:rsidP="00145757">
            <w:pPr>
              <w:rPr>
                <w:sz w:val="22"/>
                <w:szCs w:val="22"/>
              </w:rPr>
            </w:pPr>
          </w:p>
          <w:p w:rsidR="00A76F8C" w:rsidRPr="00145757" w:rsidRDefault="00A76F8C" w:rsidP="00145757">
            <w:pPr>
              <w:rPr>
                <w:sz w:val="22"/>
                <w:szCs w:val="22"/>
              </w:rPr>
            </w:pPr>
            <w:r w:rsidRPr="00145757">
              <w:rPr>
                <w:sz w:val="22"/>
                <w:szCs w:val="22"/>
              </w:rPr>
              <w:t>Без отделки</w:t>
            </w:r>
          </w:p>
        </w:tc>
        <w:tc>
          <w:tcPr>
            <w:tcW w:w="3544" w:type="dxa"/>
            <w:shd w:val="clear" w:color="auto" w:fill="auto"/>
          </w:tcPr>
          <w:p w:rsidR="00A76F8C" w:rsidRPr="00145757" w:rsidRDefault="00A76F8C" w:rsidP="00145757">
            <w:pPr>
              <w:rPr>
                <w:sz w:val="22"/>
                <w:szCs w:val="22"/>
              </w:rPr>
            </w:pPr>
            <w:r w:rsidRPr="00145757">
              <w:rPr>
                <w:sz w:val="22"/>
                <w:szCs w:val="22"/>
              </w:rPr>
              <w:t>Потолки и стены имеют отслоение покрасочного слоя.</w:t>
            </w:r>
          </w:p>
          <w:p w:rsidR="00A76F8C" w:rsidRPr="00145757" w:rsidRDefault="00A76F8C" w:rsidP="00145757">
            <w:pPr>
              <w:rPr>
                <w:sz w:val="22"/>
                <w:szCs w:val="22"/>
              </w:rPr>
            </w:pPr>
            <w:r w:rsidRPr="00145757">
              <w:rPr>
                <w:sz w:val="22"/>
                <w:szCs w:val="22"/>
              </w:rPr>
              <w:t>По внутренним продольным и поперечным стеновым панелям облегченной конструкции установлены следующие повреждения:</w:t>
            </w:r>
          </w:p>
          <w:p w:rsidR="00A76F8C" w:rsidRPr="00145757" w:rsidRDefault="00A76F8C" w:rsidP="00145757">
            <w:pPr>
              <w:rPr>
                <w:sz w:val="22"/>
                <w:szCs w:val="22"/>
              </w:rPr>
            </w:pPr>
            <w:r w:rsidRPr="00145757">
              <w:rPr>
                <w:sz w:val="22"/>
                <w:szCs w:val="22"/>
              </w:rPr>
              <w:t>- вертикальные, горизонтальные и наклонные трещины по телу панелей с шириной раскрытия до 0,4 мм. Стыки внутренних стеновых панелей между собой с наружными стеновыми панелями имеют повреждения в виде вертикальных трещин.</w:t>
            </w:r>
          </w:p>
        </w:tc>
      </w:tr>
      <w:tr w:rsidR="00A76F8C" w:rsidRPr="00145757" w:rsidTr="00AC5948">
        <w:trPr>
          <w:trHeight w:val="1265"/>
        </w:trPr>
        <w:tc>
          <w:tcPr>
            <w:tcW w:w="3369" w:type="dxa"/>
            <w:shd w:val="clear" w:color="auto" w:fill="auto"/>
          </w:tcPr>
          <w:p w:rsidR="00A76F8C" w:rsidRPr="00145757" w:rsidRDefault="00A76F8C" w:rsidP="00145757">
            <w:pPr>
              <w:rPr>
                <w:sz w:val="22"/>
                <w:szCs w:val="22"/>
              </w:rPr>
            </w:pPr>
            <w:r w:rsidRPr="00145757">
              <w:rPr>
                <w:sz w:val="22"/>
                <w:szCs w:val="22"/>
              </w:rPr>
              <w:t>9.Механическое, электрическое, санитарно-техническое и иное оборудование:</w:t>
            </w:r>
          </w:p>
          <w:p w:rsidR="00A76F8C" w:rsidRPr="00145757" w:rsidRDefault="00A76F8C" w:rsidP="00145757">
            <w:pPr>
              <w:rPr>
                <w:sz w:val="22"/>
                <w:szCs w:val="22"/>
              </w:rPr>
            </w:pPr>
            <w:r w:rsidRPr="00145757">
              <w:rPr>
                <w:sz w:val="22"/>
                <w:szCs w:val="22"/>
              </w:rPr>
              <w:t>- ванны напольные</w:t>
            </w:r>
          </w:p>
          <w:p w:rsidR="00A76F8C" w:rsidRPr="00145757" w:rsidRDefault="00A76F8C" w:rsidP="00145757">
            <w:pPr>
              <w:rPr>
                <w:sz w:val="22"/>
                <w:szCs w:val="22"/>
              </w:rPr>
            </w:pPr>
            <w:r w:rsidRPr="00145757">
              <w:rPr>
                <w:sz w:val="22"/>
                <w:szCs w:val="22"/>
              </w:rPr>
              <w:t>- электроплиты</w:t>
            </w:r>
          </w:p>
          <w:p w:rsidR="00A76F8C" w:rsidRPr="00145757" w:rsidRDefault="00A76F8C" w:rsidP="00145757">
            <w:pPr>
              <w:rPr>
                <w:sz w:val="22"/>
                <w:szCs w:val="22"/>
              </w:rPr>
            </w:pPr>
            <w:r w:rsidRPr="00145757">
              <w:rPr>
                <w:sz w:val="22"/>
                <w:szCs w:val="22"/>
              </w:rPr>
              <w:t>- телефонные сети и иное оборудование проводного радиовещания</w:t>
            </w:r>
          </w:p>
          <w:p w:rsidR="00A76F8C" w:rsidRPr="00145757" w:rsidRDefault="00A76F8C" w:rsidP="00145757">
            <w:pPr>
              <w:rPr>
                <w:sz w:val="22"/>
                <w:szCs w:val="22"/>
              </w:rPr>
            </w:pPr>
            <w:r w:rsidRPr="00145757">
              <w:rPr>
                <w:sz w:val="22"/>
                <w:szCs w:val="22"/>
              </w:rPr>
              <w:t>- сигнализация</w:t>
            </w:r>
          </w:p>
          <w:p w:rsidR="00A76F8C" w:rsidRPr="00145757" w:rsidRDefault="00A76F8C" w:rsidP="00145757">
            <w:pPr>
              <w:rPr>
                <w:sz w:val="22"/>
                <w:szCs w:val="22"/>
              </w:rPr>
            </w:pPr>
            <w:r w:rsidRPr="00145757">
              <w:rPr>
                <w:sz w:val="22"/>
                <w:szCs w:val="22"/>
              </w:rPr>
              <w:t>-мусоропровод</w:t>
            </w:r>
          </w:p>
          <w:p w:rsidR="00A76F8C" w:rsidRDefault="00A76F8C" w:rsidP="00145757">
            <w:pPr>
              <w:rPr>
                <w:sz w:val="22"/>
                <w:szCs w:val="22"/>
              </w:rPr>
            </w:pPr>
            <w:r w:rsidRPr="00145757">
              <w:rPr>
                <w:sz w:val="22"/>
                <w:szCs w:val="22"/>
              </w:rPr>
              <w:t>-лифт</w:t>
            </w:r>
          </w:p>
          <w:p w:rsidR="00145757" w:rsidRDefault="00145757" w:rsidP="00145757">
            <w:pPr>
              <w:rPr>
                <w:sz w:val="22"/>
                <w:szCs w:val="22"/>
              </w:rPr>
            </w:pPr>
          </w:p>
          <w:p w:rsidR="00145757" w:rsidRDefault="00145757" w:rsidP="00145757">
            <w:pPr>
              <w:rPr>
                <w:sz w:val="22"/>
                <w:szCs w:val="22"/>
              </w:rPr>
            </w:pPr>
          </w:p>
          <w:p w:rsidR="00145757" w:rsidRPr="00145757" w:rsidRDefault="00145757" w:rsidP="00145757">
            <w:pPr>
              <w:rPr>
                <w:sz w:val="22"/>
                <w:szCs w:val="22"/>
              </w:rPr>
            </w:pPr>
          </w:p>
          <w:p w:rsidR="00A76F8C" w:rsidRPr="00145757" w:rsidRDefault="00A76F8C" w:rsidP="00145757">
            <w:pPr>
              <w:rPr>
                <w:sz w:val="22"/>
                <w:szCs w:val="22"/>
              </w:rPr>
            </w:pPr>
            <w:r w:rsidRPr="00145757">
              <w:rPr>
                <w:sz w:val="22"/>
                <w:szCs w:val="22"/>
              </w:rPr>
              <w:t>-вентиляция</w:t>
            </w:r>
          </w:p>
          <w:p w:rsidR="00A76F8C" w:rsidRPr="00145757" w:rsidRDefault="00A76F8C" w:rsidP="00145757">
            <w:pPr>
              <w:rPr>
                <w:sz w:val="22"/>
                <w:szCs w:val="22"/>
              </w:rPr>
            </w:pPr>
          </w:p>
          <w:p w:rsidR="00A76F8C" w:rsidRPr="00145757" w:rsidRDefault="00A76F8C" w:rsidP="00145757">
            <w:pPr>
              <w:rPr>
                <w:sz w:val="22"/>
                <w:szCs w:val="22"/>
              </w:rPr>
            </w:pPr>
          </w:p>
        </w:tc>
        <w:tc>
          <w:tcPr>
            <w:tcW w:w="2693" w:type="dxa"/>
            <w:shd w:val="clear" w:color="auto" w:fill="auto"/>
          </w:tcPr>
          <w:p w:rsidR="00A76F8C" w:rsidRPr="00145757" w:rsidRDefault="00A76F8C" w:rsidP="00145757">
            <w:pPr>
              <w:rPr>
                <w:sz w:val="22"/>
                <w:szCs w:val="22"/>
              </w:rPr>
            </w:pPr>
          </w:p>
          <w:p w:rsidR="00A76F8C" w:rsidRPr="00145757" w:rsidRDefault="00A76F8C" w:rsidP="00145757">
            <w:pPr>
              <w:rPr>
                <w:sz w:val="22"/>
                <w:szCs w:val="22"/>
              </w:rPr>
            </w:pPr>
          </w:p>
          <w:p w:rsidR="00A76F8C" w:rsidRPr="00145757" w:rsidRDefault="00A76F8C" w:rsidP="00145757">
            <w:pPr>
              <w:rPr>
                <w:sz w:val="22"/>
                <w:szCs w:val="22"/>
              </w:rPr>
            </w:pPr>
          </w:p>
          <w:p w:rsidR="00A76F8C" w:rsidRPr="00145757" w:rsidRDefault="00A76F8C" w:rsidP="00145757">
            <w:pPr>
              <w:rPr>
                <w:sz w:val="22"/>
                <w:szCs w:val="22"/>
              </w:rPr>
            </w:pPr>
          </w:p>
          <w:p w:rsidR="00A76F8C" w:rsidRPr="00145757" w:rsidRDefault="00A76F8C" w:rsidP="00145757">
            <w:pPr>
              <w:rPr>
                <w:sz w:val="22"/>
                <w:szCs w:val="22"/>
              </w:rPr>
            </w:pPr>
            <w:r w:rsidRPr="00145757">
              <w:rPr>
                <w:sz w:val="22"/>
                <w:szCs w:val="22"/>
              </w:rPr>
              <w:t>есть</w:t>
            </w:r>
          </w:p>
          <w:p w:rsidR="00A76F8C" w:rsidRPr="00145757" w:rsidRDefault="00A76F8C" w:rsidP="00145757">
            <w:pPr>
              <w:rPr>
                <w:sz w:val="22"/>
                <w:szCs w:val="22"/>
              </w:rPr>
            </w:pPr>
            <w:r w:rsidRPr="00145757">
              <w:rPr>
                <w:sz w:val="22"/>
                <w:szCs w:val="22"/>
              </w:rPr>
              <w:t>нет</w:t>
            </w:r>
          </w:p>
          <w:p w:rsidR="00A76F8C" w:rsidRPr="00145757" w:rsidRDefault="00A76F8C" w:rsidP="00145757">
            <w:pPr>
              <w:rPr>
                <w:sz w:val="22"/>
                <w:szCs w:val="22"/>
              </w:rPr>
            </w:pPr>
            <w:r w:rsidRPr="00145757">
              <w:rPr>
                <w:sz w:val="22"/>
                <w:szCs w:val="22"/>
              </w:rPr>
              <w:t>есть</w:t>
            </w:r>
          </w:p>
          <w:p w:rsidR="00A76F8C" w:rsidRPr="00145757" w:rsidRDefault="00A76F8C" w:rsidP="00145757">
            <w:pPr>
              <w:rPr>
                <w:sz w:val="22"/>
                <w:szCs w:val="22"/>
              </w:rPr>
            </w:pPr>
          </w:p>
          <w:p w:rsidR="00A76F8C" w:rsidRPr="00145757" w:rsidRDefault="00A76F8C" w:rsidP="00145757">
            <w:pPr>
              <w:rPr>
                <w:sz w:val="22"/>
                <w:szCs w:val="22"/>
              </w:rPr>
            </w:pPr>
          </w:p>
          <w:p w:rsidR="00A76F8C" w:rsidRPr="00145757" w:rsidRDefault="00A76F8C" w:rsidP="00145757">
            <w:pPr>
              <w:rPr>
                <w:sz w:val="22"/>
                <w:szCs w:val="22"/>
              </w:rPr>
            </w:pPr>
            <w:r w:rsidRPr="00145757">
              <w:rPr>
                <w:sz w:val="22"/>
                <w:szCs w:val="22"/>
              </w:rPr>
              <w:t>нет</w:t>
            </w:r>
          </w:p>
          <w:p w:rsidR="00A76F8C" w:rsidRDefault="00A76F8C" w:rsidP="00145757">
            <w:pPr>
              <w:rPr>
                <w:sz w:val="22"/>
                <w:szCs w:val="22"/>
              </w:rPr>
            </w:pPr>
            <w:r w:rsidRPr="00145757">
              <w:rPr>
                <w:sz w:val="22"/>
                <w:szCs w:val="22"/>
              </w:rPr>
              <w:t>нет</w:t>
            </w:r>
          </w:p>
          <w:p w:rsidR="00145757" w:rsidRDefault="00145757" w:rsidP="00145757">
            <w:pPr>
              <w:rPr>
                <w:sz w:val="22"/>
                <w:szCs w:val="22"/>
              </w:rPr>
            </w:pPr>
          </w:p>
          <w:p w:rsidR="00145757" w:rsidRPr="00145757" w:rsidRDefault="00145757" w:rsidP="00145757">
            <w:pPr>
              <w:rPr>
                <w:sz w:val="22"/>
                <w:szCs w:val="22"/>
              </w:rPr>
            </w:pPr>
          </w:p>
          <w:p w:rsidR="00A76F8C" w:rsidRDefault="00A76F8C" w:rsidP="00145757">
            <w:pPr>
              <w:rPr>
                <w:sz w:val="22"/>
                <w:szCs w:val="22"/>
              </w:rPr>
            </w:pPr>
            <w:r w:rsidRPr="00145757">
              <w:rPr>
                <w:sz w:val="22"/>
                <w:szCs w:val="22"/>
              </w:rPr>
              <w:t>нет</w:t>
            </w:r>
          </w:p>
          <w:p w:rsidR="00145757" w:rsidRPr="00145757" w:rsidRDefault="00145757" w:rsidP="00145757">
            <w:pPr>
              <w:rPr>
                <w:sz w:val="22"/>
                <w:szCs w:val="22"/>
              </w:rPr>
            </w:pPr>
          </w:p>
          <w:p w:rsidR="00A76F8C" w:rsidRPr="00145757" w:rsidRDefault="00A76F8C" w:rsidP="00145757">
            <w:pPr>
              <w:rPr>
                <w:sz w:val="22"/>
                <w:szCs w:val="22"/>
              </w:rPr>
            </w:pPr>
            <w:r w:rsidRPr="00145757">
              <w:rPr>
                <w:sz w:val="22"/>
                <w:szCs w:val="22"/>
              </w:rPr>
              <w:t>есть</w:t>
            </w:r>
          </w:p>
        </w:tc>
        <w:tc>
          <w:tcPr>
            <w:tcW w:w="3544" w:type="dxa"/>
            <w:shd w:val="clear" w:color="auto" w:fill="auto"/>
          </w:tcPr>
          <w:p w:rsidR="00A76F8C" w:rsidRPr="00145757" w:rsidRDefault="00A76F8C" w:rsidP="00145757">
            <w:pPr>
              <w:rPr>
                <w:sz w:val="22"/>
                <w:szCs w:val="22"/>
              </w:rPr>
            </w:pPr>
          </w:p>
          <w:p w:rsidR="00A76F8C" w:rsidRPr="00145757" w:rsidRDefault="00A76F8C" w:rsidP="00145757">
            <w:pPr>
              <w:rPr>
                <w:sz w:val="22"/>
                <w:szCs w:val="22"/>
              </w:rPr>
            </w:pPr>
          </w:p>
          <w:p w:rsidR="00A76F8C" w:rsidRPr="00145757" w:rsidRDefault="00A76F8C" w:rsidP="00145757">
            <w:pPr>
              <w:rPr>
                <w:sz w:val="22"/>
                <w:szCs w:val="22"/>
              </w:rPr>
            </w:pPr>
          </w:p>
          <w:p w:rsidR="00A76F8C" w:rsidRPr="00145757" w:rsidRDefault="00A76F8C" w:rsidP="00145757">
            <w:pPr>
              <w:rPr>
                <w:sz w:val="22"/>
                <w:szCs w:val="22"/>
              </w:rPr>
            </w:pPr>
          </w:p>
          <w:p w:rsidR="00A76F8C" w:rsidRPr="00145757" w:rsidRDefault="00A76F8C" w:rsidP="00145757">
            <w:pPr>
              <w:rPr>
                <w:sz w:val="22"/>
                <w:szCs w:val="22"/>
              </w:rPr>
            </w:pPr>
            <w:r w:rsidRPr="00145757">
              <w:rPr>
                <w:sz w:val="22"/>
                <w:szCs w:val="22"/>
              </w:rPr>
              <w:t>Состояние удовлетворительное</w:t>
            </w:r>
          </w:p>
          <w:p w:rsidR="00A76F8C" w:rsidRPr="00145757" w:rsidRDefault="00A76F8C" w:rsidP="00145757">
            <w:pPr>
              <w:rPr>
                <w:sz w:val="22"/>
                <w:szCs w:val="22"/>
              </w:rPr>
            </w:pPr>
          </w:p>
          <w:p w:rsidR="00A76F8C" w:rsidRPr="00145757" w:rsidRDefault="00A76F8C" w:rsidP="00145757">
            <w:pPr>
              <w:rPr>
                <w:sz w:val="22"/>
                <w:szCs w:val="22"/>
              </w:rPr>
            </w:pPr>
            <w:r w:rsidRPr="00145757">
              <w:rPr>
                <w:sz w:val="22"/>
                <w:szCs w:val="22"/>
              </w:rPr>
              <w:t>Состояние удовлетворительное</w:t>
            </w:r>
          </w:p>
          <w:p w:rsidR="00A76F8C" w:rsidRPr="00145757" w:rsidRDefault="00A76F8C" w:rsidP="00145757">
            <w:pPr>
              <w:rPr>
                <w:sz w:val="22"/>
                <w:szCs w:val="22"/>
              </w:rPr>
            </w:pPr>
          </w:p>
          <w:p w:rsidR="00A76F8C" w:rsidRPr="00145757" w:rsidRDefault="00A76F8C" w:rsidP="00145757">
            <w:pPr>
              <w:rPr>
                <w:sz w:val="22"/>
                <w:szCs w:val="22"/>
              </w:rPr>
            </w:pPr>
          </w:p>
          <w:p w:rsidR="00A76F8C" w:rsidRPr="00145757" w:rsidRDefault="00A76F8C" w:rsidP="00145757">
            <w:pPr>
              <w:rPr>
                <w:sz w:val="22"/>
                <w:szCs w:val="22"/>
              </w:rPr>
            </w:pPr>
          </w:p>
          <w:p w:rsidR="00A76F8C" w:rsidRPr="00145757" w:rsidRDefault="00A76F8C" w:rsidP="00145757">
            <w:pPr>
              <w:rPr>
                <w:sz w:val="22"/>
                <w:szCs w:val="22"/>
              </w:rPr>
            </w:pPr>
          </w:p>
          <w:p w:rsidR="00A76F8C" w:rsidRDefault="00A76F8C" w:rsidP="00145757">
            <w:pPr>
              <w:rPr>
                <w:sz w:val="22"/>
                <w:szCs w:val="22"/>
              </w:rPr>
            </w:pPr>
          </w:p>
          <w:p w:rsidR="00145757" w:rsidRDefault="00145757" w:rsidP="00145757">
            <w:pPr>
              <w:rPr>
                <w:sz w:val="22"/>
                <w:szCs w:val="22"/>
              </w:rPr>
            </w:pPr>
          </w:p>
          <w:p w:rsidR="00145757" w:rsidRPr="00145757" w:rsidRDefault="00145757" w:rsidP="00145757">
            <w:pPr>
              <w:rPr>
                <w:sz w:val="22"/>
                <w:szCs w:val="22"/>
              </w:rPr>
            </w:pPr>
          </w:p>
          <w:p w:rsidR="00A76F8C" w:rsidRPr="00145757" w:rsidRDefault="00A76F8C" w:rsidP="00145757">
            <w:pPr>
              <w:rPr>
                <w:sz w:val="22"/>
                <w:szCs w:val="22"/>
              </w:rPr>
            </w:pPr>
            <w:r w:rsidRPr="00145757">
              <w:rPr>
                <w:sz w:val="22"/>
                <w:szCs w:val="22"/>
              </w:rPr>
              <w:t>Состояние удовлетворительное</w:t>
            </w:r>
          </w:p>
          <w:p w:rsidR="00A76F8C" w:rsidRPr="00145757" w:rsidRDefault="00A76F8C" w:rsidP="00145757">
            <w:pPr>
              <w:rPr>
                <w:sz w:val="22"/>
                <w:szCs w:val="22"/>
              </w:rPr>
            </w:pPr>
          </w:p>
        </w:tc>
      </w:tr>
      <w:tr w:rsidR="00A76F8C" w:rsidRPr="00145757" w:rsidTr="00145757">
        <w:tc>
          <w:tcPr>
            <w:tcW w:w="3369" w:type="dxa"/>
            <w:shd w:val="clear" w:color="auto" w:fill="auto"/>
          </w:tcPr>
          <w:p w:rsidR="00A76F8C" w:rsidRPr="00145757" w:rsidRDefault="00A76F8C" w:rsidP="00145757">
            <w:pPr>
              <w:rPr>
                <w:sz w:val="22"/>
                <w:szCs w:val="22"/>
              </w:rPr>
            </w:pPr>
            <w:r w:rsidRPr="00145757">
              <w:rPr>
                <w:sz w:val="22"/>
                <w:szCs w:val="22"/>
              </w:rPr>
              <w:t>10. Внутридомовые инженерные коммуникации и оборудование для предоставления коммунальных услуг:</w:t>
            </w:r>
          </w:p>
          <w:p w:rsidR="00A76F8C" w:rsidRPr="00145757" w:rsidRDefault="00A76F8C" w:rsidP="00145757">
            <w:pPr>
              <w:rPr>
                <w:sz w:val="22"/>
                <w:szCs w:val="22"/>
              </w:rPr>
            </w:pPr>
            <w:r w:rsidRPr="00145757">
              <w:rPr>
                <w:sz w:val="22"/>
                <w:szCs w:val="22"/>
              </w:rPr>
              <w:t>- электроснабжение</w:t>
            </w:r>
          </w:p>
          <w:p w:rsidR="00A76F8C" w:rsidRPr="00145757" w:rsidRDefault="00A76F8C" w:rsidP="00145757">
            <w:pPr>
              <w:rPr>
                <w:sz w:val="22"/>
                <w:szCs w:val="22"/>
              </w:rPr>
            </w:pPr>
            <w:r w:rsidRPr="00145757">
              <w:rPr>
                <w:sz w:val="22"/>
                <w:szCs w:val="22"/>
              </w:rPr>
              <w:t>- холодное водоснабжение</w:t>
            </w:r>
          </w:p>
          <w:p w:rsidR="00A76F8C" w:rsidRPr="00145757" w:rsidRDefault="00A76F8C" w:rsidP="00145757">
            <w:pPr>
              <w:rPr>
                <w:sz w:val="22"/>
                <w:szCs w:val="22"/>
              </w:rPr>
            </w:pPr>
            <w:r w:rsidRPr="00145757">
              <w:rPr>
                <w:sz w:val="22"/>
                <w:szCs w:val="22"/>
              </w:rPr>
              <w:t>-горячее водоснабжение</w:t>
            </w:r>
          </w:p>
          <w:p w:rsidR="00A76F8C" w:rsidRPr="00145757" w:rsidRDefault="00A76F8C" w:rsidP="00145757">
            <w:pPr>
              <w:rPr>
                <w:sz w:val="22"/>
                <w:szCs w:val="22"/>
              </w:rPr>
            </w:pPr>
            <w:r w:rsidRPr="00145757">
              <w:rPr>
                <w:sz w:val="22"/>
                <w:szCs w:val="22"/>
              </w:rPr>
              <w:t>- водоотведение</w:t>
            </w:r>
          </w:p>
          <w:p w:rsidR="00A76F8C" w:rsidRPr="00145757" w:rsidRDefault="00A76F8C" w:rsidP="00145757">
            <w:pPr>
              <w:rPr>
                <w:sz w:val="22"/>
                <w:szCs w:val="22"/>
              </w:rPr>
            </w:pPr>
            <w:r w:rsidRPr="00145757">
              <w:rPr>
                <w:sz w:val="22"/>
                <w:szCs w:val="22"/>
              </w:rPr>
              <w:t>- отопление (от котельной городской сети)</w:t>
            </w:r>
          </w:p>
          <w:p w:rsidR="00A76F8C" w:rsidRPr="00145757" w:rsidRDefault="00A76F8C" w:rsidP="00145757">
            <w:pPr>
              <w:rPr>
                <w:sz w:val="22"/>
                <w:szCs w:val="22"/>
              </w:rPr>
            </w:pPr>
          </w:p>
          <w:p w:rsidR="00A76F8C" w:rsidRPr="00145757" w:rsidRDefault="00A76F8C" w:rsidP="00145757">
            <w:pPr>
              <w:rPr>
                <w:sz w:val="22"/>
                <w:szCs w:val="22"/>
              </w:rPr>
            </w:pPr>
          </w:p>
          <w:p w:rsidR="00A76F8C" w:rsidRPr="00145757" w:rsidRDefault="00A76F8C" w:rsidP="00145757">
            <w:pPr>
              <w:rPr>
                <w:sz w:val="22"/>
                <w:szCs w:val="22"/>
              </w:rPr>
            </w:pPr>
            <w:r w:rsidRPr="00145757">
              <w:rPr>
                <w:sz w:val="22"/>
                <w:szCs w:val="22"/>
              </w:rPr>
              <w:t>- газоснабжение</w:t>
            </w:r>
          </w:p>
          <w:p w:rsidR="00A76F8C" w:rsidRPr="00145757" w:rsidRDefault="00A76F8C" w:rsidP="00145757">
            <w:pPr>
              <w:rPr>
                <w:sz w:val="22"/>
                <w:szCs w:val="22"/>
              </w:rPr>
            </w:pPr>
            <w:r w:rsidRPr="00145757">
              <w:rPr>
                <w:sz w:val="22"/>
                <w:szCs w:val="22"/>
              </w:rPr>
              <w:t xml:space="preserve"> </w:t>
            </w:r>
          </w:p>
        </w:tc>
        <w:tc>
          <w:tcPr>
            <w:tcW w:w="2693" w:type="dxa"/>
            <w:shd w:val="clear" w:color="auto" w:fill="auto"/>
          </w:tcPr>
          <w:p w:rsidR="00A76F8C" w:rsidRPr="00145757" w:rsidRDefault="00A76F8C" w:rsidP="00145757">
            <w:pPr>
              <w:rPr>
                <w:sz w:val="22"/>
                <w:szCs w:val="22"/>
              </w:rPr>
            </w:pPr>
            <w:r w:rsidRPr="00145757">
              <w:rPr>
                <w:sz w:val="22"/>
                <w:szCs w:val="22"/>
              </w:rPr>
              <w:t xml:space="preserve"> </w:t>
            </w:r>
          </w:p>
          <w:p w:rsidR="00A76F8C" w:rsidRPr="00145757" w:rsidRDefault="00A76F8C" w:rsidP="00145757">
            <w:pPr>
              <w:rPr>
                <w:sz w:val="22"/>
                <w:szCs w:val="22"/>
              </w:rPr>
            </w:pPr>
          </w:p>
          <w:p w:rsidR="00A76F8C" w:rsidRPr="00145757" w:rsidRDefault="00A76F8C" w:rsidP="00145757">
            <w:pPr>
              <w:rPr>
                <w:sz w:val="22"/>
                <w:szCs w:val="22"/>
              </w:rPr>
            </w:pPr>
          </w:p>
          <w:p w:rsidR="00A76F8C" w:rsidRPr="00145757" w:rsidRDefault="00A76F8C" w:rsidP="00145757">
            <w:pPr>
              <w:rPr>
                <w:sz w:val="22"/>
                <w:szCs w:val="22"/>
              </w:rPr>
            </w:pPr>
          </w:p>
          <w:p w:rsidR="00A76F8C" w:rsidRPr="00145757" w:rsidRDefault="00A76F8C" w:rsidP="00145757">
            <w:pPr>
              <w:rPr>
                <w:sz w:val="22"/>
                <w:szCs w:val="22"/>
              </w:rPr>
            </w:pPr>
            <w:r w:rsidRPr="00145757">
              <w:rPr>
                <w:sz w:val="22"/>
                <w:szCs w:val="22"/>
              </w:rPr>
              <w:t>централизованное</w:t>
            </w:r>
          </w:p>
          <w:p w:rsidR="00A76F8C" w:rsidRPr="00145757" w:rsidRDefault="00A76F8C" w:rsidP="00145757">
            <w:pPr>
              <w:rPr>
                <w:sz w:val="22"/>
                <w:szCs w:val="22"/>
              </w:rPr>
            </w:pPr>
            <w:r w:rsidRPr="00145757">
              <w:rPr>
                <w:sz w:val="22"/>
                <w:szCs w:val="22"/>
              </w:rPr>
              <w:t>централизованное</w:t>
            </w:r>
          </w:p>
          <w:p w:rsidR="00A76F8C" w:rsidRPr="00145757" w:rsidRDefault="00A76F8C" w:rsidP="00145757">
            <w:pPr>
              <w:rPr>
                <w:sz w:val="22"/>
                <w:szCs w:val="22"/>
              </w:rPr>
            </w:pPr>
            <w:r w:rsidRPr="00145757">
              <w:rPr>
                <w:sz w:val="22"/>
                <w:szCs w:val="22"/>
              </w:rPr>
              <w:t>централизованное</w:t>
            </w:r>
          </w:p>
          <w:p w:rsidR="00A76F8C" w:rsidRPr="00145757" w:rsidRDefault="00A76F8C" w:rsidP="00145757">
            <w:pPr>
              <w:rPr>
                <w:sz w:val="22"/>
                <w:szCs w:val="22"/>
              </w:rPr>
            </w:pPr>
            <w:r w:rsidRPr="00145757">
              <w:rPr>
                <w:sz w:val="22"/>
                <w:szCs w:val="22"/>
              </w:rPr>
              <w:t>централизованное</w:t>
            </w:r>
          </w:p>
          <w:p w:rsidR="00A76F8C" w:rsidRPr="00145757" w:rsidRDefault="00A76F8C" w:rsidP="00145757">
            <w:pPr>
              <w:rPr>
                <w:sz w:val="22"/>
                <w:szCs w:val="22"/>
              </w:rPr>
            </w:pPr>
            <w:r w:rsidRPr="00145757">
              <w:rPr>
                <w:sz w:val="22"/>
                <w:szCs w:val="22"/>
              </w:rPr>
              <w:t>централизованное</w:t>
            </w:r>
          </w:p>
          <w:p w:rsidR="00A76F8C" w:rsidRPr="00145757" w:rsidRDefault="00A76F8C" w:rsidP="00145757">
            <w:pPr>
              <w:rPr>
                <w:sz w:val="22"/>
                <w:szCs w:val="22"/>
              </w:rPr>
            </w:pPr>
          </w:p>
          <w:p w:rsidR="00A76F8C" w:rsidRPr="00145757" w:rsidRDefault="00A76F8C" w:rsidP="00145757">
            <w:pPr>
              <w:rPr>
                <w:sz w:val="22"/>
                <w:szCs w:val="22"/>
              </w:rPr>
            </w:pPr>
          </w:p>
          <w:p w:rsidR="00A76F8C" w:rsidRPr="00145757" w:rsidRDefault="00A76F8C" w:rsidP="00145757">
            <w:pPr>
              <w:rPr>
                <w:sz w:val="22"/>
                <w:szCs w:val="22"/>
              </w:rPr>
            </w:pPr>
          </w:p>
          <w:p w:rsidR="00A76F8C" w:rsidRPr="00145757" w:rsidRDefault="00A76F8C" w:rsidP="00145757">
            <w:pPr>
              <w:rPr>
                <w:sz w:val="22"/>
                <w:szCs w:val="22"/>
              </w:rPr>
            </w:pPr>
            <w:r w:rsidRPr="00145757">
              <w:rPr>
                <w:sz w:val="22"/>
                <w:szCs w:val="22"/>
              </w:rPr>
              <w:t>централизованное</w:t>
            </w:r>
          </w:p>
        </w:tc>
        <w:tc>
          <w:tcPr>
            <w:tcW w:w="3544" w:type="dxa"/>
            <w:shd w:val="clear" w:color="auto" w:fill="auto"/>
          </w:tcPr>
          <w:p w:rsidR="00A76F8C" w:rsidRPr="00145757" w:rsidRDefault="00A76F8C" w:rsidP="00145757">
            <w:pPr>
              <w:rPr>
                <w:sz w:val="22"/>
                <w:szCs w:val="22"/>
              </w:rPr>
            </w:pPr>
          </w:p>
          <w:p w:rsidR="00A76F8C" w:rsidRPr="00145757" w:rsidRDefault="00A76F8C" w:rsidP="00145757">
            <w:pPr>
              <w:rPr>
                <w:sz w:val="22"/>
                <w:szCs w:val="22"/>
              </w:rPr>
            </w:pPr>
          </w:p>
          <w:p w:rsidR="00A76F8C" w:rsidRPr="00145757" w:rsidRDefault="00A76F8C" w:rsidP="00145757">
            <w:pPr>
              <w:rPr>
                <w:sz w:val="22"/>
                <w:szCs w:val="22"/>
              </w:rPr>
            </w:pPr>
          </w:p>
          <w:p w:rsidR="00A76F8C" w:rsidRPr="00145757" w:rsidRDefault="00A76F8C" w:rsidP="00145757">
            <w:pPr>
              <w:rPr>
                <w:sz w:val="22"/>
                <w:szCs w:val="22"/>
              </w:rPr>
            </w:pPr>
          </w:p>
          <w:p w:rsidR="00A76F8C" w:rsidRPr="00145757" w:rsidRDefault="00A76F8C" w:rsidP="00145757">
            <w:pPr>
              <w:rPr>
                <w:sz w:val="22"/>
                <w:szCs w:val="22"/>
              </w:rPr>
            </w:pPr>
            <w:r w:rsidRPr="00145757">
              <w:rPr>
                <w:sz w:val="22"/>
                <w:szCs w:val="22"/>
              </w:rPr>
              <w:t>состояние удовлетворительное</w:t>
            </w:r>
          </w:p>
          <w:p w:rsidR="00A76F8C" w:rsidRPr="00145757" w:rsidRDefault="00A76F8C" w:rsidP="00145757">
            <w:pPr>
              <w:rPr>
                <w:sz w:val="22"/>
                <w:szCs w:val="22"/>
              </w:rPr>
            </w:pPr>
            <w:r w:rsidRPr="00145757">
              <w:rPr>
                <w:sz w:val="22"/>
                <w:szCs w:val="22"/>
              </w:rPr>
              <w:t>Системы инженерных коммуникаций (горячего, холодного водоснабжения, отопления, канализации сильно изношены и находятся в ограниченно – работоспособном состоянии)</w:t>
            </w:r>
          </w:p>
          <w:p w:rsidR="00A76F8C" w:rsidRPr="00145757" w:rsidRDefault="00A76F8C" w:rsidP="00145757">
            <w:pPr>
              <w:rPr>
                <w:sz w:val="22"/>
                <w:szCs w:val="22"/>
              </w:rPr>
            </w:pPr>
            <w:r w:rsidRPr="00145757">
              <w:rPr>
                <w:sz w:val="22"/>
                <w:szCs w:val="22"/>
              </w:rPr>
              <w:t>состояние удовлетворительное</w:t>
            </w:r>
          </w:p>
        </w:tc>
      </w:tr>
    </w:tbl>
    <w:p w:rsidR="00AC5948" w:rsidRDefault="00AC5948" w:rsidP="00145757"/>
    <w:p w:rsidR="00845437" w:rsidRDefault="00AC5948" w:rsidP="00AC5948">
      <w:pPr>
        <w:jc w:val="right"/>
      </w:pPr>
      <w:r>
        <w:br w:type="page"/>
      </w:r>
      <w:r w:rsidR="00845437">
        <w:t>Прило</w:t>
      </w:r>
      <w:r w:rsidR="00845437" w:rsidRPr="00981325">
        <w:t xml:space="preserve">жение № </w:t>
      </w:r>
      <w:r w:rsidR="00845437">
        <w:t>2</w:t>
      </w:r>
    </w:p>
    <w:p w:rsidR="00845437" w:rsidRDefault="00845437" w:rsidP="00845437">
      <w:pPr>
        <w:jc w:val="right"/>
      </w:pPr>
      <w:r w:rsidRPr="00981325">
        <w:t>к конкурсной документации открытого конкурса</w:t>
      </w:r>
    </w:p>
    <w:p w:rsidR="00845437" w:rsidRDefault="00845437" w:rsidP="00845437">
      <w:pPr>
        <w:jc w:val="right"/>
      </w:pPr>
      <w:r w:rsidRPr="00981325">
        <w:t>по отбору управляющей организации</w:t>
      </w:r>
    </w:p>
    <w:p w:rsidR="00845437" w:rsidRDefault="00845437" w:rsidP="00845437">
      <w:pPr>
        <w:jc w:val="right"/>
      </w:pPr>
      <w:r>
        <w:t>на право заключения договора</w:t>
      </w:r>
    </w:p>
    <w:p w:rsidR="00CC0816" w:rsidRPr="00CC0816" w:rsidRDefault="00845437" w:rsidP="00845437">
      <w:pPr>
        <w:autoSpaceDE w:val="0"/>
        <w:autoSpaceDN w:val="0"/>
        <w:adjustRightInd w:val="0"/>
        <w:jc w:val="right"/>
        <w:rPr>
          <w:b/>
          <w:szCs w:val="24"/>
        </w:rPr>
      </w:pPr>
      <w:r w:rsidRPr="00981325">
        <w:t>управления многоквартирным домом</w:t>
      </w:r>
    </w:p>
    <w:p w:rsidR="006C0FD6" w:rsidRDefault="006C0FD6" w:rsidP="006C0FD6">
      <w:pPr>
        <w:ind w:left="4962"/>
        <w:jc w:val="right"/>
      </w:pPr>
    </w:p>
    <w:p w:rsidR="00AA3F85" w:rsidRDefault="006C0FD6" w:rsidP="006C0FD6">
      <w:pPr>
        <w:ind w:left="4962"/>
        <w:jc w:val="center"/>
      </w:pPr>
      <w:r w:rsidRPr="00F327A1">
        <w:t>«УТВЕРЖДАЮ»</w:t>
      </w:r>
    </w:p>
    <w:p w:rsidR="00AA3F85" w:rsidRDefault="00AA3F85" w:rsidP="00AA3F85">
      <w:pPr>
        <w:ind w:left="5760" w:right="100"/>
      </w:pPr>
      <w:r>
        <w:t>И.о. руководителя Администрации</w:t>
      </w:r>
    </w:p>
    <w:p w:rsidR="00AA3F85" w:rsidRDefault="00AA3F85" w:rsidP="00AA3F85">
      <w:pPr>
        <w:ind w:left="5760" w:right="100"/>
      </w:pPr>
      <w:r w:rsidRPr="00383549">
        <w:rPr>
          <w:u w:val="single"/>
        </w:rPr>
        <w:tab/>
      </w:r>
      <w:r w:rsidRPr="00383549">
        <w:rPr>
          <w:u w:val="single"/>
        </w:rPr>
        <w:tab/>
      </w:r>
      <w:r w:rsidRPr="00383549">
        <w:rPr>
          <w:u w:val="single"/>
        </w:rPr>
        <w:tab/>
      </w:r>
      <w:r w:rsidR="00B029A4">
        <w:t>А.С. Воробьев</w:t>
      </w:r>
    </w:p>
    <w:p w:rsidR="00AA3F85" w:rsidRDefault="00AA3F85" w:rsidP="00AA3F85">
      <w:pPr>
        <w:ind w:left="5760" w:right="100"/>
      </w:pPr>
    </w:p>
    <w:p w:rsidR="00AA3F85" w:rsidRDefault="00AA3F85" w:rsidP="00AA3F85">
      <w:pPr>
        <w:ind w:left="5760" w:right="100"/>
      </w:pPr>
      <w:r>
        <w:t>142290, г. Пущино, ул. Строителей, д. 18а 8(4967)</w:t>
      </w:r>
      <w:r w:rsidR="00AC5948">
        <w:t>73-51-68</w:t>
      </w:r>
      <w:r>
        <w:t xml:space="preserve">, </w:t>
      </w:r>
    </w:p>
    <w:p w:rsidR="00AA3F85" w:rsidRDefault="00AA3F85" w:rsidP="00AA3F85">
      <w:pPr>
        <w:ind w:left="5760" w:right="100"/>
      </w:pPr>
      <w:r>
        <w:t xml:space="preserve">8(4967) </w:t>
      </w:r>
      <w:r w:rsidR="00AC5948">
        <w:t>33-05-6</w:t>
      </w:r>
      <w:r w:rsidR="00B029A4">
        <w:t>4</w:t>
      </w:r>
      <w:r>
        <w:t xml:space="preserve">, </w:t>
      </w:r>
    </w:p>
    <w:p w:rsidR="00AA3F85" w:rsidRDefault="00AA3F85" w:rsidP="00AA3F85">
      <w:pPr>
        <w:ind w:left="5760" w:right="100"/>
      </w:pPr>
      <w:r>
        <w:t xml:space="preserve">факс 8(4967)73-55-08 </w:t>
      </w:r>
    </w:p>
    <w:p w:rsidR="00AA3F85" w:rsidRDefault="00AA3F85" w:rsidP="00AA3F85">
      <w:pPr>
        <w:ind w:left="5760" w:right="100"/>
      </w:pPr>
      <w:r>
        <w:t xml:space="preserve">Адрес электронной почты: </w:t>
      </w:r>
    </w:p>
    <w:p w:rsidR="00AA3F85" w:rsidRDefault="00AA3F85" w:rsidP="00AA3F85">
      <w:pPr>
        <w:ind w:left="5760" w:right="100"/>
      </w:pPr>
      <w:r w:rsidRPr="001B48A5">
        <w:t>o-g-h@mail.ru</w:t>
      </w:r>
    </w:p>
    <w:p w:rsidR="00CC0816" w:rsidRDefault="00AA3F85" w:rsidP="00AA3F85">
      <w:pPr>
        <w:tabs>
          <w:tab w:val="left" w:pos="6600"/>
          <w:tab w:val="right" w:pos="9499"/>
        </w:tabs>
        <w:spacing w:line="210" w:lineRule="exact"/>
        <w:ind w:left="5760"/>
        <w:jc w:val="both"/>
      </w:pPr>
      <w:r>
        <w:t>«</w:t>
      </w:r>
      <w:r w:rsidRPr="00383549">
        <w:rPr>
          <w:u w:val="single"/>
        </w:rPr>
        <w:tab/>
      </w:r>
      <w:r>
        <w:t>»</w:t>
      </w:r>
      <w:r w:rsidRPr="00383549">
        <w:rPr>
          <w:u w:val="single"/>
        </w:rPr>
        <w:tab/>
      </w:r>
      <w:r>
        <w:t>201</w:t>
      </w:r>
      <w:r w:rsidR="00AC5948">
        <w:t>9</w:t>
      </w:r>
      <w:r>
        <w:t xml:space="preserve"> г.</w:t>
      </w:r>
    </w:p>
    <w:p w:rsidR="00AA3F85" w:rsidRPr="00AA3F85" w:rsidRDefault="00AA3F85" w:rsidP="00AA3F85">
      <w:pPr>
        <w:tabs>
          <w:tab w:val="left" w:pos="6600"/>
          <w:tab w:val="right" w:pos="9499"/>
        </w:tabs>
        <w:spacing w:line="210" w:lineRule="exact"/>
        <w:ind w:left="5760"/>
        <w:jc w:val="both"/>
      </w:pPr>
    </w:p>
    <w:p w:rsidR="00AA3F85" w:rsidRPr="000436E9" w:rsidRDefault="00AA3F85" w:rsidP="00AA3F85">
      <w:pPr>
        <w:tabs>
          <w:tab w:val="left" w:pos="0"/>
        </w:tabs>
        <w:jc w:val="center"/>
        <w:rPr>
          <w:b/>
          <w:szCs w:val="24"/>
        </w:rPr>
      </w:pPr>
      <w:r w:rsidRPr="001C0C10">
        <w:rPr>
          <w:b/>
          <w:szCs w:val="24"/>
        </w:rPr>
        <w:t>Перечень работ и услуг по</w:t>
      </w:r>
    </w:p>
    <w:p w:rsidR="00AA3F85" w:rsidRDefault="00AA3F85" w:rsidP="00AA3F85">
      <w:pPr>
        <w:tabs>
          <w:tab w:val="left" w:pos="0"/>
        </w:tabs>
        <w:jc w:val="center"/>
        <w:rPr>
          <w:b/>
          <w:szCs w:val="24"/>
        </w:rPr>
      </w:pPr>
      <w:r w:rsidRPr="001C0C10">
        <w:rPr>
          <w:b/>
          <w:szCs w:val="24"/>
        </w:rPr>
        <w:t>содержанию и ремонту общего имущества</w:t>
      </w:r>
      <w:r>
        <w:rPr>
          <w:b/>
          <w:szCs w:val="24"/>
        </w:rPr>
        <w:t xml:space="preserve"> </w:t>
      </w:r>
      <w:r w:rsidR="00AC5948">
        <w:rPr>
          <w:b/>
          <w:szCs w:val="24"/>
        </w:rPr>
        <w:t>собственников помещений в многоквартирном доме</w:t>
      </w:r>
      <w:r>
        <w:rPr>
          <w:b/>
          <w:szCs w:val="24"/>
        </w:rPr>
        <w:t>, являющегося объектом конкурса, расположенного по адресу:</w:t>
      </w:r>
    </w:p>
    <w:p w:rsidR="00AA3F85" w:rsidRDefault="00AA3F85" w:rsidP="00AA3F85">
      <w:pPr>
        <w:tabs>
          <w:tab w:val="left" w:pos="0"/>
        </w:tabs>
        <w:jc w:val="center"/>
        <w:rPr>
          <w:b/>
          <w:szCs w:val="24"/>
        </w:rPr>
      </w:pPr>
      <w:r>
        <w:rPr>
          <w:b/>
          <w:szCs w:val="24"/>
        </w:rPr>
        <w:t>Московская область, г.Пущино, микрорайон «В», дом 20.</w:t>
      </w:r>
    </w:p>
    <w:p w:rsidR="00AA3F85" w:rsidRDefault="00AA3F85" w:rsidP="00AA3F85">
      <w:pPr>
        <w:tabs>
          <w:tab w:val="left" w:pos="0"/>
        </w:tabs>
        <w:jc w:val="center"/>
        <w:rPr>
          <w:b/>
          <w:szCs w:val="24"/>
        </w:rPr>
      </w:pPr>
      <w:r>
        <w:rPr>
          <w:b/>
          <w:szCs w:val="24"/>
        </w:rPr>
        <w:t>Площадь жилых помещений – 2714,1 кв.м., площадь нежилых помещений – 0,00 кв.м</w:t>
      </w:r>
    </w:p>
    <w:p w:rsidR="00AC5948" w:rsidRPr="001C0C10" w:rsidRDefault="00AC5948" w:rsidP="00AA3F85">
      <w:pPr>
        <w:tabs>
          <w:tab w:val="left" w:pos="0"/>
        </w:tabs>
        <w:jc w:val="center"/>
        <w:rPr>
          <w:b/>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5105"/>
        <w:gridCol w:w="1559"/>
        <w:gridCol w:w="1984"/>
      </w:tblGrid>
      <w:tr w:rsidR="00AA3F85" w:rsidRPr="00A50FD1" w:rsidTr="00AA3F85">
        <w:trPr>
          <w:trHeight w:val="1177"/>
        </w:trPr>
        <w:tc>
          <w:tcPr>
            <w:tcW w:w="565" w:type="dxa"/>
            <w:tcBorders>
              <w:top w:val="double" w:sz="4" w:space="0" w:color="auto"/>
              <w:left w:val="double" w:sz="4" w:space="0" w:color="auto"/>
              <w:bottom w:val="double" w:sz="4" w:space="0" w:color="auto"/>
              <w:right w:val="double" w:sz="4" w:space="0" w:color="auto"/>
            </w:tcBorders>
          </w:tcPr>
          <w:p w:rsidR="00AC5948" w:rsidRDefault="00AC5948" w:rsidP="00E11090">
            <w:pPr>
              <w:ind w:left="-108" w:right="-108"/>
              <w:jc w:val="center"/>
              <w:rPr>
                <w:sz w:val="20"/>
              </w:rPr>
            </w:pPr>
          </w:p>
          <w:p w:rsidR="00AA3F85" w:rsidRDefault="00AA3F85" w:rsidP="00E11090">
            <w:pPr>
              <w:ind w:left="-108" w:right="-108"/>
              <w:jc w:val="center"/>
              <w:rPr>
                <w:sz w:val="20"/>
              </w:rPr>
            </w:pPr>
            <w:r w:rsidRPr="00A50FD1">
              <w:rPr>
                <w:sz w:val="20"/>
              </w:rPr>
              <w:t xml:space="preserve">№ </w:t>
            </w:r>
          </w:p>
          <w:p w:rsidR="00AA3F85" w:rsidRPr="00A50FD1" w:rsidRDefault="00AA3F85" w:rsidP="00E11090">
            <w:pPr>
              <w:ind w:left="-108" w:right="-108"/>
              <w:jc w:val="center"/>
              <w:rPr>
                <w:sz w:val="20"/>
              </w:rPr>
            </w:pPr>
            <w:r w:rsidRPr="00A50FD1">
              <w:rPr>
                <w:sz w:val="20"/>
              </w:rPr>
              <w:t>п/п</w:t>
            </w:r>
          </w:p>
        </w:tc>
        <w:tc>
          <w:tcPr>
            <w:tcW w:w="5105" w:type="dxa"/>
            <w:tcBorders>
              <w:top w:val="double" w:sz="4" w:space="0" w:color="auto"/>
              <w:left w:val="double" w:sz="4" w:space="0" w:color="auto"/>
              <w:bottom w:val="double" w:sz="4" w:space="0" w:color="auto"/>
              <w:right w:val="double" w:sz="4" w:space="0" w:color="auto"/>
            </w:tcBorders>
          </w:tcPr>
          <w:p w:rsidR="00AA3F85" w:rsidRPr="00A50FD1" w:rsidRDefault="00AA3F85" w:rsidP="00E11090">
            <w:pPr>
              <w:ind w:left="-108" w:right="-108"/>
              <w:jc w:val="center"/>
              <w:rPr>
                <w:sz w:val="20"/>
              </w:rPr>
            </w:pPr>
            <w:r w:rsidRPr="00A50FD1">
              <w:rPr>
                <w:sz w:val="20"/>
              </w:rPr>
              <w:t>Наименование</w:t>
            </w:r>
          </w:p>
        </w:tc>
        <w:tc>
          <w:tcPr>
            <w:tcW w:w="1559" w:type="dxa"/>
            <w:tcBorders>
              <w:top w:val="double" w:sz="4" w:space="0" w:color="auto"/>
              <w:left w:val="double" w:sz="4" w:space="0" w:color="auto"/>
              <w:bottom w:val="double" w:sz="4" w:space="0" w:color="auto"/>
              <w:right w:val="double" w:sz="4" w:space="0" w:color="auto"/>
            </w:tcBorders>
          </w:tcPr>
          <w:p w:rsidR="00AA3F85" w:rsidRDefault="00AA3F85" w:rsidP="00E11090">
            <w:pPr>
              <w:ind w:left="-108" w:right="-108"/>
              <w:jc w:val="center"/>
              <w:rPr>
                <w:sz w:val="20"/>
              </w:rPr>
            </w:pPr>
            <w:r w:rsidRPr="00A50FD1">
              <w:rPr>
                <w:sz w:val="20"/>
              </w:rPr>
              <w:t xml:space="preserve">Годовая </w:t>
            </w:r>
          </w:p>
          <w:p w:rsidR="00AA3F85" w:rsidRDefault="00AA3F85" w:rsidP="00E11090">
            <w:pPr>
              <w:ind w:left="-108" w:right="-108"/>
              <w:jc w:val="center"/>
              <w:rPr>
                <w:sz w:val="20"/>
              </w:rPr>
            </w:pPr>
            <w:r w:rsidRPr="00A50FD1">
              <w:rPr>
                <w:sz w:val="20"/>
              </w:rPr>
              <w:t xml:space="preserve">стоимость </w:t>
            </w:r>
          </w:p>
          <w:p w:rsidR="00AA3F85" w:rsidRDefault="00AA3F85" w:rsidP="00E11090">
            <w:pPr>
              <w:ind w:left="-108" w:right="-108"/>
              <w:jc w:val="center"/>
              <w:rPr>
                <w:sz w:val="20"/>
              </w:rPr>
            </w:pPr>
            <w:r w:rsidRPr="00A50FD1">
              <w:rPr>
                <w:sz w:val="20"/>
              </w:rPr>
              <w:t xml:space="preserve">работ (услуг) </w:t>
            </w:r>
          </w:p>
          <w:p w:rsidR="00AA3F85" w:rsidRPr="00A50FD1" w:rsidRDefault="00AA3F85" w:rsidP="00E11090">
            <w:pPr>
              <w:ind w:left="-108" w:right="-108"/>
              <w:jc w:val="center"/>
              <w:rPr>
                <w:sz w:val="20"/>
              </w:rPr>
            </w:pPr>
            <w:r w:rsidRPr="00A50FD1">
              <w:rPr>
                <w:sz w:val="20"/>
              </w:rPr>
              <w:t>по дому, руб.</w:t>
            </w:r>
            <w:r>
              <w:rPr>
                <w:sz w:val="20"/>
              </w:rPr>
              <w:t xml:space="preserve"> </w:t>
            </w:r>
          </w:p>
        </w:tc>
        <w:tc>
          <w:tcPr>
            <w:tcW w:w="1984" w:type="dxa"/>
            <w:tcBorders>
              <w:top w:val="double" w:sz="4" w:space="0" w:color="auto"/>
              <w:left w:val="double" w:sz="4" w:space="0" w:color="auto"/>
              <w:bottom w:val="double" w:sz="4" w:space="0" w:color="auto"/>
              <w:right w:val="double" w:sz="4" w:space="0" w:color="auto"/>
            </w:tcBorders>
          </w:tcPr>
          <w:p w:rsidR="00AA3F85" w:rsidRPr="00A50FD1" w:rsidRDefault="00AA3F85" w:rsidP="00E11090">
            <w:pPr>
              <w:ind w:right="-19"/>
              <w:jc w:val="center"/>
              <w:rPr>
                <w:sz w:val="20"/>
              </w:rPr>
            </w:pPr>
            <w:r w:rsidRPr="00A50FD1">
              <w:rPr>
                <w:sz w:val="20"/>
              </w:rPr>
              <w:t>Стоимость работ (услуг) на 1м2 помещения в месяц, руб.</w:t>
            </w:r>
          </w:p>
        </w:tc>
      </w:tr>
      <w:tr w:rsidR="00AA3F85" w:rsidRPr="002A546F" w:rsidTr="00AA3F85">
        <w:trPr>
          <w:trHeight w:val="355"/>
        </w:trPr>
        <w:tc>
          <w:tcPr>
            <w:tcW w:w="565" w:type="dxa"/>
            <w:tcBorders>
              <w:top w:val="double" w:sz="4" w:space="0" w:color="auto"/>
              <w:left w:val="double" w:sz="4" w:space="0" w:color="auto"/>
              <w:bottom w:val="double" w:sz="4" w:space="0" w:color="auto"/>
              <w:right w:val="double" w:sz="4" w:space="0" w:color="auto"/>
            </w:tcBorders>
          </w:tcPr>
          <w:p w:rsidR="00AA3F85" w:rsidRPr="002A546F" w:rsidRDefault="00AA3F85" w:rsidP="00E11090">
            <w:pPr>
              <w:ind w:left="-108" w:right="-108"/>
              <w:jc w:val="center"/>
              <w:rPr>
                <w:b/>
                <w:sz w:val="22"/>
              </w:rPr>
            </w:pPr>
            <w:r w:rsidRPr="002A546F">
              <w:rPr>
                <w:b/>
                <w:sz w:val="22"/>
              </w:rPr>
              <w:t>1.</w:t>
            </w:r>
          </w:p>
        </w:tc>
        <w:tc>
          <w:tcPr>
            <w:tcW w:w="5105" w:type="dxa"/>
            <w:tcBorders>
              <w:top w:val="double" w:sz="4" w:space="0" w:color="auto"/>
              <w:left w:val="double" w:sz="4" w:space="0" w:color="auto"/>
              <w:bottom w:val="double" w:sz="4" w:space="0" w:color="auto"/>
              <w:right w:val="double" w:sz="4" w:space="0" w:color="auto"/>
            </w:tcBorders>
          </w:tcPr>
          <w:p w:rsidR="00AA3F85" w:rsidRPr="000436E9" w:rsidRDefault="00AA3F85" w:rsidP="00E11090">
            <w:pPr>
              <w:ind w:right="-108"/>
              <w:rPr>
                <w:b/>
                <w:sz w:val="22"/>
              </w:rPr>
            </w:pPr>
            <w:r w:rsidRPr="002A546F">
              <w:rPr>
                <w:b/>
                <w:sz w:val="22"/>
              </w:rPr>
              <w:t>Услуги по управлению домо</w:t>
            </w:r>
            <w:r>
              <w:rPr>
                <w:b/>
                <w:sz w:val="22"/>
              </w:rPr>
              <w:t>м</w:t>
            </w:r>
          </w:p>
          <w:p w:rsidR="00AA3F85" w:rsidRPr="002A546F" w:rsidRDefault="00AA3F85" w:rsidP="00E11090">
            <w:pPr>
              <w:ind w:right="-108"/>
              <w:rPr>
                <w:b/>
                <w:sz w:val="22"/>
              </w:rPr>
            </w:pPr>
          </w:p>
        </w:tc>
        <w:tc>
          <w:tcPr>
            <w:tcW w:w="1559" w:type="dxa"/>
            <w:tcBorders>
              <w:top w:val="double" w:sz="4" w:space="0" w:color="auto"/>
              <w:left w:val="double" w:sz="4" w:space="0" w:color="auto"/>
              <w:bottom w:val="double" w:sz="4" w:space="0" w:color="auto"/>
              <w:right w:val="double" w:sz="4" w:space="0" w:color="auto"/>
            </w:tcBorders>
          </w:tcPr>
          <w:p w:rsidR="00AA3F85" w:rsidRPr="002A546F" w:rsidRDefault="00AA3F85" w:rsidP="00E11090">
            <w:pPr>
              <w:ind w:left="-108"/>
              <w:jc w:val="center"/>
              <w:rPr>
                <w:sz w:val="22"/>
              </w:rPr>
            </w:pPr>
            <w:r>
              <w:rPr>
                <w:sz w:val="22"/>
              </w:rPr>
              <w:t>72955,01</w:t>
            </w:r>
          </w:p>
          <w:p w:rsidR="00AA3F85" w:rsidRPr="002A546F" w:rsidRDefault="00AA3F85" w:rsidP="00E11090">
            <w:pPr>
              <w:ind w:left="-108"/>
              <w:jc w:val="center"/>
              <w:rPr>
                <w:sz w:val="22"/>
                <w:highlight w:val="lightGray"/>
              </w:rPr>
            </w:pPr>
          </w:p>
        </w:tc>
        <w:tc>
          <w:tcPr>
            <w:tcW w:w="1984" w:type="dxa"/>
            <w:tcBorders>
              <w:top w:val="double" w:sz="4" w:space="0" w:color="auto"/>
              <w:left w:val="double" w:sz="4" w:space="0" w:color="auto"/>
              <w:bottom w:val="double" w:sz="4" w:space="0" w:color="auto"/>
              <w:right w:val="double" w:sz="4" w:space="0" w:color="auto"/>
            </w:tcBorders>
          </w:tcPr>
          <w:p w:rsidR="00AA3F85" w:rsidRPr="002A546F" w:rsidRDefault="00AA3F85" w:rsidP="00E11090">
            <w:pPr>
              <w:ind w:left="-108"/>
              <w:jc w:val="center"/>
              <w:rPr>
                <w:sz w:val="22"/>
              </w:rPr>
            </w:pPr>
            <w:r>
              <w:rPr>
                <w:sz w:val="22"/>
              </w:rPr>
              <w:t>2,24</w:t>
            </w:r>
          </w:p>
          <w:p w:rsidR="00AA3F85" w:rsidRPr="002A546F" w:rsidRDefault="00AA3F85" w:rsidP="00E11090">
            <w:pPr>
              <w:ind w:left="-108"/>
              <w:rPr>
                <w:sz w:val="22"/>
                <w:highlight w:val="lightGray"/>
              </w:rPr>
            </w:pPr>
          </w:p>
        </w:tc>
      </w:tr>
      <w:tr w:rsidR="00AA3F85" w:rsidRPr="00043891" w:rsidTr="00AA3F85">
        <w:trPr>
          <w:trHeight w:val="473"/>
        </w:trPr>
        <w:tc>
          <w:tcPr>
            <w:tcW w:w="565"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right="-108"/>
              <w:jc w:val="center"/>
              <w:rPr>
                <w:b/>
                <w:sz w:val="22"/>
              </w:rPr>
            </w:pPr>
            <w:r w:rsidRPr="00043891">
              <w:rPr>
                <w:b/>
                <w:sz w:val="22"/>
              </w:rPr>
              <w:t>2.</w:t>
            </w:r>
          </w:p>
        </w:tc>
        <w:tc>
          <w:tcPr>
            <w:tcW w:w="5105" w:type="dxa"/>
            <w:tcBorders>
              <w:top w:val="double" w:sz="4" w:space="0" w:color="auto"/>
              <w:left w:val="double" w:sz="4" w:space="0" w:color="auto"/>
              <w:bottom w:val="double" w:sz="4" w:space="0" w:color="auto"/>
              <w:right w:val="double" w:sz="4" w:space="0" w:color="auto"/>
            </w:tcBorders>
          </w:tcPr>
          <w:p w:rsidR="00AA3F85" w:rsidRDefault="00AA3F85" w:rsidP="00E11090">
            <w:pPr>
              <w:rPr>
                <w:b/>
                <w:sz w:val="22"/>
              </w:rPr>
            </w:pPr>
            <w:r w:rsidRPr="00043891">
              <w:rPr>
                <w:b/>
                <w:sz w:val="22"/>
              </w:rPr>
              <w:t xml:space="preserve">Перечень услуг по содержанию </w:t>
            </w:r>
          </w:p>
          <w:p w:rsidR="00AA3F85" w:rsidRPr="00043891" w:rsidRDefault="00AA3F85" w:rsidP="00E11090">
            <w:pPr>
              <w:rPr>
                <w:b/>
                <w:sz w:val="22"/>
              </w:rPr>
            </w:pPr>
            <w:r w:rsidRPr="00043891">
              <w:rPr>
                <w:b/>
                <w:sz w:val="22"/>
              </w:rPr>
              <w:t>многоквартирного дома</w:t>
            </w:r>
          </w:p>
        </w:tc>
        <w:tc>
          <w:tcPr>
            <w:tcW w:w="1559"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right="-19"/>
              <w:rPr>
                <w:sz w:val="20"/>
              </w:rPr>
            </w:pPr>
          </w:p>
        </w:tc>
        <w:tc>
          <w:tcPr>
            <w:tcW w:w="1984"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right="-19"/>
              <w:rPr>
                <w:sz w:val="20"/>
              </w:rPr>
            </w:pPr>
          </w:p>
        </w:tc>
      </w:tr>
      <w:tr w:rsidR="00AA3F85" w:rsidRPr="00043891" w:rsidTr="00AA3F85">
        <w:tc>
          <w:tcPr>
            <w:tcW w:w="565"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right="-108"/>
              <w:jc w:val="center"/>
              <w:rPr>
                <w:b/>
                <w:i/>
              </w:rPr>
            </w:pPr>
            <w:r w:rsidRPr="00043891">
              <w:rPr>
                <w:b/>
                <w:i/>
                <w:sz w:val="22"/>
              </w:rPr>
              <w:t>2.1.</w:t>
            </w:r>
          </w:p>
        </w:tc>
        <w:tc>
          <w:tcPr>
            <w:tcW w:w="5105" w:type="dxa"/>
            <w:tcBorders>
              <w:top w:val="double" w:sz="4" w:space="0" w:color="auto"/>
              <w:left w:val="double" w:sz="4" w:space="0" w:color="auto"/>
              <w:bottom w:val="double" w:sz="4" w:space="0" w:color="auto"/>
              <w:right w:val="double" w:sz="4" w:space="0" w:color="auto"/>
            </w:tcBorders>
          </w:tcPr>
          <w:p w:rsidR="00AA3F85" w:rsidRDefault="00AA3F85" w:rsidP="00E11090">
            <w:pPr>
              <w:rPr>
                <w:b/>
                <w:sz w:val="22"/>
              </w:rPr>
            </w:pPr>
            <w:r w:rsidRPr="002A546F">
              <w:rPr>
                <w:b/>
                <w:sz w:val="22"/>
              </w:rPr>
              <w:t xml:space="preserve">Санитарное содержание общего </w:t>
            </w:r>
          </w:p>
          <w:p w:rsidR="00AA3F85" w:rsidRPr="002A546F" w:rsidRDefault="00AA3F85" w:rsidP="00E11090">
            <w:pPr>
              <w:rPr>
                <w:b/>
                <w:sz w:val="20"/>
              </w:rPr>
            </w:pPr>
            <w:r w:rsidRPr="002A546F">
              <w:rPr>
                <w:b/>
                <w:sz w:val="22"/>
              </w:rPr>
              <w:t>имущества дома</w:t>
            </w:r>
          </w:p>
        </w:tc>
        <w:tc>
          <w:tcPr>
            <w:tcW w:w="1559"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right="-19"/>
              <w:rPr>
                <w:sz w:val="20"/>
              </w:rPr>
            </w:pPr>
          </w:p>
        </w:tc>
        <w:tc>
          <w:tcPr>
            <w:tcW w:w="1984"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right="-19"/>
              <w:rPr>
                <w:sz w:val="20"/>
              </w:rPr>
            </w:pPr>
          </w:p>
        </w:tc>
      </w:tr>
      <w:tr w:rsidR="00AA3F85" w:rsidRPr="00043891" w:rsidTr="00AA3F85">
        <w:tc>
          <w:tcPr>
            <w:tcW w:w="565"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right="-108"/>
              <w:jc w:val="center"/>
              <w:rPr>
                <w:b/>
                <w:i/>
              </w:rPr>
            </w:pPr>
          </w:p>
        </w:tc>
        <w:tc>
          <w:tcPr>
            <w:tcW w:w="5105" w:type="dxa"/>
            <w:tcBorders>
              <w:top w:val="double" w:sz="4" w:space="0" w:color="auto"/>
              <w:left w:val="double" w:sz="4" w:space="0" w:color="auto"/>
              <w:bottom w:val="double" w:sz="4" w:space="0" w:color="auto"/>
              <w:right w:val="double" w:sz="4" w:space="0" w:color="auto"/>
            </w:tcBorders>
          </w:tcPr>
          <w:p w:rsidR="00AA3F85" w:rsidRDefault="00AA3F85" w:rsidP="00E11090">
            <w:pPr>
              <w:rPr>
                <w:b/>
                <w:sz w:val="20"/>
              </w:rPr>
            </w:pPr>
            <w:r w:rsidRPr="002A546F">
              <w:rPr>
                <w:b/>
                <w:sz w:val="20"/>
              </w:rPr>
              <w:t xml:space="preserve">Санитарное содержание мест общего </w:t>
            </w:r>
          </w:p>
          <w:p w:rsidR="00AA3F85" w:rsidRPr="002A546F" w:rsidRDefault="00AA3F85" w:rsidP="00E11090">
            <w:pPr>
              <w:rPr>
                <w:b/>
                <w:sz w:val="20"/>
              </w:rPr>
            </w:pPr>
            <w:r w:rsidRPr="002A546F">
              <w:rPr>
                <w:b/>
                <w:sz w:val="20"/>
              </w:rPr>
              <w:t>пользования дома</w:t>
            </w:r>
          </w:p>
        </w:tc>
        <w:tc>
          <w:tcPr>
            <w:tcW w:w="1559"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right="-19"/>
              <w:jc w:val="center"/>
              <w:rPr>
                <w:sz w:val="20"/>
              </w:rPr>
            </w:pPr>
            <w:r>
              <w:rPr>
                <w:sz w:val="20"/>
              </w:rPr>
              <w:t>169685,53</w:t>
            </w:r>
          </w:p>
        </w:tc>
        <w:tc>
          <w:tcPr>
            <w:tcW w:w="1984"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right="-19"/>
              <w:jc w:val="center"/>
              <w:rPr>
                <w:sz w:val="20"/>
              </w:rPr>
            </w:pPr>
            <w:r>
              <w:rPr>
                <w:sz w:val="20"/>
              </w:rPr>
              <w:t>5,21</w:t>
            </w:r>
          </w:p>
        </w:tc>
      </w:tr>
      <w:tr w:rsidR="00AA3F85" w:rsidRPr="00043891" w:rsidTr="00AA3F85">
        <w:tc>
          <w:tcPr>
            <w:tcW w:w="565" w:type="dxa"/>
            <w:tcBorders>
              <w:top w:val="double" w:sz="4"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pPr>
          </w:p>
        </w:tc>
        <w:tc>
          <w:tcPr>
            <w:tcW w:w="5105" w:type="dxa"/>
            <w:tcBorders>
              <w:top w:val="double" w:sz="4" w:space="0" w:color="auto"/>
              <w:left w:val="single" w:sz="6" w:space="0" w:color="auto"/>
              <w:bottom w:val="single" w:sz="6" w:space="0" w:color="auto"/>
              <w:right w:val="single" w:sz="6" w:space="0" w:color="auto"/>
            </w:tcBorders>
            <w:vAlign w:val="center"/>
          </w:tcPr>
          <w:p w:rsidR="00AA3F85" w:rsidRPr="002A546F" w:rsidRDefault="00AA3F85" w:rsidP="00E11090">
            <w:pPr>
              <w:widowControl w:val="0"/>
              <w:rPr>
                <w:sz w:val="20"/>
              </w:rPr>
            </w:pPr>
            <w:r w:rsidRPr="002A546F">
              <w:rPr>
                <w:sz w:val="20"/>
              </w:rPr>
              <w:t>включает следующий перечень работ, услуг:</w:t>
            </w:r>
          </w:p>
        </w:tc>
        <w:tc>
          <w:tcPr>
            <w:tcW w:w="3543" w:type="dxa"/>
            <w:gridSpan w:val="2"/>
            <w:tcBorders>
              <w:top w:val="double" w:sz="4" w:space="0" w:color="auto"/>
              <w:left w:val="single" w:sz="6" w:space="0" w:color="auto"/>
              <w:bottom w:val="single" w:sz="6" w:space="0" w:color="auto"/>
              <w:right w:val="double" w:sz="4" w:space="0" w:color="auto"/>
            </w:tcBorders>
            <w:vAlign w:val="center"/>
          </w:tcPr>
          <w:p w:rsidR="00AA3F85" w:rsidRPr="004A4DF4" w:rsidRDefault="00AA3F85" w:rsidP="00E11090">
            <w:pPr>
              <w:ind w:left="-108" w:right="-19"/>
              <w:jc w:val="center"/>
              <w:rPr>
                <w:sz w:val="20"/>
              </w:rPr>
            </w:pPr>
            <w:r w:rsidRPr="004A4DF4">
              <w:rPr>
                <w:sz w:val="20"/>
              </w:rPr>
              <w:t>периодичность</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Default="00AA3F85" w:rsidP="00E11090">
            <w:pPr>
              <w:pStyle w:val="ConsPlusNormal"/>
              <w:ind w:right="-108" w:firstLine="0"/>
              <w:rPr>
                <w:rFonts w:ascii="Times New Roman" w:hAnsi="Times New Roman" w:cs="Times New Roman"/>
              </w:rPr>
            </w:pPr>
            <w:r w:rsidRPr="00043891">
              <w:rPr>
                <w:rFonts w:ascii="Times New Roman" w:hAnsi="Times New Roman" w:cs="Times New Roman"/>
              </w:rPr>
              <w:t>Подметание лестниц (запас</w:t>
            </w:r>
            <w:r>
              <w:rPr>
                <w:rFonts w:ascii="Times New Roman" w:hAnsi="Times New Roman" w:cs="Times New Roman"/>
              </w:rPr>
              <w:t xml:space="preserve">ной выход), в том числе </w:t>
            </w:r>
          </w:p>
          <w:p w:rsidR="00AA3F85" w:rsidRPr="00043891" w:rsidRDefault="00AA3F85" w:rsidP="00E11090">
            <w:pPr>
              <w:pStyle w:val="ConsPlusNormal"/>
              <w:ind w:right="-108" w:firstLine="0"/>
              <w:rPr>
                <w:rFonts w:ascii="Times New Roman" w:hAnsi="Times New Roman" w:cs="Times New Roman"/>
              </w:rPr>
            </w:pPr>
            <w:r w:rsidRPr="00043891">
              <w:rPr>
                <w:rFonts w:ascii="Times New Roman" w:hAnsi="Times New Roman" w:cs="Times New Roman"/>
              </w:rPr>
              <w:t xml:space="preserve"> чердачных </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right="-19"/>
              <w:jc w:val="center"/>
              <w:rPr>
                <w:sz w:val="20"/>
              </w:rPr>
            </w:pPr>
            <w:r w:rsidRPr="00043891">
              <w:rPr>
                <w:sz w:val="20"/>
              </w:rPr>
              <w:t>1 раз в месяц (по графику)</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Default="00AA3F85" w:rsidP="00E11090">
            <w:pPr>
              <w:pStyle w:val="ConsPlusNormal"/>
              <w:ind w:firstLine="0"/>
              <w:rPr>
                <w:rFonts w:ascii="Times New Roman" w:hAnsi="Times New Roman" w:cs="Times New Roman"/>
              </w:rPr>
            </w:pPr>
            <w:r w:rsidRPr="00043891">
              <w:rPr>
                <w:rFonts w:ascii="Times New Roman" w:hAnsi="Times New Roman" w:cs="Times New Roman"/>
              </w:rPr>
              <w:t xml:space="preserve">Мытье лестниц (запасной выход), в том числе </w:t>
            </w:r>
          </w:p>
          <w:p w:rsidR="00AA3F85" w:rsidRPr="00043891" w:rsidRDefault="00AA3F85" w:rsidP="00E11090">
            <w:pPr>
              <w:pStyle w:val="ConsPlusNormal"/>
              <w:ind w:firstLine="0"/>
              <w:rPr>
                <w:rFonts w:ascii="Times New Roman" w:hAnsi="Times New Roman" w:cs="Times New Roman"/>
              </w:rPr>
            </w:pPr>
            <w:r w:rsidRPr="00043891">
              <w:rPr>
                <w:rFonts w:ascii="Times New Roman" w:hAnsi="Times New Roman" w:cs="Times New Roman"/>
              </w:rPr>
              <w:t>чердачных</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right="-19"/>
              <w:jc w:val="center"/>
              <w:rPr>
                <w:sz w:val="20"/>
              </w:rPr>
            </w:pPr>
            <w:r w:rsidRPr="00043891">
              <w:rPr>
                <w:sz w:val="20"/>
              </w:rPr>
              <w:t>2 раза в год (по графику)</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pStyle w:val="ConsPlusNormal"/>
              <w:ind w:firstLine="0"/>
              <w:rPr>
                <w:rFonts w:ascii="Times New Roman" w:hAnsi="Times New Roman" w:cs="Times New Roman"/>
              </w:rPr>
            </w:pPr>
            <w:r w:rsidRPr="00043891">
              <w:rPr>
                <w:rFonts w:ascii="Times New Roman" w:hAnsi="Times New Roman" w:cs="Times New Roman"/>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right="-19"/>
              <w:jc w:val="center"/>
              <w:rPr>
                <w:sz w:val="20"/>
              </w:rPr>
            </w:pPr>
            <w:r w:rsidRPr="00043891">
              <w:rPr>
                <w:sz w:val="20"/>
              </w:rPr>
              <w:t>1 раз в неделю</w:t>
            </w:r>
          </w:p>
          <w:p w:rsidR="00AA3F85" w:rsidRPr="00043891" w:rsidRDefault="00AA3F85" w:rsidP="00E11090">
            <w:pPr>
              <w:ind w:left="-108" w:right="-19"/>
              <w:jc w:val="center"/>
              <w:rPr>
                <w:sz w:val="20"/>
              </w:rPr>
            </w:pPr>
            <w:r w:rsidRPr="00043891">
              <w:rPr>
                <w:sz w:val="20"/>
              </w:rPr>
              <w:t>(по графику)</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pStyle w:val="ConsPlusNormal"/>
              <w:ind w:firstLine="0"/>
              <w:rPr>
                <w:rFonts w:ascii="Times New Roman" w:hAnsi="Times New Roman" w:cs="Times New Roman"/>
              </w:rPr>
            </w:pPr>
            <w:r w:rsidRPr="00043891">
              <w:rPr>
                <w:rFonts w:ascii="Times New Roman" w:hAnsi="Times New Roman" w:cs="Times New Roman"/>
              </w:rPr>
              <w:t>Мытье  лестничных площадок и плинту</w:t>
            </w:r>
            <w:r>
              <w:rPr>
                <w:rFonts w:ascii="Times New Roman" w:hAnsi="Times New Roman" w:cs="Times New Roman"/>
              </w:rPr>
              <w:t xml:space="preserve">сов полов 1 этажа </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right="-19"/>
              <w:jc w:val="center"/>
              <w:rPr>
                <w:sz w:val="20"/>
              </w:rPr>
            </w:pPr>
            <w:r w:rsidRPr="00043891">
              <w:rPr>
                <w:sz w:val="20"/>
              </w:rPr>
              <w:t>6 раз в неделю (понед.-субб.)</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pStyle w:val="ConsPlusNormal"/>
              <w:ind w:firstLine="0"/>
              <w:rPr>
                <w:rFonts w:ascii="Times New Roman" w:hAnsi="Times New Roman" w:cs="Times New Roman"/>
              </w:rPr>
            </w:pPr>
            <w:r w:rsidRPr="00043891">
              <w:rPr>
                <w:rFonts w:ascii="Times New Roman" w:hAnsi="Times New Roman" w:cs="Times New Roman"/>
              </w:rPr>
              <w:t>Влажное подметание ле</w:t>
            </w:r>
            <w:r>
              <w:rPr>
                <w:rFonts w:ascii="Times New Roman" w:hAnsi="Times New Roman" w:cs="Times New Roman"/>
              </w:rPr>
              <w:t xml:space="preserve">стничных площадок </w:t>
            </w:r>
            <w:r w:rsidRPr="00043891">
              <w:rPr>
                <w:rFonts w:ascii="Times New Roman" w:hAnsi="Times New Roman" w:cs="Times New Roman"/>
              </w:rPr>
              <w:t>перед квартирами (при об</w:t>
            </w:r>
            <w:r>
              <w:rPr>
                <w:rFonts w:ascii="Times New Roman" w:hAnsi="Times New Roman" w:cs="Times New Roman"/>
              </w:rPr>
              <w:t>еспечении доступа) со 2-го по 5</w:t>
            </w:r>
            <w:r w:rsidRPr="00043891">
              <w:rPr>
                <w:rFonts w:ascii="Times New Roman" w:hAnsi="Times New Roman" w:cs="Times New Roman"/>
              </w:rPr>
              <w:t xml:space="preserve"> этажи </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right="-19"/>
              <w:jc w:val="center"/>
              <w:rPr>
                <w:sz w:val="20"/>
              </w:rPr>
            </w:pPr>
            <w:r w:rsidRPr="00043891">
              <w:rPr>
                <w:sz w:val="20"/>
              </w:rPr>
              <w:t>3 раза в неделю (понедельник, среда, пятница)</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pStyle w:val="ConsPlusNormal"/>
              <w:ind w:firstLine="0"/>
              <w:rPr>
                <w:rFonts w:ascii="Times New Roman" w:hAnsi="Times New Roman" w:cs="Times New Roman"/>
              </w:rPr>
            </w:pPr>
            <w:r w:rsidRPr="00043891">
              <w:rPr>
                <w:rFonts w:ascii="Times New Roman" w:hAnsi="Times New Roman" w:cs="Times New Roman"/>
              </w:rPr>
              <w:t xml:space="preserve">Мытье лестничных площадок </w:t>
            </w:r>
            <w:r>
              <w:rPr>
                <w:rFonts w:ascii="Times New Roman" w:hAnsi="Times New Roman" w:cs="Times New Roman"/>
              </w:rPr>
              <w:t xml:space="preserve">и плинтусов полов </w:t>
            </w:r>
            <w:r w:rsidRPr="00043891">
              <w:rPr>
                <w:rFonts w:ascii="Times New Roman" w:hAnsi="Times New Roman" w:cs="Times New Roman"/>
              </w:rPr>
              <w:t xml:space="preserve"> перед квартирами (при об</w:t>
            </w:r>
            <w:r>
              <w:rPr>
                <w:rFonts w:ascii="Times New Roman" w:hAnsi="Times New Roman" w:cs="Times New Roman"/>
              </w:rPr>
              <w:t>еспечении доступа) со 2-го по 5</w:t>
            </w:r>
            <w:r w:rsidRPr="00043891">
              <w:rPr>
                <w:rFonts w:ascii="Times New Roman" w:hAnsi="Times New Roman" w:cs="Times New Roman"/>
              </w:rPr>
              <w:t xml:space="preserve"> этажи</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right="-19"/>
              <w:jc w:val="center"/>
              <w:rPr>
                <w:sz w:val="20"/>
              </w:rPr>
            </w:pPr>
            <w:r w:rsidRPr="00043891">
              <w:rPr>
                <w:sz w:val="20"/>
              </w:rPr>
              <w:t>2 раза в месяц (по графику)</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pStyle w:val="ConsPlusNormal"/>
              <w:ind w:right="-103" w:firstLine="0"/>
              <w:rPr>
                <w:rFonts w:ascii="Times New Roman" w:hAnsi="Times New Roman" w:cs="Times New Roman"/>
              </w:rPr>
            </w:pPr>
            <w:r w:rsidRPr="00043891">
              <w:rPr>
                <w:rFonts w:ascii="Times New Roman" w:hAnsi="Times New Roman" w:cs="Times New Roman"/>
              </w:rPr>
              <w:t xml:space="preserve">Влажная протирка плафонов светильников (кроме установленных на лестничных клетках запасного выхода), перил лестниц  запасного выхода и  лоджий, стен (кроме стен лестничных клеток запасного выхода), входных и межэтажных дверей (кроме межэтажных дверей запасного выхода).  </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right="-19"/>
              <w:jc w:val="center"/>
              <w:rPr>
                <w:sz w:val="20"/>
              </w:rPr>
            </w:pPr>
            <w:r w:rsidRPr="00043891">
              <w:rPr>
                <w:sz w:val="20"/>
              </w:rPr>
              <w:t>1 раз в 3 месяца</w:t>
            </w:r>
          </w:p>
          <w:p w:rsidR="00AA3F85" w:rsidRPr="00043891" w:rsidRDefault="00AA3F85" w:rsidP="00E11090">
            <w:pPr>
              <w:ind w:left="-108" w:right="-19"/>
              <w:jc w:val="center"/>
              <w:rPr>
                <w:sz w:val="20"/>
              </w:rPr>
            </w:pPr>
            <w:r w:rsidRPr="00043891">
              <w:rPr>
                <w:sz w:val="20"/>
              </w:rPr>
              <w:t>(по графику)</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pStyle w:val="ConsPlusNormal"/>
              <w:ind w:firstLine="0"/>
              <w:rPr>
                <w:rFonts w:ascii="Times New Roman" w:hAnsi="Times New Roman" w:cs="Times New Roman"/>
              </w:rPr>
            </w:pPr>
            <w:r w:rsidRPr="00043891">
              <w:rPr>
                <w:rFonts w:ascii="Times New Roman" w:hAnsi="Times New Roman" w:cs="Times New Roman"/>
              </w:rPr>
              <w:t>Обметание пыли с потолков всех помещений общего пользования, влажная протирка стен и плафонов лестничных клеток запасного выхода</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right="-19"/>
              <w:jc w:val="center"/>
              <w:rPr>
                <w:sz w:val="20"/>
              </w:rPr>
            </w:pPr>
            <w:r w:rsidRPr="00043891">
              <w:rPr>
                <w:sz w:val="20"/>
              </w:rPr>
              <w:t>2 раза в год</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pStyle w:val="ConsPlusNormal"/>
              <w:ind w:firstLine="0"/>
              <w:rPr>
                <w:rFonts w:ascii="Times New Roman" w:hAnsi="Times New Roman" w:cs="Times New Roman"/>
              </w:rPr>
            </w:pPr>
            <w:r w:rsidRPr="00043891">
              <w:rPr>
                <w:rFonts w:ascii="Times New Roman" w:hAnsi="Times New Roman" w:cs="Times New Roman"/>
              </w:rPr>
              <w:t xml:space="preserve">Мытье входных и межэтажных дверей, стен </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right="-19"/>
              <w:jc w:val="center"/>
              <w:rPr>
                <w:sz w:val="20"/>
              </w:rPr>
            </w:pPr>
            <w:r w:rsidRPr="00043891">
              <w:rPr>
                <w:sz w:val="20"/>
              </w:rPr>
              <w:t>2 раза в год</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CB090A" w:rsidRDefault="00AA3F85" w:rsidP="00E11090">
            <w:pPr>
              <w:pStyle w:val="af4"/>
              <w:rPr>
                <w:lang w:val="ru-RU" w:eastAsia="ru-RU"/>
              </w:rPr>
            </w:pPr>
            <w:r w:rsidRPr="00CB090A">
              <w:rPr>
                <w:lang w:val="ru-RU" w:eastAsia="ru-RU"/>
              </w:rPr>
              <w:t xml:space="preserve">Уборка чердачного и подвального помещений       </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right="-19"/>
              <w:jc w:val="center"/>
              <w:rPr>
                <w:sz w:val="20"/>
              </w:rPr>
            </w:pPr>
            <w:r w:rsidRPr="00043891">
              <w:rPr>
                <w:sz w:val="20"/>
              </w:rPr>
              <w:t>1 раз в год</w:t>
            </w:r>
          </w:p>
        </w:tc>
      </w:tr>
      <w:tr w:rsidR="00AA3F85" w:rsidRPr="00043891" w:rsidTr="00AA3F85">
        <w:tc>
          <w:tcPr>
            <w:tcW w:w="565" w:type="dxa"/>
            <w:tcBorders>
              <w:top w:val="single" w:sz="6" w:space="0" w:color="auto"/>
              <w:left w:val="double" w:sz="4" w:space="0" w:color="auto"/>
              <w:bottom w:val="double" w:sz="4"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double" w:sz="4" w:space="0" w:color="auto"/>
              <w:right w:val="single" w:sz="6" w:space="0" w:color="auto"/>
            </w:tcBorders>
          </w:tcPr>
          <w:p w:rsidR="00AA3F85" w:rsidRPr="00CB090A" w:rsidRDefault="00AA3F85" w:rsidP="00E11090">
            <w:pPr>
              <w:pStyle w:val="af4"/>
              <w:ind w:right="-108"/>
              <w:rPr>
                <w:lang w:val="ru-RU" w:eastAsia="ru-RU"/>
              </w:rPr>
            </w:pPr>
            <w:r w:rsidRPr="00CB090A">
              <w:rPr>
                <w:lang w:val="ru-RU" w:eastAsia="ru-RU"/>
              </w:rPr>
              <w:t>Дератизация и дезинсекция</w:t>
            </w:r>
          </w:p>
        </w:tc>
        <w:tc>
          <w:tcPr>
            <w:tcW w:w="3543" w:type="dxa"/>
            <w:gridSpan w:val="2"/>
            <w:tcBorders>
              <w:top w:val="single" w:sz="6" w:space="0" w:color="auto"/>
              <w:left w:val="single" w:sz="6" w:space="0" w:color="auto"/>
              <w:bottom w:val="double" w:sz="4" w:space="0" w:color="auto"/>
              <w:right w:val="double" w:sz="4" w:space="0" w:color="auto"/>
            </w:tcBorders>
          </w:tcPr>
          <w:p w:rsidR="00AA3F85" w:rsidRPr="00043891" w:rsidRDefault="00AA3F85" w:rsidP="00E11090">
            <w:pPr>
              <w:ind w:left="-108" w:right="-19"/>
              <w:jc w:val="center"/>
              <w:rPr>
                <w:sz w:val="20"/>
              </w:rPr>
            </w:pPr>
            <w:r w:rsidRPr="00043891">
              <w:rPr>
                <w:sz w:val="20"/>
              </w:rPr>
              <w:t xml:space="preserve">2 раза в год </w:t>
            </w:r>
          </w:p>
        </w:tc>
      </w:tr>
      <w:tr w:rsidR="00AA3F85" w:rsidRPr="00043891" w:rsidTr="00AA3F85">
        <w:tc>
          <w:tcPr>
            <w:tcW w:w="565" w:type="dxa"/>
            <w:tcBorders>
              <w:top w:val="double" w:sz="4" w:space="0" w:color="auto"/>
              <w:left w:val="double" w:sz="4" w:space="0" w:color="auto"/>
              <w:bottom w:val="double" w:sz="4" w:space="0" w:color="auto"/>
              <w:right w:val="double" w:sz="4" w:space="0" w:color="auto"/>
            </w:tcBorders>
          </w:tcPr>
          <w:p w:rsidR="00AA3F85" w:rsidRPr="004A4DF4" w:rsidRDefault="00AA3F85" w:rsidP="00E11090">
            <w:pPr>
              <w:ind w:left="-108" w:right="-108"/>
              <w:jc w:val="center"/>
              <w:rPr>
                <w:b/>
              </w:rPr>
            </w:pPr>
            <w:r w:rsidRPr="004A4DF4">
              <w:rPr>
                <w:b/>
                <w:sz w:val="22"/>
              </w:rPr>
              <w:t>2.2</w:t>
            </w:r>
          </w:p>
        </w:tc>
        <w:tc>
          <w:tcPr>
            <w:tcW w:w="5105" w:type="dxa"/>
            <w:tcBorders>
              <w:top w:val="double" w:sz="4" w:space="0" w:color="auto"/>
              <w:left w:val="double" w:sz="4" w:space="0" w:color="auto"/>
              <w:bottom w:val="double" w:sz="4" w:space="0" w:color="auto"/>
              <w:right w:val="double" w:sz="4" w:space="0" w:color="auto"/>
            </w:tcBorders>
          </w:tcPr>
          <w:p w:rsidR="00AA3F85" w:rsidRPr="004A4DF4" w:rsidRDefault="00AA3F85" w:rsidP="00E11090">
            <w:pPr>
              <w:rPr>
                <w:b/>
              </w:rPr>
            </w:pPr>
            <w:r w:rsidRPr="004A4DF4">
              <w:rPr>
                <w:b/>
                <w:sz w:val="22"/>
              </w:rPr>
              <w:t>Санитарное содержание придомовой территории</w:t>
            </w:r>
          </w:p>
        </w:tc>
        <w:tc>
          <w:tcPr>
            <w:tcW w:w="1559"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right="-108"/>
              <w:jc w:val="center"/>
              <w:rPr>
                <w:sz w:val="20"/>
              </w:rPr>
            </w:pPr>
            <w:r>
              <w:rPr>
                <w:sz w:val="20"/>
              </w:rPr>
              <w:t>122134,50</w:t>
            </w:r>
          </w:p>
        </w:tc>
        <w:tc>
          <w:tcPr>
            <w:tcW w:w="1984"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jc w:val="center"/>
              <w:rPr>
                <w:sz w:val="20"/>
              </w:rPr>
            </w:pPr>
            <w:r>
              <w:rPr>
                <w:sz w:val="20"/>
              </w:rPr>
              <w:t>3,75</w:t>
            </w:r>
          </w:p>
        </w:tc>
      </w:tr>
      <w:tr w:rsidR="00AA3F85" w:rsidRPr="00043891" w:rsidTr="00AA3F85">
        <w:trPr>
          <w:trHeight w:val="384"/>
        </w:trPr>
        <w:tc>
          <w:tcPr>
            <w:tcW w:w="565"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right="-108"/>
              <w:jc w:val="center"/>
              <w:rPr>
                <w:b/>
                <w:sz w:val="20"/>
                <w:lang w:val="en-US"/>
              </w:rPr>
            </w:pPr>
          </w:p>
        </w:tc>
        <w:tc>
          <w:tcPr>
            <w:tcW w:w="5105" w:type="dxa"/>
            <w:tcBorders>
              <w:top w:val="double" w:sz="4" w:space="0" w:color="auto"/>
              <w:left w:val="double" w:sz="4" w:space="0" w:color="auto"/>
              <w:bottom w:val="double" w:sz="4" w:space="0" w:color="auto"/>
              <w:right w:val="double" w:sz="4" w:space="0" w:color="auto"/>
            </w:tcBorders>
            <w:vAlign w:val="center"/>
          </w:tcPr>
          <w:p w:rsidR="00AA3F85" w:rsidRPr="004A4DF4" w:rsidRDefault="00AA3F85" w:rsidP="00E11090">
            <w:pPr>
              <w:rPr>
                <w:b/>
                <w:sz w:val="20"/>
              </w:rPr>
            </w:pPr>
            <w:r w:rsidRPr="004A4DF4">
              <w:rPr>
                <w:b/>
                <w:sz w:val="20"/>
              </w:rPr>
              <w:t>Содержание в зимний период</w:t>
            </w:r>
            <w:r>
              <w:rPr>
                <w:b/>
                <w:sz w:val="20"/>
              </w:rPr>
              <w:t>:</w:t>
            </w:r>
            <w:r w:rsidRPr="004A4DF4">
              <w:rPr>
                <w:b/>
                <w:sz w:val="20"/>
              </w:rPr>
              <w:t xml:space="preserve"> </w:t>
            </w:r>
          </w:p>
        </w:tc>
        <w:tc>
          <w:tcPr>
            <w:tcW w:w="1559"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rPr>
                <w:sz w:val="20"/>
              </w:rPr>
            </w:pPr>
          </w:p>
        </w:tc>
        <w:tc>
          <w:tcPr>
            <w:tcW w:w="1984"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rPr>
                <w:sz w:val="20"/>
              </w:rPr>
            </w:pPr>
          </w:p>
        </w:tc>
      </w:tr>
      <w:tr w:rsidR="00AA3F85" w:rsidRPr="00043891" w:rsidTr="00AA3F85">
        <w:tc>
          <w:tcPr>
            <w:tcW w:w="565" w:type="dxa"/>
            <w:tcBorders>
              <w:top w:val="double" w:sz="4"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double" w:sz="4" w:space="0" w:color="auto"/>
              <w:left w:val="single" w:sz="6" w:space="0" w:color="auto"/>
              <w:bottom w:val="single" w:sz="6" w:space="0" w:color="auto"/>
              <w:right w:val="single" w:sz="6" w:space="0" w:color="auto"/>
            </w:tcBorders>
            <w:vAlign w:val="center"/>
          </w:tcPr>
          <w:p w:rsidR="00AA3F85" w:rsidRPr="004A4DF4" w:rsidRDefault="00AA3F85" w:rsidP="00E11090">
            <w:pPr>
              <w:widowControl w:val="0"/>
              <w:rPr>
                <w:sz w:val="20"/>
              </w:rPr>
            </w:pPr>
            <w:r w:rsidRPr="004A4DF4">
              <w:rPr>
                <w:sz w:val="20"/>
              </w:rPr>
              <w:t>включает следующий перечень работ, услуг:</w:t>
            </w:r>
          </w:p>
        </w:tc>
        <w:tc>
          <w:tcPr>
            <w:tcW w:w="3543" w:type="dxa"/>
            <w:gridSpan w:val="2"/>
            <w:tcBorders>
              <w:top w:val="double" w:sz="4" w:space="0" w:color="auto"/>
              <w:left w:val="single" w:sz="6" w:space="0" w:color="auto"/>
              <w:bottom w:val="single" w:sz="6" w:space="0" w:color="auto"/>
              <w:right w:val="double" w:sz="4" w:space="0" w:color="auto"/>
            </w:tcBorders>
            <w:vAlign w:val="center"/>
          </w:tcPr>
          <w:p w:rsidR="00AA3F85" w:rsidRPr="004A4DF4" w:rsidRDefault="00AA3F85" w:rsidP="00E11090">
            <w:pPr>
              <w:ind w:left="-108"/>
              <w:jc w:val="center"/>
              <w:rPr>
                <w:sz w:val="20"/>
              </w:rPr>
            </w:pPr>
            <w:r w:rsidRPr="004A4DF4">
              <w:rPr>
                <w:sz w:val="20"/>
              </w:rPr>
              <w:t>периодичность</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pStyle w:val="ConsPlusNormal"/>
              <w:ind w:firstLine="0"/>
              <w:rPr>
                <w:rFonts w:ascii="Times New Roman" w:hAnsi="Times New Roman" w:cs="Times New Roman"/>
              </w:rPr>
            </w:pPr>
            <w:r w:rsidRPr="00043891">
              <w:rPr>
                <w:rFonts w:ascii="Times New Roman" w:hAnsi="Times New Roman" w:cs="Times New Roman"/>
              </w:rPr>
              <w:t xml:space="preserve">Подметание свежевыпавшего снега </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jc w:val="center"/>
              <w:rPr>
                <w:sz w:val="20"/>
              </w:rPr>
            </w:pPr>
            <w:r w:rsidRPr="00043891">
              <w:rPr>
                <w:sz w:val="20"/>
              </w:rPr>
              <w:t>1 раз в день</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814B8F">
            <w:pPr>
              <w:pStyle w:val="ConsPlusNormal"/>
              <w:ind w:firstLine="0"/>
              <w:rPr>
                <w:rFonts w:ascii="Times New Roman" w:hAnsi="Times New Roman" w:cs="Times New Roman"/>
              </w:rPr>
            </w:pPr>
            <w:r w:rsidRPr="00043891">
              <w:rPr>
                <w:rFonts w:ascii="Times New Roman" w:hAnsi="Times New Roman" w:cs="Times New Roman"/>
              </w:rPr>
              <w:t xml:space="preserve">Сдвижка и подметание снега  </w:t>
            </w:r>
            <w:r w:rsidRPr="00043891">
              <w:rPr>
                <w:rFonts w:ascii="Times New Roman" w:hAnsi="Times New Roman" w:cs="Times New Roman"/>
              </w:rPr>
              <w:br/>
              <w:t xml:space="preserve">при обильном снегопаде </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rPr>
                <w:sz w:val="20"/>
              </w:rPr>
            </w:pPr>
            <w:r w:rsidRPr="00043891">
              <w:rPr>
                <w:sz w:val="20"/>
              </w:rPr>
              <w:t>Начало работ непозднее 2 часов после начала  снегопада</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rPr>
                <w:sz w:val="20"/>
              </w:rPr>
            </w:pPr>
            <w:r w:rsidRPr="00043891">
              <w:rPr>
                <w:sz w:val="20"/>
              </w:rPr>
              <w:t>Удаление наледи</w:t>
            </w:r>
          </w:p>
        </w:tc>
        <w:tc>
          <w:tcPr>
            <w:tcW w:w="3543" w:type="dxa"/>
            <w:gridSpan w:val="2"/>
            <w:tcBorders>
              <w:top w:val="single" w:sz="6" w:space="0" w:color="auto"/>
              <w:left w:val="single" w:sz="6" w:space="0" w:color="auto"/>
              <w:bottom w:val="single" w:sz="6" w:space="0" w:color="auto"/>
              <w:right w:val="double" w:sz="4" w:space="0" w:color="auto"/>
            </w:tcBorders>
          </w:tcPr>
          <w:p w:rsidR="00AA3F85" w:rsidRDefault="00AA3F85" w:rsidP="00E11090">
            <w:pPr>
              <w:ind w:left="-108"/>
              <w:jc w:val="center"/>
              <w:rPr>
                <w:sz w:val="20"/>
              </w:rPr>
            </w:pPr>
            <w:r w:rsidRPr="00043891">
              <w:rPr>
                <w:sz w:val="20"/>
              </w:rPr>
              <w:t xml:space="preserve">При образовании </w:t>
            </w:r>
            <w:r w:rsidRPr="004A4DF4">
              <w:rPr>
                <w:sz w:val="20"/>
              </w:rPr>
              <w:t xml:space="preserve">(критерии / </w:t>
            </w:r>
          </w:p>
          <w:p w:rsidR="00AA3F85" w:rsidRPr="00043891" w:rsidRDefault="00AA3F85" w:rsidP="00E11090">
            <w:pPr>
              <w:ind w:left="-108"/>
              <w:jc w:val="center"/>
              <w:rPr>
                <w:sz w:val="20"/>
              </w:rPr>
            </w:pPr>
            <w:r w:rsidRPr="004A4DF4">
              <w:rPr>
                <w:sz w:val="20"/>
              </w:rPr>
              <w:t>требования к удалению образующейся наледи)</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Default="00AA3F85" w:rsidP="00E11090">
            <w:pPr>
              <w:rPr>
                <w:sz w:val="20"/>
              </w:rPr>
            </w:pPr>
            <w:r w:rsidRPr="00043891">
              <w:rPr>
                <w:sz w:val="20"/>
              </w:rPr>
              <w:t xml:space="preserve">Посыпка территории противогололедными </w:t>
            </w:r>
          </w:p>
          <w:p w:rsidR="00AA3F85" w:rsidRPr="00043891" w:rsidRDefault="00AA3F85" w:rsidP="00E11090">
            <w:pPr>
              <w:rPr>
                <w:sz w:val="20"/>
              </w:rPr>
            </w:pPr>
            <w:r w:rsidRPr="00043891">
              <w:rPr>
                <w:sz w:val="20"/>
              </w:rPr>
              <w:t>материалами</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jc w:val="center"/>
              <w:rPr>
                <w:sz w:val="20"/>
              </w:rPr>
            </w:pPr>
            <w:r w:rsidRPr="00043891">
              <w:rPr>
                <w:sz w:val="20"/>
              </w:rPr>
              <w:t xml:space="preserve">по мере необходимости </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rPr>
                <w:sz w:val="20"/>
              </w:rPr>
            </w:pPr>
            <w:r w:rsidRPr="00043891">
              <w:rPr>
                <w:sz w:val="20"/>
              </w:rPr>
              <w:t>Очистка урн от мусора</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jc w:val="center"/>
              <w:rPr>
                <w:sz w:val="20"/>
              </w:rPr>
            </w:pPr>
            <w:r w:rsidRPr="00043891">
              <w:rPr>
                <w:sz w:val="20"/>
              </w:rPr>
              <w:t>1 раз в 2 дня</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rPr>
                <w:sz w:val="20"/>
              </w:rPr>
            </w:pPr>
            <w:r w:rsidRPr="00043891">
              <w:rPr>
                <w:sz w:val="20"/>
              </w:rPr>
              <w:t>Уборка контейнерных площадок</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jc w:val="center"/>
              <w:rPr>
                <w:sz w:val="20"/>
              </w:rPr>
            </w:pPr>
            <w:r w:rsidRPr="00043891">
              <w:rPr>
                <w:sz w:val="20"/>
              </w:rPr>
              <w:t>6 раз в неделю</w:t>
            </w:r>
          </w:p>
        </w:tc>
      </w:tr>
      <w:tr w:rsidR="00AA3F85" w:rsidRPr="00043891" w:rsidTr="00AA3F85">
        <w:tc>
          <w:tcPr>
            <w:tcW w:w="565" w:type="dxa"/>
            <w:tcBorders>
              <w:top w:val="single" w:sz="6" w:space="0" w:color="auto"/>
              <w:left w:val="double" w:sz="4" w:space="0" w:color="auto"/>
              <w:bottom w:val="double" w:sz="4"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double" w:sz="4" w:space="0" w:color="auto"/>
              <w:right w:val="single" w:sz="6" w:space="0" w:color="auto"/>
            </w:tcBorders>
          </w:tcPr>
          <w:p w:rsidR="00AA3F85" w:rsidRPr="00043891" w:rsidRDefault="00AA3F85" w:rsidP="00E11090">
            <w:pPr>
              <w:rPr>
                <w:sz w:val="20"/>
              </w:rPr>
            </w:pPr>
            <w:r w:rsidRPr="00043891">
              <w:rPr>
                <w:sz w:val="20"/>
              </w:rPr>
              <w:t xml:space="preserve">Сбрасывание снега с крыш и с козырьков подъездов,   </w:t>
            </w:r>
            <w:r w:rsidRPr="00043891">
              <w:rPr>
                <w:sz w:val="20"/>
              </w:rPr>
              <w:br/>
              <w:t xml:space="preserve">сбивание сосулек            </w:t>
            </w:r>
          </w:p>
        </w:tc>
        <w:tc>
          <w:tcPr>
            <w:tcW w:w="3543" w:type="dxa"/>
            <w:gridSpan w:val="2"/>
            <w:tcBorders>
              <w:top w:val="single" w:sz="6" w:space="0" w:color="auto"/>
              <w:left w:val="single" w:sz="6" w:space="0" w:color="auto"/>
              <w:bottom w:val="double" w:sz="4" w:space="0" w:color="auto"/>
              <w:right w:val="double" w:sz="4" w:space="0" w:color="auto"/>
            </w:tcBorders>
          </w:tcPr>
          <w:p w:rsidR="00AA3F85" w:rsidRPr="00043891" w:rsidRDefault="00AA3F85" w:rsidP="00E11090">
            <w:pPr>
              <w:ind w:left="-108"/>
              <w:jc w:val="center"/>
              <w:rPr>
                <w:sz w:val="20"/>
              </w:rPr>
            </w:pPr>
            <w:r w:rsidRPr="00043891">
              <w:rPr>
                <w:sz w:val="20"/>
              </w:rPr>
              <w:t xml:space="preserve">по мере образования </w:t>
            </w:r>
            <w:r w:rsidRPr="004A4DF4">
              <w:rPr>
                <w:sz w:val="20"/>
              </w:rPr>
              <w:t>(указать требования к удалению образующимся сосулькам и снегу)</w:t>
            </w:r>
          </w:p>
        </w:tc>
      </w:tr>
      <w:tr w:rsidR="00AA3F85" w:rsidRPr="00043891" w:rsidTr="00AA3F85">
        <w:trPr>
          <w:trHeight w:val="455"/>
        </w:trPr>
        <w:tc>
          <w:tcPr>
            <w:tcW w:w="565"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right="-108"/>
              <w:jc w:val="center"/>
              <w:rPr>
                <w:b/>
                <w:sz w:val="20"/>
              </w:rPr>
            </w:pPr>
          </w:p>
        </w:tc>
        <w:tc>
          <w:tcPr>
            <w:tcW w:w="5105" w:type="dxa"/>
            <w:tcBorders>
              <w:top w:val="double" w:sz="4" w:space="0" w:color="auto"/>
              <w:left w:val="double" w:sz="4" w:space="0" w:color="auto"/>
              <w:bottom w:val="double" w:sz="4" w:space="0" w:color="auto"/>
              <w:right w:val="double" w:sz="4" w:space="0" w:color="auto"/>
            </w:tcBorders>
            <w:vAlign w:val="center"/>
          </w:tcPr>
          <w:p w:rsidR="00AA3F85" w:rsidRPr="004A4DF4" w:rsidRDefault="00AA3F85" w:rsidP="00E11090">
            <w:pPr>
              <w:rPr>
                <w:b/>
                <w:sz w:val="20"/>
              </w:rPr>
            </w:pPr>
            <w:r w:rsidRPr="004A4DF4">
              <w:rPr>
                <w:b/>
                <w:sz w:val="20"/>
              </w:rPr>
              <w:t>Содержание в летний период</w:t>
            </w:r>
            <w:r>
              <w:rPr>
                <w:b/>
                <w:sz w:val="20"/>
              </w:rPr>
              <w:t>:</w:t>
            </w:r>
            <w:r w:rsidRPr="004A4DF4">
              <w:rPr>
                <w:b/>
                <w:sz w:val="20"/>
              </w:rPr>
              <w:t xml:space="preserve"> </w:t>
            </w:r>
          </w:p>
        </w:tc>
        <w:tc>
          <w:tcPr>
            <w:tcW w:w="1559"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rPr>
                <w:sz w:val="20"/>
              </w:rPr>
            </w:pPr>
          </w:p>
        </w:tc>
        <w:tc>
          <w:tcPr>
            <w:tcW w:w="1984"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rPr>
                <w:sz w:val="20"/>
              </w:rPr>
            </w:pPr>
          </w:p>
        </w:tc>
      </w:tr>
      <w:tr w:rsidR="00AA3F85" w:rsidRPr="00043891" w:rsidTr="00AA3F85">
        <w:tc>
          <w:tcPr>
            <w:tcW w:w="565" w:type="dxa"/>
            <w:tcBorders>
              <w:top w:val="double" w:sz="4"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double" w:sz="4" w:space="0" w:color="auto"/>
              <w:left w:val="single" w:sz="6" w:space="0" w:color="auto"/>
              <w:bottom w:val="single" w:sz="6" w:space="0" w:color="auto"/>
              <w:right w:val="single" w:sz="6" w:space="0" w:color="auto"/>
            </w:tcBorders>
            <w:vAlign w:val="center"/>
          </w:tcPr>
          <w:p w:rsidR="00AA3F85" w:rsidRPr="004A4DF4" w:rsidRDefault="00AA3F85" w:rsidP="00E11090">
            <w:pPr>
              <w:widowControl w:val="0"/>
              <w:rPr>
                <w:sz w:val="20"/>
              </w:rPr>
            </w:pPr>
            <w:r w:rsidRPr="004A4DF4">
              <w:rPr>
                <w:sz w:val="20"/>
              </w:rPr>
              <w:t>включает следующий перечень работ, услуг:</w:t>
            </w:r>
          </w:p>
        </w:tc>
        <w:tc>
          <w:tcPr>
            <w:tcW w:w="3543" w:type="dxa"/>
            <w:gridSpan w:val="2"/>
            <w:tcBorders>
              <w:top w:val="double" w:sz="4" w:space="0" w:color="auto"/>
              <w:left w:val="single" w:sz="6" w:space="0" w:color="auto"/>
              <w:bottom w:val="single" w:sz="6" w:space="0" w:color="auto"/>
              <w:right w:val="double" w:sz="4" w:space="0" w:color="auto"/>
            </w:tcBorders>
            <w:vAlign w:val="center"/>
          </w:tcPr>
          <w:p w:rsidR="00AA3F85" w:rsidRPr="004A4DF4" w:rsidRDefault="00AA3F85" w:rsidP="00E11090">
            <w:pPr>
              <w:ind w:left="-108" w:right="-108"/>
              <w:jc w:val="center"/>
              <w:rPr>
                <w:sz w:val="20"/>
              </w:rPr>
            </w:pPr>
            <w:r w:rsidRPr="004A4DF4">
              <w:rPr>
                <w:sz w:val="20"/>
              </w:rPr>
              <w:t>периодичность</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Default="00AA3F85" w:rsidP="00E11090">
            <w:pPr>
              <w:rPr>
                <w:sz w:val="20"/>
              </w:rPr>
            </w:pPr>
            <w:r w:rsidRPr="00043891">
              <w:rPr>
                <w:sz w:val="20"/>
              </w:rPr>
              <w:t xml:space="preserve">Подметание территории в дни без и с </w:t>
            </w:r>
          </w:p>
          <w:p w:rsidR="00AA3F85" w:rsidRPr="00043891" w:rsidRDefault="00AA3F85" w:rsidP="00E11090">
            <w:pPr>
              <w:rPr>
                <w:sz w:val="20"/>
              </w:rPr>
            </w:pPr>
            <w:r w:rsidRPr="00043891">
              <w:rPr>
                <w:sz w:val="20"/>
              </w:rPr>
              <w:t>осадками до 2 см</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jc w:val="center"/>
              <w:rPr>
                <w:sz w:val="20"/>
              </w:rPr>
            </w:pPr>
            <w:r w:rsidRPr="00043891">
              <w:rPr>
                <w:sz w:val="20"/>
              </w:rPr>
              <w:t>6 раз в неделю</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Default="00AA3F85" w:rsidP="00E11090">
            <w:pPr>
              <w:rPr>
                <w:sz w:val="20"/>
              </w:rPr>
            </w:pPr>
            <w:r w:rsidRPr="00043891">
              <w:rPr>
                <w:sz w:val="20"/>
              </w:rPr>
              <w:t>Подметание территории в дни обильных</w:t>
            </w:r>
          </w:p>
          <w:p w:rsidR="00AA3F85" w:rsidRPr="00043891" w:rsidRDefault="00AA3F85" w:rsidP="00E11090">
            <w:pPr>
              <w:rPr>
                <w:sz w:val="20"/>
              </w:rPr>
            </w:pPr>
            <w:r w:rsidRPr="00043891">
              <w:rPr>
                <w:sz w:val="20"/>
              </w:rPr>
              <w:t xml:space="preserve"> осадков</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jc w:val="center"/>
              <w:rPr>
                <w:sz w:val="20"/>
              </w:rPr>
            </w:pPr>
            <w:r w:rsidRPr="00043891">
              <w:rPr>
                <w:sz w:val="20"/>
              </w:rPr>
              <w:t>1 раз в 2 дня</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rPr>
                <w:sz w:val="20"/>
              </w:rPr>
            </w:pPr>
            <w:r w:rsidRPr="00043891">
              <w:rPr>
                <w:sz w:val="20"/>
              </w:rPr>
              <w:t>Уборка мусора с газонов</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jc w:val="center"/>
              <w:rPr>
                <w:sz w:val="20"/>
              </w:rPr>
            </w:pPr>
            <w:r w:rsidRPr="00043891">
              <w:rPr>
                <w:sz w:val="20"/>
              </w:rPr>
              <w:t>6 раз в неделю</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rPr>
                <w:sz w:val="20"/>
              </w:rPr>
            </w:pPr>
            <w:r w:rsidRPr="00043891">
              <w:rPr>
                <w:sz w:val="20"/>
              </w:rPr>
              <w:t>Очистка урн от мусора</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jc w:val="center"/>
              <w:rPr>
                <w:sz w:val="20"/>
              </w:rPr>
            </w:pPr>
            <w:r w:rsidRPr="00043891">
              <w:rPr>
                <w:sz w:val="20"/>
              </w:rPr>
              <w:t>6 раз в неделю</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rPr>
                <w:sz w:val="20"/>
              </w:rPr>
            </w:pPr>
            <w:r w:rsidRPr="00043891">
              <w:rPr>
                <w:sz w:val="20"/>
              </w:rPr>
              <w:t>Мытье урн</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jc w:val="center"/>
              <w:rPr>
                <w:sz w:val="20"/>
              </w:rPr>
            </w:pPr>
            <w:r w:rsidRPr="00043891">
              <w:rPr>
                <w:sz w:val="20"/>
              </w:rPr>
              <w:t>1 раз в месяц</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rPr>
                <w:sz w:val="20"/>
              </w:rPr>
            </w:pPr>
            <w:r w:rsidRPr="00043891">
              <w:rPr>
                <w:sz w:val="20"/>
              </w:rPr>
              <w:t>Уборка контейнерных площадок</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jc w:val="center"/>
              <w:rPr>
                <w:sz w:val="20"/>
              </w:rPr>
            </w:pPr>
            <w:r w:rsidRPr="00043891">
              <w:rPr>
                <w:sz w:val="20"/>
              </w:rPr>
              <w:t>6 раз в неделю</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rPr>
                <w:sz w:val="20"/>
              </w:rPr>
            </w:pPr>
            <w:r w:rsidRPr="00043891">
              <w:rPr>
                <w:sz w:val="20"/>
              </w:rPr>
              <w:t>Стрижка газонов</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jc w:val="center"/>
              <w:rPr>
                <w:sz w:val="20"/>
              </w:rPr>
            </w:pPr>
            <w:r w:rsidRPr="00043891">
              <w:rPr>
                <w:sz w:val="20"/>
              </w:rPr>
              <w:t>2 раза за сезон</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rPr>
                <w:sz w:val="20"/>
              </w:rPr>
            </w:pPr>
            <w:r>
              <w:rPr>
                <w:sz w:val="20"/>
              </w:rPr>
              <w:t xml:space="preserve">Стрижка, подрезка </w:t>
            </w:r>
            <w:r w:rsidRPr="00043891">
              <w:rPr>
                <w:sz w:val="20"/>
              </w:rPr>
              <w:t>деревьев и кустарников.</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jc w:val="center"/>
              <w:rPr>
                <w:sz w:val="20"/>
              </w:rPr>
            </w:pPr>
            <w:r w:rsidRPr="00043891">
              <w:rPr>
                <w:sz w:val="20"/>
              </w:rPr>
              <w:t>1 раз за сезон</w:t>
            </w:r>
          </w:p>
        </w:tc>
      </w:tr>
      <w:tr w:rsidR="00AA3F85" w:rsidRPr="00043891" w:rsidTr="00AA3F85">
        <w:tc>
          <w:tcPr>
            <w:tcW w:w="565" w:type="dxa"/>
            <w:tcBorders>
              <w:top w:val="single" w:sz="6" w:space="0" w:color="auto"/>
              <w:left w:val="double" w:sz="4" w:space="0" w:color="auto"/>
              <w:bottom w:val="single" w:sz="6" w:space="0" w:color="auto"/>
              <w:right w:val="single" w:sz="6" w:space="0" w:color="auto"/>
            </w:tcBorders>
          </w:tcPr>
          <w:p w:rsidR="00AA3F85" w:rsidRPr="00043891" w:rsidRDefault="00AA3F85" w:rsidP="00E11090">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AA3F85" w:rsidRPr="00043891" w:rsidRDefault="00AA3F85" w:rsidP="00E11090">
            <w:pPr>
              <w:rPr>
                <w:sz w:val="20"/>
              </w:rPr>
            </w:pPr>
            <w:r w:rsidRPr="00043891">
              <w:rPr>
                <w:sz w:val="20"/>
              </w:rPr>
              <w:t>Полив газонов</w:t>
            </w:r>
          </w:p>
        </w:tc>
        <w:tc>
          <w:tcPr>
            <w:tcW w:w="3543" w:type="dxa"/>
            <w:gridSpan w:val="2"/>
            <w:tcBorders>
              <w:top w:val="single" w:sz="6" w:space="0" w:color="auto"/>
              <w:left w:val="single" w:sz="6" w:space="0" w:color="auto"/>
              <w:bottom w:val="single" w:sz="6" w:space="0" w:color="auto"/>
              <w:right w:val="double" w:sz="4" w:space="0" w:color="auto"/>
            </w:tcBorders>
          </w:tcPr>
          <w:p w:rsidR="00AA3F85" w:rsidRPr="00043891" w:rsidRDefault="00AA3F85" w:rsidP="00E11090">
            <w:pPr>
              <w:ind w:left="-108"/>
              <w:jc w:val="center"/>
              <w:rPr>
                <w:sz w:val="20"/>
              </w:rPr>
            </w:pPr>
            <w:r w:rsidRPr="00043891">
              <w:rPr>
                <w:sz w:val="20"/>
              </w:rPr>
              <w:t>по мере необходимости</w:t>
            </w:r>
          </w:p>
        </w:tc>
      </w:tr>
      <w:tr w:rsidR="00AA3F85" w:rsidRPr="00043891" w:rsidTr="00AA3F85">
        <w:tc>
          <w:tcPr>
            <w:tcW w:w="565"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left="-108" w:right="-108"/>
              <w:jc w:val="center"/>
              <w:rPr>
                <w:b/>
                <w:i/>
                <w:sz w:val="22"/>
              </w:rPr>
            </w:pPr>
            <w:r w:rsidRPr="00043891">
              <w:rPr>
                <w:b/>
                <w:i/>
                <w:sz w:val="22"/>
              </w:rPr>
              <w:t>2.3.</w:t>
            </w:r>
          </w:p>
        </w:tc>
        <w:tc>
          <w:tcPr>
            <w:tcW w:w="5105"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rPr>
                <w:b/>
                <w:i/>
                <w:sz w:val="22"/>
              </w:rPr>
            </w:pPr>
            <w:r w:rsidRPr="00043891">
              <w:rPr>
                <w:b/>
                <w:i/>
                <w:sz w:val="22"/>
              </w:rPr>
              <w:t>Содержание мусоропроводов</w:t>
            </w:r>
          </w:p>
        </w:tc>
        <w:tc>
          <w:tcPr>
            <w:tcW w:w="1559"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ind w:right="-108"/>
              <w:jc w:val="center"/>
              <w:rPr>
                <w:sz w:val="20"/>
              </w:rPr>
            </w:pPr>
            <w:r>
              <w:rPr>
                <w:sz w:val="20"/>
              </w:rPr>
              <w:t>нет</w:t>
            </w:r>
          </w:p>
        </w:tc>
        <w:tc>
          <w:tcPr>
            <w:tcW w:w="1984" w:type="dxa"/>
            <w:tcBorders>
              <w:top w:val="double" w:sz="4" w:space="0" w:color="auto"/>
              <w:left w:val="double" w:sz="4" w:space="0" w:color="auto"/>
              <w:bottom w:val="double" w:sz="4" w:space="0" w:color="auto"/>
              <w:right w:val="double" w:sz="4" w:space="0" w:color="auto"/>
            </w:tcBorders>
          </w:tcPr>
          <w:p w:rsidR="00AA3F85" w:rsidRPr="00043891" w:rsidRDefault="00AA3F85" w:rsidP="00E11090">
            <w:pPr>
              <w:jc w:val="center"/>
              <w:rPr>
                <w:sz w:val="20"/>
              </w:rPr>
            </w:pPr>
            <w:r>
              <w:rPr>
                <w:sz w:val="20"/>
              </w:rPr>
              <w:t>нет</w:t>
            </w:r>
          </w:p>
        </w:tc>
      </w:tr>
      <w:tr w:rsidR="00AA3F85" w:rsidRPr="00043891" w:rsidTr="00AA3F85">
        <w:trPr>
          <w:trHeight w:val="254"/>
        </w:trPr>
        <w:tc>
          <w:tcPr>
            <w:tcW w:w="565" w:type="dxa"/>
            <w:tcBorders>
              <w:top w:val="double" w:sz="4" w:space="0" w:color="auto"/>
              <w:left w:val="double" w:sz="4" w:space="0" w:color="auto"/>
              <w:bottom w:val="double" w:sz="4" w:space="0" w:color="auto"/>
              <w:right w:val="single" w:sz="6" w:space="0" w:color="auto"/>
            </w:tcBorders>
          </w:tcPr>
          <w:p w:rsidR="00AA3F85" w:rsidRPr="00043891" w:rsidRDefault="00AA3F85" w:rsidP="00E11090">
            <w:pPr>
              <w:ind w:left="-108" w:right="-108"/>
              <w:jc w:val="center"/>
              <w:rPr>
                <w:i/>
                <w:lang w:val="en-US"/>
              </w:rPr>
            </w:pPr>
          </w:p>
        </w:tc>
        <w:tc>
          <w:tcPr>
            <w:tcW w:w="5105" w:type="dxa"/>
            <w:tcBorders>
              <w:top w:val="double" w:sz="4" w:space="0" w:color="auto"/>
              <w:left w:val="single" w:sz="6" w:space="0" w:color="auto"/>
              <w:bottom w:val="double" w:sz="4" w:space="0" w:color="auto"/>
              <w:right w:val="single" w:sz="6" w:space="0" w:color="auto"/>
            </w:tcBorders>
            <w:vAlign w:val="center"/>
          </w:tcPr>
          <w:p w:rsidR="00AA3F85" w:rsidRDefault="00AA3F85" w:rsidP="00E11090">
            <w:pPr>
              <w:widowControl w:val="0"/>
              <w:rPr>
                <w:sz w:val="20"/>
              </w:rPr>
            </w:pPr>
            <w:r w:rsidRPr="00115460">
              <w:rPr>
                <w:sz w:val="20"/>
              </w:rPr>
              <w:t>включает следующий перечень работ, услуг:</w:t>
            </w:r>
          </w:p>
          <w:p w:rsidR="00AA3F85" w:rsidRPr="00043891" w:rsidRDefault="00AA3F85" w:rsidP="00E11090">
            <w:pPr>
              <w:widowControl w:val="0"/>
              <w:rPr>
                <w:i/>
                <w:sz w:val="20"/>
              </w:rPr>
            </w:pPr>
            <w:r w:rsidRPr="00043891">
              <w:rPr>
                <w:sz w:val="20"/>
              </w:rPr>
              <w:t>содержание, мытье стволов мусоропроводов и мусорных камер, прочистка засоров, дезинфекция, дератизация и дезинсекция мусоропроводов и пр.</w:t>
            </w:r>
          </w:p>
        </w:tc>
        <w:tc>
          <w:tcPr>
            <w:tcW w:w="3543" w:type="dxa"/>
            <w:gridSpan w:val="2"/>
            <w:tcBorders>
              <w:top w:val="double" w:sz="4" w:space="0" w:color="auto"/>
              <w:left w:val="single" w:sz="6" w:space="0" w:color="auto"/>
              <w:bottom w:val="double" w:sz="4" w:space="0" w:color="auto"/>
              <w:right w:val="double" w:sz="4" w:space="0" w:color="auto"/>
            </w:tcBorders>
          </w:tcPr>
          <w:p w:rsidR="00AA3F85" w:rsidRPr="00115460" w:rsidRDefault="00AA3F85" w:rsidP="00E11090">
            <w:pPr>
              <w:ind w:right="123" w:firstLine="36"/>
              <w:rPr>
                <w:sz w:val="20"/>
              </w:rPr>
            </w:pPr>
            <w:r w:rsidRPr="00115460">
              <w:rPr>
                <w:sz w:val="20"/>
              </w:rPr>
              <w:t>периодичность в соответствии с технологией работ, санитарными правилами и нормами</w:t>
            </w:r>
          </w:p>
        </w:tc>
      </w:tr>
      <w:tr w:rsidR="00AA3F85" w:rsidRPr="00115460" w:rsidTr="00AA3F85">
        <w:tc>
          <w:tcPr>
            <w:tcW w:w="565" w:type="dxa"/>
            <w:tcBorders>
              <w:top w:val="double" w:sz="4" w:space="0" w:color="auto"/>
              <w:left w:val="double" w:sz="4" w:space="0" w:color="auto"/>
              <w:bottom w:val="double" w:sz="4" w:space="0" w:color="auto"/>
              <w:right w:val="double" w:sz="4" w:space="0" w:color="auto"/>
            </w:tcBorders>
          </w:tcPr>
          <w:p w:rsidR="00AA3F85" w:rsidRPr="00115460" w:rsidRDefault="00AC5948" w:rsidP="00E11090">
            <w:pPr>
              <w:ind w:left="-108" w:right="-108"/>
              <w:jc w:val="center"/>
              <w:rPr>
                <w:b/>
                <w:sz w:val="22"/>
              </w:rPr>
            </w:pPr>
            <w:r>
              <w:rPr>
                <w:b/>
                <w:sz w:val="22"/>
              </w:rPr>
              <w:t>2.4</w:t>
            </w:r>
            <w:r w:rsidR="00AA3F85" w:rsidRPr="00115460">
              <w:rPr>
                <w:b/>
                <w:sz w:val="22"/>
              </w:rPr>
              <w:t>.</w:t>
            </w:r>
          </w:p>
        </w:tc>
        <w:tc>
          <w:tcPr>
            <w:tcW w:w="5105" w:type="dxa"/>
            <w:tcBorders>
              <w:top w:val="double" w:sz="4" w:space="0" w:color="auto"/>
              <w:left w:val="double" w:sz="4" w:space="0" w:color="auto"/>
              <w:bottom w:val="double" w:sz="4" w:space="0" w:color="auto"/>
              <w:right w:val="double" w:sz="4" w:space="0" w:color="auto"/>
            </w:tcBorders>
          </w:tcPr>
          <w:p w:rsidR="00AA3F85" w:rsidRPr="0092629B" w:rsidRDefault="00AA3F85" w:rsidP="00E11090">
            <w:pPr>
              <w:rPr>
                <w:b/>
                <w:sz w:val="22"/>
              </w:rPr>
            </w:pPr>
            <w:r w:rsidRPr="00115460">
              <w:rPr>
                <w:b/>
                <w:sz w:val="22"/>
              </w:rPr>
              <w:t>Содержание и техническое обслуживание внутридомового инженерного оборудования и конструктивных элементов дома</w:t>
            </w:r>
          </w:p>
        </w:tc>
        <w:tc>
          <w:tcPr>
            <w:tcW w:w="1559" w:type="dxa"/>
            <w:tcBorders>
              <w:top w:val="double" w:sz="4" w:space="0" w:color="auto"/>
              <w:left w:val="double" w:sz="4" w:space="0" w:color="auto"/>
              <w:bottom w:val="double" w:sz="4" w:space="0" w:color="auto"/>
              <w:right w:val="double" w:sz="4" w:space="0" w:color="auto"/>
            </w:tcBorders>
          </w:tcPr>
          <w:p w:rsidR="00AA3F85" w:rsidRPr="00115460" w:rsidRDefault="00AA3F85" w:rsidP="00E11090">
            <w:pPr>
              <w:ind w:right="-108"/>
              <w:jc w:val="center"/>
              <w:rPr>
                <w:sz w:val="22"/>
              </w:rPr>
            </w:pPr>
            <w:r>
              <w:rPr>
                <w:sz w:val="22"/>
              </w:rPr>
              <w:t>386270</w:t>
            </w:r>
            <w:r w:rsidRPr="00115460">
              <w:rPr>
                <w:sz w:val="22"/>
              </w:rPr>
              <w:t>,</w:t>
            </w:r>
            <w:r>
              <w:rPr>
                <w:sz w:val="22"/>
              </w:rPr>
              <w:t>71</w:t>
            </w:r>
          </w:p>
        </w:tc>
        <w:tc>
          <w:tcPr>
            <w:tcW w:w="1984" w:type="dxa"/>
            <w:tcBorders>
              <w:top w:val="double" w:sz="4" w:space="0" w:color="auto"/>
              <w:left w:val="double" w:sz="4" w:space="0" w:color="auto"/>
              <w:bottom w:val="double" w:sz="4" w:space="0" w:color="auto"/>
              <w:right w:val="double" w:sz="4" w:space="0" w:color="auto"/>
            </w:tcBorders>
          </w:tcPr>
          <w:p w:rsidR="00AA3F85" w:rsidRPr="00115460" w:rsidRDefault="00AA3F85" w:rsidP="00E11090">
            <w:pPr>
              <w:jc w:val="center"/>
              <w:rPr>
                <w:sz w:val="22"/>
              </w:rPr>
            </w:pPr>
            <w:r>
              <w:rPr>
                <w:sz w:val="22"/>
              </w:rPr>
              <w:t>11</w:t>
            </w:r>
            <w:r w:rsidRPr="00115460">
              <w:rPr>
                <w:sz w:val="22"/>
              </w:rPr>
              <w:t>,</w:t>
            </w:r>
            <w:r>
              <w:rPr>
                <w:sz w:val="22"/>
              </w:rPr>
              <w:t>86</w:t>
            </w:r>
          </w:p>
        </w:tc>
      </w:tr>
      <w:tr w:rsidR="00AA3F85" w:rsidRPr="00115460" w:rsidTr="00AA3F85">
        <w:trPr>
          <w:trHeight w:val="257"/>
        </w:trPr>
        <w:tc>
          <w:tcPr>
            <w:tcW w:w="565" w:type="dxa"/>
            <w:tcBorders>
              <w:top w:val="double" w:sz="4" w:space="0" w:color="auto"/>
              <w:left w:val="double" w:sz="4" w:space="0" w:color="auto"/>
              <w:bottom w:val="double" w:sz="4" w:space="0" w:color="auto"/>
              <w:right w:val="double" w:sz="4" w:space="0" w:color="auto"/>
            </w:tcBorders>
          </w:tcPr>
          <w:p w:rsidR="00AA3F85" w:rsidRPr="00115460" w:rsidRDefault="00AA3F85" w:rsidP="00AC5948">
            <w:pPr>
              <w:ind w:left="-108" w:right="-108"/>
              <w:jc w:val="center"/>
              <w:rPr>
                <w:b/>
                <w:sz w:val="22"/>
              </w:rPr>
            </w:pPr>
            <w:r w:rsidRPr="00115460">
              <w:rPr>
                <w:b/>
                <w:sz w:val="22"/>
              </w:rPr>
              <w:t>2.</w:t>
            </w:r>
            <w:r w:rsidR="00AC5948">
              <w:rPr>
                <w:b/>
                <w:sz w:val="22"/>
              </w:rPr>
              <w:t>5</w:t>
            </w:r>
            <w:r w:rsidRPr="00115460">
              <w:rPr>
                <w:b/>
                <w:sz w:val="22"/>
              </w:rPr>
              <w:t>.</w:t>
            </w:r>
          </w:p>
        </w:tc>
        <w:tc>
          <w:tcPr>
            <w:tcW w:w="5105" w:type="dxa"/>
            <w:tcBorders>
              <w:top w:val="double" w:sz="4" w:space="0" w:color="auto"/>
              <w:left w:val="double" w:sz="4" w:space="0" w:color="auto"/>
              <w:bottom w:val="double" w:sz="4" w:space="0" w:color="auto"/>
              <w:right w:val="double" w:sz="4" w:space="0" w:color="auto"/>
            </w:tcBorders>
          </w:tcPr>
          <w:p w:rsidR="00AA3F85" w:rsidRPr="00115460" w:rsidRDefault="00AA3F85" w:rsidP="00E11090">
            <w:pPr>
              <w:rPr>
                <w:b/>
                <w:sz w:val="22"/>
              </w:rPr>
            </w:pPr>
            <w:r w:rsidRPr="00115460">
              <w:rPr>
                <w:b/>
                <w:sz w:val="22"/>
              </w:rPr>
              <w:t>Прочие работы по техобслуживанию:</w:t>
            </w:r>
          </w:p>
        </w:tc>
        <w:tc>
          <w:tcPr>
            <w:tcW w:w="1559" w:type="dxa"/>
            <w:tcBorders>
              <w:top w:val="double" w:sz="4" w:space="0" w:color="auto"/>
              <w:left w:val="double" w:sz="4" w:space="0" w:color="auto"/>
              <w:bottom w:val="double" w:sz="4" w:space="0" w:color="auto"/>
              <w:right w:val="double" w:sz="4" w:space="0" w:color="auto"/>
            </w:tcBorders>
          </w:tcPr>
          <w:p w:rsidR="00AA3F85" w:rsidRPr="00115460" w:rsidRDefault="00AA3F85" w:rsidP="00E11090">
            <w:pPr>
              <w:ind w:left="-108"/>
              <w:rPr>
                <w:sz w:val="20"/>
              </w:rPr>
            </w:pPr>
          </w:p>
        </w:tc>
        <w:tc>
          <w:tcPr>
            <w:tcW w:w="1984" w:type="dxa"/>
            <w:tcBorders>
              <w:top w:val="double" w:sz="4" w:space="0" w:color="auto"/>
              <w:left w:val="double" w:sz="4" w:space="0" w:color="auto"/>
              <w:bottom w:val="double" w:sz="4" w:space="0" w:color="auto"/>
              <w:right w:val="double" w:sz="4" w:space="0" w:color="auto"/>
            </w:tcBorders>
          </w:tcPr>
          <w:p w:rsidR="00AA3F85" w:rsidRPr="00115460" w:rsidRDefault="00AA3F85" w:rsidP="00E11090">
            <w:pPr>
              <w:ind w:left="-108"/>
              <w:rPr>
                <w:sz w:val="20"/>
              </w:rPr>
            </w:pPr>
          </w:p>
        </w:tc>
      </w:tr>
      <w:tr w:rsidR="00AA3F85" w:rsidRPr="00115460" w:rsidTr="00AA3F85">
        <w:trPr>
          <w:trHeight w:val="410"/>
        </w:trPr>
        <w:tc>
          <w:tcPr>
            <w:tcW w:w="565" w:type="dxa"/>
            <w:tcBorders>
              <w:top w:val="double" w:sz="4" w:space="0" w:color="auto"/>
              <w:left w:val="double" w:sz="4" w:space="0" w:color="auto"/>
              <w:bottom w:val="double" w:sz="4" w:space="0" w:color="auto"/>
              <w:right w:val="double" w:sz="4" w:space="0" w:color="auto"/>
            </w:tcBorders>
          </w:tcPr>
          <w:p w:rsidR="00AA3F85" w:rsidRPr="00115460" w:rsidRDefault="00AA3F85" w:rsidP="00E11090">
            <w:pPr>
              <w:ind w:left="-108" w:right="-108"/>
              <w:jc w:val="center"/>
            </w:pPr>
            <w:r w:rsidRPr="00115460">
              <w:rPr>
                <w:sz w:val="22"/>
              </w:rPr>
              <w:t>1</w:t>
            </w:r>
          </w:p>
        </w:tc>
        <w:tc>
          <w:tcPr>
            <w:tcW w:w="5105" w:type="dxa"/>
            <w:tcBorders>
              <w:top w:val="double" w:sz="4" w:space="0" w:color="auto"/>
              <w:left w:val="double" w:sz="4" w:space="0" w:color="auto"/>
              <w:bottom w:val="double" w:sz="4" w:space="0" w:color="auto"/>
              <w:right w:val="double" w:sz="4" w:space="0" w:color="auto"/>
            </w:tcBorders>
          </w:tcPr>
          <w:p w:rsidR="00AA3F85" w:rsidRPr="00115460" w:rsidRDefault="00AA3F85" w:rsidP="00E11090">
            <w:pPr>
              <w:spacing w:line="235" w:lineRule="auto"/>
            </w:pPr>
            <w:r w:rsidRPr="00115460">
              <w:rPr>
                <w:sz w:val="22"/>
              </w:rPr>
              <w:t>Техническое обслуживание лифтов в соответствии с ПУБЛ</w:t>
            </w:r>
          </w:p>
          <w:p w:rsidR="00AA3F85" w:rsidRPr="00115460" w:rsidRDefault="00AA3F85" w:rsidP="00E11090">
            <w:pPr>
              <w:spacing w:line="235" w:lineRule="auto"/>
              <w:rPr>
                <w:sz w:val="20"/>
              </w:rPr>
            </w:pPr>
            <w:r w:rsidRPr="00115460">
              <w:rPr>
                <w:sz w:val="20"/>
              </w:rPr>
              <w:t>(при ежедневной круглосуточной эксплуатации лифтов)</w:t>
            </w:r>
          </w:p>
        </w:tc>
        <w:tc>
          <w:tcPr>
            <w:tcW w:w="1559" w:type="dxa"/>
            <w:tcBorders>
              <w:top w:val="double" w:sz="4" w:space="0" w:color="auto"/>
              <w:left w:val="double" w:sz="4" w:space="0" w:color="auto"/>
              <w:bottom w:val="double" w:sz="4" w:space="0" w:color="auto"/>
              <w:right w:val="double" w:sz="4" w:space="0" w:color="auto"/>
            </w:tcBorders>
          </w:tcPr>
          <w:p w:rsidR="00AA3F85" w:rsidRPr="00115460" w:rsidRDefault="00AA3F85" w:rsidP="00E11090">
            <w:pPr>
              <w:ind w:left="-108"/>
              <w:jc w:val="center"/>
              <w:rPr>
                <w:sz w:val="20"/>
              </w:rPr>
            </w:pPr>
            <w:r w:rsidRPr="00115460">
              <w:rPr>
                <w:sz w:val="20"/>
              </w:rPr>
              <w:t>нет</w:t>
            </w:r>
          </w:p>
        </w:tc>
        <w:tc>
          <w:tcPr>
            <w:tcW w:w="1984" w:type="dxa"/>
            <w:tcBorders>
              <w:top w:val="double" w:sz="4" w:space="0" w:color="auto"/>
              <w:left w:val="double" w:sz="4" w:space="0" w:color="auto"/>
              <w:bottom w:val="double" w:sz="4" w:space="0" w:color="auto"/>
              <w:right w:val="double" w:sz="4" w:space="0" w:color="auto"/>
            </w:tcBorders>
          </w:tcPr>
          <w:p w:rsidR="00AA3F85" w:rsidRPr="00115460" w:rsidRDefault="00AA3F85" w:rsidP="00E11090">
            <w:pPr>
              <w:ind w:left="-108"/>
              <w:jc w:val="center"/>
              <w:rPr>
                <w:sz w:val="20"/>
              </w:rPr>
            </w:pPr>
            <w:r>
              <w:rPr>
                <w:sz w:val="20"/>
              </w:rPr>
              <w:t>нет</w:t>
            </w:r>
          </w:p>
        </w:tc>
      </w:tr>
      <w:tr w:rsidR="00AA3F85" w:rsidRPr="00115460" w:rsidTr="00AA3F85">
        <w:trPr>
          <w:trHeight w:val="312"/>
        </w:trPr>
        <w:tc>
          <w:tcPr>
            <w:tcW w:w="565" w:type="dxa"/>
            <w:tcBorders>
              <w:top w:val="double" w:sz="4" w:space="0" w:color="auto"/>
              <w:left w:val="double" w:sz="4" w:space="0" w:color="auto"/>
              <w:bottom w:val="double" w:sz="4" w:space="0" w:color="auto"/>
              <w:right w:val="double" w:sz="4" w:space="0" w:color="auto"/>
            </w:tcBorders>
          </w:tcPr>
          <w:p w:rsidR="00AA3F85" w:rsidRPr="00115460" w:rsidRDefault="00AA3F85" w:rsidP="00E11090">
            <w:pPr>
              <w:ind w:left="-108" w:right="-108"/>
              <w:jc w:val="center"/>
            </w:pPr>
            <w:r w:rsidRPr="00115460">
              <w:rPr>
                <w:sz w:val="22"/>
              </w:rPr>
              <w:t>2</w:t>
            </w:r>
          </w:p>
        </w:tc>
        <w:tc>
          <w:tcPr>
            <w:tcW w:w="5105" w:type="dxa"/>
            <w:tcBorders>
              <w:top w:val="double" w:sz="4" w:space="0" w:color="auto"/>
              <w:left w:val="double" w:sz="4" w:space="0" w:color="auto"/>
              <w:bottom w:val="double" w:sz="4" w:space="0" w:color="auto"/>
              <w:right w:val="double" w:sz="4" w:space="0" w:color="auto"/>
            </w:tcBorders>
          </w:tcPr>
          <w:p w:rsidR="00AA3F85" w:rsidRPr="00115460" w:rsidRDefault="00AA3F85" w:rsidP="00E11090">
            <w:pPr>
              <w:spacing w:line="235" w:lineRule="auto"/>
              <w:rPr>
                <w:sz w:val="22"/>
              </w:rPr>
            </w:pPr>
            <w:r w:rsidRPr="00115460">
              <w:rPr>
                <w:sz w:val="22"/>
              </w:rPr>
              <w:t>Техническое обслуживание внутридомового газового оборудования (ВДГО)</w:t>
            </w:r>
          </w:p>
        </w:tc>
        <w:tc>
          <w:tcPr>
            <w:tcW w:w="1559" w:type="dxa"/>
            <w:tcBorders>
              <w:top w:val="double" w:sz="4" w:space="0" w:color="auto"/>
              <w:left w:val="double" w:sz="4" w:space="0" w:color="auto"/>
              <w:bottom w:val="double" w:sz="4" w:space="0" w:color="auto"/>
              <w:right w:val="double" w:sz="4" w:space="0" w:color="auto"/>
            </w:tcBorders>
          </w:tcPr>
          <w:p w:rsidR="00AA3F85" w:rsidRPr="00115460" w:rsidRDefault="00AA3F85" w:rsidP="00E11090">
            <w:pPr>
              <w:ind w:left="-108"/>
              <w:jc w:val="center"/>
              <w:rPr>
                <w:sz w:val="20"/>
              </w:rPr>
            </w:pPr>
            <w:r w:rsidRPr="00115460">
              <w:rPr>
                <w:sz w:val="20"/>
              </w:rPr>
              <w:t>-</w:t>
            </w:r>
          </w:p>
        </w:tc>
        <w:tc>
          <w:tcPr>
            <w:tcW w:w="1984" w:type="dxa"/>
            <w:tcBorders>
              <w:top w:val="double" w:sz="4" w:space="0" w:color="auto"/>
              <w:left w:val="double" w:sz="4" w:space="0" w:color="auto"/>
              <w:bottom w:val="double" w:sz="4" w:space="0" w:color="auto"/>
              <w:right w:val="double" w:sz="4" w:space="0" w:color="auto"/>
            </w:tcBorders>
          </w:tcPr>
          <w:p w:rsidR="00AA3F85" w:rsidRPr="00115460" w:rsidRDefault="00AA3F85" w:rsidP="00E11090">
            <w:pPr>
              <w:ind w:left="-108"/>
              <w:jc w:val="center"/>
              <w:rPr>
                <w:sz w:val="20"/>
              </w:rPr>
            </w:pPr>
            <w:r w:rsidRPr="00115460">
              <w:rPr>
                <w:sz w:val="20"/>
              </w:rPr>
              <w:t>-</w:t>
            </w:r>
          </w:p>
        </w:tc>
      </w:tr>
      <w:tr w:rsidR="00AA3F85" w:rsidRPr="00115460" w:rsidTr="00AA3F85">
        <w:trPr>
          <w:trHeight w:val="410"/>
        </w:trPr>
        <w:tc>
          <w:tcPr>
            <w:tcW w:w="565" w:type="dxa"/>
            <w:tcBorders>
              <w:top w:val="double" w:sz="4" w:space="0" w:color="auto"/>
              <w:left w:val="double" w:sz="4" w:space="0" w:color="auto"/>
              <w:bottom w:val="double" w:sz="4" w:space="0" w:color="auto"/>
              <w:right w:val="double" w:sz="4" w:space="0" w:color="auto"/>
            </w:tcBorders>
          </w:tcPr>
          <w:p w:rsidR="00AA3F85" w:rsidRPr="00115460" w:rsidRDefault="00AA3F85" w:rsidP="00E11090">
            <w:pPr>
              <w:ind w:left="-108" w:right="-108"/>
              <w:jc w:val="center"/>
            </w:pPr>
            <w:r w:rsidRPr="00115460">
              <w:rPr>
                <w:sz w:val="22"/>
              </w:rPr>
              <w:t>3</w:t>
            </w:r>
          </w:p>
        </w:tc>
        <w:tc>
          <w:tcPr>
            <w:tcW w:w="5105" w:type="dxa"/>
            <w:tcBorders>
              <w:top w:val="double" w:sz="4" w:space="0" w:color="auto"/>
              <w:left w:val="double" w:sz="4" w:space="0" w:color="auto"/>
              <w:bottom w:val="double" w:sz="4" w:space="0" w:color="auto"/>
              <w:right w:val="double" w:sz="4" w:space="0" w:color="auto"/>
            </w:tcBorders>
          </w:tcPr>
          <w:p w:rsidR="00AA3F85" w:rsidRPr="00115460" w:rsidRDefault="00AA3F85" w:rsidP="00E11090">
            <w:pPr>
              <w:spacing w:line="235" w:lineRule="auto"/>
              <w:rPr>
                <w:sz w:val="20"/>
              </w:rPr>
            </w:pPr>
            <w:r w:rsidRPr="00115460">
              <w:rPr>
                <w:sz w:val="20"/>
              </w:rPr>
              <w:t>Техническое обслуживание общедомовых приборов учета электрической энергии, холодной, горячей воды и тепловой энергии (ОДПУ)</w:t>
            </w:r>
          </w:p>
        </w:tc>
        <w:tc>
          <w:tcPr>
            <w:tcW w:w="1559" w:type="dxa"/>
            <w:tcBorders>
              <w:top w:val="double" w:sz="4" w:space="0" w:color="auto"/>
              <w:left w:val="double" w:sz="4" w:space="0" w:color="auto"/>
              <w:bottom w:val="double" w:sz="4" w:space="0" w:color="auto"/>
              <w:right w:val="double" w:sz="4" w:space="0" w:color="auto"/>
            </w:tcBorders>
          </w:tcPr>
          <w:p w:rsidR="00AA3F85" w:rsidRPr="00115460" w:rsidRDefault="00AA3F85" w:rsidP="00E11090">
            <w:pPr>
              <w:ind w:left="-108"/>
              <w:rPr>
                <w:sz w:val="20"/>
              </w:rPr>
            </w:pPr>
          </w:p>
        </w:tc>
        <w:tc>
          <w:tcPr>
            <w:tcW w:w="1984" w:type="dxa"/>
            <w:tcBorders>
              <w:top w:val="double" w:sz="4" w:space="0" w:color="auto"/>
              <w:left w:val="double" w:sz="4" w:space="0" w:color="auto"/>
              <w:bottom w:val="double" w:sz="4" w:space="0" w:color="auto"/>
              <w:right w:val="double" w:sz="4" w:space="0" w:color="auto"/>
            </w:tcBorders>
          </w:tcPr>
          <w:p w:rsidR="00AA3F85" w:rsidRPr="00115460" w:rsidRDefault="00AA3F85" w:rsidP="00E11090">
            <w:pPr>
              <w:ind w:left="-108"/>
              <w:rPr>
                <w:sz w:val="20"/>
              </w:rPr>
            </w:pPr>
          </w:p>
        </w:tc>
      </w:tr>
      <w:tr w:rsidR="00AA3F85" w:rsidRPr="00177AD3" w:rsidTr="00AA3F85">
        <w:trPr>
          <w:trHeight w:val="410"/>
        </w:trPr>
        <w:tc>
          <w:tcPr>
            <w:tcW w:w="565" w:type="dxa"/>
            <w:tcBorders>
              <w:top w:val="double" w:sz="4" w:space="0" w:color="auto"/>
              <w:left w:val="double" w:sz="4" w:space="0" w:color="auto"/>
              <w:bottom w:val="double" w:sz="4" w:space="0" w:color="auto"/>
              <w:right w:val="double" w:sz="4" w:space="0" w:color="auto"/>
            </w:tcBorders>
          </w:tcPr>
          <w:p w:rsidR="00AA3F85" w:rsidRPr="00177AD3" w:rsidRDefault="00AA3F85" w:rsidP="00AC5948">
            <w:pPr>
              <w:ind w:left="-108" w:right="-108"/>
              <w:jc w:val="center"/>
              <w:rPr>
                <w:b/>
              </w:rPr>
            </w:pPr>
            <w:r w:rsidRPr="00177AD3">
              <w:rPr>
                <w:b/>
              </w:rPr>
              <w:t>2.</w:t>
            </w:r>
            <w:r w:rsidR="00AC5948">
              <w:rPr>
                <w:b/>
              </w:rPr>
              <w:t>6</w:t>
            </w:r>
            <w:r w:rsidRPr="00177AD3">
              <w:rPr>
                <w:b/>
              </w:rPr>
              <w:t>.</w:t>
            </w:r>
          </w:p>
        </w:tc>
        <w:tc>
          <w:tcPr>
            <w:tcW w:w="5105" w:type="dxa"/>
            <w:tcBorders>
              <w:top w:val="double" w:sz="4" w:space="0" w:color="auto"/>
              <w:left w:val="double" w:sz="4" w:space="0" w:color="auto"/>
              <w:bottom w:val="double" w:sz="4" w:space="0" w:color="auto"/>
              <w:right w:val="double" w:sz="4" w:space="0" w:color="auto"/>
            </w:tcBorders>
          </w:tcPr>
          <w:p w:rsidR="00AA3F85" w:rsidRPr="009240E2" w:rsidRDefault="00AA3F85" w:rsidP="00E11090">
            <w:pPr>
              <w:autoSpaceDE w:val="0"/>
              <w:autoSpaceDN w:val="0"/>
              <w:adjustRightInd w:val="0"/>
              <w:spacing w:line="235" w:lineRule="auto"/>
              <w:rPr>
                <w:b/>
                <w:sz w:val="22"/>
              </w:rPr>
            </w:pPr>
            <w:r w:rsidRPr="00177AD3">
              <w:rPr>
                <w:b/>
                <w:sz w:val="22"/>
              </w:rPr>
              <w:t>Содержание объектов благоустройства</w:t>
            </w:r>
          </w:p>
          <w:p w:rsidR="00AA3F85" w:rsidRPr="00177AD3" w:rsidRDefault="00AA3F85" w:rsidP="00E11090">
            <w:pPr>
              <w:autoSpaceDE w:val="0"/>
              <w:autoSpaceDN w:val="0"/>
              <w:adjustRightInd w:val="0"/>
              <w:spacing w:line="235" w:lineRule="auto"/>
              <w:rPr>
                <w:b/>
              </w:rPr>
            </w:pPr>
            <w:r w:rsidRPr="00177AD3">
              <w:rPr>
                <w:b/>
                <w:sz w:val="22"/>
              </w:rPr>
              <w:t>(</w:t>
            </w:r>
            <w:r w:rsidRPr="00177AD3">
              <w:rPr>
                <w:sz w:val="22"/>
              </w:rPr>
              <w:t>Очистка, мелкий ремонт, покраска ограждений</w:t>
            </w:r>
            <w:r w:rsidRPr="00177AD3">
              <w:rPr>
                <w:b/>
                <w:sz w:val="22"/>
              </w:rPr>
              <w:t xml:space="preserve">, </w:t>
            </w:r>
            <w:r w:rsidRPr="00177AD3">
              <w:rPr>
                <w:sz w:val="22"/>
              </w:rPr>
              <w:t>скамеек, детской</w:t>
            </w:r>
            <w:r w:rsidRPr="00177AD3">
              <w:rPr>
                <w:i/>
                <w:sz w:val="22"/>
              </w:rPr>
              <w:t xml:space="preserve"> </w:t>
            </w:r>
            <w:r w:rsidRPr="00177AD3">
              <w:rPr>
                <w:sz w:val="22"/>
              </w:rPr>
              <w:t>площадки, номерных знаков, прочих элементов</w:t>
            </w:r>
            <w:r w:rsidRPr="00177AD3">
              <w:rPr>
                <w:b/>
                <w:i/>
                <w:sz w:val="16"/>
                <w:szCs w:val="16"/>
              </w:rPr>
              <w:t xml:space="preserve"> </w:t>
            </w:r>
            <w:r w:rsidRPr="00177AD3">
              <w:rPr>
                <w:sz w:val="22"/>
              </w:rPr>
              <w:t>благоустройства</w:t>
            </w:r>
            <w:r>
              <w:rPr>
                <w:sz w:val="16"/>
                <w:szCs w:val="16"/>
              </w:rPr>
              <w:t>)</w:t>
            </w:r>
          </w:p>
        </w:tc>
        <w:tc>
          <w:tcPr>
            <w:tcW w:w="1559" w:type="dxa"/>
            <w:tcBorders>
              <w:top w:val="double" w:sz="4" w:space="0" w:color="auto"/>
              <w:left w:val="double" w:sz="4" w:space="0" w:color="auto"/>
              <w:bottom w:val="double" w:sz="4" w:space="0" w:color="auto"/>
              <w:right w:val="double" w:sz="4" w:space="0" w:color="auto"/>
            </w:tcBorders>
          </w:tcPr>
          <w:p w:rsidR="00AA3F85" w:rsidRPr="00177AD3" w:rsidRDefault="00AA3F85" w:rsidP="00E11090">
            <w:pPr>
              <w:ind w:left="-108"/>
              <w:rPr>
                <w:i/>
                <w:sz w:val="20"/>
              </w:rPr>
            </w:pPr>
          </w:p>
        </w:tc>
        <w:tc>
          <w:tcPr>
            <w:tcW w:w="1984" w:type="dxa"/>
            <w:tcBorders>
              <w:top w:val="double" w:sz="4" w:space="0" w:color="auto"/>
              <w:left w:val="double" w:sz="4" w:space="0" w:color="auto"/>
              <w:bottom w:val="double" w:sz="4" w:space="0" w:color="auto"/>
              <w:right w:val="double" w:sz="4" w:space="0" w:color="auto"/>
            </w:tcBorders>
          </w:tcPr>
          <w:p w:rsidR="00AA3F85" w:rsidRPr="00177AD3" w:rsidRDefault="00AA3F85" w:rsidP="00E11090">
            <w:pPr>
              <w:ind w:left="-108"/>
              <w:rPr>
                <w:sz w:val="20"/>
              </w:rPr>
            </w:pPr>
          </w:p>
          <w:p w:rsidR="00AA3F85" w:rsidRPr="00177AD3" w:rsidRDefault="00AA3F85" w:rsidP="00E11090">
            <w:pPr>
              <w:jc w:val="right"/>
              <w:rPr>
                <w:sz w:val="20"/>
              </w:rPr>
            </w:pPr>
          </w:p>
        </w:tc>
      </w:tr>
      <w:tr w:rsidR="00AA3F85" w:rsidRPr="00043891" w:rsidTr="00AA3F85">
        <w:trPr>
          <w:trHeight w:val="410"/>
        </w:trPr>
        <w:tc>
          <w:tcPr>
            <w:tcW w:w="565" w:type="dxa"/>
            <w:tcBorders>
              <w:top w:val="double" w:sz="4" w:space="0" w:color="auto"/>
              <w:left w:val="double" w:sz="4" w:space="0" w:color="auto"/>
              <w:bottom w:val="double" w:sz="4" w:space="0" w:color="auto"/>
              <w:right w:val="double" w:sz="4" w:space="0" w:color="auto"/>
            </w:tcBorders>
          </w:tcPr>
          <w:p w:rsidR="00AA3F85" w:rsidRPr="00177AD3" w:rsidRDefault="00AA3F85" w:rsidP="00E11090">
            <w:pPr>
              <w:ind w:left="-108" w:right="-108"/>
              <w:jc w:val="center"/>
              <w:rPr>
                <w:b/>
              </w:rPr>
            </w:pPr>
            <w:r w:rsidRPr="00177AD3">
              <w:rPr>
                <w:b/>
              </w:rPr>
              <w:t>3.</w:t>
            </w:r>
          </w:p>
        </w:tc>
        <w:tc>
          <w:tcPr>
            <w:tcW w:w="5105" w:type="dxa"/>
            <w:tcBorders>
              <w:top w:val="double" w:sz="4" w:space="0" w:color="auto"/>
              <w:left w:val="double" w:sz="4" w:space="0" w:color="auto"/>
              <w:bottom w:val="double" w:sz="4" w:space="0" w:color="auto"/>
              <w:right w:val="double" w:sz="4" w:space="0" w:color="auto"/>
            </w:tcBorders>
          </w:tcPr>
          <w:p w:rsidR="00AA3F85" w:rsidRPr="009240E2" w:rsidRDefault="00AA3F85" w:rsidP="00E11090">
            <w:pPr>
              <w:autoSpaceDE w:val="0"/>
              <w:autoSpaceDN w:val="0"/>
              <w:adjustRightInd w:val="0"/>
              <w:spacing w:line="235" w:lineRule="auto"/>
              <w:rPr>
                <w:sz w:val="22"/>
              </w:rPr>
            </w:pPr>
            <w:r>
              <w:rPr>
                <w:b/>
                <w:sz w:val="22"/>
              </w:rPr>
              <w:t xml:space="preserve">Работы по текущему ремонту </w:t>
            </w:r>
          </w:p>
        </w:tc>
        <w:tc>
          <w:tcPr>
            <w:tcW w:w="1559" w:type="dxa"/>
            <w:tcBorders>
              <w:top w:val="double" w:sz="4" w:space="0" w:color="auto"/>
              <w:left w:val="double" w:sz="4" w:space="0" w:color="auto"/>
              <w:bottom w:val="double" w:sz="4" w:space="0" w:color="auto"/>
              <w:right w:val="double" w:sz="4" w:space="0" w:color="auto"/>
            </w:tcBorders>
          </w:tcPr>
          <w:p w:rsidR="00AA3F85" w:rsidRPr="00DF684E" w:rsidRDefault="00AA3F85" w:rsidP="00E11090">
            <w:pPr>
              <w:ind w:left="-108"/>
              <w:jc w:val="center"/>
              <w:rPr>
                <w:sz w:val="20"/>
              </w:rPr>
            </w:pPr>
            <w:r>
              <w:rPr>
                <w:sz w:val="20"/>
              </w:rPr>
              <w:t>149818</w:t>
            </w:r>
            <w:r w:rsidRPr="00DF684E">
              <w:rPr>
                <w:sz w:val="20"/>
              </w:rPr>
              <w:t>,</w:t>
            </w:r>
            <w:r>
              <w:rPr>
                <w:sz w:val="20"/>
              </w:rPr>
              <w:t>32</w:t>
            </w:r>
          </w:p>
        </w:tc>
        <w:tc>
          <w:tcPr>
            <w:tcW w:w="1984" w:type="dxa"/>
            <w:tcBorders>
              <w:top w:val="double" w:sz="4" w:space="0" w:color="auto"/>
              <w:left w:val="double" w:sz="4" w:space="0" w:color="auto"/>
              <w:bottom w:val="double" w:sz="4" w:space="0" w:color="auto"/>
              <w:right w:val="double" w:sz="4" w:space="0" w:color="auto"/>
            </w:tcBorders>
          </w:tcPr>
          <w:p w:rsidR="00AA3F85" w:rsidRDefault="00AA3F85" w:rsidP="00E11090">
            <w:pPr>
              <w:ind w:left="-108"/>
              <w:jc w:val="center"/>
              <w:rPr>
                <w:sz w:val="20"/>
              </w:rPr>
            </w:pPr>
            <w:r>
              <w:rPr>
                <w:sz w:val="20"/>
              </w:rPr>
              <w:t>4,60</w:t>
            </w:r>
          </w:p>
        </w:tc>
      </w:tr>
      <w:tr w:rsidR="00AA3F85" w:rsidRPr="00043891" w:rsidTr="00AA3F85">
        <w:trPr>
          <w:trHeight w:val="410"/>
        </w:trPr>
        <w:tc>
          <w:tcPr>
            <w:tcW w:w="565" w:type="dxa"/>
            <w:tcBorders>
              <w:top w:val="double" w:sz="4" w:space="0" w:color="auto"/>
              <w:left w:val="double" w:sz="4" w:space="0" w:color="auto"/>
              <w:bottom w:val="double" w:sz="4" w:space="0" w:color="auto"/>
              <w:right w:val="double" w:sz="4" w:space="0" w:color="auto"/>
            </w:tcBorders>
          </w:tcPr>
          <w:p w:rsidR="00AA3F85" w:rsidRPr="00177AD3" w:rsidRDefault="00AA3F85" w:rsidP="00E11090">
            <w:pPr>
              <w:ind w:left="-108" w:right="-108"/>
              <w:jc w:val="center"/>
              <w:rPr>
                <w:b/>
              </w:rPr>
            </w:pPr>
            <w:r w:rsidRPr="00177AD3">
              <w:rPr>
                <w:b/>
              </w:rPr>
              <w:t>4.</w:t>
            </w:r>
          </w:p>
        </w:tc>
        <w:tc>
          <w:tcPr>
            <w:tcW w:w="5105" w:type="dxa"/>
            <w:tcBorders>
              <w:top w:val="double" w:sz="4" w:space="0" w:color="auto"/>
              <w:left w:val="double" w:sz="4" w:space="0" w:color="auto"/>
              <w:bottom w:val="double" w:sz="4" w:space="0" w:color="auto"/>
              <w:right w:val="double" w:sz="4" w:space="0" w:color="auto"/>
            </w:tcBorders>
          </w:tcPr>
          <w:p w:rsidR="00AA3F85" w:rsidRDefault="00AA3F85" w:rsidP="00E11090">
            <w:pPr>
              <w:autoSpaceDE w:val="0"/>
              <w:autoSpaceDN w:val="0"/>
              <w:adjustRightInd w:val="0"/>
              <w:spacing w:line="235" w:lineRule="auto"/>
              <w:rPr>
                <w:b/>
                <w:sz w:val="22"/>
              </w:rPr>
            </w:pPr>
            <w:r>
              <w:rPr>
                <w:b/>
                <w:sz w:val="22"/>
              </w:rPr>
              <w:t>ИТОГО размер платы за содержание и ремонт</w:t>
            </w:r>
          </w:p>
          <w:p w:rsidR="00AA3F85" w:rsidRPr="00177AD3" w:rsidRDefault="00AA3F85" w:rsidP="00E11090">
            <w:pPr>
              <w:autoSpaceDE w:val="0"/>
              <w:autoSpaceDN w:val="0"/>
              <w:adjustRightInd w:val="0"/>
              <w:spacing w:line="235" w:lineRule="auto"/>
              <w:rPr>
                <w:b/>
                <w:sz w:val="22"/>
              </w:rPr>
            </w:pPr>
            <w:r>
              <w:rPr>
                <w:b/>
                <w:sz w:val="22"/>
              </w:rPr>
              <w:t>жилого помещения на 1 кв. м  в месяц</w:t>
            </w:r>
          </w:p>
        </w:tc>
        <w:tc>
          <w:tcPr>
            <w:tcW w:w="1559" w:type="dxa"/>
            <w:tcBorders>
              <w:top w:val="double" w:sz="4" w:space="0" w:color="auto"/>
              <w:left w:val="double" w:sz="4" w:space="0" w:color="auto"/>
              <w:bottom w:val="double" w:sz="4" w:space="0" w:color="auto"/>
              <w:right w:val="double" w:sz="4" w:space="0" w:color="auto"/>
            </w:tcBorders>
          </w:tcPr>
          <w:p w:rsidR="00AA3F85" w:rsidRPr="007A365A" w:rsidRDefault="00AA3F85" w:rsidP="00E11090">
            <w:pPr>
              <w:ind w:left="-108"/>
              <w:jc w:val="center"/>
              <w:rPr>
                <w:sz w:val="20"/>
              </w:rPr>
            </w:pPr>
            <w:r>
              <w:rPr>
                <w:sz w:val="20"/>
              </w:rPr>
              <w:t>-</w:t>
            </w:r>
          </w:p>
        </w:tc>
        <w:tc>
          <w:tcPr>
            <w:tcW w:w="1984" w:type="dxa"/>
            <w:tcBorders>
              <w:top w:val="double" w:sz="4" w:space="0" w:color="auto"/>
              <w:left w:val="double" w:sz="4" w:space="0" w:color="auto"/>
              <w:bottom w:val="double" w:sz="4" w:space="0" w:color="auto"/>
              <w:right w:val="double" w:sz="4" w:space="0" w:color="auto"/>
            </w:tcBorders>
          </w:tcPr>
          <w:p w:rsidR="00AA3F85" w:rsidRPr="00DF684E" w:rsidRDefault="00AC5948" w:rsidP="00E11090">
            <w:pPr>
              <w:ind w:left="-108"/>
              <w:jc w:val="center"/>
              <w:rPr>
                <w:b/>
                <w:sz w:val="20"/>
              </w:rPr>
            </w:pPr>
            <w:r>
              <w:rPr>
                <w:b/>
                <w:sz w:val="20"/>
              </w:rPr>
              <w:t>27,66</w:t>
            </w:r>
          </w:p>
        </w:tc>
      </w:tr>
    </w:tbl>
    <w:p w:rsidR="00AA3F85" w:rsidRDefault="00AA3F85" w:rsidP="00AA3F85">
      <w:pPr>
        <w:pStyle w:val="ConsPlusNormal"/>
        <w:ind w:firstLine="0"/>
        <w:outlineLvl w:val="1"/>
        <w:rPr>
          <w:rFonts w:ascii="Times New Roman" w:hAnsi="Times New Roman" w:cs="Times New Roman"/>
          <w:sz w:val="24"/>
          <w:szCs w:val="24"/>
        </w:rPr>
      </w:pPr>
    </w:p>
    <w:p w:rsidR="00AA3F85" w:rsidRDefault="00AA3F85" w:rsidP="00AA3F85">
      <w:pPr>
        <w:pStyle w:val="ConsPlusNormal"/>
        <w:ind w:left="1418" w:hanging="1418"/>
        <w:outlineLvl w:val="1"/>
        <w:rPr>
          <w:rFonts w:ascii="Times New Roman" w:hAnsi="Times New Roman" w:cs="Times New Roman"/>
          <w:sz w:val="24"/>
          <w:szCs w:val="24"/>
        </w:rPr>
      </w:pPr>
    </w:p>
    <w:p w:rsidR="00AA3F85" w:rsidRDefault="00AA3F85" w:rsidP="00AA3F85">
      <w:pPr>
        <w:pStyle w:val="ConsPlusNormal"/>
        <w:ind w:left="1418" w:hanging="1418"/>
        <w:outlineLvl w:val="1"/>
        <w:rPr>
          <w:rFonts w:ascii="Times New Roman" w:hAnsi="Times New Roman" w:cs="Times New Roman"/>
          <w:sz w:val="24"/>
          <w:szCs w:val="24"/>
        </w:rPr>
      </w:pPr>
    </w:p>
    <w:p w:rsidR="00AA3F85" w:rsidRDefault="00AA3F85" w:rsidP="00AA3F85">
      <w:pPr>
        <w:pStyle w:val="ConsPlusNormal"/>
        <w:ind w:left="1418" w:hanging="1418"/>
        <w:jc w:val="center"/>
        <w:outlineLvl w:val="1"/>
        <w:rPr>
          <w:rFonts w:ascii="Times New Roman" w:hAnsi="Times New Roman" w:cs="Times New Roman"/>
          <w:b/>
          <w:sz w:val="24"/>
          <w:szCs w:val="24"/>
        </w:rPr>
      </w:pPr>
      <w:r>
        <w:rPr>
          <w:rFonts w:ascii="Times New Roman" w:hAnsi="Times New Roman" w:cs="Times New Roman"/>
          <w:b/>
          <w:sz w:val="24"/>
          <w:szCs w:val="24"/>
        </w:rPr>
        <w:t xml:space="preserve">Коммунальные ресурсы, потребляемые при использовании и </w:t>
      </w:r>
    </w:p>
    <w:p w:rsidR="00AA3F85" w:rsidRDefault="00AA3F85" w:rsidP="00AA3F85">
      <w:pPr>
        <w:pStyle w:val="ConsPlusNormal"/>
        <w:ind w:left="1418" w:hanging="1418"/>
        <w:jc w:val="center"/>
        <w:outlineLvl w:val="1"/>
        <w:rPr>
          <w:rFonts w:ascii="Times New Roman" w:hAnsi="Times New Roman" w:cs="Times New Roman"/>
          <w:b/>
          <w:sz w:val="24"/>
          <w:szCs w:val="24"/>
        </w:rPr>
      </w:pPr>
      <w:r>
        <w:rPr>
          <w:rFonts w:ascii="Times New Roman" w:hAnsi="Times New Roman" w:cs="Times New Roman"/>
          <w:b/>
          <w:sz w:val="24"/>
          <w:szCs w:val="24"/>
        </w:rPr>
        <w:t xml:space="preserve">  содержании общего имущества (руб./кв. м в м-ц)</w:t>
      </w:r>
    </w:p>
    <w:p w:rsidR="00AA3F85" w:rsidRDefault="00AA3F85" w:rsidP="00AA3F85">
      <w:pPr>
        <w:pStyle w:val="ConsPlusNormal"/>
        <w:ind w:left="1418" w:hanging="1418"/>
        <w:jc w:val="center"/>
        <w:outlineLvl w:val="1"/>
        <w:rPr>
          <w:rFonts w:ascii="Times New Roman" w:hAnsi="Times New Roman" w:cs="Times New Roman"/>
          <w:b/>
          <w:sz w:val="24"/>
          <w:szCs w:val="24"/>
        </w:rPr>
      </w:pPr>
    </w:p>
    <w:tbl>
      <w:tblPr>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4974"/>
        <w:gridCol w:w="1768"/>
      </w:tblGrid>
      <w:tr w:rsidR="00AA3F85" w:rsidTr="00AA3F85">
        <w:trPr>
          <w:trHeight w:val="626"/>
        </w:trPr>
        <w:tc>
          <w:tcPr>
            <w:tcW w:w="899" w:type="dxa"/>
            <w:tcBorders>
              <w:top w:val="single" w:sz="4" w:space="0" w:color="000000"/>
              <w:left w:val="single" w:sz="4" w:space="0" w:color="000000"/>
              <w:bottom w:val="single" w:sz="4" w:space="0" w:color="000000"/>
              <w:right w:val="single" w:sz="4" w:space="0" w:color="000000"/>
            </w:tcBorders>
            <w:hideMark/>
          </w:tcPr>
          <w:p w:rsidR="00AA3F85" w:rsidRDefault="00AA3F85" w:rsidP="00E11090">
            <w:pPr>
              <w:pStyle w:val="ConsPlusNormal"/>
              <w:ind w:firstLine="0"/>
              <w:jc w:val="center"/>
              <w:outlineLvl w:val="1"/>
              <w:rPr>
                <w:rFonts w:ascii="Times New Roman" w:hAnsi="Times New Roman" w:cs="Times New Roman"/>
              </w:rPr>
            </w:pPr>
            <w:r>
              <w:rPr>
                <w:rFonts w:ascii="Times New Roman" w:hAnsi="Times New Roman" w:cs="Times New Roman"/>
              </w:rPr>
              <w:t>№</w:t>
            </w:r>
          </w:p>
          <w:p w:rsidR="00AA3F85" w:rsidRDefault="00AA3F85" w:rsidP="00E11090">
            <w:pPr>
              <w:pStyle w:val="ConsPlusNormal"/>
              <w:ind w:firstLine="0"/>
              <w:jc w:val="center"/>
              <w:outlineLvl w:val="1"/>
              <w:rPr>
                <w:rFonts w:ascii="Times New Roman" w:hAnsi="Times New Roman" w:cs="Times New Roman"/>
              </w:rPr>
            </w:pPr>
            <w:r>
              <w:rPr>
                <w:rFonts w:ascii="Times New Roman" w:hAnsi="Times New Roman" w:cs="Times New Roman"/>
              </w:rPr>
              <w:t xml:space="preserve"> п/п</w:t>
            </w:r>
          </w:p>
        </w:tc>
        <w:tc>
          <w:tcPr>
            <w:tcW w:w="4974" w:type="dxa"/>
            <w:tcBorders>
              <w:top w:val="single" w:sz="4" w:space="0" w:color="000000"/>
              <w:left w:val="single" w:sz="4" w:space="0" w:color="000000"/>
              <w:bottom w:val="single" w:sz="4" w:space="0" w:color="000000"/>
              <w:right w:val="single" w:sz="4" w:space="0" w:color="000000"/>
            </w:tcBorders>
            <w:hideMark/>
          </w:tcPr>
          <w:p w:rsidR="00AA3F85" w:rsidRDefault="00AA3F85" w:rsidP="00E11090">
            <w:pPr>
              <w:pStyle w:val="ConsPlusNormal"/>
              <w:ind w:firstLine="0"/>
              <w:jc w:val="center"/>
              <w:outlineLvl w:val="1"/>
              <w:rPr>
                <w:rFonts w:ascii="Times New Roman" w:hAnsi="Times New Roman" w:cs="Times New Roman"/>
              </w:rPr>
            </w:pPr>
            <w:r>
              <w:rPr>
                <w:rFonts w:ascii="Times New Roman" w:hAnsi="Times New Roman" w:cs="Times New Roman"/>
              </w:rPr>
              <w:t>Наименование коммунального ресурса</w:t>
            </w:r>
          </w:p>
        </w:tc>
        <w:tc>
          <w:tcPr>
            <w:tcW w:w="1768" w:type="dxa"/>
            <w:tcBorders>
              <w:top w:val="single" w:sz="4" w:space="0" w:color="000000"/>
              <w:left w:val="single" w:sz="4" w:space="0" w:color="000000"/>
              <w:bottom w:val="single" w:sz="4" w:space="0" w:color="000000"/>
              <w:right w:val="single" w:sz="4" w:space="0" w:color="000000"/>
            </w:tcBorders>
            <w:hideMark/>
          </w:tcPr>
          <w:p w:rsidR="00AA3F85" w:rsidRDefault="00AA3F85" w:rsidP="00E11090">
            <w:pPr>
              <w:pStyle w:val="ConsPlusNormal"/>
              <w:ind w:firstLine="0"/>
              <w:jc w:val="center"/>
              <w:outlineLvl w:val="1"/>
              <w:rPr>
                <w:rFonts w:ascii="Times New Roman" w:hAnsi="Times New Roman" w:cs="Times New Roman"/>
              </w:rPr>
            </w:pPr>
            <w:r>
              <w:rPr>
                <w:rFonts w:ascii="Times New Roman" w:hAnsi="Times New Roman" w:cs="Times New Roman"/>
              </w:rPr>
              <w:t>Стоимость</w:t>
            </w:r>
          </w:p>
          <w:p w:rsidR="00AA3F85" w:rsidRDefault="00AA3F85" w:rsidP="00E11090">
            <w:pPr>
              <w:pStyle w:val="ConsPlusNormal"/>
              <w:ind w:firstLine="0"/>
              <w:jc w:val="center"/>
              <w:outlineLvl w:val="1"/>
              <w:rPr>
                <w:rFonts w:ascii="Times New Roman" w:hAnsi="Times New Roman" w:cs="Times New Roman"/>
              </w:rPr>
            </w:pPr>
            <w:r>
              <w:rPr>
                <w:rFonts w:ascii="Times New Roman" w:hAnsi="Times New Roman" w:cs="Times New Roman"/>
              </w:rPr>
              <w:t>услуг в месяц на 1 м2 общей площади (руб.)</w:t>
            </w:r>
          </w:p>
        </w:tc>
      </w:tr>
      <w:tr w:rsidR="00AA3F85" w:rsidTr="00AA3F85">
        <w:trPr>
          <w:trHeight w:val="191"/>
        </w:trPr>
        <w:tc>
          <w:tcPr>
            <w:tcW w:w="899" w:type="dxa"/>
            <w:tcBorders>
              <w:top w:val="single" w:sz="4" w:space="0" w:color="000000"/>
              <w:left w:val="single" w:sz="4" w:space="0" w:color="000000"/>
              <w:bottom w:val="single" w:sz="4" w:space="0" w:color="000000"/>
              <w:right w:val="single" w:sz="4" w:space="0" w:color="000000"/>
            </w:tcBorders>
            <w:hideMark/>
          </w:tcPr>
          <w:p w:rsidR="00AA3F85" w:rsidRDefault="00AA3F85" w:rsidP="00E11090">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1.</w:t>
            </w:r>
          </w:p>
        </w:tc>
        <w:tc>
          <w:tcPr>
            <w:tcW w:w="4974" w:type="dxa"/>
            <w:tcBorders>
              <w:top w:val="single" w:sz="4" w:space="0" w:color="000000"/>
              <w:left w:val="single" w:sz="4" w:space="0" w:color="000000"/>
              <w:bottom w:val="single" w:sz="4" w:space="0" w:color="000000"/>
              <w:right w:val="single" w:sz="4" w:space="0" w:color="000000"/>
            </w:tcBorders>
            <w:hideMark/>
          </w:tcPr>
          <w:p w:rsidR="00AA3F85" w:rsidRDefault="00AA3F85" w:rsidP="00E11090">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Холодное водоснабжение</w:t>
            </w:r>
          </w:p>
        </w:tc>
        <w:tc>
          <w:tcPr>
            <w:tcW w:w="1768" w:type="dxa"/>
            <w:tcBorders>
              <w:top w:val="single" w:sz="4" w:space="0" w:color="000000"/>
              <w:left w:val="single" w:sz="4" w:space="0" w:color="000000"/>
              <w:bottom w:val="single" w:sz="4" w:space="0" w:color="000000"/>
              <w:right w:val="single" w:sz="4" w:space="0" w:color="000000"/>
            </w:tcBorders>
            <w:hideMark/>
          </w:tcPr>
          <w:p w:rsidR="00AA3F85" w:rsidRDefault="00AA3F85" w:rsidP="00E11090">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0,03</w:t>
            </w:r>
          </w:p>
        </w:tc>
      </w:tr>
      <w:tr w:rsidR="00AA3F85" w:rsidTr="00AA3F85">
        <w:trPr>
          <w:trHeight w:val="191"/>
        </w:trPr>
        <w:tc>
          <w:tcPr>
            <w:tcW w:w="899" w:type="dxa"/>
            <w:tcBorders>
              <w:top w:val="single" w:sz="4" w:space="0" w:color="000000"/>
              <w:left w:val="single" w:sz="4" w:space="0" w:color="000000"/>
              <w:bottom w:val="single" w:sz="4" w:space="0" w:color="000000"/>
              <w:right w:val="single" w:sz="4" w:space="0" w:color="000000"/>
            </w:tcBorders>
            <w:hideMark/>
          </w:tcPr>
          <w:p w:rsidR="00AA3F85" w:rsidRDefault="00AA3F85" w:rsidP="00E11090">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2.</w:t>
            </w:r>
          </w:p>
        </w:tc>
        <w:tc>
          <w:tcPr>
            <w:tcW w:w="4974" w:type="dxa"/>
            <w:tcBorders>
              <w:top w:val="single" w:sz="4" w:space="0" w:color="000000"/>
              <w:left w:val="single" w:sz="4" w:space="0" w:color="000000"/>
              <w:bottom w:val="single" w:sz="4" w:space="0" w:color="000000"/>
              <w:right w:val="single" w:sz="4" w:space="0" w:color="000000"/>
            </w:tcBorders>
            <w:hideMark/>
          </w:tcPr>
          <w:p w:rsidR="00AA3F85" w:rsidRDefault="00AA3F85" w:rsidP="00E11090">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Горячее водоснабжение</w:t>
            </w:r>
          </w:p>
        </w:tc>
        <w:tc>
          <w:tcPr>
            <w:tcW w:w="1768" w:type="dxa"/>
            <w:tcBorders>
              <w:top w:val="single" w:sz="4" w:space="0" w:color="000000"/>
              <w:left w:val="single" w:sz="4" w:space="0" w:color="000000"/>
              <w:bottom w:val="single" w:sz="4" w:space="0" w:color="000000"/>
              <w:right w:val="single" w:sz="4" w:space="0" w:color="000000"/>
            </w:tcBorders>
            <w:hideMark/>
          </w:tcPr>
          <w:p w:rsidR="00AA3F85" w:rsidRDefault="00AA3F85" w:rsidP="00E11090">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0,21</w:t>
            </w:r>
          </w:p>
        </w:tc>
      </w:tr>
      <w:tr w:rsidR="00AA3F85" w:rsidTr="00AA3F85">
        <w:trPr>
          <w:trHeight w:val="180"/>
        </w:trPr>
        <w:tc>
          <w:tcPr>
            <w:tcW w:w="899" w:type="dxa"/>
            <w:tcBorders>
              <w:top w:val="single" w:sz="4" w:space="0" w:color="000000"/>
              <w:left w:val="single" w:sz="4" w:space="0" w:color="000000"/>
              <w:bottom w:val="single" w:sz="4" w:space="0" w:color="000000"/>
              <w:right w:val="single" w:sz="4" w:space="0" w:color="000000"/>
            </w:tcBorders>
            <w:hideMark/>
          </w:tcPr>
          <w:p w:rsidR="00AA3F85" w:rsidRDefault="00AA3F85" w:rsidP="00E11090">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4974" w:type="dxa"/>
            <w:tcBorders>
              <w:top w:val="single" w:sz="4" w:space="0" w:color="000000"/>
              <w:left w:val="single" w:sz="4" w:space="0" w:color="000000"/>
              <w:bottom w:val="single" w:sz="4" w:space="0" w:color="000000"/>
              <w:right w:val="single" w:sz="4" w:space="0" w:color="000000"/>
            </w:tcBorders>
            <w:hideMark/>
          </w:tcPr>
          <w:p w:rsidR="00AA3F85" w:rsidRDefault="00AA3F85" w:rsidP="00E11090">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Водоотведение</w:t>
            </w:r>
          </w:p>
        </w:tc>
        <w:tc>
          <w:tcPr>
            <w:tcW w:w="1768" w:type="dxa"/>
            <w:tcBorders>
              <w:top w:val="single" w:sz="4" w:space="0" w:color="000000"/>
              <w:left w:val="single" w:sz="4" w:space="0" w:color="000000"/>
              <w:bottom w:val="single" w:sz="4" w:space="0" w:color="000000"/>
              <w:right w:val="single" w:sz="4" w:space="0" w:color="000000"/>
            </w:tcBorders>
            <w:hideMark/>
          </w:tcPr>
          <w:p w:rsidR="00AA3F85" w:rsidRDefault="00AA3F85" w:rsidP="00E11090">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0,07</w:t>
            </w:r>
          </w:p>
        </w:tc>
      </w:tr>
      <w:tr w:rsidR="00AA3F85" w:rsidTr="00AA3F85">
        <w:trPr>
          <w:trHeight w:val="191"/>
        </w:trPr>
        <w:tc>
          <w:tcPr>
            <w:tcW w:w="899" w:type="dxa"/>
            <w:tcBorders>
              <w:top w:val="single" w:sz="4" w:space="0" w:color="000000"/>
              <w:left w:val="single" w:sz="4" w:space="0" w:color="000000"/>
              <w:bottom w:val="single" w:sz="4" w:space="0" w:color="000000"/>
              <w:right w:val="single" w:sz="4" w:space="0" w:color="000000"/>
            </w:tcBorders>
          </w:tcPr>
          <w:p w:rsidR="00AA3F85" w:rsidRDefault="00AA3F85" w:rsidP="00E11090">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4.</w:t>
            </w:r>
          </w:p>
        </w:tc>
        <w:tc>
          <w:tcPr>
            <w:tcW w:w="4974" w:type="dxa"/>
            <w:tcBorders>
              <w:top w:val="single" w:sz="4" w:space="0" w:color="000000"/>
              <w:left w:val="single" w:sz="4" w:space="0" w:color="000000"/>
              <w:bottom w:val="single" w:sz="4" w:space="0" w:color="000000"/>
              <w:right w:val="single" w:sz="4" w:space="0" w:color="000000"/>
            </w:tcBorders>
            <w:hideMark/>
          </w:tcPr>
          <w:p w:rsidR="00AA3F85" w:rsidRDefault="00AA3F85" w:rsidP="00E11090">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Электроэнергия</w:t>
            </w:r>
          </w:p>
        </w:tc>
        <w:tc>
          <w:tcPr>
            <w:tcW w:w="1768" w:type="dxa"/>
            <w:tcBorders>
              <w:top w:val="single" w:sz="4" w:space="0" w:color="000000"/>
              <w:left w:val="single" w:sz="4" w:space="0" w:color="000000"/>
              <w:bottom w:val="single" w:sz="4" w:space="0" w:color="000000"/>
              <w:right w:val="single" w:sz="4" w:space="0" w:color="000000"/>
            </w:tcBorders>
            <w:hideMark/>
          </w:tcPr>
          <w:p w:rsidR="00AA3F85" w:rsidRDefault="00AA3F85" w:rsidP="00E11090">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0,34</w:t>
            </w:r>
          </w:p>
        </w:tc>
      </w:tr>
      <w:tr w:rsidR="00AA3F85" w:rsidTr="00AA3F85">
        <w:trPr>
          <w:trHeight w:val="191"/>
        </w:trPr>
        <w:tc>
          <w:tcPr>
            <w:tcW w:w="899" w:type="dxa"/>
            <w:tcBorders>
              <w:top w:val="single" w:sz="4" w:space="0" w:color="000000"/>
              <w:left w:val="single" w:sz="4" w:space="0" w:color="000000"/>
              <w:bottom w:val="single" w:sz="4" w:space="0" w:color="000000"/>
              <w:right w:val="single" w:sz="4" w:space="0" w:color="000000"/>
            </w:tcBorders>
          </w:tcPr>
          <w:p w:rsidR="00AA3F85" w:rsidRDefault="00AA3F85" w:rsidP="00E11090">
            <w:pPr>
              <w:pStyle w:val="ConsPlusNormal"/>
              <w:ind w:firstLine="0"/>
              <w:jc w:val="center"/>
              <w:outlineLvl w:val="1"/>
              <w:rPr>
                <w:rFonts w:ascii="Times New Roman" w:hAnsi="Times New Roman" w:cs="Times New Roman"/>
                <w:sz w:val="24"/>
                <w:szCs w:val="24"/>
              </w:rPr>
            </w:pPr>
          </w:p>
        </w:tc>
        <w:tc>
          <w:tcPr>
            <w:tcW w:w="4974" w:type="dxa"/>
            <w:tcBorders>
              <w:top w:val="single" w:sz="4" w:space="0" w:color="000000"/>
              <w:left w:val="single" w:sz="4" w:space="0" w:color="000000"/>
              <w:bottom w:val="single" w:sz="4" w:space="0" w:color="000000"/>
              <w:right w:val="single" w:sz="4" w:space="0" w:color="000000"/>
            </w:tcBorders>
          </w:tcPr>
          <w:p w:rsidR="00AA3F85" w:rsidRDefault="00AA3F85" w:rsidP="00E11090">
            <w:pPr>
              <w:pStyle w:val="ConsPlusNormal"/>
              <w:ind w:firstLine="0"/>
              <w:outlineLvl w:val="1"/>
              <w:rPr>
                <w:rFonts w:ascii="Times New Roman" w:hAnsi="Times New Roman" w:cs="Times New Roman"/>
                <w:b/>
                <w:sz w:val="24"/>
                <w:szCs w:val="24"/>
              </w:rPr>
            </w:pPr>
            <w:r>
              <w:rPr>
                <w:rFonts w:ascii="Times New Roman" w:hAnsi="Times New Roman" w:cs="Times New Roman"/>
                <w:b/>
                <w:sz w:val="24"/>
                <w:szCs w:val="24"/>
              </w:rPr>
              <w:t>Итого:</w:t>
            </w:r>
          </w:p>
        </w:tc>
        <w:tc>
          <w:tcPr>
            <w:tcW w:w="1768" w:type="dxa"/>
            <w:tcBorders>
              <w:top w:val="single" w:sz="4" w:space="0" w:color="000000"/>
              <w:left w:val="single" w:sz="4" w:space="0" w:color="000000"/>
              <w:bottom w:val="single" w:sz="4" w:space="0" w:color="000000"/>
              <w:right w:val="single" w:sz="4" w:space="0" w:color="000000"/>
            </w:tcBorders>
          </w:tcPr>
          <w:p w:rsidR="00AA3F85" w:rsidRDefault="00AA3F85" w:rsidP="00E11090">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0,65</w:t>
            </w:r>
          </w:p>
        </w:tc>
      </w:tr>
    </w:tbl>
    <w:p w:rsidR="00AA3F85" w:rsidRDefault="00AA3F85" w:rsidP="00AA3F85">
      <w:pPr>
        <w:pStyle w:val="ConsPlusNormal"/>
        <w:ind w:left="1418" w:hanging="1418"/>
        <w:outlineLvl w:val="1"/>
        <w:rPr>
          <w:rFonts w:ascii="Times New Roman" w:hAnsi="Times New Roman" w:cs="Times New Roman"/>
          <w:sz w:val="24"/>
          <w:szCs w:val="24"/>
        </w:rPr>
      </w:pPr>
    </w:p>
    <w:p w:rsidR="00AA3F85" w:rsidRDefault="00AA3F85" w:rsidP="00AC5948">
      <w:pPr>
        <w:pStyle w:val="ConsPlusNormal"/>
        <w:ind w:left="1418" w:hanging="1418"/>
        <w:jc w:val="center"/>
        <w:outlineLvl w:val="1"/>
        <w:rPr>
          <w:rFonts w:ascii="Times New Roman" w:hAnsi="Times New Roman" w:cs="Times New Roman"/>
          <w:b/>
          <w:sz w:val="24"/>
          <w:szCs w:val="24"/>
        </w:rPr>
      </w:pPr>
      <w:r>
        <w:rPr>
          <w:rFonts w:ascii="Times New Roman" w:hAnsi="Times New Roman" w:cs="Times New Roman"/>
          <w:b/>
          <w:sz w:val="24"/>
          <w:szCs w:val="24"/>
        </w:rPr>
        <w:t>ВСЕГО РАЗМЕР</w:t>
      </w:r>
      <w:r w:rsidRPr="00AA3F85">
        <w:rPr>
          <w:rFonts w:ascii="Times New Roman" w:hAnsi="Times New Roman" w:cs="Times New Roman"/>
          <w:b/>
          <w:i/>
          <w:sz w:val="24"/>
          <w:szCs w:val="24"/>
        </w:rPr>
        <w:t xml:space="preserve"> </w:t>
      </w:r>
      <w:r>
        <w:rPr>
          <w:rFonts w:ascii="Times New Roman" w:hAnsi="Times New Roman" w:cs="Times New Roman"/>
          <w:b/>
          <w:sz w:val="24"/>
          <w:szCs w:val="24"/>
        </w:rPr>
        <w:t xml:space="preserve">ПЛАТЫ СОСТАВИТ: </w:t>
      </w:r>
      <w:r w:rsidR="00AC5948">
        <w:rPr>
          <w:rFonts w:ascii="Times New Roman" w:hAnsi="Times New Roman" w:cs="Times New Roman"/>
          <w:b/>
          <w:sz w:val="24"/>
          <w:szCs w:val="24"/>
        </w:rPr>
        <w:t>28,31</w:t>
      </w:r>
      <w:r>
        <w:rPr>
          <w:rFonts w:ascii="Times New Roman" w:hAnsi="Times New Roman" w:cs="Times New Roman"/>
          <w:b/>
          <w:sz w:val="24"/>
          <w:szCs w:val="24"/>
        </w:rPr>
        <w:t xml:space="preserve">  руб. за 1 м2 в месяц.</w:t>
      </w:r>
    </w:p>
    <w:p w:rsidR="0043478C" w:rsidRDefault="0043478C" w:rsidP="00AC5948">
      <w:pPr>
        <w:autoSpaceDE w:val="0"/>
        <w:autoSpaceDN w:val="0"/>
        <w:adjustRightInd w:val="0"/>
        <w:spacing w:before="149"/>
        <w:rPr>
          <w:b/>
          <w:szCs w:val="24"/>
        </w:rPr>
      </w:pPr>
    </w:p>
    <w:p w:rsidR="00BC2180" w:rsidRDefault="00BC2180" w:rsidP="00AA3F85">
      <w:pPr>
        <w:autoSpaceDE w:val="0"/>
        <w:autoSpaceDN w:val="0"/>
        <w:adjustRightInd w:val="0"/>
        <w:spacing w:before="149"/>
        <w:rPr>
          <w:b/>
          <w:szCs w:val="24"/>
        </w:rPr>
        <w:sectPr w:rsidR="00BC2180" w:rsidSect="00475485">
          <w:pgSz w:w="11906" w:h="16838" w:code="9"/>
          <w:pgMar w:top="1134" w:right="567" w:bottom="1134" w:left="1701" w:header="709" w:footer="709" w:gutter="0"/>
          <w:cols w:space="708"/>
          <w:docGrid w:linePitch="360"/>
        </w:sectPr>
      </w:pPr>
    </w:p>
    <w:p w:rsidR="00FF3292" w:rsidRPr="007B2530" w:rsidRDefault="00FF3292" w:rsidP="00FF3292">
      <w:pPr>
        <w:jc w:val="right"/>
        <w:rPr>
          <w:szCs w:val="24"/>
        </w:rPr>
      </w:pPr>
      <w:r w:rsidRPr="007B2530">
        <w:rPr>
          <w:szCs w:val="24"/>
        </w:rPr>
        <w:t>Приложение № 4</w:t>
      </w:r>
    </w:p>
    <w:p w:rsidR="00AC5948" w:rsidRDefault="00FF3292" w:rsidP="00FF3292">
      <w:pPr>
        <w:jc w:val="right"/>
        <w:rPr>
          <w:szCs w:val="24"/>
        </w:rPr>
      </w:pPr>
      <w:r w:rsidRPr="007B2530">
        <w:rPr>
          <w:szCs w:val="24"/>
        </w:rPr>
        <w:t xml:space="preserve"> к  конкурсной документации открытого </w:t>
      </w:r>
    </w:p>
    <w:p w:rsidR="00FF3292" w:rsidRPr="007B2530" w:rsidRDefault="00FF3292" w:rsidP="00AC5948">
      <w:pPr>
        <w:jc w:val="right"/>
        <w:rPr>
          <w:szCs w:val="24"/>
        </w:rPr>
      </w:pPr>
      <w:r w:rsidRPr="007B2530">
        <w:rPr>
          <w:szCs w:val="24"/>
        </w:rPr>
        <w:t xml:space="preserve">конкурса по отбору управляющей организации </w:t>
      </w:r>
    </w:p>
    <w:p w:rsidR="00FF3292" w:rsidRPr="007B2530" w:rsidRDefault="00FF3292" w:rsidP="00FF3292">
      <w:pPr>
        <w:jc w:val="right"/>
        <w:rPr>
          <w:szCs w:val="24"/>
        </w:rPr>
      </w:pPr>
      <w:r w:rsidRPr="007B2530">
        <w:rPr>
          <w:szCs w:val="24"/>
        </w:rPr>
        <w:t>на право заключения договора</w:t>
      </w:r>
    </w:p>
    <w:p w:rsidR="00FF3292" w:rsidRDefault="00FF3292" w:rsidP="00FF3292">
      <w:pPr>
        <w:jc w:val="right"/>
        <w:rPr>
          <w:sz w:val="22"/>
          <w:szCs w:val="22"/>
        </w:rPr>
      </w:pPr>
      <w:r w:rsidRPr="007B2530">
        <w:rPr>
          <w:szCs w:val="24"/>
        </w:rPr>
        <w:t>управления многоквартирным домом</w:t>
      </w:r>
    </w:p>
    <w:p w:rsidR="006C0FD6" w:rsidRDefault="006C0FD6" w:rsidP="006C0FD6">
      <w:pPr>
        <w:ind w:left="4962"/>
        <w:jc w:val="center"/>
      </w:pPr>
    </w:p>
    <w:p w:rsidR="00FF3292" w:rsidRPr="006C0FD6" w:rsidRDefault="006C0FD6" w:rsidP="006C0FD6">
      <w:pPr>
        <w:ind w:left="4962"/>
        <w:jc w:val="center"/>
      </w:pPr>
      <w:r w:rsidRPr="00F327A1">
        <w:t>«УТВЕРЖДАЮ»</w:t>
      </w:r>
    </w:p>
    <w:p w:rsidR="00AA3F85" w:rsidRDefault="00FF3292" w:rsidP="00E60737">
      <w:pPr>
        <w:ind w:left="5529" w:right="100"/>
      </w:pPr>
      <w:r>
        <w:rPr>
          <w:rFonts w:ascii="Arial" w:hAnsi="Arial" w:cs="Arial"/>
          <w:sz w:val="22"/>
          <w:szCs w:val="22"/>
        </w:rPr>
        <w:t xml:space="preserve"> </w:t>
      </w:r>
      <w:r w:rsidR="00E60737">
        <w:t xml:space="preserve">И.о. руководителя </w:t>
      </w:r>
      <w:r w:rsidR="00AA3F85">
        <w:t>Администрации</w:t>
      </w:r>
    </w:p>
    <w:p w:rsidR="00AA3F85" w:rsidRDefault="00AA3F85" w:rsidP="00E60737">
      <w:pPr>
        <w:ind w:left="5529" w:right="100"/>
      </w:pPr>
      <w:r w:rsidRPr="00383549">
        <w:rPr>
          <w:u w:val="single"/>
        </w:rPr>
        <w:tab/>
      </w:r>
      <w:r w:rsidRPr="00383549">
        <w:rPr>
          <w:u w:val="single"/>
        </w:rPr>
        <w:tab/>
      </w:r>
      <w:r w:rsidRPr="00383549">
        <w:rPr>
          <w:u w:val="single"/>
        </w:rPr>
        <w:tab/>
      </w:r>
      <w:r w:rsidR="00B029A4">
        <w:t>А.С. Воробьев</w:t>
      </w:r>
    </w:p>
    <w:p w:rsidR="00AA3F85" w:rsidRDefault="00AA3F85" w:rsidP="00E60737">
      <w:pPr>
        <w:ind w:left="5529" w:right="100"/>
      </w:pPr>
    </w:p>
    <w:p w:rsidR="00AA3F85" w:rsidRDefault="00AA3F85" w:rsidP="00E60737">
      <w:pPr>
        <w:ind w:left="5529" w:right="100"/>
      </w:pPr>
      <w:r>
        <w:t>142290, г. Пущино, ул. Строителей, д. 18а 8(4967)</w:t>
      </w:r>
      <w:r w:rsidR="00AC5948">
        <w:t>73-51-68</w:t>
      </w:r>
      <w:r>
        <w:t xml:space="preserve">, </w:t>
      </w:r>
    </w:p>
    <w:p w:rsidR="00AA3F85" w:rsidRDefault="00AA3F85" w:rsidP="00E60737">
      <w:pPr>
        <w:ind w:left="5529" w:right="100"/>
      </w:pPr>
      <w:r>
        <w:t xml:space="preserve">8(4967) </w:t>
      </w:r>
      <w:r w:rsidR="00B029A4">
        <w:t>33-05-64</w:t>
      </w:r>
      <w:r>
        <w:t xml:space="preserve">, </w:t>
      </w:r>
    </w:p>
    <w:p w:rsidR="00AA3F85" w:rsidRDefault="00AA3F85" w:rsidP="00E60737">
      <w:pPr>
        <w:ind w:left="5529" w:right="100"/>
      </w:pPr>
      <w:r>
        <w:t xml:space="preserve">факс 8(4967)73-55-08 </w:t>
      </w:r>
    </w:p>
    <w:p w:rsidR="00AA3F85" w:rsidRDefault="00AA3F85" w:rsidP="00E60737">
      <w:pPr>
        <w:ind w:left="5529" w:right="100"/>
      </w:pPr>
      <w:r>
        <w:t xml:space="preserve">Адрес электронной почты: </w:t>
      </w:r>
    </w:p>
    <w:p w:rsidR="00AA3F85" w:rsidRDefault="00AA3F85" w:rsidP="00E60737">
      <w:pPr>
        <w:ind w:left="5529" w:right="100"/>
      </w:pPr>
      <w:r w:rsidRPr="001B48A5">
        <w:t>o-g-h@mail.ru</w:t>
      </w:r>
    </w:p>
    <w:p w:rsidR="00AA3F85" w:rsidRDefault="00AA3F85" w:rsidP="00E60737">
      <w:pPr>
        <w:tabs>
          <w:tab w:val="left" w:pos="6600"/>
          <w:tab w:val="right" w:pos="9499"/>
        </w:tabs>
        <w:spacing w:line="210" w:lineRule="exact"/>
        <w:ind w:left="5529"/>
        <w:jc w:val="both"/>
      </w:pPr>
      <w:r>
        <w:t>«</w:t>
      </w:r>
      <w:r w:rsidRPr="00383549">
        <w:rPr>
          <w:u w:val="single"/>
        </w:rPr>
        <w:tab/>
      </w:r>
      <w:r>
        <w:t>»</w:t>
      </w:r>
      <w:r w:rsidRPr="00383549">
        <w:rPr>
          <w:u w:val="single"/>
        </w:rPr>
        <w:tab/>
      </w:r>
      <w:r>
        <w:t>201</w:t>
      </w:r>
      <w:r w:rsidR="00AC5948">
        <w:t>9</w:t>
      </w:r>
      <w:r>
        <w:t xml:space="preserve"> г.</w:t>
      </w:r>
    </w:p>
    <w:p w:rsidR="00AA3F85" w:rsidRDefault="00AA3F85" w:rsidP="00AA3F85">
      <w:pPr>
        <w:jc w:val="center"/>
        <w:rPr>
          <w:b/>
        </w:rPr>
      </w:pPr>
    </w:p>
    <w:p w:rsidR="00FF3292" w:rsidRDefault="00FF3292" w:rsidP="00AA3F85">
      <w:pPr>
        <w:jc w:val="center"/>
        <w:rPr>
          <w:b/>
        </w:rPr>
      </w:pPr>
      <w:r w:rsidRPr="004A7909">
        <w:rPr>
          <w:b/>
        </w:rPr>
        <w:t xml:space="preserve">ЧАСТЬ </w:t>
      </w:r>
      <w:r w:rsidRPr="004A7909">
        <w:rPr>
          <w:b/>
          <w:lang w:val="en-US"/>
        </w:rPr>
        <w:t>II</w:t>
      </w:r>
      <w:r w:rsidRPr="004A7909">
        <w:rPr>
          <w:b/>
        </w:rPr>
        <w:t>.</w:t>
      </w:r>
    </w:p>
    <w:p w:rsidR="00FF3292" w:rsidRDefault="00FF3292" w:rsidP="00FF3292">
      <w:pPr>
        <w:autoSpaceDE w:val="0"/>
        <w:autoSpaceDN w:val="0"/>
        <w:adjustRightInd w:val="0"/>
        <w:spacing w:before="149"/>
        <w:jc w:val="center"/>
        <w:rPr>
          <w:b/>
        </w:rPr>
      </w:pPr>
      <w:r w:rsidRPr="004A7909">
        <w:rPr>
          <w:b/>
        </w:rPr>
        <w:t>ПРОЕКТ ДОГОВОРА УПРАВЛЕ</w:t>
      </w:r>
      <w:r>
        <w:rPr>
          <w:b/>
        </w:rPr>
        <w:t>Н</w:t>
      </w:r>
      <w:r w:rsidRPr="004A7909">
        <w:rPr>
          <w:b/>
        </w:rPr>
        <w:t>ИЯ</w:t>
      </w:r>
    </w:p>
    <w:p w:rsidR="00FF3292" w:rsidRPr="00E60737" w:rsidRDefault="00FF3292" w:rsidP="00E60737">
      <w:pPr>
        <w:autoSpaceDE w:val="0"/>
        <w:autoSpaceDN w:val="0"/>
        <w:adjustRightInd w:val="0"/>
        <w:spacing w:before="149"/>
        <w:jc w:val="center"/>
        <w:rPr>
          <w:b/>
        </w:rPr>
      </w:pPr>
      <w:r w:rsidRPr="004A7909">
        <w:rPr>
          <w:b/>
        </w:rPr>
        <w:t>МНОГОКВАРТИРНЫМ ДОМОМ</w:t>
      </w:r>
    </w:p>
    <w:p w:rsidR="00AC5948" w:rsidRPr="004D2836" w:rsidRDefault="00AC5948" w:rsidP="00AC5948">
      <w:pPr>
        <w:pStyle w:val="ConsPlusNormal"/>
        <w:spacing w:before="280"/>
        <w:jc w:val="center"/>
        <w:rPr>
          <w:rFonts w:ascii="Times New Roman" w:hAnsi="Times New Roman" w:cs="Times New Roman"/>
          <w:sz w:val="24"/>
          <w:szCs w:val="24"/>
        </w:rPr>
      </w:pPr>
      <w:r w:rsidRPr="004D2836">
        <w:rPr>
          <w:rFonts w:ascii="Times New Roman" w:hAnsi="Times New Roman" w:cs="Times New Roman"/>
          <w:sz w:val="24"/>
          <w:szCs w:val="24"/>
        </w:rPr>
        <w:t>ДОГОВОР N _____</w:t>
      </w:r>
    </w:p>
    <w:p w:rsidR="00AC5948" w:rsidRPr="004D2836" w:rsidRDefault="00AC5948" w:rsidP="00AC5948">
      <w:pPr>
        <w:pStyle w:val="ConsPlusNormal"/>
        <w:jc w:val="center"/>
        <w:rPr>
          <w:rFonts w:ascii="Times New Roman" w:hAnsi="Times New Roman" w:cs="Times New Roman"/>
          <w:sz w:val="24"/>
          <w:szCs w:val="24"/>
        </w:rPr>
      </w:pPr>
      <w:r w:rsidRPr="004D2836">
        <w:rPr>
          <w:rFonts w:ascii="Times New Roman" w:hAnsi="Times New Roman" w:cs="Times New Roman"/>
          <w:sz w:val="24"/>
          <w:szCs w:val="24"/>
        </w:rPr>
        <w:t>об у</w:t>
      </w:r>
      <w:r>
        <w:rPr>
          <w:rFonts w:ascii="Times New Roman" w:hAnsi="Times New Roman" w:cs="Times New Roman"/>
          <w:sz w:val="24"/>
          <w:szCs w:val="24"/>
        </w:rPr>
        <w:t>правлении многоквартирным домом</w:t>
      </w:r>
    </w:p>
    <w:p w:rsidR="00AC5948" w:rsidRPr="004D2836" w:rsidRDefault="00AC5948" w:rsidP="00AC5948">
      <w:pPr>
        <w:pStyle w:val="ConsPlusNonformat"/>
        <w:jc w:val="both"/>
        <w:rPr>
          <w:rFonts w:ascii="Times New Roman" w:hAnsi="Times New Roman" w:cs="Times New Roman"/>
          <w:sz w:val="24"/>
          <w:szCs w:val="24"/>
        </w:rPr>
      </w:pPr>
      <w:r w:rsidRPr="004D2836">
        <w:rPr>
          <w:rFonts w:ascii="Times New Roman" w:hAnsi="Times New Roman" w:cs="Times New Roman"/>
          <w:sz w:val="24"/>
          <w:szCs w:val="24"/>
        </w:rPr>
        <w:t xml:space="preserve">г. </w:t>
      </w:r>
      <w:r>
        <w:rPr>
          <w:rFonts w:ascii="Times New Roman" w:hAnsi="Times New Roman" w:cs="Times New Roman"/>
          <w:sz w:val="24"/>
          <w:szCs w:val="24"/>
        </w:rPr>
        <w:t>Пущино</w:t>
      </w:r>
      <w:r w:rsidRPr="004D28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836">
        <w:rPr>
          <w:rFonts w:ascii="Times New Roman" w:hAnsi="Times New Roman" w:cs="Times New Roman"/>
          <w:sz w:val="24"/>
          <w:szCs w:val="24"/>
        </w:rPr>
        <w:t xml:space="preserve">  </w:t>
      </w:r>
      <w:r w:rsidR="00E60737">
        <w:rPr>
          <w:rFonts w:ascii="Times New Roman" w:hAnsi="Times New Roman" w:cs="Times New Roman"/>
          <w:sz w:val="24"/>
          <w:szCs w:val="24"/>
        </w:rPr>
        <w:t xml:space="preserve">     </w:t>
      </w:r>
      <w:r w:rsidRPr="004D2836">
        <w:rPr>
          <w:rFonts w:ascii="Times New Roman" w:hAnsi="Times New Roman" w:cs="Times New Roman"/>
          <w:sz w:val="24"/>
          <w:szCs w:val="24"/>
        </w:rPr>
        <w:t xml:space="preserve">     "__"___________ ____ г.</w:t>
      </w:r>
    </w:p>
    <w:p w:rsidR="00AC5948" w:rsidRPr="004D2836" w:rsidRDefault="00AC5948" w:rsidP="00AC5948">
      <w:pPr>
        <w:pStyle w:val="ConsPlusNonformat"/>
        <w:jc w:val="both"/>
        <w:rPr>
          <w:rFonts w:ascii="Times New Roman" w:hAnsi="Times New Roman" w:cs="Times New Roman"/>
          <w:sz w:val="24"/>
          <w:szCs w:val="24"/>
        </w:rPr>
      </w:pPr>
    </w:p>
    <w:p w:rsidR="00AC5948" w:rsidRPr="004D2836" w:rsidRDefault="00AC5948" w:rsidP="00AC5948">
      <w:pPr>
        <w:pStyle w:val="ConsPlusNonformat"/>
        <w:jc w:val="both"/>
        <w:rPr>
          <w:rFonts w:ascii="Times New Roman" w:hAnsi="Times New Roman" w:cs="Times New Roman"/>
          <w:sz w:val="24"/>
          <w:szCs w:val="24"/>
        </w:rPr>
      </w:pPr>
      <w:r w:rsidRPr="004D2836">
        <w:rPr>
          <w:rFonts w:ascii="Times New Roman" w:hAnsi="Times New Roman" w:cs="Times New Roman"/>
          <w:sz w:val="24"/>
          <w:szCs w:val="24"/>
        </w:rPr>
        <w:t>_____________________________</w:t>
      </w:r>
      <w:r>
        <w:rPr>
          <w:rFonts w:ascii="Times New Roman" w:hAnsi="Times New Roman" w:cs="Times New Roman"/>
          <w:sz w:val="24"/>
          <w:szCs w:val="24"/>
        </w:rPr>
        <w:t xml:space="preserve">______________________________, </w:t>
      </w:r>
      <w:r w:rsidRPr="004D2836">
        <w:rPr>
          <w:rFonts w:ascii="Times New Roman" w:hAnsi="Times New Roman" w:cs="Times New Roman"/>
          <w:sz w:val="24"/>
          <w:szCs w:val="24"/>
        </w:rPr>
        <w:t>в лице _____________________________________</w:t>
      </w:r>
      <w:r>
        <w:rPr>
          <w:rFonts w:ascii="Times New Roman" w:hAnsi="Times New Roman" w:cs="Times New Roman"/>
          <w:sz w:val="24"/>
          <w:szCs w:val="24"/>
        </w:rPr>
        <w:t xml:space="preserve">____, действующего на основании </w:t>
      </w:r>
      <w:r w:rsidRPr="004D2836">
        <w:rPr>
          <w:rFonts w:ascii="Times New Roman" w:hAnsi="Times New Roman" w:cs="Times New Roman"/>
          <w:sz w:val="24"/>
          <w:szCs w:val="24"/>
        </w:rPr>
        <w:t>______________________________________, имен</w:t>
      </w:r>
      <w:r>
        <w:rPr>
          <w:rFonts w:ascii="Times New Roman" w:hAnsi="Times New Roman" w:cs="Times New Roman"/>
          <w:sz w:val="24"/>
          <w:szCs w:val="24"/>
        </w:rPr>
        <w:t xml:space="preserve">уемая в дальнейшем "Управляющая </w:t>
      </w:r>
      <w:r w:rsidRPr="004D2836">
        <w:rPr>
          <w:rFonts w:ascii="Times New Roman" w:hAnsi="Times New Roman" w:cs="Times New Roman"/>
          <w:sz w:val="24"/>
          <w:szCs w:val="24"/>
        </w:rPr>
        <w:t>организация", с одной стороны, и ___________</w:t>
      </w:r>
      <w:r>
        <w:rPr>
          <w:rFonts w:ascii="Times New Roman" w:hAnsi="Times New Roman" w:cs="Times New Roman"/>
          <w:sz w:val="24"/>
          <w:szCs w:val="24"/>
        </w:rPr>
        <w:t xml:space="preserve">______________________________, </w:t>
      </w:r>
      <w:r w:rsidRPr="004D2836">
        <w:rPr>
          <w:rFonts w:ascii="Times New Roman" w:hAnsi="Times New Roman" w:cs="Times New Roman"/>
          <w:sz w:val="24"/>
          <w:szCs w:val="24"/>
        </w:rPr>
        <w:t>являющ___ собственником жилого (или неж</w:t>
      </w:r>
      <w:r>
        <w:rPr>
          <w:rFonts w:ascii="Times New Roman" w:hAnsi="Times New Roman" w:cs="Times New Roman"/>
          <w:sz w:val="24"/>
          <w:szCs w:val="24"/>
        </w:rPr>
        <w:t xml:space="preserve">илого) помещения  N ________ в </w:t>
      </w:r>
      <w:r w:rsidRPr="004D2836">
        <w:rPr>
          <w:rFonts w:ascii="Times New Roman" w:hAnsi="Times New Roman" w:cs="Times New Roman"/>
          <w:sz w:val="24"/>
          <w:szCs w:val="24"/>
        </w:rPr>
        <w:t>многоквартирном доме, расположенном по адрес</w:t>
      </w:r>
      <w:r>
        <w:rPr>
          <w:rFonts w:ascii="Times New Roman" w:hAnsi="Times New Roman" w:cs="Times New Roman"/>
          <w:sz w:val="24"/>
          <w:szCs w:val="24"/>
        </w:rPr>
        <w:t xml:space="preserve">у: ____________________________ </w:t>
      </w:r>
      <w:r w:rsidRPr="004D2836">
        <w:rPr>
          <w:rFonts w:ascii="Times New Roman" w:hAnsi="Times New Roman" w:cs="Times New Roman"/>
          <w:sz w:val="24"/>
          <w:szCs w:val="24"/>
        </w:rPr>
        <w:t>______________ (далее - "Многоквартирный дом"),</w:t>
      </w:r>
      <w:r>
        <w:rPr>
          <w:rFonts w:ascii="Times New Roman" w:hAnsi="Times New Roman" w:cs="Times New Roman"/>
          <w:sz w:val="24"/>
          <w:szCs w:val="24"/>
        </w:rPr>
        <w:t xml:space="preserve"> </w:t>
      </w:r>
      <w:r w:rsidRPr="004D2836">
        <w:rPr>
          <w:rFonts w:ascii="Times New Roman" w:hAnsi="Times New Roman" w:cs="Times New Roman"/>
          <w:sz w:val="24"/>
          <w:szCs w:val="24"/>
        </w:rPr>
        <w:t>на основании _______________________________</w:t>
      </w:r>
      <w:r>
        <w:rPr>
          <w:rFonts w:ascii="Times New Roman" w:hAnsi="Times New Roman" w:cs="Times New Roman"/>
          <w:sz w:val="24"/>
          <w:szCs w:val="24"/>
        </w:rPr>
        <w:t xml:space="preserve">_______________________________, именуем__ в дальнейшем </w:t>
      </w:r>
      <w:r w:rsidRPr="004D2836">
        <w:rPr>
          <w:rFonts w:ascii="Times New Roman" w:hAnsi="Times New Roman" w:cs="Times New Roman"/>
          <w:sz w:val="24"/>
          <w:szCs w:val="24"/>
        </w:rPr>
        <w:t>"Собственник", с другой стороны, совмест</w:t>
      </w:r>
      <w:r>
        <w:rPr>
          <w:rFonts w:ascii="Times New Roman" w:hAnsi="Times New Roman" w:cs="Times New Roman"/>
          <w:sz w:val="24"/>
          <w:szCs w:val="24"/>
        </w:rPr>
        <w:t xml:space="preserve">но именуемые "Стороны", </w:t>
      </w:r>
      <w:r w:rsidRPr="004D2836">
        <w:rPr>
          <w:rFonts w:ascii="Times New Roman" w:hAnsi="Times New Roman" w:cs="Times New Roman"/>
          <w:sz w:val="24"/>
          <w:szCs w:val="24"/>
        </w:rPr>
        <w:t xml:space="preserve">руководствуясь </w:t>
      </w:r>
      <w:hyperlink r:id="rId116" w:history="1">
        <w:r w:rsidRPr="001C46FE">
          <w:rPr>
            <w:rFonts w:ascii="Times New Roman" w:hAnsi="Times New Roman" w:cs="Times New Roman"/>
            <w:sz w:val="24"/>
            <w:szCs w:val="24"/>
          </w:rPr>
          <w:t>ст. 162</w:t>
        </w:r>
      </w:hyperlink>
      <w:r w:rsidRPr="004D2836">
        <w:rPr>
          <w:rFonts w:ascii="Times New Roman" w:hAnsi="Times New Roman" w:cs="Times New Roman"/>
          <w:sz w:val="24"/>
          <w:szCs w:val="24"/>
        </w:rPr>
        <w:t xml:space="preserve"> Жилищного кодекса Российской </w:t>
      </w:r>
      <w:r>
        <w:rPr>
          <w:rFonts w:ascii="Times New Roman" w:hAnsi="Times New Roman" w:cs="Times New Roman"/>
          <w:sz w:val="24"/>
          <w:szCs w:val="24"/>
        </w:rPr>
        <w:t xml:space="preserve">Федерации, </w:t>
      </w:r>
      <w:hyperlink r:id="rId117" w:history="1">
        <w:r w:rsidRPr="001C46FE">
          <w:rPr>
            <w:rFonts w:ascii="Times New Roman" w:hAnsi="Times New Roman" w:cs="Times New Roman"/>
            <w:sz w:val="24"/>
            <w:szCs w:val="24"/>
          </w:rPr>
          <w:t>Постановлением</w:t>
        </w:r>
      </w:hyperlink>
      <w:r w:rsidRPr="004D2836">
        <w:rPr>
          <w:rFonts w:ascii="Times New Roman" w:hAnsi="Times New Roman" w:cs="Times New Roman"/>
          <w:sz w:val="24"/>
          <w:szCs w:val="24"/>
        </w:rPr>
        <w:t xml:space="preserve"> Правительства Российской Фе</w:t>
      </w:r>
      <w:r>
        <w:rPr>
          <w:rFonts w:ascii="Times New Roman" w:hAnsi="Times New Roman" w:cs="Times New Roman"/>
          <w:sz w:val="24"/>
          <w:szCs w:val="24"/>
        </w:rPr>
        <w:t xml:space="preserve">дерации от 13.08.2006 N 491 "Об </w:t>
      </w:r>
      <w:r w:rsidRPr="004D2836">
        <w:rPr>
          <w:rFonts w:ascii="Times New Roman" w:hAnsi="Times New Roman" w:cs="Times New Roman"/>
          <w:sz w:val="24"/>
          <w:szCs w:val="24"/>
        </w:rPr>
        <w:t>утверждении Правил содержания общего иму</w:t>
      </w:r>
      <w:r>
        <w:rPr>
          <w:rFonts w:ascii="Times New Roman" w:hAnsi="Times New Roman" w:cs="Times New Roman"/>
          <w:sz w:val="24"/>
          <w:szCs w:val="24"/>
        </w:rPr>
        <w:t xml:space="preserve">щества в многоквартирном доме и Правил </w:t>
      </w:r>
      <w:r w:rsidRPr="004D2836">
        <w:rPr>
          <w:rFonts w:ascii="Times New Roman" w:hAnsi="Times New Roman" w:cs="Times New Roman"/>
          <w:sz w:val="24"/>
          <w:szCs w:val="24"/>
        </w:rPr>
        <w:t>изменения размера платы за содержа</w:t>
      </w:r>
      <w:r>
        <w:rPr>
          <w:rFonts w:ascii="Times New Roman" w:hAnsi="Times New Roman" w:cs="Times New Roman"/>
          <w:sz w:val="24"/>
          <w:szCs w:val="24"/>
        </w:rPr>
        <w:t xml:space="preserve">ние и ремонт жилого помещения в случае оказания </w:t>
      </w:r>
      <w:r w:rsidRPr="004D2836">
        <w:rPr>
          <w:rFonts w:ascii="Times New Roman" w:hAnsi="Times New Roman" w:cs="Times New Roman"/>
          <w:sz w:val="24"/>
          <w:szCs w:val="24"/>
        </w:rPr>
        <w:t>услуг и выполнения рабо</w:t>
      </w:r>
      <w:r>
        <w:rPr>
          <w:rFonts w:ascii="Times New Roman" w:hAnsi="Times New Roman" w:cs="Times New Roman"/>
          <w:sz w:val="24"/>
          <w:szCs w:val="24"/>
        </w:rPr>
        <w:t xml:space="preserve">т по управлению, содержанию и </w:t>
      </w:r>
      <w:r w:rsidRPr="004D2836">
        <w:rPr>
          <w:rFonts w:ascii="Times New Roman" w:hAnsi="Times New Roman" w:cs="Times New Roman"/>
          <w:sz w:val="24"/>
          <w:szCs w:val="24"/>
        </w:rPr>
        <w:t>ремонту общего имущества в многоквартирном доме ненад</w:t>
      </w:r>
      <w:r>
        <w:rPr>
          <w:rFonts w:ascii="Times New Roman" w:hAnsi="Times New Roman" w:cs="Times New Roman"/>
          <w:sz w:val="24"/>
          <w:szCs w:val="24"/>
        </w:rPr>
        <w:t xml:space="preserve">лежащего качества и </w:t>
      </w:r>
      <w:r w:rsidRPr="004D2836">
        <w:rPr>
          <w:rFonts w:ascii="Times New Roman" w:hAnsi="Times New Roman" w:cs="Times New Roman"/>
          <w:sz w:val="24"/>
          <w:szCs w:val="24"/>
        </w:rPr>
        <w:t xml:space="preserve">(или) с перерывами, превышающими установленную продолжительность", </w:t>
      </w:r>
      <w:hyperlink r:id="rId118" w:history="1">
        <w:r w:rsidRPr="001C46FE">
          <w:rPr>
            <w:rFonts w:ascii="Times New Roman" w:hAnsi="Times New Roman" w:cs="Times New Roman"/>
            <w:sz w:val="24"/>
            <w:szCs w:val="24"/>
          </w:rPr>
          <w:t>Приказом</w:t>
        </w:r>
      </w:hyperlink>
      <w:r>
        <w:rPr>
          <w:rFonts w:ascii="Times New Roman" w:hAnsi="Times New Roman" w:cs="Times New Roman"/>
          <w:sz w:val="24"/>
          <w:szCs w:val="24"/>
        </w:rPr>
        <w:t xml:space="preserve"> </w:t>
      </w:r>
      <w:r w:rsidRPr="004D2836">
        <w:rPr>
          <w:rFonts w:ascii="Times New Roman" w:hAnsi="Times New Roman" w:cs="Times New Roman"/>
          <w:sz w:val="24"/>
          <w:szCs w:val="24"/>
        </w:rPr>
        <w:t>Минстроя России от 08.09.2015 N 644/пр "Об</w:t>
      </w:r>
      <w:r>
        <w:rPr>
          <w:rFonts w:ascii="Times New Roman" w:hAnsi="Times New Roman" w:cs="Times New Roman"/>
          <w:sz w:val="24"/>
          <w:szCs w:val="24"/>
        </w:rPr>
        <w:t xml:space="preserve"> утверждении примерных условий </w:t>
      </w:r>
      <w:r w:rsidRPr="004D2836">
        <w:rPr>
          <w:rFonts w:ascii="Times New Roman" w:hAnsi="Times New Roman" w:cs="Times New Roman"/>
          <w:sz w:val="24"/>
          <w:szCs w:val="24"/>
        </w:rPr>
        <w:t>энергосервисного договора, направленного  н</w:t>
      </w:r>
      <w:r>
        <w:rPr>
          <w:rFonts w:ascii="Times New Roman" w:hAnsi="Times New Roman" w:cs="Times New Roman"/>
          <w:sz w:val="24"/>
          <w:szCs w:val="24"/>
        </w:rPr>
        <w:t xml:space="preserve">а сбережение и (или) повышение </w:t>
      </w:r>
      <w:r w:rsidRPr="004D2836">
        <w:rPr>
          <w:rFonts w:ascii="Times New Roman" w:hAnsi="Times New Roman" w:cs="Times New Roman"/>
          <w:sz w:val="24"/>
          <w:szCs w:val="24"/>
        </w:rPr>
        <w:t>эффективности  потребления  коммунальных ус</w:t>
      </w:r>
      <w:r>
        <w:rPr>
          <w:rFonts w:ascii="Times New Roman" w:hAnsi="Times New Roman" w:cs="Times New Roman"/>
          <w:sz w:val="24"/>
          <w:szCs w:val="24"/>
        </w:rPr>
        <w:t xml:space="preserve">луг при использовании общего </w:t>
      </w:r>
      <w:r w:rsidRPr="004D2836">
        <w:rPr>
          <w:rFonts w:ascii="Times New Roman" w:hAnsi="Times New Roman" w:cs="Times New Roman"/>
          <w:sz w:val="24"/>
          <w:szCs w:val="24"/>
        </w:rPr>
        <w:t xml:space="preserve">имущества в многоквартирном доме", </w:t>
      </w:r>
      <w:hyperlink r:id="rId119" w:history="1">
        <w:r w:rsidRPr="001C46FE">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w:t>
      </w:r>
      <w:r w:rsidRPr="004D2836">
        <w:rPr>
          <w:rFonts w:ascii="Times New Roman" w:hAnsi="Times New Roman" w:cs="Times New Roman"/>
          <w:sz w:val="24"/>
          <w:szCs w:val="24"/>
        </w:rPr>
        <w:t xml:space="preserve">Федерации от 23.09.2010 N 731  "Об </w:t>
      </w:r>
      <w:r>
        <w:rPr>
          <w:rFonts w:ascii="Times New Roman" w:hAnsi="Times New Roman" w:cs="Times New Roman"/>
          <w:sz w:val="24"/>
          <w:szCs w:val="24"/>
        </w:rPr>
        <w:t xml:space="preserve">утверждении стандарта раскрытия </w:t>
      </w:r>
      <w:r w:rsidRPr="004D2836">
        <w:rPr>
          <w:rFonts w:ascii="Times New Roman" w:hAnsi="Times New Roman" w:cs="Times New Roman"/>
          <w:sz w:val="24"/>
          <w:szCs w:val="24"/>
        </w:rPr>
        <w:t xml:space="preserve">информации организациями, </w:t>
      </w:r>
      <w:r>
        <w:rPr>
          <w:rFonts w:ascii="Times New Roman" w:hAnsi="Times New Roman" w:cs="Times New Roman"/>
          <w:sz w:val="24"/>
          <w:szCs w:val="24"/>
        </w:rPr>
        <w:t xml:space="preserve">осуществляющими деятельность в сфере управления </w:t>
      </w:r>
      <w:r w:rsidRPr="004D2836">
        <w:rPr>
          <w:rFonts w:ascii="Times New Roman" w:hAnsi="Times New Roman" w:cs="Times New Roman"/>
          <w:sz w:val="24"/>
          <w:szCs w:val="24"/>
        </w:rPr>
        <w:t>многоквартирными домами", заключили настоящий Договор</w:t>
      </w:r>
      <w:r>
        <w:rPr>
          <w:rFonts w:ascii="Times New Roman" w:hAnsi="Times New Roman" w:cs="Times New Roman"/>
          <w:sz w:val="24"/>
          <w:szCs w:val="24"/>
        </w:rPr>
        <w:t xml:space="preserve"> (далее –Договор)</w:t>
      </w:r>
      <w:r w:rsidRPr="004D2836">
        <w:rPr>
          <w:rFonts w:ascii="Times New Roman" w:hAnsi="Times New Roman" w:cs="Times New Roman"/>
          <w:sz w:val="24"/>
          <w:szCs w:val="24"/>
        </w:rPr>
        <w:t xml:space="preserve"> о нижеследующем:</w:t>
      </w:r>
    </w:p>
    <w:p w:rsidR="00AC5948" w:rsidRPr="004D2836" w:rsidRDefault="00AC5948" w:rsidP="00AC5948">
      <w:pPr>
        <w:pStyle w:val="ConsPlusNonformat"/>
        <w:jc w:val="both"/>
        <w:rPr>
          <w:rFonts w:ascii="Times New Roman" w:hAnsi="Times New Roman" w:cs="Times New Roman"/>
          <w:sz w:val="24"/>
          <w:szCs w:val="24"/>
        </w:rPr>
      </w:pPr>
    </w:p>
    <w:p w:rsidR="00AC5948" w:rsidRPr="004D2836" w:rsidRDefault="00AC5948" w:rsidP="00AC5948">
      <w:pPr>
        <w:pStyle w:val="ConsPlusNonformat"/>
        <w:jc w:val="center"/>
        <w:rPr>
          <w:rFonts w:ascii="Times New Roman" w:hAnsi="Times New Roman" w:cs="Times New Roman"/>
          <w:sz w:val="24"/>
          <w:szCs w:val="24"/>
        </w:rPr>
      </w:pPr>
      <w:r w:rsidRPr="004D2836">
        <w:rPr>
          <w:rFonts w:ascii="Times New Roman" w:hAnsi="Times New Roman" w:cs="Times New Roman"/>
          <w:sz w:val="24"/>
          <w:szCs w:val="24"/>
        </w:rPr>
        <w:t>1. ОБЩИЕ ПОЛОЖЕНИЯ</w:t>
      </w:r>
    </w:p>
    <w:p w:rsidR="00AC5948" w:rsidRPr="004D2836" w:rsidRDefault="00AC5948" w:rsidP="00AC5948">
      <w:pPr>
        <w:pStyle w:val="ConsPlusNonformat"/>
        <w:jc w:val="both"/>
        <w:rPr>
          <w:rFonts w:ascii="Times New Roman" w:hAnsi="Times New Roman" w:cs="Times New Roman"/>
          <w:sz w:val="24"/>
          <w:szCs w:val="24"/>
        </w:rPr>
      </w:pPr>
    </w:p>
    <w:p w:rsidR="00AC5948" w:rsidRPr="004D2836" w:rsidRDefault="00AC5948" w:rsidP="00AC594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Pr="004D2836">
        <w:rPr>
          <w:rFonts w:ascii="Times New Roman" w:hAnsi="Times New Roman" w:cs="Times New Roman"/>
          <w:sz w:val="24"/>
          <w:szCs w:val="24"/>
        </w:rPr>
        <w:t xml:space="preserve">Настоящий  </w:t>
      </w:r>
      <w:r>
        <w:rPr>
          <w:rFonts w:ascii="Times New Roman" w:hAnsi="Times New Roman" w:cs="Times New Roman"/>
          <w:sz w:val="24"/>
          <w:szCs w:val="24"/>
        </w:rPr>
        <w:t xml:space="preserve">Договор  заключен на основании </w:t>
      </w:r>
      <w:r w:rsidRPr="004D2836">
        <w:rPr>
          <w:rFonts w:ascii="Times New Roman" w:hAnsi="Times New Roman" w:cs="Times New Roman"/>
          <w:sz w:val="24"/>
          <w:szCs w:val="24"/>
        </w:rPr>
        <w:t>____________________________________________________________________________.</w:t>
      </w:r>
    </w:p>
    <w:p w:rsidR="00AC5948"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40" w:history="1">
        <w:r w:rsidRPr="001C46FE">
          <w:rPr>
            <w:rFonts w:ascii="Times New Roman" w:hAnsi="Times New Roman" w:cs="Times New Roman"/>
            <w:sz w:val="24"/>
            <w:szCs w:val="24"/>
          </w:rPr>
          <w:t>п. 1.1</w:t>
        </w:r>
      </w:hyperlink>
      <w:r>
        <w:rPr>
          <w:rFonts w:ascii="Times New Roman" w:hAnsi="Times New Roman" w:cs="Times New Roman"/>
          <w:sz w:val="24"/>
          <w:szCs w:val="24"/>
        </w:rPr>
        <w:t xml:space="preserve"> настоящего Договора.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1.3. При выполнении условий настоящего Договора Стороны руководствуются </w:t>
      </w:r>
      <w:hyperlink r:id="rId120" w:history="1">
        <w:r w:rsidRPr="001C46FE">
          <w:rPr>
            <w:rFonts w:ascii="Times New Roman" w:hAnsi="Times New Roman" w:cs="Times New Roman"/>
            <w:sz w:val="24"/>
            <w:szCs w:val="24"/>
          </w:rPr>
          <w:t>Конституцией</w:t>
        </w:r>
      </w:hyperlink>
      <w:r w:rsidRPr="004D2836">
        <w:rPr>
          <w:rFonts w:ascii="Times New Roman" w:hAnsi="Times New Roman" w:cs="Times New Roman"/>
          <w:sz w:val="24"/>
          <w:szCs w:val="24"/>
        </w:rPr>
        <w:t xml:space="preserve"> Российской Федерации, Гражданским </w:t>
      </w:r>
      <w:hyperlink r:id="rId121" w:history="1">
        <w:r w:rsidRPr="001C46FE">
          <w:rPr>
            <w:rFonts w:ascii="Times New Roman" w:hAnsi="Times New Roman" w:cs="Times New Roman"/>
            <w:sz w:val="24"/>
            <w:szCs w:val="24"/>
          </w:rPr>
          <w:t>кодексом</w:t>
        </w:r>
      </w:hyperlink>
      <w:r w:rsidRPr="004D2836">
        <w:rPr>
          <w:rFonts w:ascii="Times New Roman" w:hAnsi="Times New Roman" w:cs="Times New Roman"/>
          <w:sz w:val="24"/>
          <w:szCs w:val="24"/>
        </w:rPr>
        <w:t xml:space="preserve"> Российской Федерации, Жилищным </w:t>
      </w:r>
      <w:hyperlink r:id="rId122" w:history="1">
        <w:r w:rsidRPr="001C46FE">
          <w:rPr>
            <w:rFonts w:ascii="Times New Roman" w:hAnsi="Times New Roman" w:cs="Times New Roman"/>
            <w:sz w:val="24"/>
            <w:szCs w:val="24"/>
          </w:rPr>
          <w:t>кодексом</w:t>
        </w:r>
      </w:hyperlink>
      <w:r w:rsidRPr="004D2836">
        <w:rPr>
          <w:rFonts w:ascii="Times New Roman" w:hAnsi="Times New Roman" w:cs="Times New Roman"/>
          <w:sz w:val="24"/>
          <w:szCs w:val="24"/>
        </w:rPr>
        <w:t xml:space="preserve"> Российской Федерации, </w:t>
      </w:r>
      <w:hyperlink r:id="rId123"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содержания общего имущества в многоквартирном доме, </w:t>
      </w:r>
      <w:hyperlink r:id="rId124"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содержания общего имущества в многоквартирном доме и </w:t>
      </w:r>
      <w:hyperlink r:id="rId125"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положениями гражданского и жилищного законодательства Российской Федерации.</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Default="00AC5948" w:rsidP="00AC5948">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2. ПРЕДМЕТ ДОГОВОРА</w:t>
      </w:r>
    </w:p>
    <w:p w:rsidR="00AC5948" w:rsidRPr="004D2836" w:rsidRDefault="00AC5948" w:rsidP="00AC5948">
      <w:pPr>
        <w:pStyle w:val="ConsPlusNormal"/>
        <w:jc w:val="both"/>
        <w:outlineLvl w:val="0"/>
        <w:rPr>
          <w:rFonts w:ascii="Times New Roman" w:hAnsi="Times New Roman" w:cs="Times New Roman"/>
          <w:sz w:val="24"/>
          <w:szCs w:val="24"/>
        </w:rPr>
      </w:pP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2.2.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w:t>
      </w:r>
      <w:hyperlink w:anchor="P78" w:history="1">
        <w:r w:rsidRPr="001C46FE">
          <w:rPr>
            <w:rFonts w:ascii="Times New Roman" w:hAnsi="Times New Roman" w:cs="Times New Roman"/>
            <w:sz w:val="24"/>
            <w:szCs w:val="24"/>
          </w:rPr>
          <w:t>пп. 3.1.2</w:t>
        </w:r>
      </w:hyperlink>
      <w:r w:rsidRPr="004D2836">
        <w:rPr>
          <w:rFonts w:ascii="Times New Roman" w:hAnsi="Times New Roman" w:cs="Times New Roman"/>
          <w:sz w:val="24"/>
          <w:szCs w:val="24"/>
        </w:rPr>
        <w:t xml:space="preserve">, </w:t>
      </w:r>
      <w:hyperlink w:anchor="P82" w:history="1">
        <w:r w:rsidRPr="001C46FE">
          <w:rPr>
            <w:rFonts w:ascii="Times New Roman" w:hAnsi="Times New Roman" w:cs="Times New Roman"/>
            <w:sz w:val="24"/>
            <w:szCs w:val="24"/>
          </w:rPr>
          <w:t>3.1.3</w:t>
        </w:r>
      </w:hyperlink>
      <w:r w:rsidRPr="004D2836">
        <w:rPr>
          <w:rFonts w:ascii="Times New Roman" w:hAnsi="Times New Roman" w:cs="Times New Roman"/>
          <w:sz w:val="24"/>
          <w:szCs w:val="24"/>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2.3. </w:t>
      </w:r>
      <w:hyperlink r:id="rId126" w:history="1">
        <w:r w:rsidRPr="001C46FE">
          <w:rPr>
            <w:rFonts w:ascii="Times New Roman" w:hAnsi="Times New Roman" w:cs="Times New Roman"/>
            <w:sz w:val="24"/>
            <w:szCs w:val="24"/>
          </w:rPr>
          <w:t>Состав и состояние общего имущества</w:t>
        </w:r>
      </w:hyperlink>
      <w:r w:rsidRPr="004D2836">
        <w:rPr>
          <w:rFonts w:ascii="Times New Roman" w:hAnsi="Times New Roman" w:cs="Times New Roman"/>
          <w:sz w:val="24"/>
          <w:szCs w:val="24"/>
        </w:rPr>
        <w:t xml:space="preserve"> в Многоквартирном доме, в отношении которого осуществляется управление, и его состояние указаны в Приложении N ____ к настоящему Договору.</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2.4. Характеристика Многоквартирного дома на момент заключения Договора: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а) адрес Многоквартирного дома: _______________________________;</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б) номер технического паспорта БТИ или УНОМ - _________________;</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проект, серия, тип постройки - _____________________________;</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г) год постройки - ____________________________________________;</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д) этажность - ________________________________________________;</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е) количество квартир - ___; количество нежилых помещений - ___;</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ж) общая площадь с учетом летних помещений - ____________ кв. 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з) общая площадь жилых помещений без учета летних - _____ кв. 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и) общая площадь нежилых помещений - ____________________ кв. 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к) степень износа по данным государственного технического учета - _____%;</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л) год последнего комплексного капитального ремонта - _________;</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м) площадь земельного участка, в составе общего имущества - ______ кв. 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н) кадастровый номер земельного участка - _____________________;</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вариант при необходимости: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о) правовой акт о признании дома аварийным и подлежащим сносу - ___________________________;</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п) правовой акт о признании дома ветхим</w:t>
      </w:r>
      <w:r>
        <w:rPr>
          <w:rFonts w:ascii="Times New Roman" w:hAnsi="Times New Roman" w:cs="Times New Roman"/>
          <w:sz w:val="24"/>
          <w:szCs w:val="24"/>
        </w:rPr>
        <w:t xml:space="preserve"> - ___________________________.</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3. ПРАВА И ОБЯЗАННОСТИ СТОРОН</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 Управляющая организация обязана: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51" w:history="1">
        <w:r w:rsidRPr="001C46FE">
          <w:rPr>
            <w:rFonts w:ascii="Times New Roman" w:hAnsi="Times New Roman" w:cs="Times New Roman"/>
            <w:sz w:val="24"/>
            <w:szCs w:val="24"/>
          </w:rPr>
          <w:t>п. 2.1</w:t>
        </w:r>
      </w:hyperlink>
      <w:r w:rsidRPr="004D2836">
        <w:rPr>
          <w:rFonts w:ascii="Times New Roman" w:hAnsi="Times New Roman" w:cs="Times New Roman"/>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N ____) и Перечнем работ по ремонту общего имущества (Приложение N ____).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27"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надлежащего качества согласно Перечню предоставляемых Управляющей компанией коммунальных услуг (Приложение N ___) </w:t>
      </w:r>
      <w:hyperlink w:anchor="P351" w:history="1">
        <w:r w:rsidRPr="001C46FE">
          <w:rPr>
            <w:rFonts w:ascii="Times New Roman" w:hAnsi="Times New Roman" w:cs="Times New Roman"/>
            <w:sz w:val="24"/>
            <w:szCs w:val="24"/>
          </w:rPr>
          <w:t>&lt;1&gt;</w:t>
        </w:r>
      </w:hyperlink>
      <w:r w:rsidRPr="004D2836">
        <w:rPr>
          <w:rFonts w:ascii="Times New Roman" w:hAnsi="Times New Roman" w:cs="Times New Roman"/>
          <w:sz w:val="24"/>
          <w:szCs w:val="24"/>
        </w:rPr>
        <w:t xml:space="preserve"> и в необходимом объеме, безопасные для жизни, здоровья потребителей и не причиняющие вреда их имуществу, в том числе: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а) холодное водоснабжение;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б) горячее водоснабжение;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водоотведение;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г) электроснабжение;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д) отопление (теплоснабжение, в том числе поставки твердого топлива при наличии печного отопления);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при </w:t>
      </w:r>
      <w:r>
        <w:rPr>
          <w:rFonts w:ascii="Times New Roman" w:hAnsi="Times New Roman" w:cs="Times New Roman"/>
          <w:sz w:val="24"/>
          <w:szCs w:val="24"/>
        </w:rPr>
        <w:t>наличии</w:t>
      </w:r>
      <w:r w:rsidRPr="004D2836">
        <w:rPr>
          <w:rFonts w:ascii="Times New Roman" w:hAnsi="Times New Roman" w:cs="Times New Roman"/>
          <w:sz w:val="24"/>
          <w:szCs w:val="24"/>
        </w:rPr>
        <w:t>:</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е) газоснабжение (в том числе пост</w:t>
      </w:r>
      <w:r>
        <w:rPr>
          <w:rFonts w:ascii="Times New Roman" w:hAnsi="Times New Roman" w:cs="Times New Roman"/>
          <w:sz w:val="24"/>
          <w:szCs w:val="24"/>
        </w:rPr>
        <w:t>авка бытового газа в баллонах).</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 На основании отдельных договоров обеспечивать предоставление следующих услуг:</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Интернета;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радиовещания;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телевидения;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видеонаблюдения;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обеспечения работы домофона, кодового замка двери подъезда;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другие дополнительные услуги.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3.1.5. Информировать Собственника о заключении указанных в </w:t>
      </w:r>
      <w:hyperlink w:anchor="P82" w:history="1">
        <w:r w:rsidRPr="001C46FE">
          <w:rPr>
            <w:rFonts w:ascii="Times New Roman" w:hAnsi="Times New Roman" w:cs="Times New Roman"/>
            <w:sz w:val="24"/>
            <w:szCs w:val="24"/>
          </w:rPr>
          <w:t>пп. 3.1.3</w:t>
        </w:r>
      </w:hyperlink>
      <w:r w:rsidRPr="004D2836">
        <w:rPr>
          <w:rFonts w:ascii="Times New Roman" w:hAnsi="Times New Roman" w:cs="Times New Roman"/>
          <w:sz w:val="24"/>
          <w:szCs w:val="24"/>
        </w:rPr>
        <w:t xml:space="preserve">, </w:t>
      </w:r>
      <w:hyperlink w:anchor="P91" w:history="1">
        <w:r w:rsidRPr="001C46FE">
          <w:rPr>
            <w:rFonts w:ascii="Times New Roman" w:hAnsi="Times New Roman" w:cs="Times New Roman"/>
            <w:sz w:val="24"/>
            <w:szCs w:val="24"/>
          </w:rPr>
          <w:t>3.1.4</w:t>
        </w:r>
      </w:hyperlink>
      <w:r w:rsidRPr="004D2836">
        <w:rPr>
          <w:rFonts w:ascii="Times New Roman" w:hAnsi="Times New Roman" w:cs="Times New Roman"/>
          <w:sz w:val="24"/>
          <w:szCs w:val="24"/>
        </w:rPr>
        <w:t xml:space="preserve"> настоящего Договора договоров и порядке оплаты услуг.</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3.1.8. Принимать от Собственника плату за содержание и ремонт общего имущества, коммунальные и другие услуги согласно платежному документу, предоставленному _______________________.</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3.1.10. Требовать внесения платы от Собственника в случае непоступления платы от нанимателя и/или арендатора (</w:t>
      </w:r>
      <w:hyperlink w:anchor="P102" w:history="1">
        <w:r w:rsidRPr="001C46FE">
          <w:rPr>
            <w:rFonts w:ascii="Times New Roman" w:hAnsi="Times New Roman" w:cs="Times New Roman"/>
            <w:sz w:val="24"/>
            <w:szCs w:val="24"/>
          </w:rPr>
          <w:t>пп. 3.1.8</w:t>
        </w:r>
      </w:hyperlink>
      <w:r w:rsidRPr="004D2836">
        <w:rPr>
          <w:rFonts w:ascii="Times New Roman" w:hAnsi="Times New Roman" w:cs="Times New Roman"/>
          <w:sz w:val="24"/>
          <w:szCs w:val="24"/>
        </w:rPr>
        <w:t xml:space="preserve"> настоящего Договора) в установленные законодательством и настоящим Договором сроки с учетом применения </w:t>
      </w:r>
      <w:hyperlink w:anchor="P217" w:history="1">
        <w:r w:rsidRPr="001C46FE">
          <w:rPr>
            <w:rFonts w:ascii="Times New Roman" w:hAnsi="Times New Roman" w:cs="Times New Roman"/>
            <w:sz w:val="24"/>
            <w:szCs w:val="24"/>
          </w:rPr>
          <w:t>п. п. 4.6</w:t>
        </w:r>
      </w:hyperlink>
      <w:r w:rsidRPr="004D2836">
        <w:rPr>
          <w:rFonts w:ascii="Times New Roman" w:hAnsi="Times New Roman" w:cs="Times New Roman"/>
          <w:sz w:val="24"/>
          <w:szCs w:val="24"/>
        </w:rPr>
        <w:t xml:space="preserve">, </w:t>
      </w:r>
      <w:hyperlink w:anchor="P218" w:history="1">
        <w:r w:rsidRPr="001C46FE">
          <w:rPr>
            <w:rFonts w:ascii="Times New Roman" w:hAnsi="Times New Roman" w:cs="Times New Roman"/>
            <w:sz w:val="24"/>
            <w:szCs w:val="24"/>
          </w:rPr>
          <w:t>4.7</w:t>
        </w:r>
      </w:hyperlink>
      <w:r w:rsidRPr="004D2836">
        <w:rPr>
          <w:rFonts w:ascii="Times New Roman" w:hAnsi="Times New Roman" w:cs="Times New Roman"/>
          <w:sz w:val="24"/>
          <w:szCs w:val="24"/>
        </w:rPr>
        <w:t xml:space="preserve"> настоящего Договора.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Собственника-гражданина, плата которого законодательно установлена ниже платы по настоящему Договору в порядке, установленном законодательством.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3.1.14. Хранить и актуализировать документацию (базы данных), полученную от управлявшей ранее организации</w:t>
      </w:r>
      <w:r>
        <w:rPr>
          <w:rFonts w:ascii="Times New Roman" w:hAnsi="Times New Roman" w:cs="Times New Roman"/>
          <w:sz w:val="24"/>
          <w:szCs w:val="24"/>
        </w:rPr>
        <w:t xml:space="preserve"> </w:t>
      </w:r>
      <w:r w:rsidRPr="004D2836">
        <w:rPr>
          <w:rFonts w:ascii="Times New Roman" w:hAnsi="Times New Roman" w:cs="Times New Roman"/>
          <w:sz w:val="24"/>
          <w:szCs w:val="24"/>
        </w:rPr>
        <w:t>в соответствии с перечнем, содержащимся в Приложении N ____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3.1.15. Организовать и вести прием Собственников по вопросам, касающимся данного Договора, в следующем порядке: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_____ (__________) рабочих дней обязана рассмотреть жалобу или претензию и проинформировать Собственника о результатах рассмотрения жалобы или претензии. При отказе в их удовлетворении Управляющая организация обязана указать причины отказа;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в случае поступления иных обращений Управляющая организация в течение _____ (__________) дней обязана рассмотреть обращение и проинформировать Собственника о результатах рассмотрения обращения;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3.1.20. В случае невыполнения работ или непредоставления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233" w:history="1">
        <w:r w:rsidRPr="001C46FE">
          <w:rPr>
            <w:rFonts w:ascii="Times New Roman" w:hAnsi="Times New Roman" w:cs="Times New Roman"/>
            <w:sz w:val="24"/>
            <w:szCs w:val="24"/>
          </w:rPr>
          <w:t>п. 4.17</w:t>
        </w:r>
      </w:hyperlink>
      <w:r w:rsidRPr="004D2836">
        <w:rPr>
          <w:rFonts w:ascii="Times New Roman" w:hAnsi="Times New Roman" w:cs="Times New Roman"/>
          <w:sz w:val="24"/>
          <w:szCs w:val="24"/>
        </w:rPr>
        <w:t xml:space="preserve"> настоящего Договора.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3.1.22. В течение действия указанных в Перечне работ по ремонту общего имущества в Многоквартирном доме (Приложение N ____)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считаются выявленными, если Управляющая организация получила заявку на их устранение.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____ рабочих дней со дня опубликования новых тарифов на коммунальные услуги и размера платы за помещение, установленной в соответствии с </w:t>
      </w:r>
      <w:hyperlink w:anchor="P201" w:history="1">
        <w:r w:rsidRPr="001C46FE">
          <w:rPr>
            <w:rFonts w:ascii="Times New Roman" w:hAnsi="Times New Roman" w:cs="Times New Roman"/>
            <w:sz w:val="24"/>
            <w:szCs w:val="24"/>
          </w:rPr>
          <w:t>разд. 4</w:t>
        </w:r>
      </w:hyperlink>
      <w:r w:rsidRPr="004D2836">
        <w:rPr>
          <w:rFonts w:ascii="Times New Roman" w:hAnsi="Times New Roman" w:cs="Times New Roman"/>
          <w:sz w:val="24"/>
          <w:szCs w:val="24"/>
        </w:rPr>
        <w:t xml:space="preserve"> настоящего Договора, но не позже даты выставления платежных документов.</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3.1.24. Обеспечить выдачу Собственнику платежных документов не позднее ____-го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иных предусмотренных действующим законодательством документов.</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3.1.27. Не менее чем за ____ дней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3.1.29. Представлять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3.1.32. Представлять интересы Собственника в рамках исполнения своих обязательств по настоящему Договору.</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3.1.34. Заключить за отдельную от настоящего Договора плату договор страхования объектов общего имущества Собственника со страховой организацией в случае принятия такого решения общим собранием Собственников помещений.</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hyperlink w:anchor="P137" w:history="1">
        <w:r w:rsidRPr="001C46FE">
          <w:rPr>
            <w:rFonts w:ascii="Times New Roman" w:hAnsi="Times New Roman" w:cs="Times New Roman"/>
            <w:sz w:val="24"/>
            <w:szCs w:val="24"/>
          </w:rPr>
          <w:t>пп. 3.1.34</w:t>
        </w:r>
      </w:hyperlink>
      <w:r w:rsidRPr="004D2836">
        <w:rPr>
          <w:rFonts w:ascii="Times New Roman" w:hAnsi="Times New Roman" w:cs="Times New Roman"/>
          <w:sz w:val="24"/>
          <w:szCs w:val="24"/>
        </w:rPr>
        <w:t xml:space="preserve">, </w:t>
      </w:r>
      <w:hyperlink w:anchor="P138" w:history="1">
        <w:r w:rsidRPr="001C46FE">
          <w:rPr>
            <w:rFonts w:ascii="Times New Roman" w:hAnsi="Times New Roman" w:cs="Times New Roman"/>
            <w:sz w:val="24"/>
            <w:szCs w:val="24"/>
          </w:rPr>
          <w:t>3.1.35</w:t>
        </w:r>
      </w:hyperlink>
      <w:r w:rsidRPr="004D2836">
        <w:rPr>
          <w:rFonts w:ascii="Times New Roman" w:hAnsi="Times New Roman" w:cs="Times New Roman"/>
          <w:sz w:val="24"/>
          <w:szCs w:val="24"/>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3.1.37. Передать техническую документацию (базы данных) и иные связанные с управлением домом документы за _____ (__________) дней до прекращения действия Договора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AC5948"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3.1.38. Произвести или организовать проведение сверки расчетов по платежам, внесенным Собственником в счет обязательств по настоящему Договору; составить Акт сверки произведенных Собственником начислений и осуществленных им оплат и по Акту приема-передачи передать названный Акт сверки вновь выбранной управляющей организации.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AC5948"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3.1.39. </w:t>
      </w:r>
      <w:r w:rsidRPr="000B638F">
        <w:rPr>
          <w:rFonts w:ascii="Times New Roman" w:hAnsi="Times New Roman" w:cs="Times New Roman"/>
          <w:sz w:val="24"/>
          <w:szCs w:val="24"/>
        </w:rPr>
        <w:t>По договору социального найма или договору найма жилого помещения государственного/муниципального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AC5948" w:rsidRPr="00815A59"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3.1.40. </w:t>
      </w:r>
      <w:r w:rsidRPr="00815A59">
        <w:rPr>
          <w:rFonts w:ascii="Times New Roman" w:hAnsi="Times New Roman" w:cs="Times New Roman"/>
          <w:sz w:val="24"/>
          <w:szCs w:val="24"/>
        </w:rPr>
        <w:t xml:space="preserve">В качестве гарантии обеспечения </w:t>
      </w:r>
      <w:r>
        <w:rPr>
          <w:szCs w:val="24"/>
        </w:rPr>
        <w:t>о</w:t>
      </w:r>
      <w:r>
        <w:rPr>
          <w:rFonts w:eastAsia="Calibri"/>
          <w:szCs w:val="24"/>
          <w:lang w:eastAsia="en-US"/>
        </w:rPr>
        <w:t xml:space="preserve">бязательств по настоящему Договору </w:t>
      </w:r>
      <w:r w:rsidRPr="00815A59">
        <w:rPr>
          <w:rFonts w:ascii="Times New Roman" w:hAnsi="Times New Roman" w:cs="Times New Roman"/>
          <w:sz w:val="24"/>
          <w:szCs w:val="24"/>
        </w:rPr>
        <w:t>выступает (далее ненужное зачеркнуть):</w:t>
      </w:r>
    </w:p>
    <w:p w:rsidR="00AC5948" w:rsidRPr="00815A59" w:rsidRDefault="00AC5948" w:rsidP="00AC5948">
      <w:pPr>
        <w:pStyle w:val="ConsPlusNormal"/>
        <w:ind w:firstLine="540"/>
        <w:jc w:val="both"/>
        <w:rPr>
          <w:rFonts w:ascii="Times New Roman" w:hAnsi="Times New Roman" w:cs="Times New Roman"/>
          <w:sz w:val="24"/>
          <w:szCs w:val="24"/>
        </w:rPr>
      </w:pPr>
      <w:r w:rsidRPr="00815A59">
        <w:rPr>
          <w:rFonts w:ascii="Times New Roman" w:hAnsi="Times New Roman" w:cs="Times New Roman"/>
          <w:sz w:val="24"/>
          <w:szCs w:val="24"/>
        </w:rPr>
        <w:t>- страхование гражданской ответственности;</w:t>
      </w:r>
    </w:p>
    <w:p w:rsidR="00AC5948" w:rsidRPr="00815A59" w:rsidRDefault="00AC5948" w:rsidP="00AC5948">
      <w:pPr>
        <w:pStyle w:val="ConsPlusNormal"/>
        <w:ind w:firstLine="540"/>
        <w:jc w:val="both"/>
        <w:rPr>
          <w:rFonts w:ascii="Times New Roman" w:hAnsi="Times New Roman" w:cs="Times New Roman"/>
          <w:sz w:val="24"/>
          <w:szCs w:val="24"/>
        </w:rPr>
      </w:pPr>
      <w:r w:rsidRPr="00815A59">
        <w:rPr>
          <w:rFonts w:ascii="Times New Roman" w:hAnsi="Times New Roman" w:cs="Times New Roman"/>
          <w:sz w:val="24"/>
          <w:szCs w:val="24"/>
        </w:rPr>
        <w:t>- безотзывная банковская гарантия;</w:t>
      </w:r>
    </w:p>
    <w:p w:rsidR="00AC5948" w:rsidRPr="00815A59" w:rsidRDefault="00AC5948" w:rsidP="00AC59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залог депозита.</w:t>
      </w:r>
    </w:p>
    <w:p w:rsidR="00AC5948" w:rsidRPr="00815A59" w:rsidRDefault="00AC5948" w:rsidP="00AC5948">
      <w:pPr>
        <w:pStyle w:val="ConsPlusNormal"/>
        <w:ind w:firstLine="540"/>
        <w:jc w:val="both"/>
        <w:rPr>
          <w:rFonts w:ascii="Times New Roman" w:hAnsi="Times New Roman" w:cs="Times New Roman"/>
          <w:sz w:val="24"/>
          <w:szCs w:val="24"/>
        </w:rPr>
      </w:pPr>
      <w:r w:rsidRPr="00815A59">
        <w:rPr>
          <w:rFonts w:ascii="Times New Roman" w:hAnsi="Times New Roman" w:cs="Times New Roman"/>
          <w:sz w:val="24"/>
          <w:szCs w:val="24"/>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производятся за счет обеспечения. При использовании всего или части обеспечения оно подлежит восстановлению за счет средств Управляющей организации.</w:t>
      </w:r>
    </w:p>
    <w:p w:rsidR="00AC5948" w:rsidRPr="00815A59" w:rsidRDefault="00AC5948" w:rsidP="00AC5948">
      <w:pPr>
        <w:pStyle w:val="ConsPlusNormal"/>
        <w:ind w:firstLine="540"/>
        <w:jc w:val="both"/>
        <w:rPr>
          <w:rFonts w:ascii="Times New Roman" w:hAnsi="Times New Roman" w:cs="Times New Roman"/>
          <w:sz w:val="24"/>
          <w:szCs w:val="24"/>
        </w:rPr>
      </w:pPr>
      <w:r w:rsidRPr="00815A59">
        <w:rPr>
          <w:rFonts w:ascii="Times New Roman" w:hAnsi="Times New Roman" w:cs="Times New Roman"/>
          <w:sz w:val="24"/>
          <w:szCs w:val="24"/>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w:t>
      </w:r>
      <w:r>
        <w:rPr>
          <w:rFonts w:ascii="Times New Roman" w:hAnsi="Times New Roman" w:cs="Times New Roman"/>
          <w:sz w:val="24"/>
          <w:szCs w:val="24"/>
        </w:rPr>
        <w:t>у</w:t>
      </w:r>
      <w:r w:rsidRPr="00815A59">
        <w:rPr>
          <w:rFonts w:ascii="Times New Roman" w:hAnsi="Times New Roman" w:cs="Times New Roman"/>
          <w:sz w:val="24"/>
          <w:szCs w:val="24"/>
        </w:rPr>
        <w:t xml:space="preserve">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28" w:history="1">
        <w:r w:rsidRPr="001C46FE">
          <w:rPr>
            <w:rFonts w:ascii="Times New Roman" w:hAnsi="Times New Roman" w:cs="Times New Roman"/>
            <w:sz w:val="24"/>
            <w:szCs w:val="24"/>
          </w:rPr>
          <w:t>ст. 4</w:t>
        </w:r>
      </w:hyperlink>
      <w:r w:rsidRPr="004D2836">
        <w:rPr>
          <w:rFonts w:ascii="Times New Roman" w:hAnsi="Times New Roman" w:cs="Times New Roman"/>
          <w:sz w:val="24"/>
          <w:szCs w:val="24"/>
        </w:rPr>
        <w:t xml:space="preserve"> Жилищного кодекса Российской Федерации).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3.1.43. Обеспечить выполнение требований законодательства об энергосбережении и о повышении энергетической эффективности.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3.1.44. Обеспечить возможность контроля за исполнением обязательств по настоящему Договору (</w:t>
      </w:r>
      <w:hyperlink w:anchor="P248" w:history="1">
        <w:r w:rsidRPr="001C46FE">
          <w:rPr>
            <w:rFonts w:ascii="Times New Roman" w:hAnsi="Times New Roman" w:cs="Times New Roman"/>
            <w:sz w:val="24"/>
            <w:szCs w:val="24"/>
          </w:rPr>
          <w:t>разд. 6</w:t>
        </w:r>
      </w:hyperlink>
      <w:r w:rsidRPr="004D2836">
        <w:rPr>
          <w:rFonts w:ascii="Times New Roman" w:hAnsi="Times New Roman" w:cs="Times New Roman"/>
          <w:sz w:val="24"/>
          <w:szCs w:val="24"/>
        </w:rPr>
        <w:t xml:space="preserve"> Договора).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3.1.45. 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 Управляющая организация вправе: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142" w:history="1">
        <w:r w:rsidRPr="001C46FE">
          <w:rPr>
            <w:rFonts w:ascii="Times New Roman" w:hAnsi="Times New Roman" w:cs="Times New Roman"/>
            <w:sz w:val="24"/>
            <w:szCs w:val="24"/>
          </w:rPr>
          <w:t>пп. 3.1.39</w:t>
        </w:r>
      </w:hyperlink>
      <w:r w:rsidRPr="004D2836">
        <w:rPr>
          <w:rFonts w:ascii="Times New Roman" w:hAnsi="Times New Roman" w:cs="Times New Roman"/>
          <w:sz w:val="24"/>
          <w:szCs w:val="24"/>
        </w:rPr>
        <w:t xml:space="preserve"> настоящего Договора).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3.2.2. Требовать от Собственника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3.2.3.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214" w:history="1">
        <w:r w:rsidRPr="001C46FE">
          <w:rPr>
            <w:rFonts w:ascii="Times New Roman" w:hAnsi="Times New Roman" w:cs="Times New Roman"/>
            <w:sz w:val="24"/>
            <w:szCs w:val="24"/>
          </w:rPr>
          <w:t>п. 4.4</w:t>
        </w:r>
      </w:hyperlink>
      <w:r w:rsidRPr="004D2836">
        <w:rPr>
          <w:rFonts w:ascii="Times New Roman" w:hAnsi="Times New Roman" w:cs="Times New Roman"/>
          <w:sz w:val="24"/>
          <w:szCs w:val="24"/>
        </w:rPr>
        <w:t xml:space="preserve"> настоящего Договора.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3.2.5. Готовить в соответствии с условиями </w:t>
      </w:r>
      <w:hyperlink w:anchor="P204" w:history="1">
        <w:r w:rsidRPr="001C46FE">
          <w:rPr>
            <w:rFonts w:ascii="Times New Roman" w:hAnsi="Times New Roman" w:cs="Times New Roman"/>
            <w:sz w:val="24"/>
            <w:szCs w:val="24"/>
          </w:rPr>
          <w:t>п. п. 4.1</w:t>
        </w:r>
      </w:hyperlink>
      <w:r w:rsidRPr="004D2836">
        <w:rPr>
          <w:rFonts w:ascii="Times New Roman" w:hAnsi="Times New Roman" w:cs="Times New Roman"/>
          <w:sz w:val="24"/>
          <w:szCs w:val="24"/>
        </w:rPr>
        <w:t xml:space="preserve"> - </w:t>
      </w:r>
      <w:hyperlink w:anchor="P208" w:history="1">
        <w:r w:rsidRPr="001C46FE">
          <w:rPr>
            <w:rFonts w:ascii="Times New Roman" w:hAnsi="Times New Roman" w:cs="Times New Roman"/>
            <w:sz w:val="24"/>
            <w:szCs w:val="24"/>
          </w:rPr>
          <w:t>4.2</w:t>
        </w:r>
      </w:hyperlink>
      <w:r w:rsidRPr="004D2836">
        <w:rPr>
          <w:rFonts w:ascii="Times New Roman" w:hAnsi="Times New Roman" w:cs="Times New Roman"/>
          <w:sz w:val="24"/>
          <w:szCs w:val="24"/>
        </w:rPr>
        <w:t xml:space="preserve"> настоящего Договора предложения общему собранию Собственников помещений по установлению на предстоящий год (выбрать нужное):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размера платы за содержание и ремонт общего имущества в Многоквартирном доме;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перечней работ и услуг, предусмотренных Приложениями N ____ и N ____ к настоящему Договору.</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3.2.6. Заключить с ______________ договор на организацию начисления и сбора платежей с Собственника, уведомив о реквизитах данной организации Собственника.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Приложение N ___), согласовав с последними дату и время таких осмотров.</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3.2.9. Приостанавливать или ограничивать предоставление коммунальных услуг Собственнику в соответствии с действующим законодательством в случаях и порядке, предусмотренных действующим законодательством.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 Собственник обязан:</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3.3.1. Своевременно и полностью вносить плату за помещение и коммунальные услуги с учетом всех потребителей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3.3.3. Соблюдать следующие требования: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а) не производить перенос инженерных сетей;</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д)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з) не использовать пассажирские лифты для транспортировки строительных материалов и отходов без упаковки;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AC5948"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к) не создавать повышенного шума в жилых помещениях и местах общего пользования</w:t>
      </w:r>
      <w:r>
        <w:rPr>
          <w:rFonts w:ascii="Times New Roman" w:hAnsi="Times New Roman" w:cs="Times New Roman"/>
          <w:sz w:val="24"/>
          <w:szCs w:val="24"/>
        </w:rPr>
        <w:t xml:space="preserve"> в порядке </w:t>
      </w:r>
      <w:r w:rsidRPr="004D2836">
        <w:rPr>
          <w:rFonts w:ascii="Times New Roman" w:hAnsi="Times New Roman" w:cs="Times New Roman"/>
          <w:sz w:val="24"/>
          <w:szCs w:val="24"/>
        </w:rPr>
        <w:t xml:space="preserve"> с</w:t>
      </w:r>
      <w:r>
        <w:rPr>
          <w:rFonts w:ascii="Times New Roman" w:hAnsi="Times New Roman" w:cs="Times New Roman"/>
          <w:sz w:val="24"/>
          <w:szCs w:val="24"/>
        </w:rPr>
        <w:t>огласно</w:t>
      </w:r>
      <w:r w:rsidRPr="004D2836">
        <w:rPr>
          <w:rFonts w:ascii="Times New Roman" w:hAnsi="Times New Roman" w:cs="Times New Roman"/>
          <w:sz w:val="24"/>
          <w:szCs w:val="24"/>
        </w:rPr>
        <w:t xml:space="preserve"> </w:t>
      </w:r>
      <w:r w:rsidRPr="000B638F">
        <w:rPr>
          <w:rFonts w:ascii="Times New Roman" w:hAnsi="Times New Roman" w:cs="Times New Roman"/>
          <w:sz w:val="24"/>
          <w:szCs w:val="24"/>
        </w:rPr>
        <w:t>Закон</w:t>
      </w:r>
      <w:r>
        <w:rPr>
          <w:rFonts w:ascii="Times New Roman" w:hAnsi="Times New Roman" w:cs="Times New Roman"/>
          <w:sz w:val="24"/>
          <w:szCs w:val="24"/>
        </w:rPr>
        <w:t>у</w:t>
      </w:r>
      <w:r w:rsidRPr="000B638F">
        <w:rPr>
          <w:rFonts w:ascii="Times New Roman" w:hAnsi="Times New Roman" w:cs="Times New Roman"/>
          <w:sz w:val="24"/>
          <w:szCs w:val="24"/>
        </w:rPr>
        <w:t xml:space="preserve"> Московской обл</w:t>
      </w:r>
      <w:r>
        <w:rPr>
          <w:rFonts w:ascii="Times New Roman" w:hAnsi="Times New Roman" w:cs="Times New Roman"/>
          <w:sz w:val="24"/>
          <w:szCs w:val="24"/>
        </w:rPr>
        <w:t xml:space="preserve">асти от 07.03.2014 N 16/2014-ОЗ </w:t>
      </w:r>
      <w:r w:rsidRPr="000B638F">
        <w:rPr>
          <w:rFonts w:ascii="Times New Roman" w:hAnsi="Times New Roman" w:cs="Times New Roman"/>
          <w:sz w:val="24"/>
          <w:szCs w:val="24"/>
        </w:rPr>
        <w:t>"Об обеспечении тишины и покоя граждан на</w:t>
      </w:r>
      <w:r>
        <w:rPr>
          <w:rFonts w:ascii="Times New Roman" w:hAnsi="Times New Roman" w:cs="Times New Roman"/>
          <w:sz w:val="24"/>
          <w:szCs w:val="24"/>
        </w:rPr>
        <w:t xml:space="preserve"> территории Московской области"; </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3.3.4. Предоставлять Управляющей организации в течение ____ рабочих дней сведения: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3.3.6. Сообщать Управляющей организации о выявленных неисправностях общего имущества в Многоквартирном доме.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 Собственник имеет право:</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228" w:history="1">
        <w:r w:rsidRPr="001C46FE">
          <w:rPr>
            <w:rFonts w:ascii="Times New Roman" w:hAnsi="Times New Roman" w:cs="Times New Roman"/>
            <w:sz w:val="24"/>
            <w:szCs w:val="24"/>
          </w:rPr>
          <w:t>п. 4.13</w:t>
        </w:r>
      </w:hyperlink>
      <w:r w:rsidRPr="004D2836">
        <w:rPr>
          <w:rFonts w:ascii="Times New Roman" w:hAnsi="Times New Roman" w:cs="Times New Roman"/>
          <w:sz w:val="24"/>
          <w:szCs w:val="24"/>
        </w:rPr>
        <w:t xml:space="preserve"> настоящего Договора.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29"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128" w:history="1">
        <w:r w:rsidRPr="001C46FE">
          <w:rPr>
            <w:rFonts w:ascii="Times New Roman" w:hAnsi="Times New Roman" w:cs="Times New Roman"/>
            <w:sz w:val="24"/>
            <w:szCs w:val="24"/>
          </w:rPr>
          <w:t>пп. 3.1.29</w:t>
        </w:r>
      </w:hyperlink>
      <w:r w:rsidRPr="004D2836">
        <w:rPr>
          <w:rFonts w:ascii="Times New Roman" w:hAnsi="Times New Roman" w:cs="Times New Roman"/>
          <w:sz w:val="24"/>
          <w:szCs w:val="24"/>
        </w:rPr>
        <w:t xml:space="preserve"> настоящего Договора, а также предложений по </w:t>
      </w:r>
      <w:hyperlink w:anchor="P115" w:history="1">
        <w:r w:rsidRPr="001C46FE">
          <w:rPr>
            <w:rFonts w:ascii="Times New Roman" w:hAnsi="Times New Roman" w:cs="Times New Roman"/>
            <w:sz w:val="24"/>
            <w:szCs w:val="24"/>
          </w:rPr>
          <w:t>пп. 3.1.16</w:t>
        </w:r>
      </w:hyperlink>
      <w:r w:rsidRPr="004D2836">
        <w:rPr>
          <w:rFonts w:ascii="Times New Roman" w:hAnsi="Times New Roman" w:cs="Times New Roman"/>
          <w:sz w:val="24"/>
          <w:szCs w:val="24"/>
        </w:rPr>
        <w:t xml:space="preserve"> и </w:t>
      </w:r>
      <w:hyperlink w:anchor="P152" w:history="1">
        <w:r w:rsidRPr="001C46FE">
          <w:rPr>
            <w:rFonts w:ascii="Times New Roman" w:hAnsi="Times New Roman" w:cs="Times New Roman"/>
            <w:sz w:val="24"/>
            <w:szCs w:val="24"/>
          </w:rPr>
          <w:t>3.1.42</w:t>
        </w:r>
      </w:hyperlink>
      <w:r w:rsidRPr="004D2836">
        <w:rPr>
          <w:rFonts w:ascii="Times New Roman" w:hAnsi="Times New Roman" w:cs="Times New Roman"/>
          <w:sz w:val="24"/>
          <w:szCs w:val="24"/>
        </w:rPr>
        <w:t xml:space="preserve"> настоящего Договора и раскрытия информации в соответствии с </w:t>
      </w:r>
      <w:hyperlink w:anchor="P155" w:history="1">
        <w:r w:rsidRPr="001C46FE">
          <w:rPr>
            <w:rFonts w:ascii="Times New Roman" w:hAnsi="Times New Roman" w:cs="Times New Roman"/>
            <w:sz w:val="24"/>
            <w:szCs w:val="24"/>
          </w:rPr>
          <w:t>пп. 3.1.45</w:t>
        </w:r>
      </w:hyperlink>
      <w:r w:rsidRPr="004D2836">
        <w:rPr>
          <w:rFonts w:ascii="Times New Roman" w:hAnsi="Times New Roman" w:cs="Times New Roman"/>
          <w:sz w:val="24"/>
          <w:szCs w:val="24"/>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3.4.7. Поручать вносить платежи по настоящему Договору нанимателю/арендатору данного помещения в случае сдачи его внаем или в аренду.</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4. ЦЕНА ДОГОВОРА, РАЗМЕР ПЛАТЫ ЗА ПОМЕЩЕНИЕ</w:t>
      </w:r>
    </w:p>
    <w:p w:rsidR="00AC5948" w:rsidRPr="004D2836" w:rsidRDefault="00AC5948" w:rsidP="00AC5948">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И КОММУНАЛЬНЫЕ УСЛУГИ, ПОРЯДОК ЕЕ ВНЕСЕНИЯ</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w:t>
      </w:r>
      <w:hyperlink r:id="rId130" w:history="1">
        <w:r w:rsidRPr="001C46FE">
          <w:rPr>
            <w:rFonts w:ascii="Times New Roman" w:hAnsi="Times New Roman" w:cs="Times New Roman"/>
            <w:sz w:val="24"/>
            <w:szCs w:val="24"/>
          </w:rPr>
          <w:t>ст. ст. 249</w:t>
        </w:r>
      </w:hyperlink>
      <w:r w:rsidRPr="004D2836">
        <w:rPr>
          <w:rFonts w:ascii="Times New Roman" w:hAnsi="Times New Roman" w:cs="Times New Roman"/>
          <w:sz w:val="24"/>
          <w:szCs w:val="24"/>
        </w:rPr>
        <w:t xml:space="preserve">, </w:t>
      </w:r>
      <w:hyperlink r:id="rId131" w:history="1">
        <w:r w:rsidRPr="001C46FE">
          <w:rPr>
            <w:rFonts w:ascii="Times New Roman" w:hAnsi="Times New Roman" w:cs="Times New Roman"/>
            <w:sz w:val="24"/>
            <w:szCs w:val="24"/>
          </w:rPr>
          <w:t>289</w:t>
        </w:r>
      </w:hyperlink>
      <w:r w:rsidRPr="004D2836">
        <w:rPr>
          <w:rFonts w:ascii="Times New Roman" w:hAnsi="Times New Roman" w:cs="Times New Roman"/>
          <w:sz w:val="24"/>
          <w:szCs w:val="24"/>
        </w:rPr>
        <w:t xml:space="preserve"> Гражданского кодекса Российской Федерации и </w:t>
      </w:r>
      <w:hyperlink r:id="rId132" w:history="1">
        <w:r w:rsidRPr="001C46FE">
          <w:rPr>
            <w:rFonts w:ascii="Times New Roman" w:hAnsi="Times New Roman" w:cs="Times New Roman"/>
            <w:sz w:val="24"/>
            <w:szCs w:val="24"/>
          </w:rPr>
          <w:t>ст. ст. 37</w:t>
        </w:r>
      </w:hyperlink>
      <w:r w:rsidRPr="004D2836">
        <w:rPr>
          <w:rFonts w:ascii="Times New Roman" w:hAnsi="Times New Roman" w:cs="Times New Roman"/>
          <w:sz w:val="24"/>
          <w:szCs w:val="24"/>
        </w:rPr>
        <w:t xml:space="preserve">, </w:t>
      </w:r>
      <w:hyperlink r:id="rId133" w:history="1">
        <w:r w:rsidRPr="001C46FE">
          <w:rPr>
            <w:rFonts w:ascii="Times New Roman" w:hAnsi="Times New Roman" w:cs="Times New Roman"/>
            <w:sz w:val="24"/>
            <w:szCs w:val="24"/>
          </w:rPr>
          <w:t>39</w:t>
        </w:r>
      </w:hyperlink>
      <w:r w:rsidRPr="004D2836">
        <w:rPr>
          <w:rFonts w:ascii="Times New Roman" w:hAnsi="Times New Roman" w:cs="Times New Roman"/>
          <w:sz w:val="24"/>
          <w:szCs w:val="24"/>
        </w:rPr>
        <w:t xml:space="preserve"> Жилищного кодекса Российской Федерации.</w:t>
      </w:r>
    </w:p>
    <w:p w:rsidR="00AC5948"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Размер платы для Собственника устанавливается </w:t>
      </w:r>
      <w:r>
        <w:rPr>
          <w:rFonts w:ascii="Times New Roman" w:hAnsi="Times New Roman" w:cs="Times New Roman"/>
          <w:sz w:val="24"/>
          <w:szCs w:val="24"/>
        </w:rPr>
        <w:t>согласно ___________________________________________________________________________.</w:t>
      </w:r>
    </w:p>
    <w:p w:rsidR="00AC5948"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4.2. Цена Договора определяется </w:t>
      </w:r>
      <w:r>
        <w:rPr>
          <w:rFonts w:ascii="Times New Roman" w:hAnsi="Times New Roman" w:cs="Times New Roman"/>
          <w:sz w:val="24"/>
          <w:szCs w:val="24"/>
        </w:rPr>
        <w:t>из расчета</w:t>
      </w:r>
      <w:r w:rsidRPr="00A87032">
        <w:rPr>
          <w:rFonts w:ascii="Times New Roman" w:hAnsi="Times New Roman" w:cs="Times New Roman"/>
          <w:sz w:val="24"/>
          <w:szCs w:val="24"/>
        </w:rPr>
        <w:t> </w:t>
      </w:r>
      <w:r>
        <w:rPr>
          <w:rFonts w:ascii="Times New Roman" w:hAnsi="Times New Roman" w:cs="Times New Roman"/>
          <w:sz w:val="24"/>
          <w:szCs w:val="24"/>
        </w:rPr>
        <w:t>платы</w:t>
      </w:r>
      <w:r w:rsidRPr="00A87032">
        <w:rPr>
          <w:rFonts w:ascii="Times New Roman" w:hAnsi="Times New Roman" w:cs="Times New Roman"/>
          <w:sz w:val="24"/>
          <w:szCs w:val="24"/>
        </w:rPr>
        <w:t xml:space="preserve"> </w:t>
      </w:r>
      <w:r>
        <w:rPr>
          <w:rFonts w:ascii="Times New Roman" w:hAnsi="Times New Roman" w:cs="Times New Roman"/>
          <w:sz w:val="24"/>
          <w:szCs w:val="24"/>
        </w:rPr>
        <w:t>за услуги по управлению многоквартирным домом, содержанию</w:t>
      </w:r>
      <w:r w:rsidRPr="00A87032">
        <w:rPr>
          <w:rFonts w:ascii="Times New Roman" w:hAnsi="Times New Roman" w:cs="Times New Roman"/>
          <w:sz w:val="24"/>
          <w:szCs w:val="24"/>
        </w:rPr>
        <w:t xml:space="preserve"> и текущ</w:t>
      </w:r>
      <w:r>
        <w:rPr>
          <w:rFonts w:ascii="Times New Roman" w:hAnsi="Times New Roman" w:cs="Times New Roman"/>
          <w:sz w:val="24"/>
          <w:szCs w:val="24"/>
        </w:rPr>
        <w:t xml:space="preserve">ему ремонту, </w:t>
      </w:r>
      <w:r w:rsidRPr="00A87032">
        <w:rPr>
          <w:rFonts w:ascii="Times New Roman" w:hAnsi="Times New Roman" w:cs="Times New Roman"/>
          <w:sz w:val="24"/>
          <w:szCs w:val="24"/>
        </w:rPr>
        <w:t xml:space="preserve">определена по </w:t>
      </w:r>
      <w:r>
        <w:rPr>
          <w:rFonts w:ascii="Times New Roman" w:hAnsi="Times New Roman" w:cs="Times New Roman"/>
          <w:sz w:val="24"/>
          <w:szCs w:val="24"/>
        </w:rPr>
        <w:t xml:space="preserve">результатам проведения конкурса и </w:t>
      </w:r>
      <w:r w:rsidRPr="00A87032">
        <w:rPr>
          <w:rFonts w:ascii="Times New Roman" w:hAnsi="Times New Roman" w:cs="Times New Roman"/>
          <w:sz w:val="24"/>
          <w:szCs w:val="24"/>
        </w:rPr>
        <w:t>устанавлив</w:t>
      </w:r>
      <w:r>
        <w:rPr>
          <w:rFonts w:ascii="Times New Roman" w:hAnsi="Times New Roman" w:cs="Times New Roman"/>
          <w:sz w:val="24"/>
          <w:szCs w:val="24"/>
        </w:rPr>
        <w:t>ается в размере __________________________________.</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Размер платы может быть уменьшен для внесения Собственником (нанимателем, арендатором) в соответствии с </w:t>
      </w:r>
      <w:hyperlink r:id="rId134"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содержания общего имущества в многоквартирном доме и </w:t>
      </w:r>
      <w:hyperlink r:id="rId135"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в порядке, установленном органами государственной власти.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136"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132" w:history="1">
        <w:r w:rsidRPr="001C46FE">
          <w:rPr>
            <w:rFonts w:ascii="Times New Roman" w:hAnsi="Times New Roman" w:cs="Times New Roman"/>
            <w:sz w:val="24"/>
            <w:szCs w:val="24"/>
          </w:rPr>
          <w:t>пп. 3.1.33</w:t>
        </w:r>
      </w:hyperlink>
      <w:r w:rsidRPr="004D2836">
        <w:rPr>
          <w:rFonts w:ascii="Times New Roman" w:hAnsi="Times New Roman" w:cs="Times New Roman"/>
          <w:sz w:val="24"/>
          <w:szCs w:val="24"/>
        </w:rPr>
        <w:t xml:space="preserve"> настоящего Договора.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4.6. Плата за содержание и ремонт общего имущества в Многоквартирном доме вносится ежемесячно до ____-го числа месяца, следующего за истекшим месяцем.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217" w:history="1">
        <w:r w:rsidRPr="001C46FE">
          <w:rPr>
            <w:rFonts w:ascii="Times New Roman" w:hAnsi="Times New Roman" w:cs="Times New Roman"/>
            <w:sz w:val="24"/>
            <w:szCs w:val="24"/>
          </w:rPr>
          <w:t>п. 4.6</w:t>
        </w:r>
      </w:hyperlink>
      <w:r w:rsidRPr="004D2836">
        <w:rPr>
          <w:rFonts w:ascii="Times New Roman" w:hAnsi="Times New Roman" w:cs="Times New Roman"/>
          <w:sz w:val="24"/>
          <w:szCs w:val="24"/>
        </w:rPr>
        <w:t xml:space="preserve"> настоящего Договора) на основании платежных документов, предоставляемых Управляющей организацией или ______________ по поручению Управляющей организации. В случае предоставления платежных документов позднее ____-го числа месяца, следующего за отчетным, плата за помещение может быть внесена с отсрочкой на срок задержки получения платежного документа.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4.9. Сумма начисленных в соответствии с </w:t>
      </w:r>
      <w:hyperlink w:anchor="P244" w:history="1">
        <w:r w:rsidRPr="001C46FE">
          <w:rPr>
            <w:rFonts w:ascii="Times New Roman" w:hAnsi="Times New Roman" w:cs="Times New Roman"/>
            <w:sz w:val="24"/>
            <w:szCs w:val="24"/>
          </w:rPr>
          <w:t>п. 5.4</w:t>
        </w:r>
      </w:hyperlink>
      <w:r w:rsidRPr="004D2836">
        <w:rPr>
          <w:rFonts w:ascii="Times New Roman" w:hAnsi="Times New Roman" w:cs="Times New Roman"/>
          <w:sz w:val="24"/>
          <w:szCs w:val="24"/>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4.10. Собственник вносит  плату в соотве</w:t>
      </w:r>
      <w:r>
        <w:rPr>
          <w:rFonts w:ascii="Times New Roman" w:hAnsi="Times New Roman" w:cs="Times New Roman"/>
          <w:sz w:val="24"/>
          <w:szCs w:val="24"/>
        </w:rPr>
        <w:t xml:space="preserve">тствии с настоящим Договором на </w:t>
      </w:r>
      <w:r w:rsidRPr="004D2836">
        <w:rPr>
          <w:rFonts w:ascii="Times New Roman" w:hAnsi="Times New Roman" w:cs="Times New Roman"/>
          <w:sz w:val="24"/>
          <w:szCs w:val="24"/>
        </w:rPr>
        <w:t>расчетный (лицевой, транзитный) счет N _____</w:t>
      </w:r>
      <w:r>
        <w:rPr>
          <w:rFonts w:ascii="Times New Roman" w:hAnsi="Times New Roman" w:cs="Times New Roman"/>
          <w:sz w:val="24"/>
          <w:szCs w:val="24"/>
        </w:rPr>
        <w:t>______ в ______________________</w:t>
      </w:r>
      <w:r w:rsidRPr="004D2836">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r w:rsidRPr="004D2836">
        <w:rPr>
          <w:rFonts w:ascii="Times New Roman" w:hAnsi="Times New Roman" w:cs="Times New Roman"/>
          <w:sz w:val="24"/>
          <w:szCs w:val="24"/>
        </w:rPr>
        <w:t>.</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(наименование кредитной организации, БИК, </w:t>
      </w:r>
      <w:r>
        <w:rPr>
          <w:rFonts w:ascii="Times New Roman" w:hAnsi="Times New Roman" w:cs="Times New Roman"/>
          <w:sz w:val="24"/>
          <w:szCs w:val="24"/>
        </w:rPr>
        <w:t>ИНН и др. банковские реквизиты)</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4.11. Неиспользование помещений Собственником не является основанием для невнесения платы за помещение и за отопление.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4.13. В случае оказания услуг и выполнения работ по содержанию и ремонту общего имущества в Многоквартирном доме, указанных в Приложениях N ___ и N ___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37"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содержания общего имущества в многоквартирном доме и </w:t>
      </w:r>
      <w:hyperlink r:id="rId138"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4.14. Собственник вправе обратиться в Управляющую организацию в письменной форме или сделать это устно после выявления соответствующего нарушения условий Договора по содержанию и ремонту общего имущества и требовать с Управляющей организации извещения о регистрационном номере обращения и последующем удовлетворении либо об отказе в его удовлетворении с указанием причин.</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4.15. Собственник, передавший функции по оплате содержания и ремонта общего имущества согласно </w:t>
      </w:r>
      <w:hyperlink w:anchor="P102" w:history="1">
        <w:r w:rsidRPr="001C46FE">
          <w:rPr>
            <w:rFonts w:ascii="Times New Roman" w:hAnsi="Times New Roman" w:cs="Times New Roman"/>
            <w:sz w:val="24"/>
            <w:szCs w:val="24"/>
          </w:rPr>
          <w:t>пп. 3.1.8</w:t>
        </w:r>
      </w:hyperlink>
      <w:r w:rsidRPr="004D2836">
        <w:rPr>
          <w:rFonts w:ascii="Times New Roman" w:hAnsi="Times New Roman" w:cs="Times New Roman"/>
          <w:sz w:val="24"/>
          <w:szCs w:val="24"/>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_____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139" w:history="1">
        <w:r w:rsidRPr="001C46FE">
          <w:rPr>
            <w:rFonts w:ascii="Times New Roman" w:hAnsi="Times New Roman" w:cs="Times New Roman"/>
            <w:sz w:val="24"/>
            <w:szCs w:val="24"/>
          </w:rPr>
          <w:t>Правилами</w:t>
        </w:r>
      </w:hyperlink>
      <w:r w:rsidRPr="004D2836">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и Приложением N _____ к настоящему Договору.</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уплате за предоплаченный период.</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5. ОТВЕТСТВЕННОСТЬ СТОРОН</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N ___).</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5.3.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244" w:history="1">
        <w:r w:rsidRPr="001C46FE">
          <w:rPr>
            <w:rFonts w:ascii="Times New Roman" w:hAnsi="Times New Roman" w:cs="Times New Roman"/>
            <w:sz w:val="24"/>
            <w:szCs w:val="24"/>
          </w:rPr>
          <w:t>п. 5.4</w:t>
        </w:r>
      </w:hyperlink>
      <w:r w:rsidRPr="004D2836">
        <w:rPr>
          <w:rFonts w:ascii="Times New Roman" w:hAnsi="Times New Roman" w:cs="Times New Roman"/>
          <w:sz w:val="24"/>
          <w:szCs w:val="24"/>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5.6. В случае неисполнения Управляющей организацией </w:t>
      </w:r>
      <w:hyperlink w:anchor="P245" w:history="1">
        <w:r w:rsidRPr="001C46FE">
          <w:rPr>
            <w:rFonts w:ascii="Times New Roman" w:hAnsi="Times New Roman" w:cs="Times New Roman"/>
            <w:sz w:val="24"/>
            <w:szCs w:val="24"/>
          </w:rPr>
          <w:t>п. 5.5</w:t>
        </w:r>
      </w:hyperlink>
      <w:r w:rsidRPr="004D2836">
        <w:rPr>
          <w:rFonts w:ascii="Times New Roman" w:hAnsi="Times New Roman" w:cs="Times New Roman"/>
          <w:sz w:val="24"/>
          <w:szCs w:val="24"/>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6. КОНТРОЛЬ ЗА ВЫПОЛНЕНИЕМ УПРАВЛЯЮЩЕЙ ОРГАНИЗАЦИЕЙ</w:t>
      </w:r>
    </w:p>
    <w:p w:rsidR="00AC5948" w:rsidRPr="004D2836" w:rsidRDefault="00AC5948" w:rsidP="00AC5948">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ЕЕ ОБЯЗАТЕЛЬСТВ ПО ДОГОВОРУ И ПОРЯДОК РЕГИСТРАЦИИ</w:t>
      </w:r>
    </w:p>
    <w:p w:rsidR="00AC5948" w:rsidRPr="004D2836" w:rsidRDefault="00AC5948" w:rsidP="00AC5948">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ФАКТА НАРУШЕНИЯ УСЛОВИЙ НАСТОЯЩЕГО ДОГОВОРА</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получения от Управляющей организации не позднее _ рабочих дней с даты обращения информации о перечнях, объемах, качестве и периодичности оказанных услуг и (или) выполненных работ;</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 составления актов о нарушении условий Договора в соответствии с положениями </w:t>
      </w:r>
      <w:hyperlink w:anchor="P261" w:history="1">
        <w:r w:rsidRPr="001C46FE">
          <w:rPr>
            <w:rFonts w:ascii="Times New Roman" w:hAnsi="Times New Roman" w:cs="Times New Roman"/>
            <w:sz w:val="24"/>
            <w:szCs w:val="24"/>
          </w:rPr>
          <w:t>п. п. 6.2</w:t>
        </w:r>
      </w:hyperlink>
      <w:r w:rsidRPr="004D2836">
        <w:rPr>
          <w:rFonts w:ascii="Times New Roman" w:hAnsi="Times New Roman" w:cs="Times New Roman"/>
          <w:sz w:val="24"/>
          <w:szCs w:val="24"/>
        </w:rPr>
        <w:t xml:space="preserve"> - </w:t>
      </w:r>
      <w:hyperlink w:anchor="P268" w:history="1">
        <w:r w:rsidRPr="001C46FE">
          <w:rPr>
            <w:rFonts w:ascii="Times New Roman" w:hAnsi="Times New Roman" w:cs="Times New Roman"/>
            <w:sz w:val="24"/>
            <w:szCs w:val="24"/>
          </w:rPr>
          <w:t>6.5</w:t>
        </w:r>
      </w:hyperlink>
      <w:r w:rsidRPr="004D2836">
        <w:rPr>
          <w:rFonts w:ascii="Times New Roman" w:hAnsi="Times New Roman" w:cs="Times New Roman"/>
          <w:sz w:val="24"/>
          <w:szCs w:val="24"/>
        </w:rPr>
        <w:t xml:space="preserve"> настоящего Договора;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инициирования созыва внеочередного общего собрания Собственников для принятия решений по фактам выявленных нарушений и/или нереагирования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обращения в СРО, членом которой является Управляющая организация.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6.2. Акт о нарушении условий Договора по требованию любой из Сторон Договора составляется в случаях:</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неправомерных действий Собственника.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Указанный Акт является основанием для применения к Сторонам мер ответственности, предусмотренных </w:t>
      </w:r>
      <w:hyperlink w:anchor="P238" w:history="1">
        <w:r w:rsidRPr="001C46FE">
          <w:rPr>
            <w:rFonts w:ascii="Times New Roman" w:hAnsi="Times New Roman" w:cs="Times New Roman"/>
            <w:sz w:val="24"/>
            <w:szCs w:val="24"/>
          </w:rPr>
          <w:t>разд. 5</w:t>
        </w:r>
      </w:hyperlink>
      <w:r w:rsidRPr="004D2836">
        <w:rPr>
          <w:rFonts w:ascii="Times New Roman" w:hAnsi="Times New Roman" w:cs="Times New Roman"/>
          <w:sz w:val="24"/>
          <w:szCs w:val="24"/>
        </w:rPr>
        <w:t xml:space="preserve"> настоящего Договора.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7. ПОРЯДОК ИЗМЕНЕНИЯ И РАСТОРЖЕНИЯ ДОГОВОРА</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7.1. Настоящий Договор может быть расторгнут в одностороннем порядке: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б) по инициативе Собственника в случае: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w:t>
      </w:r>
      <w:r>
        <w:rPr>
          <w:rFonts w:ascii="Times New Roman" w:hAnsi="Times New Roman" w:cs="Times New Roman"/>
          <w:sz w:val="24"/>
          <w:szCs w:val="24"/>
        </w:rPr>
        <w:t>месяц</w:t>
      </w:r>
      <w:r w:rsidRPr="004D2836">
        <w:rPr>
          <w:rFonts w:ascii="Times New Roman" w:hAnsi="Times New Roman" w:cs="Times New Roman"/>
          <w:sz w:val="24"/>
          <w:szCs w:val="24"/>
        </w:rPr>
        <w:t xml:space="preserve"> до прекращения настоящего Договора путем предоставления ей копии протокола решения общего собрания;</w:t>
      </w:r>
    </w:p>
    <w:p w:rsidR="00AC5948"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____ и N ____ к настоящему Договору (более _____ случаев, в отношении которых составлен Акт в соответствии с </w:t>
      </w:r>
      <w:hyperlink w:anchor="P261" w:history="1">
        <w:r w:rsidRPr="001C46FE">
          <w:rPr>
            <w:rFonts w:ascii="Times New Roman" w:hAnsi="Times New Roman" w:cs="Times New Roman"/>
            <w:sz w:val="24"/>
            <w:szCs w:val="24"/>
          </w:rPr>
          <w:t>п. 6.2</w:t>
        </w:r>
      </w:hyperlink>
      <w:r w:rsidRPr="004D2836">
        <w:rPr>
          <w:rFonts w:ascii="Times New Roman" w:hAnsi="Times New Roman" w:cs="Times New Roman"/>
          <w:sz w:val="24"/>
          <w:szCs w:val="24"/>
        </w:rPr>
        <w:t xml:space="preserve"> настоящего Договора).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7.2. Расторжение Договора по соглашению Сторон:</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7.2.1. В связи с окончанием срока действия Договора и уведомлением одной из Сторон другой Стороны о нежелании его продлевать.</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7.2.2. Вследствие наступления обстоятельств непреодолимой силы в соответствии с </w:t>
      </w:r>
      <w:hyperlink w:anchor="P297" w:history="1">
        <w:r w:rsidRPr="001C46FE">
          <w:rPr>
            <w:rFonts w:ascii="Times New Roman" w:hAnsi="Times New Roman" w:cs="Times New Roman"/>
            <w:sz w:val="24"/>
            <w:szCs w:val="24"/>
          </w:rPr>
          <w:t>п. 8.3</w:t>
        </w:r>
      </w:hyperlink>
      <w:r w:rsidRPr="004D2836">
        <w:rPr>
          <w:rFonts w:ascii="Times New Roman" w:hAnsi="Times New Roman" w:cs="Times New Roman"/>
          <w:sz w:val="24"/>
          <w:szCs w:val="24"/>
        </w:rPr>
        <w:t xml:space="preserve"> настоящего Договора.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7.3. Настоящий Договор в одностороннем порядке по инициативе любой из Сторон считается расторгнутым через </w:t>
      </w:r>
      <w:r>
        <w:rPr>
          <w:rFonts w:ascii="Times New Roman" w:hAnsi="Times New Roman" w:cs="Times New Roman"/>
          <w:sz w:val="24"/>
          <w:szCs w:val="24"/>
        </w:rPr>
        <w:t>один месяц</w:t>
      </w:r>
      <w:r w:rsidRPr="004D2836">
        <w:rPr>
          <w:rFonts w:ascii="Times New Roman" w:hAnsi="Times New Roman" w:cs="Times New Roman"/>
          <w:sz w:val="24"/>
          <w:szCs w:val="24"/>
        </w:rPr>
        <w:t xml:space="preserve"> с момента направления другой Стороне письменного уведомления.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7.8. Изменение условий настоящего Договора осуществляется в порядке, предусмотренном жилищным и гражданским законодательством.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7.9.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AC5948" w:rsidRPr="004D2836" w:rsidRDefault="00AC5948" w:rsidP="00AC59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Pr="004D2836">
        <w:rPr>
          <w:rFonts w:ascii="Times New Roman" w:hAnsi="Times New Roman" w:cs="Times New Roman"/>
          <w:sz w:val="24"/>
          <w:szCs w:val="24"/>
        </w:rPr>
        <w:t>.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или нотариусу на хранение.</w:t>
      </w:r>
    </w:p>
    <w:p w:rsidR="00AC5948" w:rsidRPr="004D2836" w:rsidRDefault="00AC5948" w:rsidP="00AC59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7.11</w:t>
      </w:r>
      <w:r w:rsidRPr="004D2836">
        <w:rPr>
          <w:rFonts w:ascii="Times New Roman" w:hAnsi="Times New Roman" w:cs="Times New Roman"/>
          <w:sz w:val="24"/>
          <w:szCs w:val="24"/>
        </w:rPr>
        <w:t>. В установленном законодательством случаях Договор расторгается в судебном порядке.</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8. ОРГАНИЗАЦИЯ ОБЩЕГО СОБРАНИЯ</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8.1. Решение об организации общего собрания Собственников помещений Многоквартирного дома принимается Управляющей организацией.</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8.2.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8.3. Внеочередное общее собрание может проводиться по инициативе Собственника помещения.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Собственники помещений предупреждаются о проведении внеочередного общего собрания заказными письмами с уведомлением.</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Расходы на организацию внеочередного общего собрания несет инициатор его созыва.</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9. ОСОБЫЕ УСЛОВИЯ</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10. СРОК ДЕЙСТВИЯ ДОГОВОРА</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916FC"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10.1. Договор заключен на _____ год(а) </w:t>
      </w:r>
      <w:hyperlink w:anchor="P352" w:history="1">
        <w:r w:rsidRPr="001C46FE">
          <w:rPr>
            <w:rFonts w:ascii="Times New Roman" w:hAnsi="Times New Roman" w:cs="Times New Roman"/>
            <w:sz w:val="24"/>
            <w:szCs w:val="24"/>
          </w:rPr>
          <w:t>&lt;2&gt;</w:t>
        </w:r>
      </w:hyperlink>
      <w:r w:rsidRPr="004D2836">
        <w:rPr>
          <w:rFonts w:ascii="Times New Roman" w:hAnsi="Times New Roman" w:cs="Times New Roman"/>
          <w:sz w:val="24"/>
          <w:szCs w:val="24"/>
        </w:rPr>
        <w:t xml:space="preserve"> и вступает </w:t>
      </w:r>
      <w:r w:rsidRPr="004916FC">
        <w:rPr>
          <w:rFonts w:ascii="Times New Roman" w:hAnsi="Times New Roman" w:cs="Times New Roman"/>
          <w:sz w:val="24"/>
          <w:szCs w:val="24"/>
        </w:rPr>
        <w:t>в силу с момента подписания Сторонами.</w:t>
      </w:r>
    </w:p>
    <w:p w:rsidR="00AC5948" w:rsidRPr="00AF6409" w:rsidRDefault="00AC5948" w:rsidP="00AC59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w:t>
      </w:r>
      <w:r w:rsidRPr="004D2836">
        <w:rPr>
          <w:rFonts w:ascii="Times New Roman" w:hAnsi="Times New Roman" w:cs="Times New Roman"/>
          <w:sz w:val="24"/>
          <w:szCs w:val="24"/>
        </w:rPr>
        <w:t xml:space="preserve"> </w:t>
      </w:r>
      <w:r w:rsidRPr="00AF6409">
        <w:rPr>
          <w:rFonts w:ascii="Times New Roman" w:hAnsi="Times New Roman" w:cs="Times New Roman"/>
          <w:sz w:val="24"/>
          <w:szCs w:val="24"/>
        </w:rPr>
        <w:t>Договор может быть продлен на 3 месяца при следующих условиях:</w:t>
      </w:r>
    </w:p>
    <w:p w:rsidR="00AC5948" w:rsidRPr="00AF6409" w:rsidRDefault="00AC5948" w:rsidP="00AC59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10.2.1. Б</w:t>
      </w:r>
      <w:r w:rsidRPr="00AF6409">
        <w:rPr>
          <w:rFonts w:ascii="Times New Roman" w:hAnsi="Times New Roman" w:cs="Times New Roman"/>
          <w:sz w:val="24"/>
          <w:szCs w:val="24"/>
        </w:rPr>
        <w:t xml:space="preserve">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40" w:history="1">
        <w:r w:rsidRPr="00AF6409">
          <w:rPr>
            <w:rFonts w:ascii="Times New Roman" w:hAnsi="Times New Roman" w:cs="Times New Roman"/>
            <w:sz w:val="24"/>
            <w:szCs w:val="24"/>
          </w:rPr>
          <w:t>статьей 164</w:t>
        </w:r>
      </w:hyperlink>
      <w:r w:rsidRPr="00AF6409">
        <w:rPr>
          <w:rFonts w:ascii="Times New Roman" w:hAnsi="Times New Roman" w:cs="Times New Roman"/>
          <w:sz w:val="24"/>
          <w:szCs w:val="24"/>
        </w:rPr>
        <w:t xml:space="preserve"> Жилищного кодекса Российской Федерации, с лицами, осуществляющими соответствующие виды деятельности;</w:t>
      </w:r>
    </w:p>
    <w:p w:rsidR="00AC5948" w:rsidRDefault="00AC5948" w:rsidP="00AC59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10.2.2. Т</w:t>
      </w:r>
      <w:r w:rsidRPr="00AF6409">
        <w:rPr>
          <w:rFonts w:ascii="Times New Roman" w:hAnsi="Times New Roman" w:cs="Times New Roman"/>
          <w:sz w:val="24"/>
          <w:szCs w:val="24"/>
        </w:rPr>
        <w:t>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w:t>
      </w:r>
      <w:r>
        <w:rPr>
          <w:rFonts w:ascii="Times New Roman" w:hAnsi="Times New Roman" w:cs="Times New Roman"/>
          <w:sz w:val="24"/>
          <w:szCs w:val="24"/>
        </w:rPr>
        <w:t>равления многоквартирным домом;</w:t>
      </w:r>
    </w:p>
    <w:p w:rsidR="00AC5948" w:rsidRDefault="00AC5948" w:rsidP="00AC59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10.2.3. Д</w:t>
      </w:r>
      <w:r w:rsidRPr="00AF6409">
        <w:rPr>
          <w:rFonts w:ascii="Times New Roman" w:hAnsi="Times New Roman" w:cs="Times New Roman"/>
          <w:sz w:val="24"/>
          <w:szCs w:val="24"/>
        </w:rPr>
        <w:t>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AC5948" w:rsidRPr="00AF6409" w:rsidRDefault="00AC5948" w:rsidP="00AC59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10.2.4. Д</w:t>
      </w:r>
      <w:r w:rsidRPr="00AF6409">
        <w:rPr>
          <w:rFonts w:ascii="Times New Roman" w:hAnsi="Times New Roman" w:cs="Times New Roman"/>
          <w:sz w:val="24"/>
          <w:szCs w:val="24"/>
        </w:rPr>
        <w:t xml:space="preserve">ругая управляющая организация, отобранная органом местного самоуправления для управления многоквартирным домом в соответствии </w:t>
      </w:r>
      <w:r>
        <w:rPr>
          <w:rFonts w:ascii="Times New Roman" w:hAnsi="Times New Roman" w:cs="Times New Roman"/>
          <w:sz w:val="24"/>
          <w:szCs w:val="24"/>
        </w:rPr>
        <w:t xml:space="preserve">с </w:t>
      </w:r>
      <w:r w:rsidRPr="00AF6409">
        <w:rPr>
          <w:rFonts w:ascii="Times New Roman" w:hAnsi="Times New Roman" w:cs="Times New Roman"/>
          <w:sz w:val="24"/>
          <w:szCs w:val="24"/>
        </w:rPr>
        <w:t>Правилами</w:t>
      </w:r>
      <w:r w:rsidRPr="004916FC">
        <w:rPr>
          <w:rFonts w:ascii="Times New Roman" w:hAnsi="Times New Roman" w:cs="Times New Roman"/>
          <w:sz w:val="24"/>
          <w:szCs w:val="24"/>
        </w:rPr>
        <w:t>, утвержденными Постановлением Правительства РФ от 06.02.2006 N 75</w:t>
      </w:r>
      <w:r w:rsidRPr="00AF6409">
        <w:rPr>
          <w:rFonts w:ascii="Times New Roman" w:hAnsi="Times New Roman" w:cs="Times New Roman"/>
          <w:sz w:val="24"/>
          <w:szCs w:val="24"/>
        </w:rPr>
        <w:t>, не приступила к выполнению договора управления многоквартирным домом;</w:t>
      </w:r>
    </w:p>
    <w:p w:rsidR="00AC5948" w:rsidRPr="004916FC" w:rsidRDefault="00AC5948" w:rsidP="00AC59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10.3.</w:t>
      </w:r>
      <w:r w:rsidRPr="004916FC">
        <w:rPr>
          <w:rFonts w:ascii="Times New Roman" w:hAnsi="Times New Roman" w:cs="Times New Roman"/>
          <w:sz w:val="24"/>
          <w:szCs w:val="24"/>
        </w:rPr>
        <w:t xml:space="preserve"> Срок начала выполнения управляющей организацией обязательств, составляет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11. ЗАКЛЮЧИТЕЛЬНЫЕ ПОЛОЖЕНИЯ</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11.1.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____ страницах и содержит ____ Приложений.</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11.2. Приложения: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11.2.1. </w:t>
      </w:r>
      <w:hyperlink r:id="rId141" w:history="1">
        <w:r w:rsidRPr="001C46FE">
          <w:rPr>
            <w:rFonts w:ascii="Times New Roman" w:hAnsi="Times New Roman" w:cs="Times New Roman"/>
            <w:sz w:val="24"/>
            <w:szCs w:val="24"/>
          </w:rPr>
          <w:t>Состав и состояние общего имущества</w:t>
        </w:r>
      </w:hyperlink>
      <w:r w:rsidRPr="004D2836">
        <w:rPr>
          <w:rFonts w:ascii="Times New Roman" w:hAnsi="Times New Roman" w:cs="Times New Roman"/>
          <w:sz w:val="24"/>
          <w:szCs w:val="24"/>
        </w:rPr>
        <w:t xml:space="preserve"> в Многоквартирном доме по адресу: __________________________ на ____ л. (Приложение N _____).</w:t>
      </w:r>
    </w:p>
    <w:p w:rsidR="00AC5948"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11.2.2. Перечень технической документации на Многоквартирный дом и иных связанных с управлением Многоквартирным домом документов </w:t>
      </w:r>
      <w:r>
        <w:rPr>
          <w:rFonts w:ascii="Times New Roman" w:hAnsi="Times New Roman" w:cs="Times New Roman"/>
          <w:sz w:val="24"/>
          <w:szCs w:val="24"/>
        </w:rPr>
        <w:t>на ___ л. (Приложение N _____).</w:t>
      </w:r>
    </w:p>
    <w:p w:rsidR="00AC5948" w:rsidRPr="00E9709F"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11.2.3</w:t>
      </w:r>
      <w:r w:rsidRPr="00E9709F">
        <w:rPr>
          <w:rFonts w:ascii="Times New Roman" w:hAnsi="Times New Roman" w:cs="Times New Roman"/>
          <w:sz w:val="24"/>
          <w:szCs w:val="24"/>
        </w:rPr>
        <w:t xml:space="preserve">. Перечень работ, услуг по управлению многоквартирным домом, определение их стоимости и размера платы за содержание и ремонт жилого помещения </w:t>
      </w:r>
      <w:r w:rsidRPr="004D2836">
        <w:rPr>
          <w:rFonts w:ascii="Times New Roman" w:hAnsi="Times New Roman" w:cs="Times New Roman"/>
          <w:sz w:val="24"/>
          <w:szCs w:val="24"/>
        </w:rPr>
        <w:t>на ___ л. (Приложение N _____).</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11.2.4. Перечень работ по </w:t>
      </w:r>
      <w:r>
        <w:rPr>
          <w:rFonts w:ascii="Times New Roman" w:hAnsi="Times New Roman" w:cs="Times New Roman"/>
          <w:sz w:val="24"/>
          <w:szCs w:val="24"/>
        </w:rPr>
        <w:t xml:space="preserve">текущему </w:t>
      </w:r>
      <w:r w:rsidRPr="004D2836">
        <w:rPr>
          <w:rFonts w:ascii="Times New Roman" w:hAnsi="Times New Roman" w:cs="Times New Roman"/>
          <w:sz w:val="24"/>
          <w:szCs w:val="24"/>
        </w:rPr>
        <w:t>ремонту общего имущества в Многоквартирном доме на ____ л. (Приложение N _____).</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11.2.5. Сведения о доле Собственника в Многоквартирном доме по правоустанавливающим документам на ___ л. (Приложение N _____).</w:t>
      </w:r>
    </w:p>
    <w:p w:rsidR="00AC5948" w:rsidRDefault="00AC5948" w:rsidP="00AC59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11.2.6</w:t>
      </w:r>
      <w:r w:rsidRPr="004D2836">
        <w:rPr>
          <w:rFonts w:ascii="Times New Roman" w:hAnsi="Times New Roman" w:cs="Times New Roman"/>
          <w:sz w:val="24"/>
          <w:szCs w:val="24"/>
        </w:rPr>
        <w:t>. Схема разграничения ответственности Управляющей организации и Собственника на ___ л. (Приложение N _____).</w:t>
      </w:r>
    </w:p>
    <w:p w:rsidR="00AC5948" w:rsidRPr="00046558" w:rsidRDefault="00AC5948" w:rsidP="00AC59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11.2.7. </w:t>
      </w:r>
      <w:r w:rsidRPr="00046558">
        <w:rPr>
          <w:rFonts w:ascii="Times New Roman" w:hAnsi="Times New Roman" w:cs="Times New Roman"/>
          <w:sz w:val="24"/>
          <w:szCs w:val="24"/>
        </w:rPr>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 л. (Приложение N _____).</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Pr="004D2836" w:rsidRDefault="00AC5948" w:rsidP="00AC5948">
      <w:pPr>
        <w:pStyle w:val="ConsPlusNormal"/>
        <w:ind w:firstLine="540"/>
        <w:jc w:val="center"/>
        <w:rPr>
          <w:rFonts w:ascii="Times New Roman" w:hAnsi="Times New Roman" w:cs="Times New Roman"/>
          <w:sz w:val="24"/>
          <w:szCs w:val="24"/>
        </w:rPr>
      </w:pPr>
      <w:r w:rsidRPr="004D2836">
        <w:rPr>
          <w:rFonts w:ascii="Times New Roman" w:hAnsi="Times New Roman" w:cs="Times New Roman"/>
          <w:sz w:val="24"/>
          <w:szCs w:val="24"/>
        </w:rPr>
        <w:t>АДРЕСА, РЕКВИЗИТЫ И ПОДПИСИ СТОРОН:</w:t>
      </w:r>
    </w:p>
    <w:p w:rsidR="00AC5948" w:rsidRPr="004D2836" w:rsidRDefault="00AC5948" w:rsidP="00AC5948">
      <w:pPr>
        <w:pStyle w:val="ConsPlusNormal"/>
        <w:ind w:firstLine="540"/>
        <w:jc w:val="both"/>
        <w:rPr>
          <w:rFonts w:ascii="Times New Roman" w:hAnsi="Times New Roman" w:cs="Times New Roman"/>
          <w:sz w:val="24"/>
          <w:szCs w:val="24"/>
        </w:rPr>
      </w:pPr>
    </w:p>
    <w:p w:rsidR="00AC5948" w:rsidRDefault="00AC5948" w:rsidP="00AC5948">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Управляющая организация:                 Собственник (представитель):</w:t>
      </w:r>
    </w:p>
    <w:p w:rsidR="00AC5948" w:rsidRDefault="00AC5948" w:rsidP="00AC5948">
      <w:pPr>
        <w:autoSpaceDE w:val="0"/>
        <w:autoSpaceDN w:val="0"/>
        <w:adjustRightInd w:val="0"/>
        <w:jc w:val="both"/>
        <w:rPr>
          <w:rFonts w:ascii="Courier New" w:eastAsia="Calibri" w:hAnsi="Courier New" w:cs="Courier New"/>
          <w:sz w:val="20"/>
        </w:rPr>
      </w:pPr>
    </w:p>
    <w:p w:rsidR="00AC5948" w:rsidRDefault="00AC5948" w:rsidP="00AC5948">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Наименование: ______________________     Ф.И.О.: __________________________</w:t>
      </w:r>
    </w:p>
    <w:p w:rsidR="00AC5948" w:rsidRDefault="00AC5948" w:rsidP="00AC5948">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Адрес: _____________________________     Адрес: ___________________________</w:t>
      </w:r>
    </w:p>
    <w:p w:rsidR="00AC5948" w:rsidRDefault="00AC5948" w:rsidP="00AC5948">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Тел./факс: _________________________     Тел./факс: _______________________</w:t>
      </w:r>
    </w:p>
    <w:p w:rsidR="00AC5948" w:rsidRDefault="00AC5948" w:rsidP="00AC5948">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Адрес электронной почты: ___________     Адрес электронной почты: _________</w:t>
      </w:r>
    </w:p>
    <w:p w:rsidR="00AC5948" w:rsidRDefault="00AC5948" w:rsidP="00AC5948">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ОГРН _______________________________     Паспорт: _________________________</w:t>
      </w:r>
    </w:p>
    <w:p w:rsidR="00AC5948" w:rsidRDefault="00AC5948" w:rsidP="00AC5948">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ИНН ________________________________     Выдан: ___________________________</w:t>
      </w:r>
    </w:p>
    <w:p w:rsidR="00AC5948" w:rsidRDefault="00AC5948" w:rsidP="00AC5948">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КПП ________________________________     ИНН ______________________________</w:t>
      </w:r>
    </w:p>
    <w:p w:rsidR="00AC5948" w:rsidRDefault="00AC5948" w:rsidP="00AC5948">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Р/с ________________________________</w:t>
      </w:r>
    </w:p>
    <w:p w:rsidR="00AC5948" w:rsidRDefault="00AC5948" w:rsidP="00AC5948">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в __________________________________</w:t>
      </w:r>
    </w:p>
    <w:p w:rsidR="00AC5948" w:rsidRDefault="00AC5948" w:rsidP="00AC5948">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К/с ________________________________</w:t>
      </w:r>
    </w:p>
    <w:p w:rsidR="00AC5948" w:rsidRDefault="00AC5948" w:rsidP="00AC5948">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БИК ________________________________</w:t>
      </w:r>
    </w:p>
    <w:p w:rsidR="00AC5948" w:rsidRDefault="00AC5948" w:rsidP="00AC5948">
      <w:pPr>
        <w:autoSpaceDE w:val="0"/>
        <w:autoSpaceDN w:val="0"/>
        <w:adjustRightInd w:val="0"/>
        <w:jc w:val="both"/>
        <w:rPr>
          <w:rFonts w:ascii="Courier New" w:eastAsia="Calibri" w:hAnsi="Courier New" w:cs="Courier New"/>
          <w:sz w:val="20"/>
        </w:rPr>
      </w:pPr>
    </w:p>
    <w:p w:rsidR="00AC5948" w:rsidRDefault="00AC5948" w:rsidP="00AC5948">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 xml:space="preserve">    _____________/___________________/      _____________/________________/</w:t>
      </w:r>
    </w:p>
    <w:p w:rsidR="00AC5948" w:rsidRDefault="00AC5948" w:rsidP="00AC5948">
      <w:pPr>
        <w:autoSpaceDE w:val="0"/>
        <w:autoSpaceDN w:val="0"/>
        <w:adjustRightInd w:val="0"/>
        <w:jc w:val="both"/>
        <w:rPr>
          <w:rFonts w:ascii="Courier New" w:eastAsia="Calibri" w:hAnsi="Courier New" w:cs="Courier New"/>
          <w:sz w:val="20"/>
        </w:rPr>
      </w:pPr>
      <w:r>
        <w:rPr>
          <w:rFonts w:ascii="Courier New" w:eastAsia="Calibri" w:hAnsi="Courier New" w:cs="Courier New"/>
          <w:sz w:val="20"/>
        </w:rPr>
        <w:t xml:space="preserve">      (подпись)         (Ф.И.О.)              (подпись)       (Ф.И.О.)</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Информация для сведения: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&lt;2&gt; Договор управления многоквартирным домом заключается:</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1) в случае, указанном в </w:t>
      </w:r>
      <w:hyperlink r:id="rId142" w:history="1">
        <w:r w:rsidRPr="001C46FE">
          <w:rPr>
            <w:rFonts w:ascii="Times New Roman" w:hAnsi="Times New Roman" w:cs="Times New Roman"/>
            <w:sz w:val="24"/>
            <w:szCs w:val="24"/>
          </w:rPr>
          <w:t>ч. 1 ст. 162</w:t>
        </w:r>
      </w:hyperlink>
      <w:r w:rsidRPr="004D2836">
        <w:rPr>
          <w:rFonts w:ascii="Times New Roman" w:hAnsi="Times New Roman" w:cs="Times New Roman"/>
          <w:sz w:val="24"/>
          <w:szCs w:val="24"/>
        </w:rPr>
        <w:t xml:space="preserve"> Жилищного кодекса Российской Федерации, на срок не менее чем один год, но не более чем пять лет;</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2) в случаях, указанных в </w:t>
      </w:r>
      <w:hyperlink r:id="rId143" w:history="1">
        <w:r w:rsidRPr="001C46FE">
          <w:rPr>
            <w:rFonts w:ascii="Times New Roman" w:hAnsi="Times New Roman" w:cs="Times New Roman"/>
            <w:sz w:val="24"/>
            <w:szCs w:val="24"/>
          </w:rPr>
          <w:t>ч. 4</w:t>
        </w:r>
      </w:hyperlink>
      <w:r w:rsidRPr="004D2836">
        <w:rPr>
          <w:rFonts w:ascii="Times New Roman" w:hAnsi="Times New Roman" w:cs="Times New Roman"/>
          <w:sz w:val="24"/>
          <w:szCs w:val="24"/>
        </w:rPr>
        <w:t xml:space="preserve"> и </w:t>
      </w:r>
      <w:hyperlink r:id="rId144" w:history="1">
        <w:r w:rsidRPr="001C46FE">
          <w:rPr>
            <w:rFonts w:ascii="Times New Roman" w:hAnsi="Times New Roman" w:cs="Times New Roman"/>
            <w:sz w:val="24"/>
            <w:szCs w:val="24"/>
          </w:rPr>
          <w:t>13 ст. 161</w:t>
        </w:r>
      </w:hyperlink>
      <w:r w:rsidRPr="004D2836">
        <w:rPr>
          <w:rFonts w:ascii="Times New Roman" w:hAnsi="Times New Roman" w:cs="Times New Roman"/>
          <w:sz w:val="24"/>
          <w:szCs w:val="24"/>
        </w:rPr>
        <w:t xml:space="preserve"> Жилищного кодекса Российской Федерации, на срок не менее чем один год, но не более чем три года;</w:t>
      </w:r>
    </w:p>
    <w:p w:rsidR="00AC5948" w:rsidRPr="004D2836" w:rsidRDefault="00AC5948" w:rsidP="00AC5948">
      <w:pPr>
        <w:pStyle w:val="ConsPlusNormal"/>
        <w:ind w:firstLine="540"/>
        <w:jc w:val="both"/>
        <w:rPr>
          <w:rFonts w:ascii="Times New Roman" w:hAnsi="Times New Roman" w:cs="Times New Roman"/>
          <w:sz w:val="24"/>
          <w:szCs w:val="24"/>
        </w:rPr>
      </w:pPr>
      <w:r w:rsidRPr="004D2836">
        <w:rPr>
          <w:rFonts w:ascii="Times New Roman" w:hAnsi="Times New Roman" w:cs="Times New Roman"/>
          <w:sz w:val="24"/>
          <w:szCs w:val="24"/>
        </w:rPr>
        <w:t xml:space="preserve">3) в случае, указанном в </w:t>
      </w:r>
      <w:hyperlink r:id="rId145" w:history="1">
        <w:r w:rsidRPr="001C46FE">
          <w:rPr>
            <w:rFonts w:ascii="Times New Roman" w:hAnsi="Times New Roman" w:cs="Times New Roman"/>
            <w:sz w:val="24"/>
            <w:szCs w:val="24"/>
          </w:rPr>
          <w:t>ч. 14 ст. 161</w:t>
        </w:r>
      </w:hyperlink>
      <w:r w:rsidRPr="004D2836">
        <w:rPr>
          <w:rFonts w:ascii="Times New Roman" w:hAnsi="Times New Roman" w:cs="Times New Roman"/>
          <w:sz w:val="24"/>
          <w:szCs w:val="24"/>
        </w:rPr>
        <w:t xml:space="preserve"> Жилищного кодекса Российской Федерации, на срок не более чем три месяца.</w:t>
      </w:r>
    </w:p>
    <w:p w:rsidR="00AC5948" w:rsidRPr="001C46FE" w:rsidRDefault="00AC5948" w:rsidP="00AC5948">
      <w:pPr>
        <w:pStyle w:val="ConsPlusNormal"/>
        <w:ind w:left="6663" w:firstLine="0"/>
        <w:rPr>
          <w:rFonts w:ascii="Times New Roman" w:hAnsi="Times New Roman" w:cs="Times New Roman"/>
          <w:sz w:val="24"/>
          <w:szCs w:val="24"/>
        </w:rPr>
      </w:pPr>
      <w:r>
        <w:rPr>
          <w:rFonts w:ascii="Times New Roman" w:hAnsi="Times New Roman" w:cs="Times New Roman"/>
          <w:sz w:val="24"/>
          <w:szCs w:val="24"/>
        </w:rPr>
        <w:br w:type="page"/>
      </w:r>
      <w:r w:rsidRPr="001C46FE">
        <w:rPr>
          <w:rFonts w:ascii="Times New Roman" w:hAnsi="Times New Roman" w:cs="Times New Roman"/>
          <w:sz w:val="24"/>
          <w:szCs w:val="24"/>
        </w:rPr>
        <w:t>Приложение N ____</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Состав и состояние общего имущества</w:t>
      </w:r>
      <w:r>
        <w:rPr>
          <w:rFonts w:ascii="Times New Roman" w:hAnsi="Times New Roman" w:cs="Times New Roman"/>
          <w:sz w:val="24"/>
          <w:szCs w:val="24"/>
        </w:rPr>
        <w:t xml:space="preserve"> в многоквартирном</w:t>
      </w:r>
    </w:p>
    <w:p w:rsidR="00AC5948" w:rsidRPr="001C46FE" w:rsidRDefault="00AC5948" w:rsidP="00AC594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доме</w:t>
      </w:r>
      <w:r w:rsidRPr="001C46FE">
        <w:rPr>
          <w:rFonts w:ascii="Times New Roman" w:hAnsi="Times New Roman" w:cs="Times New Roman"/>
          <w:sz w:val="24"/>
          <w:szCs w:val="24"/>
        </w:rPr>
        <w:t xml:space="preserve"> по адресу </w:t>
      </w:r>
      <w:hyperlink w:anchor="P408" w:history="1">
        <w:r w:rsidRPr="001C46FE">
          <w:rPr>
            <w:rFonts w:ascii="Times New Roman" w:hAnsi="Times New Roman" w:cs="Times New Roman"/>
            <w:sz w:val="24"/>
            <w:szCs w:val="24"/>
          </w:rPr>
          <w:t>&lt;1&gt;</w:t>
        </w:r>
      </w:hyperlink>
      <w:r w:rsidRPr="001C46FE">
        <w:rPr>
          <w:rFonts w:ascii="Times New Roman" w:hAnsi="Times New Roman" w:cs="Times New Roman"/>
          <w:sz w:val="24"/>
          <w:szCs w:val="24"/>
        </w:rPr>
        <w:t>:</w:t>
      </w:r>
    </w:p>
    <w:p w:rsidR="00AC5948" w:rsidRPr="001C46FE" w:rsidRDefault="00AC5948" w:rsidP="00AC5948">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_____________________________________</w:t>
      </w:r>
    </w:p>
    <w:p w:rsidR="00AC5948" w:rsidRPr="001C46FE" w:rsidRDefault="00AC5948" w:rsidP="00AC5948">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(адрес многоквартирного дома)</w:t>
      </w:r>
    </w:p>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Номер государственной регистрации ____ от "__"__________ ____ г.</w:t>
      </w:r>
    </w:p>
    <w:p w:rsidR="00AC5948" w:rsidRPr="001C46FE" w:rsidRDefault="00AC5948" w:rsidP="00AC5948">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Инвентарный номер ________________________. Литера ____________.</w:t>
      </w:r>
    </w:p>
    <w:p w:rsidR="00AC5948" w:rsidRPr="001C46FE" w:rsidRDefault="00AC5948" w:rsidP="00AC5948">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Назначение ____________________________________________________.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Площадь _______________________________________________________.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Этажность ___________________. Подземная этажность ____________.</w:t>
      </w:r>
    </w:p>
    <w:p w:rsidR="00AC5948" w:rsidRPr="001C46FE" w:rsidRDefault="00AC5948" w:rsidP="00AC5948">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Документы-основания ___________________________________________.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Общее имущество в многоквартирном доме</w:t>
      </w:r>
    </w:p>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Наименование __________________________________________________.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Этаж ____________. Номера на поэтажном плане __________________.</w:t>
      </w:r>
    </w:p>
    <w:p w:rsidR="00AC5948" w:rsidRPr="001C46FE" w:rsidRDefault="00AC5948" w:rsidP="00AC5948">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Назначение ____________________________________________________.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Площадь _______________________________________________________.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Документы-основания ___________________________________________.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ind w:firstLine="540"/>
        <w:jc w:val="both"/>
        <w:rPr>
          <w:rFonts w:ascii="Times New Roman" w:hAnsi="Times New Roman" w:cs="Times New Roman"/>
          <w:sz w:val="24"/>
          <w:szCs w:val="24"/>
        </w:rPr>
      </w:pPr>
      <w:r w:rsidRPr="001C46FE">
        <w:rPr>
          <w:rFonts w:ascii="Times New Roman" w:hAnsi="Times New Roman" w:cs="Times New Roman"/>
          <w:sz w:val="24"/>
          <w:szCs w:val="24"/>
        </w:rPr>
        <w:t>По состоянию на "__"___________ ____ г.</w:t>
      </w:r>
    </w:p>
    <w:p w:rsidR="00AC5948" w:rsidRPr="001C46FE" w:rsidRDefault="00AC5948" w:rsidP="00AC5948">
      <w:pPr>
        <w:pStyle w:val="ConsPlusNormal"/>
        <w:ind w:firstLine="540"/>
        <w:jc w:val="both"/>
        <w:rPr>
          <w:rFonts w:ascii="Times New Roman" w:hAnsi="Times New Roman" w:cs="Times New Roman"/>
          <w:sz w:val="24"/>
          <w:szCs w:val="24"/>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58"/>
        <w:gridCol w:w="3855"/>
      </w:tblGrid>
      <w:tr w:rsidR="00AC5948" w:rsidRPr="001C46FE" w:rsidTr="00B64B3A">
        <w:trPr>
          <w:jc w:val="center"/>
        </w:trPr>
        <w:tc>
          <w:tcPr>
            <w:tcW w:w="2268" w:type="dxa"/>
          </w:tcPr>
          <w:p w:rsidR="00AC5948" w:rsidRPr="001C46FE" w:rsidRDefault="00AC5948" w:rsidP="00B64B3A">
            <w:pPr>
              <w:pStyle w:val="ConsPlusNormal"/>
              <w:ind w:firstLine="0"/>
              <w:jc w:val="center"/>
              <w:rPr>
                <w:rFonts w:ascii="Times New Roman" w:hAnsi="Times New Roman" w:cs="Times New Roman"/>
                <w:sz w:val="24"/>
                <w:szCs w:val="24"/>
              </w:rPr>
            </w:pPr>
            <w:r w:rsidRPr="001C46FE">
              <w:rPr>
                <w:rFonts w:ascii="Times New Roman" w:hAnsi="Times New Roman" w:cs="Times New Roman"/>
                <w:sz w:val="24"/>
                <w:szCs w:val="24"/>
              </w:rPr>
              <w:t>Наименование элемента общего имущества</w:t>
            </w:r>
          </w:p>
        </w:tc>
        <w:tc>
          <w:tcPr>
            <w:tcW w:w="3458" w:type="dxa"/>
          </w:tcPr>
          <w:p w:rsidR="00AC5948" w:rsidRPr="001C46FE" w:rsidRDefault="00AC5948" w:rsidP="00B64B3A">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Параметры</w:t>
            </w:r>
          </w:p>
        </w:tc>
        <w:tc>
          <w:tcPr>
            <w:tcW w:w="3855" w:type="dxa"/>
          </w:tcPr>
          <w:p w:rsidR="00AC5948" w:rsidRPr="001C46FE" w:rsidRDefault="00AC5948" w:rsidP="00B64B3A">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Характеристика</w:t>
            </w:r>
          </w:p>
        </w:tc>
      </w:tr>
      <w:tr w:rsidR="00AC5948" w:rsidRPr="001C46FE" w:rsidTr="00B64B3A">
        <w:trPr>
          <w:jc w:val="center"/>
        </w:trPr>
        <w:tc>
          <w:tcPr>
            <w:tcW w:w="9581" w:type="dxa"/>
            <w:gridSpan w:val="3"/>
          </w:tcPr>
          <w:p w:rsidR="00AC5948" w:rsidRPr="001C46FE" w:rsidRDefault="00AC5948" w:rsidP="00B64B3A">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I. Помещения общего пользования</w:t>
            </w:r>
          </w:p>
        </w:tc>
      </w:tr>
      <w:tr w:rsidR="00AC5948" w:rsidRPr="001C46FE" w:rsidTr="00B64B3A">
        <w:trPr>
          <w:trHeight w:val="1828"/>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Помещения общего пользования</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Назначение 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Наименования 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пола ________</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помещений, требующих текущего ремонта,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пола ___ шт. (площадь пола, требующая ремонта, ___ кв. м)</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Межквартирные лестничные площадки</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пола __________</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лестничных площадок, требующих текущего ремонта,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 пола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требующая ремонта, ___ кв. м)</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Лестницы</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лестничных маршей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лестничных маршей 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ограждения ___________________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балясин 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___ кв. м</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лестниц, требующих ремонта,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лестничных маршей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ограждений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балясин ___ шт.</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Лифтовые и иные шахты</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лифтовых шахт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иных шахт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____________________ (указать название шахт)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лифтовых шахт, требующих ремонта,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иных шахт, требующих ремонта, ___ шт.</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Коридоры</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пола ___</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коридоров, требующих ремонта,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 пола ___ шт. (площадь пола, требующая ремонта, ___ кв. м)</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Технические этажи</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пола ______</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Санитарное состояние _______________________ (указать, удовлетворительное или неудовлетворительное)</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Чердаки</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Санитарное состояние _______________________ (указать, удовлетворительное или неудовлетворительное).</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Требования пожарной безопасности ______________________ (указать, соблюдаются или не соблюдаются, если не соблюдаются - дать краткую характеристику нарушений)</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Технические подвалы</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пола ___ кв.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Перечень инженерных коммуникаций, проходящих через подвал:</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4. _____________________</w:t>
            </w:r>
          </w:p>
          <w:p w:rsidR="00AC5948" w:rsidRPr="001C46FE" w:rsidRDefault="00AC5948" w:rsidP="00B64B3A">
            <w:pPr>
              <w:pStyle w:val="ConsPlusNormal"/>
              <w:ind w:firstLine="540"/>
              <w:jc w:val="both"/>
              <w:rPr>
                <w:rFonts w:ascii="Times New Roman" w:hAnsi="Times New Roman" w:cs="Times New Roman"/>
                <w:sz w:val="24"/>
                <w:szCs w:val="24"/>
              </w:rPr>
            </w:pP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Перечень установленного инженерного оборудования:</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4. _________________</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Санитарное состояние _________________ (указать, удовлетворительное или неудовлетворительное).</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Требования пожарной безопасности ____________ (указать, соблюдаются или не соблюдаются, если не соблюдаются - дать краткую характеристику нарушений).</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Перечислить оборудование и инженерные коммуникации, нуждающиеся в замене:</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4. ___________________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Перечислить оборудование и инженерные коммуникации, нуждающиеся в ремонте:</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4. ___________________</w:t>
            </w:r>
          </w:p>
        </w:tc>
      </w:tr>
      <w:tr w:rsidR="00AC5948" w:rsidRPr="001C46FE" w:rsidTr="00B64B3A">
        <w:trPr>
          <w:jc w:val="center"/>
        </w:trPr>
        <w:tc>
          <w:tcPr>
            <w:tcW w:w="9581" w:type="dxa"/>
            <w:gridSpan w:val="3"/>
          </w:tcPr>
          <w:p w:rsidR="00AC5948" w:rsidRPr="001C46FE" w:rsidRDefault="00AC5948" w:rsidP="00B64B3A">
            <w:pPr>
              <w:pStyle w:val="ConsPlusNormal"/>
              <w:ind w:firstLine="540"/>
              <w:rPr>
                <w:rFonts w:ascii="Times New Roman" w:hAnsi="Times New Roman" w:cs="Times New Roman"/>
                <w:sz w:val="24"/>
                <w:szCs w:val="24"/>
              </w:rPr>
            </w:pPr>
            <w:r w:rsidRPr="001C46FE">
              <w:rPr>
                <w:rFonts w:ascii="Times New Roman" w:hAnsi="Times New Roman" w:cs="Times New Roman"/>
                <w:sz w:val="24"/>
                <w:szCs w:val="24"/>
              </w:rPr>
              <w:t>II. Ограждающие несущие и ненесущие конструкции многоквартирного дома</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Фундаменты</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Вид фундамента: 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продухов 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 (указать, удовлетворительное или неудовлетворительное, если неудовлетворительное - указать дефекты).</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продухов, требующих ремонта, ___ шт.</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Стены и перегородки внутри подъездов</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подъездов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стен в подъездах ___ кв.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отделки стен 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потолков ___ кв.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отделки потолков ____________</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подъездов, нуждающихся в ремонте,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стен, нуждающихся в ремонте, ___ кв.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потолков, нуждающихся в ремонте, ___ кв. м</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Стены и перегородки внутри помещений общего пользования</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стен ___ кв.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стен и перегородок 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отделки стен ___________________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потолков ___ кв.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отделки потолков _____________</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стен, нуждающихся в ремонте, ___ кв.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потолков, нуждающихся в ремонте, ___ кв. м</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Наружные стены и перегородки</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___ тыс. кв.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межпанельных швов ___ м</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 (указать, удовлетворительное или неудовлетворительное, если неудовлетворительное - указать дефекты).</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стен, требующих утепления, ___ кв.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межпанельных швов, нуждающихся в ремонте, ___ м</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Перекрытия</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этажей 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______ тыс. кв. м</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перекрытий, требующих ремонта, ___ кв. м (указать вид работ).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перекрытий, требующих утепления, ___ кв. м</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Крыши</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AC5948"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xml:space="preserve">Вид кровли ________ _____________ </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плоская, односкатная, двускатная, иное)</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кровли 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кровли ___ кв.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свесов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свесов ___ кв.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ограждений ___ м</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Характеристика состояния _______________ (указать, удовлетворительное или неудовлетворительное, если неудовлетворительное - указать:</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площадь крыши, требующей капитального ремонта, __ кв.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площадь крыши, требующей текущего ремонта, ___ кв. м)</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Двери</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дверей, ограждающих вход в помещения общего пользования,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Из них:</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деревянных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металлических 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дверей, ограждающих вход в помещения общего пользования, требующих ремонта,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Из них:</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деревянных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металлических ___ шт.</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Окна</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окон, расположенных в помещениях общего пользования,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из них деревянных 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окон, расположенных в помещениях общего пользования, требующих ремонта,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из них деревянных ___ шт.</w:t>
            </w:r>
          </w:p>
        </w:tc>
      </w:tr>
      <w:tr w:rsidR="00AC5948" w:rsidRPr="001C46FE" w:rsidTr="00B64B3A">
        <w:trPr>
          <w:jc w:val="center"/>
        </w:trPr>
        <w:tc>
          <w:tcPr>
            <w:tcW w:w="9581" w:type="dxa"/>
            <w:gridSpan w:val="3"/>
          </w:tcPr>
          <w:p w:rsidR="00AC5948" w:rsidRPr="001C46FE" w:rsidRDefault="00AC5948" w:rsidP="00B64B3A">
            <w:pPr>
              <w:pStyle w:val="ConsPlusNormal"/>
              <w:ind w:firstLine="540"/>
              <w:rPr>
                <w:rFonts w:ascii="Times New Roman" w:hAnsi="Times New Roman" w:cs="Times New Roman"/>
                <w:sz w:val="24"/>
                <w:szCs w:val="24"/>
              </w:rPr>
            </w:pPr>
            <w:r w:rsidRPr="001C46FE">
              <w:rPr>
                <w:rFonts w:ascii="Times New Roman" w:hAnsi="Times New Roman" w:cs="Times New Roman"/>
                <w:sz w:val="24"/>
                <w:szCs w:val="24"/>
              </w:rPr>
              <w:t>III. Механическое, электрическое, санитарно-техническое и иное оборудование</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Лифты и лифтовое оборудование</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грузовых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Марки лифтов 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Грузоподъемность ___ 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Площадь кабин ___ кв. м</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лифтов, требующих:</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замены,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капитального ремонта, 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текущего ремонта, ___ шт.</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Мусоропровод</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ствола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загрузочных устройств 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ствола ______________________ (удовлетворительное или неудовлетворительное, если неудовлетворительное - указать дефекты).</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загрузочных устройств, требующих капитального ремонта, ___ шт.</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Вентиляция</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вентиляционных каналов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вентиляционных каналов 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вентиляционных каналов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вентиляционных коробов 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вентиляционных каналов, требующих ремонта, ___ шт.</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Дымовые трубы/вентиляционные трубы</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вентиляционных труб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дымовых труб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_______________</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вентиляционных труб ____________________ (удовлетворительное или неудовлетворительное, если неудовлетворительное - указать дефекты).</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дымовых труб _____________________ (удовлетворительное или неудовлетворительное, если неудовлетворительное - указать дефекты)</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Водосточные желоба/водосточные трубы</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желобов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водосточных труб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Тип водосточных желобов и водосточных труб _______ (наружные или внутренние)</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водосточных труб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водосточных желобов ___ м</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водосточных желобов, требующих:</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замены,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ремонта,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водосточных труб, требующих:</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замены,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ремонта, ___ шт.</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Электрические водно-распределительные устройства</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Светильники</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светильников, требующих замены,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светильников, требующих ремонта, ___ шт.</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Системы дымоудаления</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Магистраль с распределительным щитком</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магистрали ___ м</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магистрали, требующей замены,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распределительных щитков, требующих ремонта, ___ шт. (указать дефекты)</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Сети электроснабжения</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___ м</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Длина сетей, требующих замены, ___ м</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Котлы отопительные</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Сети теплоснабжения</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труб и протяженность в однотрубном исчислении:</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 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 __ м</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w:t>
            </w:r>
            <w:r w:rsidRPr="001C46FE">
              <w:rPr>
                <w:rFonts w:ascii="Times New Roman" w:hAnsi="Times New Roman" w:cs="Times New Roman"/>
                <w:sz w:val="24"/>
                <w:szCs w:val="24"/>
              </w:rPr>
              <w:t>иаметр, материал и протяженность труб, требующих замены:</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труб, требующих ремонта, ___ м (указать вид работ: восстановление теплоизоляции, окраска, иное)</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Задвижки, вентили, краны на системах теплоснабжения</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Требуют замены или ремонта:</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Бойлерные (теплообменники)</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Элеваторные узлы</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Радиаторы</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и количество:</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 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Требуют замены (материал и количество):</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 ___ шт.</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Полотенцесушители</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и количество:</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 ____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 ____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Требуют замены (материал и количество):</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 ___ шт.</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Системы очистки воды</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Марка _________</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Насосы</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Марка насоса:</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Трубопроводы холодной воды</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 труб, требующих замены:</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труб, требующих окраски, ___ м</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Трубопроводы горячей воды</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w:t>
            </w:r>
            <w:r w:rsidRPr="001C46FE">
              <w:rPr>
                <w:rFonts w:ascii="Times New Roman" w:hAnsi="Times New Roman" w:cs="Times New Roman"/>
                <w:sz w:val="24"/>
                <w:szCs w:val="24"/>
              </w:rPr>
              <w:t>иаметр, материал и протяженность:</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 труб, требующих замены:</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труб, требующих окраски, ___ м</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Задвижки, вентили, краны на системах водоснабжения</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Требуют замены или ремонта:</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Коллективные приборы учета</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Перечень установленных приборов учета, марка и номер:</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дату следующей поверки для каждого прибора учета:</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Сигнализация</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Вид сигнализации:</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для каждого вида сигнализации ______________________ (удовлетворительное или неудовлетворительное, если неудовлетворительное - указать дефекты)</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Трубопроводы канализации</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 труб, требующих замены:</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Сети газоснабжения</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Диаметр, материал и протяженность:</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 мм ______,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 мм ______,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 мм ______, ___ м</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Задвижки, вентили, краны на системах газоснабжения</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Требуют замены или ремонта:</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задвижек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вентилей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кранов ___ шт.</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Калориферы</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Указатели наименования улицы, переулка, площади и пр. на фасаде многоквартирного дома</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Количество 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Иное оборудование</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наименование</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состояние _____________ (удовлетворительное или неудовлетворительное, если неудовлетворительное - указать дефекты)</w:t>
            </w:r>
          </w:p>
        </w:tc>
      </w:tr>
      <w:tr w:rsidR="00AC5948" w:rsidRPr="001C46FE" w:rsidTr="00B64B3A">
        <w:trPr>
          <w:jc w:val="center"/>
        </w:trPr>
        <w:tc>
          <w:tcPr>
            <w:tcW w:w="9581" w:type="dxa"/>
            <w:gridSpan w:val="3"/>
          </w:tcPr>
          <w:p w:rsidR="00AC5948" w:rsidRPr="001C46FE" w:rsidRDefault="00AC5948" w:rsidP="00B64B3A">
            <w:pPr>
              <w:pStyle w:val="ConsPlusNormal"/>
              <w:ind w:firstLine="540"/>
              <w:rPr>
                <w:rFonts w:ascii="Times New Roman" w:hAnsi="Times New Roman" w:cs="Times New Roman"/>
                <w:sz w:val="24"/>
                <w:szCs w:val="24"/>
              </w:rPr>
            </w:pPr>
            <w:r w:rsidRPr="001C46FE">
              <w:rPr>
                <w:rFonts w:ascii="Times New Roman" w:hAnsi="Times New Roman" w:cs="Times New Roman"/>
                <w:sz w:val="24"/>
                <w:szCs w:val="24"/>
              </w:rPr>
              <w:t>IV. Земельный участок, входящий в состав общего имущества многоквартирного дома</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Общая площадь</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Земельного участка ______ га,</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в том числе:</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застройка ___ га;</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асфальт ___ га;</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грунт ___ га;</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 газон ___ га</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состояние ____________ (удовлетворительное или неудовлетворительное, если неудовлетворительное - указать дефекты)</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Зеленые насаждения</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Деревья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кустарники 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состояние ____________ (удовлетворительное или неудовлетворительное, если неудовлетворительное - указать дефекты)</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Элементы благоустройства</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Малые архитектурные формы ______ (есть/нет), если есть - перечислить 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Ограждения ___ м</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Скамейки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Столы ___ шт.</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Перечислить элементы благоустройства, находящиеся в неудовлетворительном состоянии.</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дефекты</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Ливневая сеть</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Люки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Приемные колодцы ___ шт.</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Ливневая канализация:</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Тип ________________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Материал 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Протяженность _____ м</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состояние ____________ (удовлетворительное или неудовлетворительное, если неудовлетворительное - указать дефекты)</w:t>
            </w:r>
          </w:p>
        </w:tc>
      </w:tr>
      <w:tr w:rsidR="00AC5948" w:rsidRPr="001C46FE" w:rsidTr="00B64B3A">
        <w:trPr>
          <w:jc w:val="center"/>
        </w:trPr>
        <w:tc>
          <w:tcPr>
            <w:tcW w:w="2268" w:type="dxa"/>
          </w:tcPr>
          <w:p w:rsidR="00AC5948" w:rsidRPr="001C46FE" w:rsidRDefault="00AC5948" w:rsidP="00B64B3A">
            <w:pPr>
              <w:pStyle w:val="ConsPlusNormal"/>
              <w:ind w:firstLine="0"/>
              <w:rPr>
                <w:rFonts w:ascii="Times New Roman" w:hAnsi="Times New Roman" w:cs="Times New Roman"/>
                <w:sz w:val="24"/>
                <w:szCs w:val="24"/>
              </w:rPr>
            </w:pPr>
            <w:r w:rsidRPr="001C46FE">
              <w:rPr>
                <w:rFonts w:ascii="Times New Roman" w:hAnsi="Times New Roman" w:cs="Times New Roman"/>
                <w:sz w:val="24"/>
                <w:szCs w:val="24"/>
              </w:rPr>
              <w:t>Иные строения</w:t>
            </w:r>
          </w:p>
        </w:tc>
        <w:tc>
          <w:tcPr>
            <w:tcW w:w="3458"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1. 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2. _______________</w:t>
            </w:r>
          </w:p>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3. _______________</w:t>
            </w:r>
          </w:p>
        </w:tc>
        <w:tc>
          <w:tcPr>
            <w:tcW w:w="3855" w:type="dxa"/>
          </w:tcPr>
          <w:p w:rsidR="00AC5948" w:rsidRPr="001C46FE" w:rsidRDefault="00AC5948" w:rsidP="00B64B3A">
            <w:pPr>
              <w:pStyle w:val="ConsPlusNormal"/>
              <w:ind w:firstLine="0"/>
              <w:jc w:val="both"/>
              <w:rPr>
                <w:rFonts w:ascii="Times New Roman" w:hAnsi="Times New Roman" w:cs="Times New Roman"/>
                <w:sz w:val="24"/>
                <w:szCs w:val="24"/>
              </w:rPr>
            </w:pPr>
            <w:r w:rsidRPr="001C46FE">
              <w:rPr>
                <w:rFonts w:ascii="Times New Roman" w:hAnsi="Times New Roman" w:cs="Times New Roman"/>
                <w:sz w:val="24"/>
                <w:szCs w:val="24"/>
              </w:rPr>
              <w:t>Указать состояние _____________ (удовлетворительное или неудовлетворительное, если неудовлетворительное - указать дефекты)</w:t>
            </w:r>
          </w:p>
        </w:tc>
      </w:tr>
    </w:tbl>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AC5948" w:rsidRDefault="00AC5948" w:rsidP="00AC5948">
      <w:pPr>
        <w:pStyle w:val="ConsPlusNonformat"/>
        <w:rPr>
          <w:rFonts w:ascii="Times New Roman" w:hAnsi="Times New Roman" w:cs="Times New Roman"/>
          <w:sz w:val="24"/>
          <w:szCs w:val="24"/>
        </w:rPr>
      </w:pPr>
    </w:p>
    <w:p w:rsidR="00AC5948" w:rsidRPr="00FB200E" w:rsidRDefault="00AC5948" w:rsidP="00AC5948">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AC5948" w:rsidRPr="00FB200E" w:rsidRDefault="00AC5948" w:rsidP="00AC5948">
      <w:pPr>
        <w:pStyle w:val="ConsPlusNonformat"/>
        <w:jc w:val="center"/>
        <w:rPr>
          <w:rFonts w:ascii="Times New Roman" w:hAnsi="Times New Roman" w:cs="Times New Roman"/>
          <w:sz w:val="24"/>
          <w:szCs w:val="24"/>
        </w:rPr>
      </w:pP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w:t>
      </w:r>
      <w:r>
        <w:rPr>
          <w:rFonts w:ascii="Times New Roman" w:hAnsi="Times New Roman" w:cs="Times New Roman"/>
          <w:sz w:val="24"/>
          <w:szCs w:val="24"/>
        </w:rPr>
        <w:t>_______</w:t>
      </w:r>
      <w:r w:rsidRPr="001C46FE">
        <w:rPr>
          <w:rFonts w:ascii="Times New Roman" w:hAnsi="Times New Roman" w:cs="Times New Roman"/>
          <w:sz w:val="24"/>
          <w:szCs w:val="24"/>
        </w:rPr>
        <w:t xml:space="preserve">     __________________________________</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w:t>
      </w:r>
      <w:r>
        <w:rPr>
          <w:rFonts w:ascii="Times New Roman" w:hAnsi="Times New Roman" w:cs="Times New Roman"/>
          <w:sz w:val="24"/>
          <w:szCs w:val="24"/>
        </w:rPr>
        <w:t xml:space="preserve">_____________________________  </w:t>
      </w:r>
      <w:r w:rsidRPr="001C46FE">
        <w:rPr>
          <w:rFonts w:ascii="Times New Roman" w:hAnsi="Times New Roman" w:cs="Times New Roman"/>
          <w:sz w:val="24"/>
          <w:szCs w:val="24"/>
        </w:rPr>
        <w:t xml:space="preserve">   __________________________________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w:t>
      </w:r>
      <w:r>
        <w:rPr>
          <w:rFonts w:ascii="Times New Roman" w:hAnsi="Times New Roman" w:cs="Times New Roman"/>
          <w:sz w:val="24"/>
          <w:szCs w:val="24"/>
        </w:rPr>
        <w:t xml:space="preserve">_____________________________    </w:t>
      </w:r>
      <w:r w:rsidRPr="001C46FE">
        <w:rPr>
          <w:rFonts w:ascii="Times New Roman" w:hAnsi="Times New Roman" w:cs="Times New Roman"/>
          <w:sz w:val="24"/>
          <w:szCs w:val="24"/>
        </w:rPr>
        <w:t xml:space="preserve"> __________________________________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AC5948" w:rsidRPr="001C46FE" w:rsidRDefault="00AC5948" w:rsidP="00AC5948">
      <w:pPr>
        <w:pStyle w:val="ConsPlusNormal"/>
        <w:jc w:val="both"/>
        <w:rPr>
          <w:rFonts w:ascii="Times New Roman" w:hAnsi="Times New Roman" w:cs="Times New Roman"/>
          <w:sz w:val="24"/>
          <w:szCs w:val="24"/>
        </w:rPr>
      </w:pPr>
      <w:r>
        <w:rPr>
          <w:rFonts w:ascii="Times New Roman" w:hAnsi="Times New Roman" w:cs="Times New Roman"/>
          <w:sz w:val="24"/>
          <w:szCs w:val="24"/>
        </w:rPr>
        <w:t>М.П.</w:t>
      </w:r>
    </w:p>
    <w:p w:rsidR="00AC5948" w:rsidRPr="001C46FE" w:rsidRDefault="00AC5948" w:rsidP="00AC5948">
      <w:pPr>
        <w:pStyle w:val="ConsPlusNormal"/>
        <w:ind w:firstLine="0"/>
        <w:jc w:val="both"/>
        <w:rPr>
          <w:rFonts w:ascii="Times New Roman" w:hAnsi="Times New Roman" w:cs="Times New Roman"/>
          <w:sz w:val="24"/>
          <w:szCs w:val="24"/>
        </w:rPr>
      </w:pPr>
    </w:p>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Приложение N ____</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AC5948" w:rsidRDefault="00AC5948" w:rsidP="00AC5948">
      <w:pPr>
        <w:autoSpaceDE w:val="0"/>
        <w:autoSpaceDN w:val="0"/>
        <w:adjustRightInd w:val="0"/>
        <w:jc w:val="center"/>
      </w:pPr>
    </w:p>
    <w:p w:rsidR="00AC5948" w:rsidRPr="00FB200E" w:rsidRDefault="00AC5948" w:rsidP="00AC5948">
      <w:pPr>
        <w:autoSpaceDE w:val="0"/>
        <w:autoSpaceDN w:val="0"/>
        <w:adjustRightInd w:val="0"/>
        <w:jc w:val="center"/>
      </w:pPr>
      <w:r w:rsidRPr="00FB200E">
        <w:t>Перечень</w:t>
      </w:r>
    </w:p>
    <w:p w:rsidR="00AC5948" w:rsidRPr="00FB200E" w:rsidRDefault="00AC5948" w:rsidP="00AC5948">
      <w:pPr>
        <w:autoSpaceDE w:val="0"/>
        <w:autoSpaceDN w:val="0"/>
        <w:adjustRightInd w:val="0"/>
        <w:jc w:val="center"/>
      </w:pPr>
      <w:r w:rsidRPr="00FB200E">
        <w:t>технической документации на Многоквартирный дом по адресу:</w:t>
      </w:r>
    </w:p>
    <w:p w:rsidR="00AC5948" w:rsidRPr="00FB200E" w:rsidRDefault="00AC5948" w:rsidP="00AC5948">
      <w:pPr>
        <w:autoSpaceDE w:val="0"/>
        <w:autoSpaceDN w:val="0"/>
        <w:adjustRightInd w:val="0"/>
        <w:jc w:val="center"/>
      </w:pPr>
      <w:r w:rsidRPr="00FB200E">
        <w:t>__________________________________________________________</w:t>
      </w:r>
    </w:p>
    <w:p w:rsidR="00AC5948" w:rsidRPr="00FB200E" w:rsidRDefault="00AC5948" w:rsidP="00AC5948">
      <w:pPr>
        <w:autoSpaceDE w:val="0"/>
        <w:autoSpaceDN w:val="0"/>
        <w:adjustRightInd w:val="0"/>
        <w:jc w:val="center"/>
      </w:pPr>
      <w:r w:rsidRPr="00FB200E">
        <w:t>(адрес многоквартирного дома)</w:t>
      </w:r>
    </w:p>
    <w:p w:rsidR="00AC5948" w:rsidRPr="00FB200E" w:rsidRDefault="00AC5948" w:rsidP="00AC5948">
      <w:pPr>
        <w:autoSpaceDE w:val="0"/>
        <w:autoSpaceDN w:val="0"/>
        <w:adjustRightInd w:val="0"/>
        <w:ind w:firstLine="540"/>
        <w:jc w:val="both"/>
      </w:pPr>
    </w:p>
    <w:tbl>
      <w:tblPr>
        <w:tblW w:w="9554" w:type="dxa"/>
        <w:jc w:val="center"/>
        <w:tblCellSpacing w:w="5" w:type="nil"/>
        <w:tblLayout w:type="fixed"/>
        <w:tblCellMar>
          <w:left w:w="75" w:type="dxa"/>
          <w:right w:w="75" w:type="dxa"/>
        </w:tblCellMar>
        <w:tblLook w:val="0000" w:firstRow="0" w:lastRow="0" w:firstColumn="0" w:lastColumn="0" w:noHBand="0" w:noVBand="0"/>
      </w:tblPr>
      <w:tblGrid>
        <w:gridCol w:w="540"/>
        <w:gridCol w:w="1942"/>
        <w:gridCol w:w="3853"/>
        <w:gridCol w:w="1518"/>
        <w:gridCol w:w="1701"/>
      </w:tblGrid>
      <w:tr w:rsidR="00AC5948" w:rsidRPr="00FB200E" w:rsidTr="00B64B3A">
        <w:trPr>
          <w:trHeight w:val="324"/>
          <w:tblHeade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rPr>
                <w:b/>
              </w:rPr>
            </w:pPr>
            <w:r>
              <w:rPr>
                <w:b/>
              </w:rPr>
              <w:t>N</w:t>
            </w:r>
            <w:r w:rsidRPr="00FB200E">
              <w:rPr>
                <w:b/>
              </w:rPr>
              <w:br/>
              <w:t>п/п</w:t>
            </w: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rPr>
                <w:b/>
              </w:rPr>
            </w:pPr>
            <w:r w:rsidRPr="00FB200E">
              <w:rPr>
                <w:b/>
              </w:rPr>
              <w:t>Наименование документа</w:t>
            </w:r>
          </w:p>
        </w:tc>
        <w:tc>
          <w:tcPr>
            <w:tcW w:w="1518" w:type="dxa"/>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rPr>
                <w:b/>
              </w:rPr>
            </w:pPr>
            <w:r w:rsidRPr="00FB200E">
              <w:rPr>
                <w:b/>
              </w:rPr>
              <w:t>Количество</w:t>
            </w:r>
            <w:r w:rsidRPr="00FB200E">
              <w:rPr>
                <w:b/>
              </w:rPr>
              <w:br/>
              <w:t>листов</w:t>
            </w:r>
          </w:p>
        </w:tc>
        <w:tc>
          <w:tcPr>
            <w:tcW w:w="1701" w:type="dxa"/>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rPr>
                <w:b/>
              </w:rPr>
            </w:pPr>
            <w:r w:rsidRPr="00FB200E">
              <w:rPr>
                <w:b/>
              </w:rPr>
              <w:t>Примечания</w:t>
            </w:r>
          </w:p>
        </w:tc>
      </w:tr>
      <w:tr w:rsidR="00AC5948" w:rsidRPr="00FB200E" w:rsidTr="00B64B3A">
        <w:trPr>
          <w:trHeight w:val="324"/>
          <w:tblHeade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5948" w:rsidRPr="00F377C6" w:rsidRDefault="00AC5948" w:rsidP="00B64B3A">
            <w:pPr>
              <w:pStyle w:val="ConsPlusCell"/>
              <w:jc w:val="center"/>
              <w:rPr>
                <w:b/>
                <w:lang w:val="en-US"/>
              </w:rPr>
            </w:pPr>
            <w:r>
              <w:rPr>
                <w:b/>
                <w:lang w:val="en-US"/>
              </w:rPr>
              <w:t>1</w:t>
            </w: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AC5948" w:rsidRPr="00F377C6" w:rsidRDefault="00AC5948" w:rsidP="00B64B3A">
            <w:pPr>
              <w:pStyle w:val="ConsPlusCell"/>
              <w:jc w:val="center"/>
              <w:rPr>
                <w:b/>
                <w:lang w:val="en-US"/>
              </w:rPr>
            </w:pPr>
            <w:r>
              <w:rPr>
                <w:b/>
                <w:lang w:val="en-US"/>
              </w:rPr>
              <w:t>2</w:t>
            </w:r>
          </w:p>
        </w:tc>
        <w:tc>
          <w:tcPr>
            <w:tcW w:w="1518" w:type="dxa"/>
            <w:tcBorders>
              <w:top w:val="single" w:sz="4" w:space="0" w:color="auto"/>
              <w:left w:val="single" w:sz="4" w:space="0" w:color="auto"/>
              <w:bottom w:val="single" w:sz="4" w:space="0" w:color="auto"/>
              <w:right w:val="single" w:sz="4" w:space="0" w:color="auto"/>
            </w:tcBorders>
            <w:vAlign w:val="center"/>
          </w:tcPr>
          <w:p w:rsidR="00AC5948" w:rsidRPr="00F377C6" w:rsidRDefault="00AC5948" w:rsidP="00B64B3A">
            <w:pPr>
              <w:pStyle w:val="ConsPlusCell"/>
              <w:jc w:val="center"/>
              <w:rPr>
                <w:b/>
                <w:lang w:val="en-US"/>
              </w:rPr>
            </w:pPr>
            <w:r>
              <w:rPr>
                <w:b/>
                <w:lang w:val="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AC5948" w:rsidRPr="00F377C6" w:rsidRDefault="00AC5948" w:rsidP="00B64B3A">
            <w:pPr>
              <w:pStyle w:val="ConsPlusCell"/>
              <w:jc w:val="center"/>
              <w:rPr>
                <w:b/>
                <w:lang w:val="en-US"/>
              </w:rPr>
            </w:pPr>
            <w:r>
              <w:rPr>
                <w:b/>
                <w:lang w:val="en-US"/>
              </w:rPr>
              <w:t>4</w:t>
            </w:r>
          </w:p>
        </w:tc>
      </w:tr>
      <w:tr w:rsidR="00AC5948" w:rsidRPr="00FB200E" w:rsidTr="00B64B3A">
        <w:trPr>
          <w:trHeight w:val="146"/>
          <w:tblCellSpacing w:w="5" w:type="nil"/>
          <w:jc w:val="center"/>
        </w:trPr>
        <w:tc>
          <w:tcPr>
            <w:tcW w:w="9554" w:type="dxa"/>
            <w:gridSpan w:val="5"/>
            <w:tcBorders>
              <w:left w:val="single" w:sz="4" w:space="0" w:color="auto"/>
              <w:bottom w:val="single" w:sz="4" w:space="0" w:color="auto"/>
              <w:right w:val="single" w:sz="4" w:space="0" w:color="auto"/>
            </w:tcBorders>
          </w:tcPr>
          <w:p w:rsidR="00AC5948" w:rsidRPr="00FB200E" w:rsidRDefault="00AC5948" w:rsidP="00B64B3A">
            <w:pPr>
              <w:pStyle w:val="ConsPlusCell"/>
              <w:jc w:val="center"/>
              <w:rPr>
                <w:b/>
              </w:rPr>
            </w:pPr>
            <w:r w:rsidRPr="00FB200E">
              <w:rPr>
                <w:b/>
              </w:rPr>
              <w:t>I. Техническая документация на многоквартирный дом</w:t>
            </w:r>
          </w:p>
        </w:tc>
      </w:tr>
      <w:tr w:rsidR="00AC5948" w:rsidRPr="00FB200E" w:rsidTr="00B64B3A">
        <w:trPr>
          <w:trHeight w:val="648"/>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 </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Технический паспорт на многоквартирный дом с экспликацией и поэтажными планами (выписка из технического па</w:t>
            </w:r>
            <w:r>
              <w:t>спорта на Многоквартирный дом)</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486"/>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2. </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Документы (акты) о приемке результатов работ по текущему ремонту общего имущества в Многоквартирном доме </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486"/>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3. </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Документы (акты) о приемке результатов работ по капитальному ремонту общего имущества в  Многоквартирном доме</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402"/>
          <w:tblCellSpacing w:w="5" w:type="nil"/>
          <w:jc w:val="center"/>
        </w:trPr>
        <w:tc>
          <w:tcPr>
            <w:tcW w:w="540" w:type="dxa"/>
            <w:vMerge w:val="restart"/>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4. </w:t>
            </w:r>
          </w:p>
        </w:tc>
        <w:tc>
          <w:tcPr>
            <w:tcW w:w="1942" w:type="dxa"/>
            <w:vMerge w:val="restart"/>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Акты осмотра,   </w:t>
            </w:r>
            <w:r w:rsidRPr="00FB200E">
              <w:br/>
              <w:t xml:space="preserve">проверки   </w:t>
            </w:r>
            <w:r w:rsidRPr="00FB200E">
              <w:br/>
              <w:t xml:space="preserve">состояния   </w:t>
            </w:r>
            <w:r w:rsidRPr="00FB200E">
              <w:br/>
              <w:t xml:space="preserve">(испытания) на  </w:t>
            </w:r>
            <w:r w:rsidRPr="00FB200E">
              <w:br/>
              <w:t xml:space="preserve">соответствие их </w:t>
            </w:r>
            <w:r w:rsidRPr="00FB200E">
              <w:br/>
              <w:t>эксплуатационных</w:t>
            </w:r>
            <w:r w:rsidRPr="00FB200E">
              <w:br/>
              <w:t xml:space="preserve">качеств     </w:t>
            </w:r>
            <w:r w:rsidRPr="00FB200E">
              <w:br/>
              <w:t xml:space="preserve">обязательным    </w:t>
            </w:r>
            <w:r w:rsidRPr="00FB200E">
              <w:br/>
              <w:t xml:space="preserve">требованиям     </w:t>
            </w:r>
            <w:r w:rsidRPr="00FB200E">
              <w:br/>
              <w:t xml:space="preserve">безопасности:   </w:t>
            </w:r>
          </w:p>
        </w:tc>
        <w:tc>
          <w:tcPr>
            <w:tcW w:w="3853"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4.1. инженерных  коммуникаций</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521"/>
          <w:tblCellSpacing w:w="5" w:type="nil"/>
          <w:jc w:val="center"/>
        </w:trPr>
        <w:tc>
          <w:tcPr>
            <w:tcW w:w="540" w:type="dxa"/>
            <w:vMerge/>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942" w:type="dxa"/>
            <w:vMerge/>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3853"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4.2. коллективных (общедомовых</w:t>
            </w:r>
            <w:r>
              <w:t xml:space="preserve">) приборов </w:t>
            </w:r>
            <w:r w:rsidRPr="00FB200E">
              <w:t>учета</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363"/>
          <w:tblCellSpacing w:w="5" w:type="nil"/>
          <w:jc w:val="center"/>
        </w:trPr>
        <w:tc>
          <w:tcPr>
            <w:tcW w:w="540" w:type="dxa"/>
            <w:vMerge/>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942" w:type="dxa"/>
            <w:vMerge/>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3853"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4.3. общих (квартирных) приборов учета  </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331"/>
          <w:tblCellSpacing w:w="5" w:type="nil"/>
          <w:jc w:val="center"/>
        </w:trPr>
        <w:tc>
          <w:tcPr>
            <w:tcW w:w="540" w:type="dxa"/>
            <w:vMerge/>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942" w:type="dxa"/>
            <w:vMerge/>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3853"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4.4. индивидуальных  приборов учета </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356"/>
          <w:tblCellSpacing w:w="5" w:type="nil"/>
          <w:jc w:val="center"/>
        </w:trPr>
        <w:tc>
          <w:tcPr>
            <w:tcW w:w="540" w:type="dxa"/>
            <w:vMerge/>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942" w:type="dxa"/>
            <w:vMerge/>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3853"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4.5. механического  оборудования               </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351"/>
          <w:tblCellSpacing w:w="5" w:type="nil"/>
          <w:jc w:val="center"/>
        </w:trPr>
        <w:tc>
          <w:tcPr>
            <w:tcW w:w="540" w:type="dxa"/>
            <w:vMerge/>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942" w:type="dxa"/>
            <w:vMerge/>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3853"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4.6. электрического  оборудования               </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486"/>
          <w:tblCellSpacing w:w="5" w:type="nil"/>
          <w:jc w:val="center"/>
        </w:trPr>
        <w:tc>
          <w:tcPr>
            <w:tcW w:w="540" w:type="dxa"/>
            <w:vMerge/>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942" w:type="dxa"/>
            <w:vMerge/>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3853"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4.7. санитарно-технического оборудования </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757"/>
          <w:tblCellSpacing w:w="5" w:type="nil"/>
          <w:jc w:val="center"/>
        </w:trPr>
        <w:tc>
          <w:tcPr>
            <w:tcW w:w="540" w:type="dxa"/>
            <w:vMerge/>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942" w:type="dxa"/>
            <w:vMerge/>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3853"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4.8. иного обслуживающего более одного помещения в многоквартирном доме оборудования </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1457"/>
          <w:tblCellSpacing w:w="5" w:type="nil"/>
          <w:jc w:val="center"/>
        </w:trPr>
        <w:tc>
          <w:tcPr>
            <w:tcW w:w="540" w:type="dxa"/>
            <w:vMerge/>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942" w:type="dxa"/>
            <w:vMerge/>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3853"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4.9. отдельных  конструктивных элементов   </w:t>
            </w:r>
            <w:r w:rsidRPr="00FB200E">
              <w:br/>
              <w:t>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689"/>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5. </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Инструкция по эксплуатации Многоквартирного дома по форме, установленной федеральным органом исполнительной власти (для домов, введенных в эксплуатацию с 01.07.2007)</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237"/>
          <w:tblCellSpacing w:w="5" w:type="nil"/>
          <w:jc w:val="center"/>
        </w:trPr>
        <w:tc>
          <w:tcPr>
            <w:tcW w:w="9554" w:type="dxa"/>
            <w:gridSpan w:val="5"/>
            <w:tcBorders>
              <w:left w:val="single" w:sz="4" w:space="0" w:color="auto"/>
              <w:bottom w:val="single" w:sz="4" w:space="0" w:color="auto"/>
              <w:right w:val="single" w:sz="4" w:space="0" w:color="auto"/>
            </w:tcBorders>
          </w:tcPr>
          <w:p w:rsidR="00AC5948" w:rsidRPr="00FB200E" w:rsidRDefault="00AC5948" w:rsidP="00B64B3A">
            <w:pPr>
              <w:pStyle w:val="ConsPlusCell"/>
              <w:jc w:val="center"/>
              <w:rPr>
                <w:b/>
              </w:rPr>
            </w:pPr>
            <w:r w:rsidRPr="00FB200E">
              <w:rPr>
                <w:b/>
                <w:lang w:val="en-US"/>
              </w:rPr>
              <w:t>II</w:t>
            </w:r>
            <w:r w:rsidRPr="00FB200E">
              <w:rPr>
                <w:b/>
              </w:rPr>
              <w:t>. Иные, связанные с управлением многоквартирным домом документы</w:t>
            </w:r>
          </w:p>
        </w:tc>
      </w:tr>
      <w:tr w:rsidR="00AC5948" w:rsidRPr="00FB200E" w:rsidTr="00B64B3A">
        <w:trPr>
          <w:trHeight w:val="324"/>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6. </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Кадастровая карта (план) земельного участка </w:t>
            </w:r>
            <w:r w:rsidRPr="00FB200E">
              <w:br/>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1457"/>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7. </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Документы, в которых указываются содержание и сфера действия сервитута, с приложением   заверенного соответствующей организацией    (органом) по государственному учету объектов недвижимого имущества плана,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 </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648"/>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8. </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Проектная д</w:t>
            </w:r>
            <w:r>
              <w:t xml:space="preserve">окументация на многоквартирный </w:t>
            </w:r>
            <w:r w:rsidRPr="00FB200E">
              <w:t>дом, в соотв</w:t>
            </w:r>
            <w:r>
              <w:t xml:space="preserve">етствии с которой осуществлено </w:t>
            </w:r>
            <w:r w:rsidRPr="00FB200E">
              <w:t xml:space="preserve">строительство (реконструкция) Многоквартирного дома </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324"/>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9. </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Акт приемки в эксплуатацию Многоквартирного дома</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237"/>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10.</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Акты освидетельствования скрытых работ </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458"/>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11.</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Протокол измерения шума и вибрации </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324"/>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12.</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Разрешение на присоединение мощности к сети энергоснабжающей организации </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972"/>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13.</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324"/>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14.</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Акты установки и приемки в эксплуатацию коллективных (общедомовых) приборов учета</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648"/>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15.</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 </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648"/>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16.</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 </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648"/>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17.</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 </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648"/>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18.</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810"/>
          <w:tblCellSpacing w:w="5" w:type="nil"/>
          <w:jc w:val="center"/>
        </w:trPr>
        <w:tc>
          <w:tcPr>
            <w:tcW w:w="54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19.</w:t>
            </w:r>
          </w:p>
        </w:tc>
        <w:tc>
          <w:tcPr>
            <w:tcW w:w="5795" w:type="dxa"/>
            <w:gridSpan w:val="2"/>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Иные связанные с управлением Многоквартирным домом документы: </w:t>
            </w:r>
            <w:r w:rsidRPr="00FB200E">
              <w:br/>
              <w:t xml:space="preserve">- договоры </w:t>
            </w:r>
            <w:r w:rsidRPr="00FB200E">
              <w:br/>
              <w:t xml:space="preserve">- списки </w:t>
            </w:r>
            <w:r w:rsidRPr="00FB200E">
              <w:br/>
              <w:t>- прочее</w:t>
            </w:r>
          </w:p>
        </w:tc>
        <w:tc>
          <w:tcPr>
            <w:tcW w:w="1518"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01"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bl>
    <w:p w:rsidR="00AC5948" w:rsidRPr="00FB200E" w:rsidRDefault="00AC5948" w:rsidP="00AC5948">
      <w:pPr>
        <w:autoSpaceDE w:val="0"/>
        <w:autoSpaceDN w:val="0"/>
        <w:adjustRightInd w:val="0"/>
        <w:ind w:firstLine="540"/>
        <w:jc w:val="both"/>
      </w:pPr>
    </w:p>
    <w:p w:rsidR="00AC5948" w:rsidRPr="00FB200E" w:rsidRDefault="00AC5948" w:rsidP="00AC5948">
      <w:pPr>
        <w:autoSpaceDE w:val="0"/>
        <w:autoSpaceDN w:val="0"/>
        <w:adjustRightInd w:val="0"/>
        <w:ind w:firstLine="540"/>
        <w:jc w:val="both"/>
      </w:pPr>
      <w:r w:rsidRPr="00FB200E">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rsidR="00AC5948" w:rsidRPr="00FB200E" w:rsidRDefault="00AC5948" w:rsidP="00AC5948">
      <w:pPr>
        <w:autoSpaceDE w:val="0"/>
        <w:autoSpaceDN w:val="0"/>
        <w:adjustRightInd w:val="0"/>
        <w:ind w:firstLine="540"/>
        <w:jc w:val="both"/>
      </w:pPr>
      <w:r w:rsidRPr="00FB200E">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AC5948" w:rsidRPr="00FB200E" w:rsidRDefault="00AC5948" w:rsidP="00AC5948">
      <w:pPr>
        <w:autoSpaceDE w:val="0"/>
        <w:autoSpaceDN w:val="0"/>
        <w:adjustRightInd w:val="0"/>
        <w:ind w:firstLine="540"/>
        <w:jc w:val="both"/>
      </w:pPr>
    </w:p>
    <w:p w:rsidR="00AC5948" w:rsidRPr="001C46FE" w:rsidRDefault="00AC5948" w:rsidP="00AC5948">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AC5948" w:rsidRDefault="00AC5948" w:rsidP="00AC5948">
      <w:pPr>
        <w:pStyle w:val="ConsPlusNonformat"/>
        <w:rPr>
          <w:rFonts w:ascii="Times New Roman" w:hAnsi="Times New Roman" w:cs="Times New Roman"/>
          <w:sz w:val="24"/>
          <w:szCs w:val="24"/>
        </w:rPr>
      </w:pPr>
    </w:p>
    <w:p w:rsidR="00AC5948" w:rsidRPr="00FB200E" w:rsidRDefault="00AC5948" w:rsidP="00AC5948">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AC5948" w:rsidRPr="00FB200E" w:rsidRDefault="00AC5948" w:rsidP="00AC5948">
      <w:pPr>
        <w:pStyle w:val="ConsPlusNonformat"/>
        <w:rPr>
          <w:rFonts w:ascii="Times New Roman" w:hAnsi="Times New Roman" w:cs="Times New Roman"/>
          <w:sz w:val="24"/>
          <w:szCs w:val="24"/>
        </w:rPr>
      </w:pP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w:t>
      </w:r>
    </w:p>
    <w:p w:rsidR="00AC5948" w:rsidRPr="001C46FE" w:rsidRDefault="00AC5948" w:rsidP="00AC5948">
      <w:pPr>
        <w:pStyle w:val="ConsPlusNormal"/>
        <w:jc w:val="both"/>
        <w:rPr>
          <w:rFonts w:ascii="Times New Roman" w:hAnsi="Times New Roman" w:cs="Times New Roman"/>
          <w:sz w:val="24"/>
          <w:szCs w:val="24"/>
        </w:rPr>
      </w:pPr>
    </w:p>
    <w:p w:rsidR="00AC5948" w:rsidRDefault="00AC5948" w:rsidP="00AC5948">
      <w:pPr>
        <w:pStyle w:val="ConsPlusNormal"/>
        <w:ind w:firstLine="540"/>
        <w:jc w:val="right"/>
        <w:rPr>
          <w:rFonts w:ascii="Times New Roman" w:hAnsi="Times New Roman" w:cs="Times New Roman"/>
          <w:sz w:val="24"/>
          <w:szCs w:val="24"/>
        </w:rPr>
        <w:sectPr w:rsidR="00AC5948" w:rsidSect="00940AEB">
          <w:footerReference w:type="default" r:id="rId146"/>
          <w:pgSz w:w="11906" w:h="16838"/>
          <w:pgMar w:top="1134" w:right="850" w:bottom="1134" w:left="1701" w:header="708" w:footer="708" w:gutter="0"/>
          <w:cols w:space="708"/>
          <w:docGrid w:linePitch="360"/>
        </w:sectPr>
      </w:pPr>
    </w:p>
    <w:p w:rsidR="00AC5948" w:rsidRDefault="00AC5948" w:rsidP="00AC5948">
      <w:pPr>
        <w:spacing w:after="1" w:line="240" w:lineRule="atLeast"/>
      </w:pP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Приложение N ____</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AC5948"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AC5948" w:rsidRPr="001C46FE" w:rsidRDefault="00AC5948" w:rsidP="00AC5948">
      <w:pPr>
        <w:pStyle w:val="ConsPlusNormal"/>
        <w:ind w:firstLine="540"/>
        <w:jc w:val="right"/>
        <w:rPr>
          <w:rFonts w:ascii="Times New Roman" w:hAnsi="Times New Roman" w:cs="Times New Roman"/>
          <w:sz w:val="24"/>
          <w:szCs w:val="24"/>
        </w:rPr>
      </w:pPr>
    </w:p>
    <w:p w:rsidR="00AC5948" w:rsidRDefault="00AC5948" w:rsidP="00AC5948">
      <w:pPr>
        <w:spacing w:after="1" w:line="240" w:lineRule="atLeast"/>
      </w:pPr>
      <w:r>
        <w:t>ПЕРЕЧЕНЬ РАБОТ, УСЛУГ ПО УПРАВЛЕНИЮ МНОГОКВАРТИРНЫМ ДОМОМ,</w:t>
      </w:r>
    </w:p>
    <w:p w:rsidR="00AC5948" w:rsidRDefault="00AC5948" w:rsidP="00AC5948">
      <w:pPr>
        <w:spacing w:after="1" w:line="240" w:lineRule="atLeast"/>
        <w:jc w:val="center"/>
      </w:pPr>
      <w:r>
        <w:t>ОПРЕДЕЛЕНИЕ ИХ СТОИМОСТИ И РАЗМЕРА ПЛАТЫ ЗА СОДЕРЖАНИЕ И РЕМОНТ ЖИЛОГО ПОМЕЩЕНИЯ</w:t>
      </w:r>
    </w:p>
    <w:p w:rsidR="00AC5948" w:rsidRDefault="00AC5948" w:rsidP="00AC5948">
      <w:pPr>
        <w:spacing w:after="1" w:line="240" w:lineRule="atLeast"/>
        <w:ind w:firstLine="540"/>
        <w:jc w:val="both"/>
      </w:pPr>
    </w:p>
    <w:p w:rsidR="00AC5948" w:rsidRDefault="00AC5948" w:rsidP="00AC5948">
      <w:pPr>
        <w:spacing w:after="1" w:line="240" w:lineRule="atLeast"/>
        <w:jc w:val="center"/>
        <w:outlineLvl w:val="0"/>
      </w:pPr>
      <w:r>
        <w:t>I. Перечень работ и услуг по управлению многоквартирным</w:t>
      </w:r>
    </w:p>
    <w:p w:rsidR="00AC5948" w:rsidRDefault="00AC5948" w:rsidP="00AC5948">
      <w:pPr>
        <w:spacing w:after="1" w:line="240" w:lineRule="atLeast"/>
        <w:jc w:val="center"/>
      </w:pPr>
      <w:r>
        <w:t>домом и содержанию общего имущества многоквартирного дома,</w:t>
      </w:r>
    </w:p>
    <w:p w:rsidR="00AC5948" w:rsidRDefault="00AC5948" w:rsidP="00AC5948">
      <w:pPr>
        <w:spacing w:after="1" w:line="240" w:lineRule="atLeast"/>
        <w:jc w:val="center"/>
      </w:pPr>
      <w:r>
        <w:t>расположенного по адресу: г. __________________,</w:t>
      </w:r>
    </w:p>
    <w:p w:rsidR="00AC5948" w:rsidRDefault="00AC5948" w:rsidP="00AC5948">
      <w:pPr>
        <w:spacing w:after="1" w:line="240" w:lineRule="atLeast"/>
        <w:jc w:val="center"/>
      </w:pPr>
      <w:r>
        <w:t>ул. ______________, дом ____, корп. ___, площадь жилых</w:t>
      </w:r>
    </w:p>
    <w:p w:rsidR="00AC5948" w:rsidRDefault="00AC5948" w:rsidP="00AC5948">
      <w:pPr>
        <w:spacing w:after="1" w:line="240" w:lineRule="atLeast"/>
        <w:jc w:val="center"/>
      </w:pPr>
      <w:r>
        <w:t>и нежилых помещений ______ кв. м</w:t>
      </w:r>
    </w:p>
    <w:p w:rsidR="00AC5948" w:rsidRDefault="00AC5948" w:rsidP="00AC5948">
      <w:pPr>
        <w:spacing w:after="1" w:line="240" w:lineRule="atLeast"/>
        <w:ind w:firstLine="540"/>
        <w:jc w:val="both"/>
      </w:pPr>
    </w:p>
    <w:tbl>
      <w:tblPr>
        <w:tblW w:w="10493"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95"/>
        <w:gridCol w:w="2977"/>
        <w:gridCol w:w="2554"/>
      </w:tblGrid>
      <w:tr w:rsidR="00AC5948" w:rsidTr="00B64B3A">
        <w:tc>
          <w:tcPr>
            <w:tcW w:w="567" w:type="dxa"/>
          </w:tcPr>
          <w:p w:rsidR="00AC5948" w:rsidRDefault="00AC5948" w:rsidP="00B64B3A">
            <w:pPr>
              <w:spacing w:after="1" w:line="240" w:lineRule="atLeast"/>
              <w:jc w:val="center"/>
            </w:pPr>
            <w:r>
              <w:t>N</w:t>
            </w:r>
          </w:p>
        </w:tc>
        <w:tc>
          <w:tcPr>
            <w:tcW w:w="4395" w:type="dxa"/>
          </w:tcPr>
          <w:p w:rsidR="00AC5948" w:rsidRDefault="00AC5948" w:rsidP="00B64B3A">
            <w:pPr>
              <w:spacing w:after="1" w:line="240" w:lineRule="atLeast"/>
              <w:jc w:val="center"/>
            </w:pPr>
            <w:r>
              <w:t>Наименование</w:t>
            </w:r>
          </w:p>
        </w:tc>
        <w:tc>
          <w:tcPr>
            <w:tcW w:w="2977" w:type="dxa"/>
          </w:tcPr>
          <w:p w:rsidR="00AC5948" w:rsidRDefault="00AC5948" w:rsidP="00B64B3A">
            <w:pPr>
              <w:spacing w:after="1" w:line="240" w:lineRule="atLeast"/>
              <w:jc w:val="center"/>
            </w:pPr>
            <w:r>
              <w:t>Годовая стоимость работ (услуг) по дому, руб. (в ценах на первый год действия договора) руб.</w:t>
            </w:r>
          </w:p>
        </w:tc>
        <w:tc>
          <w:tcPr>
            <w:tcW w:w="2554" w:type="dxa"/>
          </w:tcPr>
          <w:p w:rsidR="00AC5948" w:rsidRPr="00D57513" w:rsidRDefault="00AC5948" w:rsidP="00B64B3A">
            <w:pPr>
              <w:spacing w:after="1" w:line="240" w:lineRule="atLeast"/>
              <w:jc w:val="center"/>
            </w:pPr>
            <w:r>
              <w:t>Стоимость работ (услуг) на 1 м2 помещения в месяц, руб.</w:t>
            </w:r>
          </w:p>
        </w:tc>
      </w:tr>
      <w:tr w:rsidR="00AC5948" w:rsidTr="00B64B3A">
        <w:tc>
          <w:tcPr>
            <w:tcW w:w="567" w:type="dxa"/>
          </w:tcPr>
          <w:p w:rsidR="00AC5948" w:rsidRDefault="00AC5948" w:rsidP="00B64B3A">
            <w:pPr>
              <w:spacing w:after="1" w:line="240" w:lineRule="atLeast"/>
              <w:jc w:val="center"/>
            </w:pPr>
            <w:r>
              <w:t>1</w:t>
            </w:r>
          </w:p>
        </w:tc>
        <w:tc>
          <w:tcPr>
            <w:tcW w:w="4395" w:type="dxa"/>
          </w:tcPr>
          <w:p w:rsidR="00AC5948" w:rsidRDefault="00AC5948" w:rsidP="00B64B3A">
            <w:pPr>
              <w:spacing w:after="1" w:line="240" w:lineRule="atLeast"/>
              <w:jc w:val="center"/>
            </w:pPr>
            <w:r>
              <w:t>2</w:t>
            </w:r>
          </w:p>
        </w:tc>
        <w:tc>
          <w:tcPr>
            <w:tcW w:w="2977" w:type="dxa"/>
          </w:tcPr>
          <w:p w:rsidR="00AC5948" w:rsidRDefault="00AC5948" w:rsidP="00B64B3A">
            <w:pPr>
              <w:spacing w:after="1" w:line="240" w:lineRule="atLeast"/>
              <w:jc w:val="center"/>
            </w:pPr>
            <w:r>
              <w:t>3</w:t>
            </w:r>
          </w:p>
        </w:tc>
        <w:tc>
          <w:tcPr>
            <w:tcW w:w="2554" w:type="dxa"/>
          </w:tcPr>
          <w:p w:rsidR="00AC5948" w:rsidRDefault="00AC5948" w:rsidP="00B64B3A">
            <w:pPr>
              <w:spacing w:after="1" w:line="240" w:lineRule="atLeast"/>
              <w:jc w:val="center"/>
            </w:pPr>
            <w:r>
              <w:t>4</w:t>
            </w:r>
          </w:p>
        </w:tc>
      </w:tr>
      <w:tr w:rsidR="00AC5948" w:rsidTr="00B64B3A">
        <w:tc>
          <w:tcPr>
            <w:tcW w:w="567" w:type="dxa"/>
          </w:tcPr>
          <w:p w:rsidR="00AC5948" w:rsidRDefault="00AC5948" w:rsidP="00B64B3A">
            <w:pPr>
              <w:spacing w:after="1" w:line="240" w:lineRule="atLeast"/>
            </w:pPr>
            <w:r>
              <w:t>1.</w:t>
            </w:r>
          </w:p>
        </w:tc>
        <w:tc>
          <w:tcPr>
            <w:tcW w:w="4395" w:type="dxa"/>
          </w:tcPr>
          <w:p w:rsidR="00AC5948" w:rsidRDefault="00AC5948" w:rsidP="00B64B3A">
            <w:pPr>
              <w:spacing w:after="1" w:line="240" w:lineRule="atLeast"/>
            </w:pPr>
            <w:r>
              <w:t>Услуги по управлению домом</w:t>
            </w:r>
          </w:p>
        </w:tc>
        <w:tc>
          <w:tcPr>
            <w:tcW w:w="2977" w:type="dxa"/>
          </w:tcPr>
          <w:p w:rsidR="00AC5948" w:rsidRDefault="00AC5948" w:rsidP="00B64B3A">
            <w:pPr>
              <w:spacing w:after="1" w:line="240" w:lineRule="atLeast"/>
            </w:pPr>
          </w:p>
        </w:tc>
        <w:tc>
          <w:tcPr>
            <w:tcW w:w="2554" w:type="dxa"/>
          </w:tcPr>
          <w:p w:rsidR="00AC5948" w:rsidRDefault="00AC5948" w:rsidP="00B64B3A">
            <w:pPr>
              <w:spacing w:after="1" w:line="240" w:lineRule="atLeast"/>
            </w:pPr>
          </w:p>
        </w:tc>
      </w:tr>
      <w:tr w:rsidR="00AC5948" w:rsidTr="00B64B3A">
        <w:tc>
          <w:tcPr>
            <w:tcW w:w="567" w:type="dxa"/>
          </w:tcPr>
          <w:p w:rsidR="00AC5948" w:rsidRDefault="00AC5948" w:rsidP="00B64B3A">
            <w:pPr>
              <w:spacing w:after="1" w:line="240" w:lineRule="atLeast"/>
            </w:pPr>
            <w:r>
              <w:t>2.</w:t>
            </w:r>
          </w:p>
        </w:tc>
        <w:tc>
          <w:tcPr>
            <w:tcW w:w="4395" w:type="dxa"/>
          </w:tcPr>
          <w:p w:rsidR="00AC5948" w:rsidRDefault="00AC5948" w:rsidP="00B64B3A">
            <w:pPr>
              <w:spacing w:after="1" w:line="240" w:lineRule="atLeast"/>
            </w:pPr>
            <w:r>
              <w:t>Перечень услуг по содержанию многоквартирного дома</w:t>
            </w:r>
          </w:p>
        </w:tc>
        <w:tc>
          <w:tcPr>
            <w:tcW w:w="5531" w:type="dxa"/>
            <w:gridSpan w:val="2"/>
          </w:tcPr>
          <w:p w:rsidR="00AC5948" w:rsidRDefault="00AC5948" w:rsidP="00B64B3A">
            <w:pPr>
              <w:spacing w:after="1" w:line="240" w:lineRule="atLeast"/>
            </w:pPr>
          </w:p>
        </w:tc>
      </w:tr>
      <w:tr w:rsidR="00AC5948" w:rsidTr="00B64B3A">
        <w:tc>
          <w:tcPr>
            <w:tcW w:w="567" w:type="dxa"/>
          </w:tcPr>
          <w:p w:rsidR="00AC5948" w:rsidRDefault="00AC5948" w:rsidP="00B64B3A">
            <w:pPr>
              <w:spacing w:after="1" w:line="240" w:lineRule="atLeast"/>
            </w:pPr>
            <w:r>
              <w:t>2.1.</w:t>
            </w:r>
          </w:p>
        </w:tc>
        <w:tc>
          <w:tcPr>
            <w:tcW w:w="4395" w:type="dxa"/>
          </w:tcPr>
          <w:p w:rsidR="00AC5948" w:rsidRDefault="00AC5948" w:rsidP="00B64B3A">
            <w:pPr>
              <w:spacing w:after="1" w:line="240" w:lineRule="atLeast"/>
            </w:pPr>
            <w:r>
              <w:t>Санитарное содержание общего имущества дома</w:t>
            </w:r>
          </w:p>
        </w:tc>
        <w:tc>
          <w:tcPr>
            <w:tcW w:w="5531" w:type="dxa"/>
            <w:gridSpan w:val="2"/>
          </w:tcPr>
          <w:p w:rsidR="00AC5948" w:rsidRDefault="00AC5948" w:rsidP="00B64B3A">
            <w:pPr>
              <w:spacing w:after="1" w:line="240" w:lineRule="atLeast"/>
            </w:pP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Санитарное содержание мест общего пользования дома</w:t>
            </w:r>
          </w:p>
        </w:tc>
        <w:tc>
          <w:tcPr>
            <w:tcW w:w="5531" w:type="dxa"/>
            <w:gridSpan w:val="2"/>
          </w:tcPr>
          <w:p w:rsidR="00AC5948" w:rsidRDefault="00AC5948" w:rsidP="00B64B3A">
            <w:pPr>
              <w:spacing w:after="1" w:line="240" w:lineRule="atLeast"/>
            </w:pP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включает следующий перечень работ, услуг:</w:t>
            </w:r>
          </w:p>
        </w:tc>
        <w:tc>
          <w:tcPr>
            <w:tcW w:w="5531" w:type="dxa"/>
            <w:gridSpan w:val="2"/>
          </w:tcPr>
          <w:p w:rsidR="00AC5948" w:rsidRDefault="00AC5948" w:rsidP="00B64B3A">
            <w:pPr>
              <w:spacing w:after="1" w:line="240" w:lineRule="atLeast"/>
            </w:pPr>
            <w:r>
              <w:t>Периодичность</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Подметание лестниц (запасной выход), в том числе чердачных</w:t>
            </w:r>
          </w:p>
        </w:tc>
        <w:tc>
          <w:tcPr>
            <w:tcW w:w="5531" w:type="dxa"/>
            <w:gridSpan w:val="2"/>
          </w:tcPr>
          <w:p w:rsidR="00AC5948" w:rsidRDefault="00AC5948" w:rsidP="00B64B3A">
            <w:pPr>
              <w:spacing w:after="1" w:line="240" w:lineRule="atLeast"/>
            </w:pPr>
            <w:r>
              <w:t>Один раз в месяц (по графику)</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Мытье лестниц (запасной выход), в том числе чердачных</w:t>
            </w:r>
          </w:p>
        </w:tc>
        <w:tc>
          <w:tcPr>
            <w:tcW w:w="5531" w:type="dxa"/>
            <w:gridSpan w:val="2"/>
          </w:tcPr>
          <w:p w:rsidR="00AC5948" w:rsidRDefault="00AC5948" w:rsidP="00B64B3A">
            <w:pPr>
              <w:spacing w:after="1" w:line="240" w:lineRule="atLeast"/>
            </w:pPr>
            <w:r>
              <w:t>Два раза в год (по графику)</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Влажная протирка почтовых ящиков, шкафов для электросчетчиков и слаботочных устройств (при обеспечении доступа), отопительных приборов, труб и дверей мусорных камер, стен кабин лифта</w:t>
            </w:r>
          </w:p>
        </w:tc>
        <w:tc>
          <w:tcPr>
            <w:tcW w:w="5531" w:type="dxa"/>
            <w:gridSpan w:val="2"/>
          </w:tcPr>
          <w:p w:rsidR="00AC5948" w:rsidRDefault="00AC5948" w:rsidP="00B64B3A">
            <w:pPr>
              <w:spacing w:after="1" w:line="240" w:lineRule="atLeast"/>
            </w:pPr>
            <w:r>
              <w:t>Один раз в неделю (по графику)</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Мытье лестничных площадок и плинтусов полов первого этажа и кабин лифтов</w:t>
            </w:r>
          </w:p>
        </w:tc>
        <w:tc>
          <w:tcPr>
            <w:tcW w:w="5531" w:type="dxa"/>
            <w:gridSpan w:val="2"/>
          </w:tcPr>
          <w:p w:rsidR="00AC5948" w:rsidRDefault="00AC5948" w:rsidP="00B64B3A">
            <w:pPr>
              <w:spacing w:after="1" w:line="240" w:lineRule="atLeast"/>
            </w:pPr>
            <w:r>
              <w:t>Шесть раз в неделю (понедельник - суббота)</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Влажное подметание лестничных площадок перед лифтами и перед квартирами (при обеспечении доступа) со 2-го по __ этаж</w:t>
            </w:r>
          </w:p>
        </w:tc>
        <w:tc>
          <w:tcPr>
            <w:tcW w:w="5531" w:type="dxa"/>
            <w:gridSpan w:val="2"/>
          </w:tcPr>
          <w:p w:rsidR="00AC5948" w:rsidRDefault="00AC5948" w:rsidP="00B64B3A">
            <w:pPr>
              <w:spacing w:after="1" w:line="240" w:lineRule="atLeast"/>
            </w:pPr>
            <w:r>
              <w:t>Три раза в неделю (понедельник, среда, пятница)</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Мытье лестничных площадок и плинтусов полов перед лифтами и перед квартирами (при обеспечении доступа) со 2-го по __ этаж</w:t>
            </w:r>
          </w:p>
        </w:tc>
        <w:tc>
          <w:tcPr>
            <w:tcW w:w="5531" w:type="dxa"/>
            <w:gridSpan w:val="2"/>
          </w:tcPr>
          <w:p w:rsidR="00AC5948" w:rsidRDefault="00AC5948" w:rsidP="00B64B3A">
            <w:pPr>
              <w:spacing w:after="1" w:line="240" w:lineRule="atLeast"/>
            </w:pPr>
            <w:r>
              <w:t>Два раза в месяц (по графику)</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Влажная протирка плафонов светильников (кроме установленных на лестничных клетках запасного выхода), перил лестниц запасного выхода и лоджий, стен (кроме стен лестничных клеток запасного выхода), входных и межэтажных дверей (кроме межэтажных дверей запасного выхода)</w:t>
            </w:r>
          </w:p>
        </w:tc>
        <w:tc>
          <w:tcPr>
            <w:tcW w:w="5531" w:type="dxa"/>
            <w:gridSpan w:val="2"/>
          </w:tcPr>
          <w:p w:rsidR="00AC5948" w:rsidRDefault="00AC5948" w:rsidP="00B64B3A">
            <w:pPr>
              <w:spacing w:after="1" w:line="240" w:lineRule="atLeast"/>
            </w:pPr>
            <w:r>
              <w:t>Один раз в три месяца (по графику)</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Обметание пыли с потолков всех помещений общего пользования, влажная протирка стен и плафонов лестничных клеток запасного выхода</w:t>
            </w:r>
          </w:p>
        </w:tc>
        <w:tc>
          <w:tcPr>
            <w:tcW w:w="5531" w:type="dxa"/>
            <w:gridSpan w:val="2"/>
          </w:tcPr>
          <w:p w:rsidR="00AC5948" w:rsidRDefault="00AC5948" w:rsidP="00B64B3A">
            <w:pPr>
              <w:spacing w:after="1" w:line="240" w:lineRule="atLeast"/>
            </w:pPr>
            <w:r>
              <w:t>Два раза в год</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Мытье входных и межэтажных дверей, стен</w:t>
            </w:r>
          </w:p>
        </w:tc>
        <w:tc>
          <w:tcPr>
            <w:tcW w:w="5531" w:type="dxa"/>
            <w:gridSpan w:val="2"/>
          </w:tcPr>
          <w:p w:rsidR="00AC5948" w:rsidRDefault="00AC5948" w:rsidP="00B64B3A">
            <w:pPr>
              <w:spacing w:after="1" w:line="240" w:lineRule="atLeast"/>
            </w:pPr>
            <w:r>
              <w:t>Два раза в год</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Уборка чердачного и подвального помещений</w:t>
            </w:r>
          </w:p>
        </w:tc>
        <w:tc>
          <w:tcPr>
            <w:tcW w:w="5531" w:type="dxa"/>
            <w:gridSpan w:val="2"/>
          </w:tcPr>
          <w:p w:rsidR="00AC5948" w:rsidRDefault="00AC5948" w:rsidP="00B64B3A">
            <w:pPr>
              <w:spacing w:after="1" w:line="240" w:lineRule="atLeast"/>
            </w:pPr>
            <w:r>
              <w:t>Один раз в год</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Дератизация и дезинсекция</w:t>
            </w:r>
          </w:p>
        </w:tc>
        <w:tc>
          <w:tcPr>
            <w:tcW w:w="5531" w:type="dxa"/>
            <w:gridSpan w:val="2"/>
          </w:tcPr>
          <w:p w:rsidR="00AC5948" w:rsidRDefault="00AC5948" w:rsidP="00B64B3A">
            <w:pPr>
              <w:spacing w:after="1" w:line="240" w:lineRule="atLeast"/>
            </w:pPr>
            <w:r>
              <w:t>Два раза в год</w:t>
            </w:r>
          </w:p>
        </w:tc>
      </w:tr>
      <w:tr w:rsidR="00AC5948" w:rsidTr="00B64B3A">
        <w:tc>
          <w:tcPr>
            <w:tcW w:w="567" w:type="dxa"/>
          </w:tcPr>
          <w:p w:rsidR="00AC5948" w:rsidRDefault="00AC5948" w:rsidP="00B64B3A">
            <w:pPr>
              <w:spacing w:after="1" w:line="240" w:lineRule="atLeast"/>
            </w:pPr>
            <w:r>
              <w:t>2.2.</w:t>
            </w:r>
          </w:p>
        </w:tc>
        <w:tc>
          <w:tcPr>
            <w:tcW w:w="4395" w:type="dxa"/>
          </w:tcPr>
          <w:p w:rsidR="00AC5948" w:rsidRDefault="00AC5948" w:rsidP="00B64B3A">
            <w:pPr>
              <w:spacing w:after="1" w:line="240" w:lineRule="atLeast"/>
            </w:pPr>
            <w:r>
              <w:t>Санитарное содержание придомовой территории</w:t>
            </w:r>
          </w:p>
        </w:tc>
        <w:tc>
          <w:tcPr>
            <w:tcW w:w="5531" w:type="dxa"/>
            <w:gridSpan w:val="2"/>
          </w:tcPr>
          <w:p w:rsidR="00AC5948" w:rsidRDefault="00AC5948" w:rsidP="00B64B3A">
            <w:pPr>
              <w:spacing w:after="1" w:line="240" w:lineRule="atLeast"/>
            </w:pP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 xml:space="preserve">Содержание в зимний период </w:t>
            </w:r>
          </w:p>
        </w:tc>
        <w:tc>
          <w:tcPr>
            <w:tcW w:w="5531" w:type="dxa"/>
            <w:gridSpan w:val="2"/>
          </w:tcPr>
          <w:p w:rsidR="00AC5948" w:rsidRDefault="00AC5948" w:rsidP="00B64B3A">
            <w:pPr>
              <w:spacing w:after="1" w:line="240" w:lineRule="atLeast"/>
            </w:pP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включает следующий перечень работ, услуг:</w:t>
            </w:r>
          </w:p>
        </w:tc>
        <w:tc>
          <w:tcPr>
            <w:tcW w:w="5531" w:type="dxa"/>
            <w:gridSpan w:val="2"/>
          </w:tcPr>
          <w:p w:rsidR="00AC5948" w:rsidRDefault="00AC5948" w:rsidP="00B64B3A">
            <w:pPr>
              <w:spacing w:after="1" w:line="240" w:lineRule="atLeast"/>
            </w:pPr>
            <w:r>
              <w:t>Периодичность</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Подметание свежевыпавшего снега</w:t>
            </w:r>
          </w:p>
        </w:tc>
        <w:tc>
          <w:tcPr>
            <w:tcW w:w="5531" w:type="dxa"/>
            <w:gridSpan w:val="2"/>
          </w:tcPr>
          <w:p w:rsidR="00AC5948" w:rsidRDefault="00AC5948" w:rsidP="00B64B3A">
            <w:pPr>
              <w:spacing w:after="1" w:line="240" w:lineRule="atLeast"/>
            </w:pPr>
            <w:r>
              <w:t>Один раз в день</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Сдвижка и подметание снега при обильном снегопаде</w:t>
            </w:r>
          </w:p>
        </w:tc>
        <w:tc>
          <w:tcPr>
            <w:tcW w:w="5531" w:type="dxa"/>
            <w:gridSpan w:val="2"/>
          </w:tcPr>
          <w:p w:rsidR="00AC5948" w:rsidRDefault="00AC5948" w:rsidP="00B64B3A">
            <w:pPr>
              <w:spacing w:after="1" w:line="240" w:lineRule="atLeast"/>
            </w:pPr>
            <w:r>
              <w:t>Начало работ не позднее двух часов после начала снегопада</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Удаление наледи</w:t>
            </w:r>
          </w:p>
        </w:tc>
        <w:tc>
          <w:tcPr>
            <w:tcW w:w="5531" w:type="dxa"/>
            <w:gridSpan w:val="2"/>
          </w:tcPr>
          <w:p w:rsidR="00AC5948" w:rsidRDefault="00AC5948" w:rsidP="00B64B3A">
            <w:pPr>
              <w:spacing w:after="1" w:line="240" w:lineRule="atLeast"/>
            </w:pPr>
            <w:r>
              <w:t xml:space="preserve">При образовании </w:t>
            </w:r>
            <w:r>
              <w:rPr>
                <w:b/>
              </w:rPr>
              <w:t>(указать критерии или требования к удалению образующейся наледи)</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Посыпка территории противогололедными материалами</w:t>
            </w:r>
          </w:p>
        </w:tc>
        <w:tc>
          <w:tcPr>
            <w:tcW w:w="5531" w:type="dxa"/>
            <w:gridSpan w:val="2"/>
          </w:tcPr>
          <w:p w:rsidR="00AC5948" w:rsidRDefault="00AC5948" w:rsidP="00B64B3A">
            <w:pPr>
              <w:spacing w:after="1" w:line="240" w:lineRule="atLeast"/>
            </w:pPr>
            <w:r>
              <w:t>По мере необходимости</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Очистка урн от мусора</w:t>
            </w:r>
          </w:p>
        </w:tc>
        <w:tc>
          <w:tcPr>
            <w:tcW w:w="5531" w:type="dxa"/>
            <w:gridSpan w:val="2"/>
          </w:tcPr>
          <w:p w:rsidR="00AC5948" w:rsidRDefault="00AC5948" w:rsidP="00B64B3A">
            <w:pPr>
              <w:spacing w:after="1" w:line="240" w:lineRule="atLeast"/>
            </w:pPr>
            <w:r>
              <w:t>Один раз в два дня</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Уборка контейнерных площадок</w:t>
            </w:r>
          </w:p>
        </w:tc>
        <w:tc>
          <w:tcPr>
            <w:tcW w:w="5531" w:type="dxa"/>
            <w:gridSpan w:val="2"/>
          </w:tcPr>
          <w:p w:rsidR="00AC5948" w:rsidRDefault="00AC5948" w:rsidP="00B64B3A">
            <w:pPr>
              <w:spacing w:after="1" w:line="240" w:lineRule="atLeast"/>
            </w:pPr>
            <w:r>
              <w:t>Шесть раз в неделю</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Сбрасывание снега с крыш и с козырьков подъездов, сбивание сосулек</w:t>
            </w:r>
          </w:p>
        </w:tc>
        <w:tc>
          <w:tcPr>
            <w:tcW w:w="5531" w:type="dxa"/>
            <w:gridSpan w:val="2"/>
          </w:tcPr>
          <w:p w:rsidR="00AC5948" w:rsidRDefault="00AC5948" w:rsidP="00B64B3A">
            <w:pPr>
              <w:spacing w:after="1" w:line="240" w:lineRule="atLeast"/>
            </w:pPr>
            <w:r>
              <w:t xml:space="preserve">По мере образования </w:t>
            </w:r>
            <w:r>
              <w:rPr>
                <w:b/>
              </w:rPr>
              <w:t>(указать требования к удалению образующихся сосулек и снега)</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 xml:space="preserve">Содержание в летний период </w:t>
            </w:r>
          </w:p>
        </w:tc>
        <w:tc>
          <w:tcPr>
            <w:tcW w:w="5531" w:type="dxa"/>
            <w:gridSpan w:val="2"/>
          </w:tcPr>
          <w:p w:rsidR="00AC5948" w:rsidRDefault="00AC5948" w:rsidP="00B64B3A">
            <w:pPr>
              <w:spacing w:after="1" w:line="240" w:lineRule="atLeast"/>
            </w:pPr>
          </w:p>
        </w:tc>
      </w:tr>
      <w:tr w:rsidR="00AC5948" w:rsidTr="00B64B3A">
        <w:tc>
          <w:tcPr>
            <w:tcW w:w="567" w:type="dxa"/>
          </w:tcPr>
          <w:p w:rsidR="00AC5948" w:rsidRDefault="00AC5948" w:rsidP="00B64B3A">
            <w:pPr>
              <w:spacing w:after="1" w:line="240" w:lineRule="atLeast"/>
              <w:jc w:val="center"/>
            </w:pPr>
          </w:p>
        </w:tc>
        <w:tc>
          <w:tcPr>
            <w:tcW w:w="4395" w:type="dxa"/>
          </w:tcPr>
          <w:p w:rsidR="00AC5948" w:rsidRDefault="00AC5948" w:rsidP="00B64B3A">
            <w:pPr>
              <w:spacing w:after="1" w:line="240" w:lineRule="atLeast"/>
            </w:pPr>
            <w:r>
              <w:t>включает следующий перечень работ, услуг:</w:t>
            </w:r>
          </w:p>
        </w:tc>
        <w:tc>
          <w:tcPr>
            <w:tcW w:w="5531" w:type="dxa"/>
            <w:gridSpan w:val="2"/>
          </w:tcPr>
          <w:p w:rsidR="00AC5948" w:rsidRDefault="00AC5948" w:rsidP="00B64B3A">
            <w:pPr>
              <w:spacing w:after="1" w:line="240" w:lineRule="atLeast"/>
            </w:pPr>
            <w:r>
              <w:t>Периодичность</w:t>
            </w:r>
          </w:p>
        </w:tc>
      </w:tr>
      <w:tr w:rsidR="00AC5948" w:rsidTr="00B64B3A">
        <w:tc>
          <w:tcPr>
            <w:tcW w:w="567" w:type="dxa"/>
          </w:tcPr>
          <w:p w:rsidR="00AC5948" w:rsidRDefault="00AC5948" w:rsidP="00B64B3A">
            <w:pPr>
              <w:spacing w:after="1" w:line="240" w:lineRule="atLeast"/>
              <w:jc w:val="center"/>
            </w:pPr>
          </w:p>
        </w:tc>
        <w:tc>
          <w:tcPr>
            <w:tcW w:w="4395" w:type="dxa"/>
          </w:tcPr>
          <w:p w:rsidR="00AC5948" w:rsidRDefault="00AC5948" w:rsidP="00B64B3A">
            <w:pPr>
              <w:spacing w:after="1" w:line="240" w:lineRule="atLeast"/>
            </w:pPr>
            <w:r>
              <w:t>Подметание территории в дни без и с осадками до 2 см</w:t>
            </w:r>
          </w:p>
        </w:tc>
        <w:tc>
          <w:tcPr>
            <w:tcW w:w="5531" w:type="dxa"/>
            <w:gridSpan w:val="2"/>
          </w:tcPr>
          <w:p w:rsidR="00AC5948" w:rsidRDefault="00AC5948" w:rsidP="00B64B3A">
            <w:pPr>
              <w:spacing w:after="1" w:line="240" w:lineRule="atLeast"/>
            </w:pPr>
            <w:r>
              <w:t>Шесть раз в неделю</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Подметание территории в дни обильных осадков</w:t>
            </w:r>
          </w:p>
        </w:tc>
        <w:tc>
          <w:tcPr>
            <w:tcW w:w="5531" w:type="dxa"/>
            <w:gridSpan w:val="2"/>
          </w:tcPr>
          <w:p w:rsidR="00AC5948" w:rsidRDefault="00AC5948" w:rsidP="00B64B3A">
            <w:pPr>
              <w:spacing w:after="1" w:line="240" w:lineRule="atLeast"/>
            </w:pPr>
            <w:r>
              <w:t>Один раз в два дня</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Уборка мусора с газонов</w:t>
            </w:r>
          </w:p>
        </w:tc>
        <w:tc>
          <w:tcPr>
            <w:tcW w:w="5531" w:type="dxa"/>
            <w:gridSpan w:val="2"/>
          </w:tcPr>
          <w:p w:rsidR="00AC5948" w:rsidRDefault="00AC5948" w:rsidP="00B64B3A">
            <w:pPr>
              <w:spacing w:after="1" w:line="240" w:lineRule="atLeast"/>
            </w:pPr>
            <w:r>
              <w:t>Шесть раз в неделю</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Очистка урн от мусора</w:t>
            </w:r>
          </w:p>
        </w:tc>
        <w:tc>
          <w:tcPr>
            <w:tcW w:w="5531" w:type="dxa"/>
            <w:gridSpan w:val="2"/>
          </w:tcPr>
          <w:p w:rsidR="00AC5948" w:rsidRDefault="00AC5948" w:rsidP="00B64B3A">
            <w:pPr>
              <w:spacing w:after="1" w:line="240" w:lineRule="atLeast"/>
            </w:pPr>
            <w:r>
              <w:t>Шесть раз в неделю</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Мытье урн</w:t>
            </w:r>
          </w:p>
        </w:tc>
        <w:tc>
          <w:tcPr>
            <w:tcW w:w="5531" w:type="dxa"/>
            <w:gridSpan w:val="2"/>
          </w:tcPr>
          <w:p w:rsidR="00AC5948" w:rsidRDefault="00AC5948" w:rsidP="00B64B3A">
            <w:pPr>
              <w:spacing w:after="1" w:line="240" w:lineRule="atLeast"/>
            </w:pPr>
            <w:r>
              <w:t>Один раз в месяц</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Уборка контейнерных площадок</w:t>
            </w:r>
          </w:p>
        </w:tc>
        <w:tc>
          <w:tcPr>
            <w:tcW w:w="5531" w:type="dxa"/>
            <w:gridSpan w:val="2"/>
          </w:tcPr>
          <w:p w:rsidR="00AC5948" w:rsidRDefault="00AC5948" w:rsidP="00B64B3A">
            <w:pPr>
              <w:spacing w:after="1" w:line="240" w:lineRule="atLeast"/>
            </w:pPr>
            <w:r>
              <w:t>Шесть раз в неделю</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Стрижка газонов</w:t>
            </w:r>
          </w:p>
        </w:tc>
        <w:tc>
          <w:tcPr>
            <w:tcW w:w="5531" w:type="dxa"/>
            <w:gridSpan w:val="2"/>
          </w:tcPr>
          <w:p w:rsidR="00AC5948" w:rsidRDefault="00AC5948" w:rsidP="00B64B3A">
            <w:pPr>
              <w:spacing w:after="1" w:line="240" w:lineRule="atLeast"/>
            </w:pPr>
            <w:r>
              <w:t>Два раза за сезон</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Стрижка, подрезка и побелка деревьев и кустарников</w:t>
            </w:r>
          </w:p>
        </w:tc>
        <w:tc>
          <w:tcPr>
            <w:tcW w:w="5531" w:type="dxa"/>
            <w:gridSpan w:val="2"/>
          </w:tcPr>
          <w:p w:rsidR="00AC5948" w:rsidRDefault="00AC5948" w:rsidP="00B64B3A">
            <w:pPr>
              <w:spacing w:after="1" w:line="240" w:lineRule="atLeast"/>
            </w:pPr>
            <w:r>
              <w:t>Один раз за сезон</w:t>
            </w: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Полив газонов</w:t>
            </w:r>
          </w:p>
        </w:tc>
        <w:tc>
          <w:tcPr>
            <w:tcW w:w="5531" w:type="dxa"/>
            <w:gridSpan w:val="2"/>
          </w:tcPr>
          <w:p w:rsidR="00AC5948" w:rsidRDefault="00AC5948" w:rsidP="00B64B3A">
            <w:pPr>
              <w:spacing w:after="1" w:line="240" w:lineRule="atLeast"/>
            </w:pPr>
            <w:r>
              <w:t>По мере необходимости</w:t>
            </w:r>
          </w:p>
        </w:tc>
      </w:tr>
      <w:tr w:rsidR="00AC5948" w:rsidTr="00B64B3A">
        <w:tc>
          <w:tcPr>
            <w:tcW w:w="567" w:type="dxa"/>
          </w:tcPr>
          <w:p w:rsidR="00AC5948" w:rsidRDefault="00AC5948" w:rsidP="00B64B3A">
            <w:pPr>
              <w:spacing w:after="1" w:line="240" w:lineRule="atLeast"/>
            </w:pPr>
            <w:r>
              <w:t>2.3.</w:t>
            </w:r>
          </w:p>
        </w:tc>
        <w:tc>
          <w:tcPr>
            <w:tcW w:w="4395" w:type="dxa"/>
          </w:tcPr>
          <w:p w:rsidR="00AC5948" w:rsidRDefault="00AC5948" w:rsidP="00B64B3A">
            <w:pPr>
              <w:spacing w:after="1" w:line="240" w:lineRule="atLeast"/>
            </w:pPr>
            <w:r>
              <w:t>Содержание мусоропроводов</w:t>
            </w:r>
          </w:p>
        </w:tc>
        <w:tc>
          <w:tcPr>
            <w:tcW w:w="5531" w:type="dxa"/>
            <w:gridSpan w:val="2"/>
          </w:tcPr>
          <w:p w:rsidR="00AC5948" w:rsidRDefault="00AC5948" w:rsidP="00B64B3A">
            <w:pPr>
              <w:spacing w:after="1" w:line="240" w:lineRule="atLeast"/>
            </w:pP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t>включает следующий перечень работ, услуг: содержание, мытье стволов мусоропроводов и мусорных камер, прочистка засоров, дезинфекция, дератизация и дезинсекция мусоропроводов и проч.</w:t>
            </w:r>
          </w:p>
        </w:tc>
        <w:tc>
          <w:tcPr>
            <w:tcW w:w="5531" w:type="dxa"/>
            <w:gridSpan w:val="2"/>
          </w:tcPr>
          <w:p w:rsidR="00AC5948" w:rsidRDefault="00AC5948" w:rsidP="00B64B3A">
            <w:pPr>
              <w:spacing w:after="1" w:line="240" w:lineRule="atLeast"/>
            </w:pPr>
            <w:r>
              <w:t>Периодичность в соответствии с технологией работ, санитарными правилами и нормами</w:t>
            </w:r>
          </w:p>
        </w:tc>
      </w:tr>
      <w:tr w:rsidR="00AC5948" w:rsidTr="00B64B3A">
        <w:tc>
          <w:tcPr>
            <w:tcW w:w="567" w:type="dxa"/>
          </w:tcPr>
          <w:p w:rsidR="00AC5948" w:rsidRDefault="00AC5948" w:rsidP="00B64B3A">
            <w:pPr>
              <w:spacing w:after="1" w:line="240" w:lineRule="atLeast"/>
            </w:pPr>
            <w:r>
              <w:t>2.4.</w:t>
            </w:r>
          </w:p>
        </w:tc>
        <w:tc>
          <w:tcPr>
            <w:tcW w:w="4395" w:type="dxa"/>
          </w:tcPr>
          <w:p w:rsidR="00AC5948" w:rsidRDefault="00AC5948" w:rsidP="00B64B3A">
            <w:pPr>
              <w:spacing w:after="1" w:line="240" w:lineRule="atLeast"/>
            </w:pPr>
            <w:r>
              <w:t>Содержание и техническое обслуживание внутридомового инженерного оборудования и конструктивных элементов дома включает следующий перечень работ, услуг:</w:t>
            </w:r>
          </w:p>
        </w:tc>
        <w:tc>
          <w:tcPr>
            <w:tcW w:w="5531" w:type="dxa"/>
            <w:gridSpan w:val="2"/>
          </w:tcPr>
          <w:p w:rsidR="00AC5948" w:rsidRDefault="00AC5948" w:rsidP="00B64B3A">
            <w:pPr>
              <w:spacing w:after="1" w:line="240" w:lineRule="atLeast"/>
            </w:pPr>
          </w:p>
        </w:tc>
      </w:tr>
      <w:tr w:rsidR="00AC5948" w:rsidTr="00B64B3A">
        <w:tc>
          <w:tcPr>
            <w:tcW w:w="567" w:type="dxa"/>
          </w:tcPr>
          <w:p w:rsidR="00AC5948" w:rsidRDefault="00AC5948" w:rsidP="00B64B3A">
            <w:pPr>
              <w:spacing w:after="1" w:line="240" w:lineRule="atLeast"/>
            </w:pPr>
            <w:r>
              <w:t>2.5.</w:t>
            </w:r>
          </w:p>
        </w:tc>
        <w:tc>
          <w:tcPr>
            <w:tcW w:w="4395" w:type="dxa"/>
          </w:tcPr>
          <w:p w:rsidR="00AC5948" w:rsidRDefault="00AC5948" w:rsidP="00B64B3A">
            <w:pPr>
              <w:spacing w:after="1" w:line="240" w:lineRule="atLeast"/>
            </w:pPr>
            <w:r>
              <w:t>Прочие работы по техобслуживанию:</w:t>
            </w:r>
          </w:p>
        </w:tc>
        <w:tc>
          <w:tcPr>
            <w:tcW w:w="5531" w:type="dxa"/>
            <w:gridSpan w:val="2"/>
          </w:tcPr>
          <w:p w:rsidR="00AC5948" w:rsidRDefault="00AC5948" w:rsidP="00B64B3A">
            <w:pPr>
              <w:spacing w:after="1" w:line="240" w:lineRule="atLeast"/>
            </w:pPr>
          </w:p>
        </w:tc>
      </w:tr>
      <w:tr w:rsidR="00AC5948" w:rsidTr="00B64B3A">
        <w:tc>
          <w:tcPr>
            <w:tcW w:w="567" w:type="dxa"/>
          </w:tcPr>
          <w:p w:rsidR="00AC5948" w:rsidRDefault="00AC5948" w:rsidP="00B64B3A">
            <w:pPr>
              <w:spacing w:after="1" w:line="240" w:lineRule="atLeast"/>
            </w:pPr>
          </w:p>
        </w:tc>
        <w:tc>
          <w:tcPr>
            <w:tcW w:w="4395" w:type="dxa"/>
          </w:tcPr>
          <w:p w:rsidR="00AC5948" w:rsidRPr="00115460" w:rsidRDefault="00AC5948" w:rsidP="00B64B3A">
            <w:pPr>
              <w:spacing w:line="235" w:lineRule="auto"/>
            </w:pPr>
            <w:r w:rsidRPr="000F55F3">
              <w:t>Техническое обслуживание лифтов в соответствии с ПУБЛ</w:t>
            </w:r>
          </w:p>
          <w:p w:rsidR="00AC5948" w:rsidRDefault="00AC5948" w:rsidP="00B64B3A">
            <w:pPr>
              <w:spacing w:after="1" w:line="240" w:lineRule="atLeast"/>
            </w:pPr>
            <w:r w:rsidRPr="000F55F3">
              <w:t>(при ежедневной круглосуточной эксплуатации лифтов)</w:t>
            </w:r>
          </w:p>
        </w:tc>
        <w:tc>
          <w:tcPr>
            <w:tcW w:w="5531" w:type="dxa"/>
            <w:gridSpan w:val="2"/>
          </w:tcPr>
          <w:p w:rsidR="00AC5948" w:rsidRDefault="00AC5948" w:rsidP="00B64B3A">
            <w:pPr>
              <w:spacing w:after="1" w:line="240" w:lineRule="atLeast"/>
            </w:pP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rsidRPr="000F55F3">
              <w:t>Техническое обслуживание внутридомового газового оборудования (ВДГО)</w:t>
            </w:r>
          </w:p>
        </w:tc>
        <w:tc>
          <w:tcPr>
            <w:tcW w:w="2977" w:type="dxa"/>
          </w:tcPr>
          <w:p w:rsidR="00AC5948" w:rsidRDefault="00AC5948" w:rsidP="00B64B3A">
            <w:pPr>
              <w:spacing w:after="1" w:line="240" w:lineRule="atLeast"/>
            </w:pPr>
          </w:p>
        </w:tc>
        <w:tc>
          <w:tcPr>
            <w:tcW w:w="2554" w:type="dxa"/>
          </w:tcPr>
          <w:p w:rsidR="00AC5948" w:rsidRDefault="00AC5948" w:rsidP="00B64B3A">
            <w:pPr>
              <w:spacing w:after="1" w:line="240" w:lineRule="atLeast"/>
            </w:pPr>
          </w:p>
        </w:tc>
      </w:tr>
      <w:tr w:rsidR="00AC5948" w:rsidTr="00B64B3A">
        <w:tc>
          <w:tcPr>
            <w:tcW w:w="567" w:type="dxa"/>
          </w:tcPr>
          <w:p w:rsidR="00AC5948" w:rsidRDefault="00AC5948" w:rsidP="00B64B3A">
            <w:pPr>
              <w:spacing w:after="1" w:line="240" w:lineRule="atLeast"/>
            </w:pPr>
          </w:p>
        </w:tc>
        <w:tc>
          <w:tcPr>
            <w:tcW w:w="4395" w:type="dxa"/>
          </w:tcPr>
          <w:p w:rsidR="00AC5948" w:rsidRDefault="00AC5948" w:rsidP="00B64B3A">
            <w:pPr>
              <w:spacing w:after="1" w:line="240" w:lineRule="atLeast"/>
            </w:pPr>
            <w:r w:rsidRPr="000F55F3">
              <w:t>Техническое обслуживание общедомовых приборов учета электрической энергии, холодной, горячей воды и тепловой энергии (ОДПУ)</w:t>
            </w:r>
          </w:p>
        </w:tc>
        <w:tc>
          <w:tcPr>
            <w:tcW w:w="2977" w:type="dxa"/>
          </w:tcPr>
          <w:p w:rsidR="00AC5948" w:rsidRDefault="00AC5948" w:rsidP="00B64B3A">
            <w:pPr>
              <w:spacing w:after="1" w:line="240" w:lineRule="atLeast"/>
            </w:pPr>
          </w:p>
        </w:tc>
        <w:tc>
          <w:tcPr>
            <w:tcW w:w="2554" w:type="dxa"/>
          </w:tcPr>
          <w:p w:rsidR="00AC5948" w:rsidRDefault="00AC5948" w:rsidP="00B64B3A">
            <w:pPr>
              <w:spacing w:after="1" w:line="240" w:lineRule="atLeast"/>
            </w:pPr>
          </w:p>
        </w:tc>
      </w:tr>
      <w:tr w:rsidR="00AC5948" w:rsidTr="00B64B3A">
        <w:tc>
          <w:tcPr>
            <w:tcW w:w="567" w:type="dxa"/>
          </w:tcPr>
          <w:p w:rsidR="00AC5948" w:rsidRDefault="00AC5948" w:rsidP="00B64B3A">
            <w:pPr>
              <w:spacing w:after="1" w:line="240" w:lineRule="atLeast"/>
            </w:pPr>
            <w:r>
              <w:t>2.6.</w:t>
            </w:r>
          </w:p>
        </w:tc>
        <w:tc>
          <w:tcPr>
            <w:tcW w:w="4395" w:type="dxa"/>
          </w:tcPr>
          <w:p w:rsidR="00AC5948" w:rsidRDefault="00AC5948" w:rsidP="00B64B3A">
            <w:pPr>
              <w:spacing w:after="1" w:line="240" w:lineRule="atLeast"/>
            </w:pPr>
            <w:r>
              <w:t>Содержание объектов благоустройства (очистка, мелкий ремонт, покраска ограждений, скамеек, детской площадки, номерных знаков, прочих элементов благоустройства)</w:t>
            </w:r>
          </w:p>
        </w:tc>
        <w:tc>
          <w:tcPr>
            <w:tcW w:w="5531" w:type="dxa"/>
            <w:gridSpan w:val="2"/>
          </w:tcPr>
          <w:p w:rsidR="00AC5948" w:rsidRDefault="00AC5948" w:rsidP="00B64B3A">
            <w:pPr>
              <w:spacing w:after="1" w:line="240" w:lineRule="atLeast"/>
            </w:pPr>
          </w:p>
        </w:tc>
      </w:tr>
      <w:tr w:rsidR="00AC5948" w:rsidTr="00B64B3A">
        <w:tc>
          <w:tcPr>
            <w:tcW w:w="567" w:type="dxa"/>
          </w:tcPr>
          <w:p w:rsidR="00AC5948" w:rsidRDefault="00AC5948" w:rsidP="00B64B3A">
            <w:pPr>
              <w:spacing w:after="1" w:line="240" w:lineRule="atLeast"/>
            </w:pPr>
            <w:r>
              <w:t>3.</w:t>
            </w:r>
          </w:p>
        </w:tc>
        <w:tc>
          <w:tcPr>
            <w:tcW w:w="4395" w:type="dxa"/>
          </w:tcPr>
          <w:p w:rsidR="00AC5948" w:rsidRDefault="00AC5948" w:rsidP="00B64B3A">
            <w:pPr>
              <w:spacing w:after="1" w:line="240" w:lineRule="atLeast"/>
            </w:pPr>
            <w:r w:rsidRPr="000F55F3">
              <w:t>Работы по текущему ремонту</w:t>
            </w:r>
          </w:p>
        </w:tc>
        <w:tc>
          <w:tcPr>
            <w:tcW w:w="5531" w:type="dxa"/>
            <w:gridSpan w:val="2"/>
          </w:tcPr>
          <w:p w:rsidR="00AC5948" w:rsidRDefault="00AC5948" w:rsidP="00B64B3A">
            <w:pPr>
              <w:spacing w:after="1" w:line="240" w:lineRule="atLeast"/>
            </w:pPr>
          </w:p>
        </w:tc>
      </w:tr>
      <w:tr w:rsidR="00AC5948" w:rsidTr="00B64B3A">
        <w:tc>
          <w:tcPr>
            <w:tcW w:w="567" w:type="dxa"/>
            <w:tcBorders>
              <w:top w:val="single" w:sz="4" w:space="0" w:color="auto"/>
              <w:left w:val="single" w:sz="4" w:space="0" w:color="auto"/>
              <w:bottom w:val="single" w:sz="4" w:space="0" w:color="auto"/>
              <w:right w:val="single" w:sz="4" w:space="0" w:color="auto"/>
            </w:tcBorders>
          </w:tcPr>
          <w:p w:rsidR="00AC5948" w:rsidRDefault="00AC5948" w:rsidP="00B64B3A">
            <w:pPr>
              <w:spacing w:after="1" w:line="240" w:lineRule="atLeast"/>
            </w:pPr>
            <w:r>
              <w:t>4</w:t>
            </w:r>
          </w:p>
        </w:tc>
        <w:tc>
          <w:tcPr>
            <w:tcW w:w="4395" w:type="dxa"/>
            <w:tcBorders>
              <w:top w:val="single" w:sz="4" w:space="0" w:color="auto"/>
              <w:left w:val="single" w:sz="4" w:space="0" w:color="auto"/>
              <w:bottom w:val="single" w:sz="4" w:space="0" w:color="auto"/>
              <w:right w:val="single" w:sz="4" w:space="0" w:color="auto"/>
            </w:tcBorders>
          </w:tcPr>
          <w:p w:rsidR="00AC5948" w:rsidRDefault="00AC5948" w:rsidP="00B64B3A">
            <w:pPr>
              <w:spacing w:after="1" w:line="240" w:lineRule="atLeast"/>
            </w:pPr>
            <w:r w:rsidRPr="00E9709F">
              <w:t>ИТОГО размер платы за содержание и ремонт</w:t>
            </w:r>
            <w:r>
              <w:t xml:space="preserve"> </w:t>
            </w:r>
            <w:r w:rsidRPr="00E9709F">
              <w:t>жилого помещения на 1 кв. м  в месяц</w:t>
            </w:r>
          </w:p>
        </w:tc>
        <w:tc>
          <w:tcPr>
            <w:tcW w:w="5531" w:type="dxa"/>
            <w:gridSpan w:val="2"/>
            <w:tcBorders>
              <w:top w:val="single" w:sz="4" w:space="0" w:color="auto"/>
              <w:left w:val="single" w:sz="4" w:space="0" w:color="auto"/>
              <w:bottom w:val="single" w:sz="4" w:space="0" w:color="auto"/>
              <w:right w:val="single" w:sz="4" w:space="0" w:color="auto"/>
            </w:tcBorders>
          </w:tcPr>
          <w:p w:rsidR="00AC5948" w:rsidRDefault="00AC5948" w:rsidP="00B64B3A">
            <w:pPr>
              <w:spacing w:after="1" w:line="240" w:lineRule="atLeast"/>
            </w:pPr>
          </w:p>
        </w:tc>
      </w:tr>
    </w:tbl>
    <w:p w:rsidR="00AC5948" w:rsidRDefault="00AC5948" w:rsidP="00AC5948">
      <w:pPr>
        <w:pStyle w:val="ConsPlusNormal"/>
        <w:ind w:firstLine="540"/>
        <w:jc w:val="right"/>
        <w:rPr>
          <w:rFonts w:ascii="Times New Roman" w:hAnsi="Times New Roman" w:cs="Times New Roman"/>
          <w:sz w:val="24"/>
          <w:szCs w:val="24"/>
        </w:rPr>
      </w:pPr>
    </w:p>
    <w:p w:rsidR="00AC5948" w:rsidRPr="001C46FE" w:rsidRDefault="00AC5948" w:rsidP="00AC5948">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AC5948" w:rsidRDefault="00AC5948" w:rsidP="00AC5948">
      <w:pPr>
        <w:pStyle w:val="ConsPlusNonformat"/>
        <w:rPr>
          <w:rFonts w:ascii="Times New Roman" w:hAnsi="Times New Roman" w:cs="Times New Roman"/>
          <w:sz w:val="24"/>
          <w:szCs w:val="24"/>
        </w:rPr>
      </w:pPr>
    </w:p>
    <w:p w:rsidR="00AC5948" w:rsidRPr="00FB200E" w:rsidRDefault="00AC5948" w:rsidP="00AC5948">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AC5948" w:rsidRPr="00FB200E" w:rsidRDefault="00AC5948" w:rsidP="00AC5948">
      <w:pPr>
        <w:pStyle w:val="ConsPlusNonformat"/>
        <w:rPr>
          <w:rFonts w:ascii="Times New Roman" w:hAnsi="Times New Roman" w:cs="Times New Roman"/>
          <w:sz w:val="24"/>
          <w:szCs w:val="24"/>
        </w:rPr>
      </w:pPr>
      <w:r>
        <w:rPr>
          <w:rFonts w:ascii="Times New Roman" w:hAnsi="Times New Roman" w:cs="Times New Roman"/>
          <w:sz w:val="24"/>
          <w:szCs w:val="24"/>
        </w:rPr>
        <w:tab/>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AC5948"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w:t>
      </w:r>
    </w:p>
    <w:p w:rsidR="00AC5948" w:rsidRPr="001C46FE" w:rsidRDefault="00AC5948" w:rsidP="00AC5948">
      <w:pPr>
        <w:pStyle w:val="ConsPlusNormal"/>
        <w:ind w:left="6946" w:firstLine="0"/>
        <w:jc w:val="both"/>
        <w:rPr>
          <w:rFonts w:ascii="Times New Roman" w:hAnsi="Times New Roman" w:cs="Times New Roman"/>
          <w:sz w:val="24"/>
          <w:szCs w:val="24"/>
        </w:rPr>
      </w:pPr>
      <w:r>
        <w:rPr>
          <w:rFonts w:ascii="Times New Roman" w:hAnsi="Times New Roman" w:cs="Times New Roman"/>
          <w:sz w:val="24"/>
          <w:szCs w:val="24"/>
        </w:rPr>
        <w:br w:type="page"/>
      </w:r>
      <w:r w:rsidRPr="001C46FE">
        <w:rPr>
          <w:rFonts w:ascii="Times New Roman" w:hAnsi="Times New Roman" w:cs="Times New Roman"/>
          <w:sz w:val="24"/>
          <w:szCs w:val="24"/>
        </w:rPr>
        <w:t>Приложение N ____</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AC5948" w:rsidRDefault="00AC5948" w:rsidP="00AC5948">
      <w:pPr>
        <w:spacing w:after="1" w:line="240" w:lineRule="atLeast"/>
        <w:ind w:firstLine="540"/>
        <w:jc w:val="both"/>
      </w:pPr>
    </w:p>
    <w:p w:rsidR="00AC5948" w:rsidRPr="00FB200E" w:rsidRDefault="00AC5948" w:rsidP="00AC5948">
      <w:pPr>
        <w:autoSpaceDE w:val="0"/>
        <w:autoSpaceDN w:val="0"/>
        <w:adjustRightInd w:val="0"/>
        <w:jc w:val="center"/>
      </w:pPr>
      <w:r w:rsidRPr="00FB200E">
        <w:t>Перечень</w:t>
      </w:r>
    </w:p>
    <w:p w:rsidR="00AC5948" w:rsidRPr="00FB200E" w:rsidRDefault="00AC5948" w:rsidP="00AC5948">
      <w:pPr>
        <w:autoSpaceDE w:val="0"/>
        <w:autoSpaceDN w:val="0"/>
        <w:adjustRightInd w:val="0"/>
        <w:jc w:val="center"/>
      </w:pPr>
      <w:r w:rsidRPr="00FB200E">
        <w:t>работ по текущему ремонту общ</w:t>
      </w:r>
      <w:r>
        <w:t xml:space="preserve">его имущества в Многоквартирном </w:t>
      </w:r>
      <w:r w:rsidRPr="00FB200E">
        <w:t>доме</w:t>
      </w:r>
      <w:r>
        <w:t xml:space="preserve"> </w:t>
      </w:r>
    </w:p>
    <w:p w:rsidR="00AC5948" w:rsidRPr="00FB200E" w:rsidRDefault="00AC5948" w:rsidP="00AC5948">
      <w:pPr>
        <w:autoSpaceDE w:val="0"/>
        <w:autoSpaceDN w:val="0"/>
        <w:adjustRightInd w:val="0"/>
        <w:ind w:firstLine="540"/>
        <w:jc w:val="both"/>
      </w:pPr>
    </w:p>
    <w:tbl>
      <w:tblPr>
        <w:tblW w:w="9795" w:type="dxa"/>
        <w:tblCellSpacing w:w="5" w:type="nil"/>
        <w:tblInd w:w="-165" w:type="dxa"/>
        <w:tblLayout w:type="fixed"/>
        <w:tblCellMar>
          <w:left w:w="75" w:type="dxa"/>
          <w:right w:w="75" w:type="dxa"/>
        </w:tblCellMar>
        <w:tblLook w:val="0000" w:firstRow="0" w:lastRow="0" w:firstColumn="0" w:lastColumn="0" w:noHBand="0" w:noVBand="0"/>
      </w:tblPr>
      <w:tblGrid>
        <w:gridCol w:w="700"/>
        <w:gridCol w:w="2435"/>
        <w:gridCol w:w="1260"/>
        <w:gridCol w:w="1080"/>
        <w:gridCol w:w="1725"/>
        <w:gridCol w:w="1335"/>
        <w:gridCol w:w="1260"/>
      </w:tblGrid>
      <w:tr w:rsidR="00AC5948" w:rsidRPr="00FB200E" w:rsidTr="00B64B3A">
        <w:trPr>
          <w:trHeight w:val="800"/>
          <w:tblCellSpacing w:w="5" w:type="nil"/>
        </w:trPr>
        <w:tc>
          <w:tcPr>
            <w:tcW w:w="700" w:type="dxa"/>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pPr>
            <w:r w:rsidRPr="00FB200E">
              <w:t>N п/п</w:t>
            </w:r>
          </w:p>
        </w:tc>
        <w:tc>
          <w:tcPr>
            <w:tcW w:w="2435" w:type="dxa"/>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pPr>
            <w:r w:rsidRPr="00FB200E">
              <w:t>Наименование работ</w:t>
            </w:r>
          </w:p>
        </w:tc>
        <w:tc>
          <w:tcPr>
            <w:tcW w:w="1260" w:type="dxa"/>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pPr>
            <w:r w:rsidRPr="00FB200E">
              <w:t>Дата</w:t>
            </w:r>
            <w:r w:rsidRPr="00FB200E">
              <w:br/>
              <w:t>начала и завершения</w:t>
            </w:r>
            <w:r>
              <w:t xml:space="preserve"> </w:t>
            </w:r>
            <w:r w:rsidRPr="00FB200E">
              <w:t>работ</w:t>
            </w:r>
          </w:p>
        </w:tc>
        <w:tc>
          <w:tcPr>
            <w:tcW w:w="1080" w:type="dxa"/>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pPr>
            <w:r w:rsidRPr="00FB200E">
              <w:t>Стоимость</w:t>
            </w:r>
            <w:r>
              <w:t xml:space="preserve"> </w:t>
            </w:r>
            <w:r w:rsidRPr="00FB200E">
              <w:t xml:space="preserve">работ в год </w:t>
            </w:r>
            <w:r w:rsidRPr="00FB200E">
              <w:br/>
              <w:t>(руб.)</w:t>
            </w:r>
          </w:p>
        </w:tc>
        <w:tc>
          <w:tcPr>
            <w:tcW w:w="1725" w:type="dxa"/>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pPr>
            <w:r w:rsidRPr="00FB200E">
              <w:t>Стоимость на1 кв. м общ.</w:t>
            </w:r>
            <w:r>
              <w:t xml:space="preserve"> </w:t>
            </w:r>
            <w:r w:rsidRPr="00FB200E">
              <w:t>площади (руб./кв. м  в месяц)</w:t>
            </w:r>
          </w:p>
        </w:tc>
        <w:tc>
          <w:tcPr>
            <w:tcW w:w="1335" w:type="dxa"/>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pPr>
            <w:r w:rsidRPr="00FB200E">
              <w:t>Гарантийный</w:t>
            </w:r>
            <w:r>
              <w:t xml:space="preserve"> </w:t>
            </w:r>
            <w:r w:rsidRPr="00FB200E">
              <w:t xml:space="preserve">срок на    </w:t>
            </w:r>
            <w:r w:rsidRPr="00FB200E">
              <w:br/>
              <w:t>выполненные</w:t>
            </w:r>
            <w:r>
              <w:t xml:space="preserve"> </w:t>
            </w:r>
            <w:r w:rsidRPr="00FB200E">
              <w:t>работы (лет)</w:t>
            </w:r>
          </w:p>
        </w:tc>
        <w:tc>
          <w:tcPr>
            <w:tcW w:w="1260" w:type="dxa"/>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pPr>
            <w:r w:rsidRPr="00FB200E">
              <w:t>Отметка о</w:t>
            </w:r>
            <w:r w:rsidRPr="00FB200E">
              <w:br/>
              <w:t xml:space="preserve">включении в состав </w:t>
            </w:r>
            <w:r w:rsidRPr="00FB200E">
              <w:br/>
              <w:t>работ</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 </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Фундаменты</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2 </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Стены и перегородки </w:t>
            </w:r>
          </w:p>
        </w:tc>
      </w:tr>
      <w:tr w:rsidR="00AC5948" w:rsidRPr="00FB200E" w:rsidTr="00B64B3A">
        <w:trPr>
          <w:trHeight w:val="320"/>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2.1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r>
              <w:t>В подвалах, технических</w:t>
            </w:r>
            <w:r w:rsidRPr="00FB200E">
              <w:t xml:space="preserve"> </w:t>
            </w:r>
            <w:r w:rsidRPr="00FB200E">
              <w:br/>
              <w:t xml:space="preserve">этажах, чердаках </w:t>
            </w: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2.1.1</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2.1.2</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2.1.3</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480"/>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2.2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r>
              <w:t>Внешние части</w:t>
            </w:r>
            <w:r w:rsidRPr="00FB200E">
              <w:br/>
              <w:t xml:space="preserve">Многоквартирного дома, </w:t>
            </w:r>
            <w:r w:rsidRPr="00FB200E">
              <w:br/>
              <w:t xml:space="preserve">включая межпанельные швы </w:t>
            </w: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2.2.1</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2.2.2</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2.2.3</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640"/>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2.3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В подъездах и иных </w:t>
            </w:r>
            <w:r w:rsidRPr="00FB200E">
              <w:br/>
              <w:t>помещениях общего</w:t>
            </w:r>
            <w:r w:rsidRPr="00FB200E">
              <w:br/>
              <w:t>пользования, мусорные</w:t>
            </w:r>
            <w:r>
              <w:br/>
              <w:t>камеры</w:t>
            </w: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2.3.1</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2.3.2</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2.3.3</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3</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Стволы мусоропроводов, закрывающие устройства на мусорных камерах</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3.1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3.2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3.3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4</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Балконы, козырьки, лоджии и эркеры</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4.1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4.2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4.3</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5.</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Пер</w:t>
            </w:r>
            <w:r>
              <w:t>екрытия</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5.1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5.2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5.3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6 </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Полы в помещениях общего пользования</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6.1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6.2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6.3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7 </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Крыши </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7.1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7.2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7.3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8 </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Водоотводящие устройства </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t xml:space="preserve">8.1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t xml:space="preserve">8.2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t>8.3</w:t>
            </w:r>
            <w:r w:rsidRPr="00FB200E">
              <w:t xml:space="preserve">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t xml:space="preserve">9 </w:t>
            </w:r>
            <w:r w:rsidRPr="00FB200E">
              <w:t xml:space="preserve"> </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Окна, двери в помещениях общего пользования</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9.1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9.2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9.3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10 </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Лестницы</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10.1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10.2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10.3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11 </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Печи, котлы </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11.1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11.2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11.3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12 </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С</w:t>
            </w:r>
            <w:r>
              <w:t>истемы холодного водоснабжения</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12.1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12.2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12.3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1</w:t>
            </w:r>
            <w:r>
              <w:t>3</w:t>
            </w:r>
            <w:r w:rsidRPr="00FB200E">
              <w:t xml:space="preserve"> </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Системы горячего водоснабжения </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13.1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13.2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13.3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14 </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Канализация </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14.1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14.2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14.3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15 </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Системы газоснабжения </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15.1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15.2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15.3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320"/>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16 </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Система электроснабжения, освещение помещений общего пользования и земельного     </w:t>
            </w:r>
            <w:r w:rsidRPr="00FB200E">
              <w:br/>
              <w:t xml:space="preserve">участка </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16.1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16.2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16.3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top w:val="single" w:sz="4" w:space="0" w:color="auto"/>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17 </w:t>
            </w:r>
          </w:p>
        </w:tc>
        <w:tc>
          <w:tcPr>
            <w:tcW w:w="9095" w:type="dxa"/>
            <w:gridSpan w:val="6"/>
            <w:tcBorders>
              <w:top w:val="single" w:sz="4" w:space="0" w:color="auto"/>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Системы теплоснабжения </w:t>
            </w:r>
          </w:p>
        </w:tc>
      </w:tr>
      <w:tr w:rsidR="00AC5948" w:rsidRPr="00FB200E" w:rsidTr="00B64B3A">
        <w:trPr>
          <w:tblCellSpacing w:w="5" w:type="nil"/>
        </w:trPr>
        <w:tc>
          <w:tcPr>
            <w:tcW w:w="700" w:type="dxa"/>
            <w:tcBorders>
              <w:top w:val="single" w:sz="4" w:space="0" w:color="auto"/>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17.1 </w:t>
            </w:r>
          </w:p>
        </w:tc>
        <w:tc>
          <w:tcPr>
            <w:tcW w:w="2435" w:type="dxa"/>
            <w:tcBorders>
              <w:top w:val="single" w:sz="4" w:space="0" w:color="auto"/>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top w:val="single" w:sz="4" w:space="0" w:color="auto"/>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top w:val="single" w:sz="4" w:space="0" w:color="auto"/>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top w:val="single" w:sz="4" w:space="0" w:color="auto"/>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top w:val="single" w:sz="4" w:space="0" w:color="auto"/>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top w:val="single" w:sz="4" w:space="0" w:color="auto"/>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top w:val="single" w:sz="4" w:space="0" w:color="auto"/>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17.2 </w:t>
            </w:r>
          </w:p>
        </w:tc>
        <w:tc>
          <w:tcPr>
            <w:tcW w:w="2435" w:type="dxa"/>
            <w:tcBorders>
              <w:top w:val="single" w:sz="4" w:space="0" w:color="auto"/>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top w:val="single" w:sz="4" w:space="0" w:color="auto"/>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top w:val="single" w:sz="4" w:space="0" w:color="auto"/>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top w:val="single" w:sz="4" w:space="0" w:color="auto"/>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top w:val="single" w:sz="4" w:space="0" w:color="auto"/>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top w:val="single" w:sz="4" w:space="0" w:color="auto"/>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17.3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18 </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Системы вентиляции, дымоудаления </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18.1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18.2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18.3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19 </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Лифты </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19.1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19.2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19.3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20 </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Антенна, сети радио, телефонные, иные коммуникационные сети </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20.1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20.2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20.3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t>21</w:t>
            </w:r>
            <w:r w:rsidRPr="00FB200E">
              <w:t xml:space="preserve"> </w:t>
            </w:r>
          </w:p>
        </w:tc>
        <w:tc>
          <w:tcPr>
            <w:tcW w:w="9095" w:type="dxa"/>
            <w:gridSpan w:val="6"/>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Объекты внешнего благоустройства </w:t>
            </w: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21.1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21.2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21.3 </w:t>
            </w: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blCellSpacing w:w="5" w:type="nil"/>
        </w:trPr>
        <w:tc>
          <w:tcPr>
            <w:tcW w:w="70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2435" w:type="dxa"/>
            <w:tcBorders>
              <w:left w:val="single" w:sz="4" w:space="0" w:color="auto"/>
              <w:bottom w:val="single" w:sz="4" w:space="0" w:color="auto"/>
              <w:right w:val="single" w:sz="4" w:space="0" w:color="auto"/>
            </w:tcBorders>
          </w:tcPr>
          <w:p w:rsidR="00AC5948" w:rsidRPr="00FB200E" w:rsidRDefault="00AC5948" w:rsidP="00B64B3A">
            <w:pPr>
              <w:pStyle w:val="ConsPlusCell"/>
            </w:pPr>
            <w:r w:rsidRPr="00FB200E">
              <w:t xml:space="preserve">ИТОГО: </w:t>
            </w: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08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2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35"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26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bl>
    <w:p w:rsidR="00AC5948" w:rsidRPr="001C46FE" w:rsidRDefault="00AC5948" w:rsidP="00AC5948">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AC5948" w:rsidRDefault="00AC5948" w:rsidP="00AC5948">
      <w:pPr>
        <w:pStyle w:val="ConsPlusNonformat"/>
        <w:rPr>
          <w:rFonts w:ascii="Times New Roman" w:hAnsi="Times New Roman" w:cs="Times New Roman"/>
          <w:sz w:val="24"/>
          <w:szCs w:val="24"/>
        </w:rPr>
      </w:pPr>
    </w:p>
    <w:p w:rsidR="00AC5948" w:rsidRPr="00FB200E" w:rsidRDefault="00AC5948" w:rsidP="00AC5948">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AC5948" w:rsidRPr="00FB200E" w:rsidRDefault="00AC5948" w:rsidP="00AC5948">
      <w:pPr>
        <w:pStyle w:val="ConsPlusNonformat"/>
        <w:rPr>
          <w:rFonts w:ascii="Times New Roman" w:hAnsi="Times New Roman" w:cs="Times New Roman"/>
          <w:sz w:val="24"/>
          <w:szCs w:val="24"/>
        </w:rPr>
      </w:pP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w:t>
      </w:r>
    </w:p>
    <w:p w:rsidR="00AC5948" w:rsidRDefault="00AC5948" w:rsidP="00AC5948">
      <w:pPr>
        <w:autoSpaceDE w:val="0"/>
        <w:autoSpaceDN w:val="0"/>
        <w:adjustRightInd w:val="0"/>
        <w:jc w:val="right"/>
        <w:outlineLvl w:val="0"/>
      </w:pPr>
    </w:p>
    <w:p w:rsidR="00AC5948" w:rsidRPr="001C46FE" w:rsidRDefault="00AC5948" w:rsidP="00AC5948">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br w:type="page"/>
      </w:r>
      <w:r w:rsidRPr="001C46FE">
        <w:rPr>
          <w:rFonts w:ascii="Times New Roman" w:hAnsi="Times New Roman" w:cs="Times New Roman"/>
          <w:sz w:val="24"/>
          <w:szCs w:val="24"/>
        </w:rPr>
        <w:t>Приложение N ____</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AC5948" w:rsidRDefault="00AC5948" w:rsidP="00AC5948">
      <w:pPr>
        <w:autoSpaceDE w:val="0"/>
        <w:autoSpaceDN w:val="0"/>
        <w:adjustRightInd w:val="0"/>
        <w:jc w:val="center"/>
      </w:pPr>
    </w:p>
    <w:p w:rsidR="00AC5948" w:rsidRPr="00FB200E" w:rsidRDefault="00AC5948" w:rsidP="00AC5948">
      <w:pPr>
        <w:autoSpaceDE w:val="0"/>
        <w:autoSpaceDN w:val="0"/>
        <w:adjustRightInd w:val="0"/>
        <w:jc w:val="center"/>
      </w:pPr>
      <w:r>
        <w:t xml:space="preserve">Сведения </w:t>
      </w:r>
      <w:r w:rsidRPr="00FB200E">
        <w:t xml:space="preserve">о </w:t>
      </w:r>
      <w:r>
        <w:t xml:space="preserve">доле </w:t>
      </w:r>
      <w:r w:rsidRPr="00FB200E">
        <w:t>Собственниках в Многоквартирном доме</w:t>
      </w:r>
      <w:r>
        <w:t xml:space="preserve"> по правоустанавливающим документам</w:t>
      </w:r>
    </w:p>
    <w:p w:rsidR="00AC5948" w:rsidRPr="00FB200E" w:rsidRDefault="00AC5948" w:rsidP="00AC5948">
      <w:pPr>
        <w:autoSpaceDE w:val="0"/>
        <w:autoSpaceDN w:val="0"/>
        <w:adjustRightInd w:val="0"/>
        <w:ind w:firstLine="540"/>
        <w:jc w:val="both"/>
      </w:pPr>
    </w:p>
    <w:tbl>
      <w:tblPr>
        <w:tblW w:w="10049" w:type="dxa"/>
        <w:jc w:val="center"/>
        <w:tblCellSpacing w:w="5" w:type="nil"/>
        <w:tblLayout w:type="fixed"/>
        <w:tblCellMar>
          <w:left w:w="75" w:type="dxa"/>
          <w:right w:w="75" w:type="dxa"/>
        </w:tblCellMar>
        <w:tblLook w:val="0000" w:firstRow="0" w:lastRow="0" w:firstColumn="0" w:lastColumn="0" w:noHBand="0" w:noVBand="0"/>
      </w:tblPr>
      <w:tblGrid>
        <w:gridCol w:w="450"/>
        <w:gridCol w:w="1486"/>
        <w:gridCol w:w="1792"/>
        <w:gridCol w:w="797"/>
        <w:gridCol w:w="1692"/>
        <w:gridCol w:w="1312"/>
        <w:gridCol w:w="2520"/>
      </w:tblGrid>
      <w:tr w:rsidR="00AC5948" w:rsidRPr="00FB200E" w:rsidTr="00B64B3A">
        <w:trPr>
          <w:trHeight w:val="1896"/>
          <w:tblCellSpacing w:w="5" w:type="nil"/>
          <w:jc w:val="center"/>
        </w:trPr>
        <w:tc>
          <w:tcPr>
            <w:tcW w:w="450" w:type="dxa"/>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rPr>
                <w:b/>
              </w:rPr>
            </w:pPr>
            <w:r w:rsidRPr="00FB200E">
              <w:rPr>
                <w:b/>
              </w:rPr>
              <w:t>N</w:t>
            </w:r>
            <w:r w:rsidRPr="00FB200E">
              <w:rPr>
                <w:b/>
              </w:rPr>
              <w:br/>
              <w:t>п/п</w:t>
            </w:r>
          </w:p>
        </w:tc>
        <w:tc>
          <w:tcPr>
            <w:tcW w:w="1486" w:type="dxa"/>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rPr>
                <w:b/>
              </w:rPr>
            </w:pPr>
            <w:r w:rsidRPr="00FB200E">
              <w:rPr>
                <w:b/>
              </w:rPr>
              <w:t>ФИО</w:t>
            </w:r>
          </w:p>
          <w:p w:rsidR="00AC5948" w:rsidRPr="00FB200E" w:rsidRDefault="00AC5948" w:rsidP="00B64B3A">
            <w:pPr>
              <w:pStyle w:val="ConsPlusCell"/>
              <w:jc w:val="center"/>
              <w:rPr>
                <w:b/>
              </w:rPr>
            </w:pPr>
            <w:r w:rsidRPr="00FB200E">
              <w:rPr>
                <w:b/>
              </w:rPr>
              <w:t>Собственника</w:t>
            </w:r>
          </w:p>
        </w:tc>
        <w:tc>
          <w:tcPr>
            <w:tcW w:w="1792" w:type="dxa"/>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rPr>
                <w:b/>
              </w:rPr>
            </w:pPr>
            <w:r w:rsidRPr="00FB200E">
              <w:rPr>
                <w:b/>
              </w:rPr>
              <w:t>N квартиры или</w:t>
            </w:r>
          </w:p>
          <w:p w:rsidR="00AC5948" w:rsidRPr="00FB200E" w:rsidRDefault="00AC5948" w:rsidP="00B64B3A">
            <w:pPr>
              <w:pStyle w:val="ConsPlusCell"/>
              <w:jc w:val="center"/>
              <w:rPr>
                <w:b/>
              </w:rPr>
            </w:pPr>
            <w:r w:rsidRPr="00FB200E">
              <w:rPr>
                <w:b/>
              </w:rPr>
              <w:t>Нежилого</w:t>
            </w:r>
          </w:p>
          <w:p w:rsidR="00AC5948" w:rsidRPr="00FB200E" w:rsidRDefault="00AC5948" w:rsidP="00B64B3A">
            <w:pPr>
              <w:pStyle w:val="ConsPlusCell"/>
              <w:jc w:val="center"/>
              <w:rPr>
                <w:b/>
              </w:rPr>
            </w:pPr>
            <w:r w:rsidRPr="00FB200E">
              <w:rPr>
                <w:b/>
              </w:rPr>
              <w:t>помещения по</w:t>
            </w:r>
          </w:p>
          <w:p w:rsidR="00AC5948" w:rsidRPr="00FB200E" w:rsidRDefault="00AC5948" w:rsidP="00B64B3A">
            <w:pPr>
              <w:pStyle w:val="ConsPlusCell"/>
              <w:jc w:val="center"/>
              <w:rPr>
                <w:b/>
              </w:rPr>
            </w:pPr>
            <w:r w:rsidRPr="00FB200E">
              <w:rPr>
                <w:b/>
              </w:rPr>
              <w:t>экспликации БТИ</w:t>
            </w:r>
          </w:p>
        </w:tc>
        <w:tc>
          <w:tcPr>
            <w:tcW w:w="797" w:type="dxa"/>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rPr>
                <w:b/>
              </w:rPr>
            </w:pPr>
            <w:r w:rsidRPr="00FB200E">
              <w:rPr>
                <w:b/>
              </w:rPr>
              <w:t>Этаж</w:t>
            </w:r>
          </w:p>
        </w:tc>
        <w:tc>
          <w:tcPr>
            <w:tcW w:w="1692" w:type="dxa"/>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rPr>
                <w:b/>
              </w:rPr>
            </w:pPr>
            <w:r w:rsidRPr="00FB200E">
              <w:rPr>
                <w:b/>
              </w:rPr>
              <w:t>Общая площадь</w:t>
            </w:r>
          </w:p>
          <w:p w:rsidR="00AC5948" w:rsidRPr="00FB200E" w:rsidRDefault="00AC5948" w:rsidP="00B64B3A">
            <w:pPr>
              <w:pStyle w:val="ConsPlusCell"/>
              <w:jc w:val="center"/>
              <w:rPr>
                <w:b/>
              </w:rPr>
            </w:pPr>
            <w:r w:rsidRPr="00FB200E">
              <w:rPr>
                <w:b/>
              </w:rPr>
              <w:t>квартиры или</w:t>
            </w:r>
          </w:p>
          <w:p w:rsidR="00AC5948" w:rsidRPr="00FB200E" w:rsidRDefault="00AC5948" w:rsidP="00B64B3A">
            <w:pPr>
              <w:pStyle w:val="ConsPlusCell"/>
              <w:jc w:val="center"/>
              <w:rPr>
                <w:b/>
              </w:rPr>
            </w:pPr>
            <w:r w:rsidRPr="00FB200E">
              <w:rPr>
                <w:b/>
              </w:rPr>
              <w:t>Нежилого</w:t>
            </w:r>
          </w:p>
          <w:p w:rsidR="00AC5948" w:rsidRPr="00FB200E" w:rsidRDefault="00AC5948" w:rsidP="00B64B3A">
            <w:pPr>
              <w:pStyle w:val="ConsPlusCell"/>
              <w:jc w:val="center"/>
              <w:rPr>
                <w:b/>
              </w:rPr>
            </w:pPr>
            <w:r w:rsidRPr="00FB200E">
              <w:rPr>
                <w:b/>
              </w:rPr>
              <w:t>помещения по</w:t>
            </w:r>
          </w:p>
          <w:p w:rsidR="00AC5948" w:rsidRPr="00FB200E" w:rsidRDefault="00AC5948" w:rsidP="00B64B3A">
            <w:pPr>
              <w:pStyle w:val="ConsPlusCell"/>
              <w:jc w:val="center"/>
              <w:rPr>
                <w:b/>
              </w:rPr>
            </w:pPr>
            <w:r w:rsidRPr="00FB200E">
              <w:rPr>
                <w:b/>
              </w:rPr>
              <w:t>экспликации БТИ</w:t>
            </w:r>
          </w:p>
          <w:p w:rsidR="00AC5948" w:rsidRPr="00FB200E" w:rsidRDefault="00AC5948" w:rsidP="00B64B3A">
            <w:pPr>
              <w:pStyle w:val="ConsPlusCell"/>
              <w:jc w:val="center"/>
              <w:rPr>
                <w:b/>
              </w:rPr>
            </w:pPr>
            <w:r w:rsidRPr="00FB200E">
              <w:rPr>
                <w:b/>
              </w:rPr>
              <w:t>(кв. м)</w:t>
            </w:r>
          </w:p>
        </w:tc>
        <w:tc>
          <w:tcPr>
            <w:tcW w:w="1312" w:type="dxa"/>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rPr>
                <w:b/>
              </w:rPr>
            </w:pPr>
            <w:r w:rsidRPr="00FB200E">
              <w:rPr>
                <w:b/>
              </w:rPr>
              <w:t>Жилая площадь</w:t>
            </w:r>
          </w:p>
          <w:p w:rsidR="00AC5948" w:rsidRPr="00FB200E" w:rsidRDefault="00AC5948" w:rsidP="00B64B3A">
            <w:pPr>
              <w:pStyle w:val="ConsPlusCell"/>
              <w:jc w:val="center"/>
              <w:rPr>
                <w:b/>
              </w:rPr>
            </w:pPr>
            <w:r w:rsidRPr="00FB200E">
              <w:rPr>
                <w:b/>
              </w:rPr>
              <w:t>квартиры (кв. м.)</w:t>
            </w:r>
          </w:p>
        </w:tc>
        <w:tc>
          <w:tcPr>
            <w:tcW w:w="2520" w:type="dxa"/>
            <w:tcBorders>
              <w:top w:val="single" w:sz="4" w:space="0" w:color="auto"/>
              <w:left w:val="single" w:sz="4" w:space="0" w:color="auto"/>
              <w:bottom w:val="single" w:sz="4" w:space="0" w:color="auto"/>
              <w:right w:val="single" w:sz="4" w:space="0" w:color="auto"/>
            </w:tcBorders>
            <w:vAlign w:val="center"/>
          </w:tcPr>
          <w:p w:rsidR="00AC5948" w:rsidRPr="00FB200E" w:rsidRDefault="00AC5948" w:rsidP="00B64B3A">
            <w:pPr>
              <w:pStyle w:val="ConsPlusCell"/>
              <w:jc w:val="center"/>
              <w:rPr>
                <w:b/>
              </w:rPr>
            </w:pPr>
            <w:r w:rsidRPr="00FB200E">
              <w:rPr>
                <w:b/>
              </w:rPr>
              <w:t>Доля Собственника по правоустанавливающему документу (доля, процент, кв. м)</w:t>
            </w:r>
          </w:p>
        </w:tc>
      </w:tr>
      <w:tr w:rsidR="00AC5948" w:rsidRPr="00FB200E" w:rsidTr="00B64B3A">
        <w:trPr>
          <w:trHeight w:val="297"/>
          <w:tblCellSpacing w:w="5" w:type="nil"/>
          <w:jc w:val="center"/>
        </w:trPr>
        <w:tc>
          <w:tcPr>
            <w:tcW w:w="450" w:type="dxa"/>
            <w:tcBorders>
              <w:left w:val="single" w:sz="4" w:space="0" w:color="auto"/>
              <w:bottom w:val="single" w:sz="4" w:space="0" w:color="auto"/>
              <w:right w:val="single" w:sz="4" w:space="0" w:color="auto"/>
            </w:tcBorders>
          </w:tcPr>
          <w:p w:rsidR="00AC5948" w:rsidRPr="00FB200E" w:rsidRDefault="00AC5948" w:rsidP="00B64B3A">
            <w:pPr>
              <w:pStyle w:val="ConsPlusCell"/>
              <w:jc w:val="center"/>
            </w:pPr>
            <w:r w:rsidRPr="00FB200E">
              <w:t>1</w:t>
            </w:r>
          </w:p>
        </w:tc>
        <w:tc>
          <w:tcPr>
            <w:tcW w:w="1486" w:type="dxa"/>
            <w:tcBorders>
              <w:left w:val="single" w:sz="4" w:space="0" w:color="auto"/>
              <w:bottom w:val="single" w:sz="4" w:space="0" w:color="auto"/>
              <w:right w:val="single" w:sz="4" w:space="0" w:color="auto"/>
            </w:tcBorders>
          </w:tcPr>
          <w:p w:rsidR="00AC5948" w:rsidRPr="00FB200E" w:rsidRDefault="00AC5948" w:rsidP="00B64B3A">
            <w:pPr>
              <w:pStyle w:val="ConsPlusCell"/>
              <w:jc w:val="center"/>
            </w:pPr>
            <w:r w:rsidRPr="00FB200E">
              <w:t>2</w:t>
            </w:r>
          </w:p>
        </w:tc>
        <w:tc>
          <w:tcPr>
            <w:tcW w:w="1792" w:type="dxa"/>
            <w:tcBorders>
              <w:left w:val="single" w:sz="4" w:space="0" w:color="auto"/>
              <w:bottom w:val="single" w:sz="4" w:space="0" w:color="auto"/>
              <w:right w:val="single" w:sz="4" w:space="0" w:color="auto"/>
            </w:tcBorders>
          </w:tcPr>
          <w:p w:rsidR="00AC5948" w:rsidRPr="00FB200E" w:rsidRDefault="00AC5948" w:rsidP="00B64B3A">
            <w:pPr>
              <w:pStyle w:val="ConsPlusCell"/>
              <w:jc w:val="center"/>
            </w:pPr>
            <w:r w:rsidRPr="00FB200E">
              <w:t>3</w:t>
            </w:r>
          </w:p>
        </w:tc>
        <w:tc>
          <w:tcPr>
            <w:tcW w:w="797" w:type="dxa"/>
            <w:tcBorders>
              <w:left w:val="single" w:sz="4" w:space="0" w:color="auto"/>
              <w:bottom w:val="single" w:sz="4" w:space="0" w:color="auto"/>
              <w:right w:val="single" w:sz="4" w:space="0" w:color="auto"/>
            </w:tcBorders>
          </w:tcPr>
          <w:p w:rsidR="00AC5948" w:rsidRPr="00FB200E" w:rsidRDefault="00AC5948" w:rsidP="00B64B3A">
            <w:pPr>
              <w:pStyle w:val="ConsPlusCell"/>
              <w:jc w:val="center"/>
            </w:pPr>
            <w:r w:rsidRPr="00FB200E">
              <w:t>4</w:t>
            </w:r>
          </w:p>
        </w:tc>
        <w:tc>
          <w:tcPr>
            <w:tcW w:w="1692" w:type="dxa"/>
            <w:tcBorders>
              <w:left w:val="single" w:sz="4" w:space="0" w:color="auto"/>
              <w:bottom w:val="single" w:sz="4" w:space="0" w:color="auto"/>
              <w:right w:val="single" w:sz="4" w:space="0" w:color="auto"/>
            </w:tcBorders>
          </w:tcPr>
          <w:p w:rsidR="00AC5948" w:rsidRPr="00FB200E" w:rsidRDefault="00AC5948" w:rsidP="00B64B3A">
            <w:pPr>
              <w:pStyle w:val="ConsPlusCell"/>
              <w:jc w:val="center"/>
            </w:pPr>
            <w:r w:rsidRPr="00FB200E">
              <w:t>5</w:t>
            </w:r>
          </w:p>
        </w:tc>
        <w:tc>
          <w:tcPr>
            <w:tcW w:w="1312" w:type="dxa"/>
            <w:tcBorders>
              <w:left w:val="single" w:sz="4" w:space="0" w:color="auto"/>
              <w:bottom w:val="single" w:sz="4" w:space="0" w:color="auto"/>
              <w:right w:val="single" w:sz="4" w:space="0" w:color="auto"/>
            </w:tcBorders>
          </w:tcPr>
          <w:p w:rsidR="00AC5948" w:rsidRPr="00FB200E" w:rsidRDefault="00AC5948" w:rsidP="00B64B3A">
            <w:pPr>
              <w:pStyle w:val="ConsPlusCell"/>
              <w:jc w:val="center"/>
            </w:pPr>
            <w:r w:rsidRPr="00FB200E">
              <w:t>6</w:t>
            </w:r>
          </w:p>
        </w:tc>
        <w:tc>
          <w:tcPr>
            <w:tcW w:w="2520" w:type="dxa"/>
            <w:tcBorders>
              <w:left w:val="single" w:sz="4" w:space="0" w:color="auto"/>
              <w:bottom w:val="single" w:sz="4" w:space="0" w:color="auto"/>
              <w:right w:val="single" w:sz="4" w:space="0" w:color="auto"/>
            </w:tcBorders>
          </w:tcPr>
          <w:p w:rsidR="00AC5948" w:rsidRPr="00FB200E" w:rsidRDefault="00AC5948" w:rsidP="00B64B3A">
            <w:pPr>
              <w:pStyle w:val="ConsPlusCell"/>
              <w:jc w:val="center"/>
            </w:pPr>
            <w:r w:rsidRPr="00FB200E">
              <w:t>7</w:t>
            </w:r>
          </w:p>
        </w:tc>
      </w:tr>
      <w:tr w:rsidR="00AC5948" w:rsidRPr="00FB200E" w:rsidTr="00B64B3A">
        <w:trPr>
          <w:trHeight w:val="608"/>
          <w:tblCellSpacing w:w="5" w:type="nil"/>
          <w:jc w:val="center"/>
        </w:trPr>
        <w:tc>
          <w:tcPr>
            <w:tcW w:w="45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486"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92"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797"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692"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12"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252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712"/>
          <w:tblCellSpacing w:w="5" w:type="nil"/>
          <w:jc w:val="center"/>
        </w:trPr>
        <w:tc>
          <w:tcPr>
            <w:tcW w:w="45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486"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92"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797"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692"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12"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252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r w:rsidR="00AC5948" w:rsidRPr="00FB200E" w:rsidTr="00B64B3A">
        <w:trPr>
          <w:trHeight w:val="712"/>
          <w:tblCellSpacing w:w="5" w:type="nil"/>
          <w:jc w:val="center"/>
        </w:trPr>
        <w:tc>
          <w:tcPr>
            <w:tcW w:w="45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486"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792"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797"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692"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1312"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c>
          <w:tcPr>
            <w:tcW w:w="2520" w:type="dxa"/>
            <w:tcBorders>
              <w:left w:val="single" w:sz="4" w:space="0" w:color="auto"/>
              <w:bottom w:val="single" w:sz="4" w:space="0" w:color="auto"/>
              <w:right w:val="single" w:sz="4" w:space="0" w:color="auto"/>
            </w:tcBorders>
          </w:tcPr>
          <w:p w:rsidR="00AC5948" w:rsidRPr="00FB200E" w:rsidRDefault="00AC5948" w:rsidP="00B64B3A">
            <w:pPr>
              <w:pStyle w:val="ConsPlusCell"/>
            </w:pPr>
          </w:p>
        </w:tc>
      </w:tr>
    </w:tbl>
    <w:p w:rsidR="00AC5948" w:rsidRPr="001C46FE" w:rsidRDefault="00AC5948" w:rsidP="00AC5948">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AC5948" w:rsidRPr="00FB200E" w:rsidRDefault="00AC5948" w:rsidP="00AC5948">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AC5948"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М.П.                           </w:t>
      </w:r>
      <w:r>
        <w:rPr>
          <w:rFonts w:ascii="Times New Roman" w:hAnsi="Times New Roman" w:cs="Times New Roman"/>
          <w:sz w:val="24"/>
          <w:szCs w:val="24"/>
        </w:rPr>
        <w:t xml:space="preserve">                                          </w:t>
      </w:r>
    </w:p>
    <w:p w:rsidR="00AC5948" w:rsidRPr="001C46FE" w:rsidRDefault="00AC5948" w:rsidP="00AC5948">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br w:type="page"/>
      </w:r>
      <w:r w:rsidRPr="001C46FE">
        <w:rPr>
          <w:rFonts w:ascii="Times New Roman" w:hAnsi="Times New Roman" w:cs="Times New Roman"/>
          <w:sz w:val="24"/>
          <w:szCs w:val="24"/>
        </w:rPr>
        <w:t>Приложение N ____</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AC5948" w:rsidRDefault="00AC5948" w:rsidP="00AC5948">
      <w:pPr>
        <w:pStyle w:val="ConsPlusNormal"/>
        <w:ind w:firstLine="540"/>
        <w:jc w:val="right"/>
        <w:rPr>
          <w:rFonts w:ascii="Times New Roman" w:hAnsi="Times New Roman" w:cs="Times New Roman"/>
          <w:sz w:val="24"/>
          <w:szCs w:val="24"/>
        </w:rPr>
      </w:pPr>
    </w:p>
    <w:p w:rsidR="00AC5948" w:rsidRPr="00FB200E" w:rsidRDefault="00AC5948" w:rsidP="00AC5948">
      <w:pPr>
        <w:autoSpaceDE w:val="0"/>
        <w:autoSpaceDN w:val="0"/>
        <w:adjustRightInd w:val="0"/>
        <w:jc w:val="center"/>
      </w:pPr>
      <w:r w:rsidRPr="00FB200E">
        <w:t>СХЕМА</w:t>
      </w:r>
    </w:p>
    <w:p w:rsidR="00AC5948" w:rsidRDefault="00AC5948" w:rsidP="00AC5948">
      <w:pPr>
        <w:autoSpaceDE w:val="0"/>
        <w:autoSpaceDN w:val="0"/>
        <w:adjustRightInd w:val="0"/>
        <w:jc w:val="center"/>
      </w:pPr>
      <w:r w:rsidRPr="00FB200E">
        <w:t>РАЗГРАНИЧЕНИЯ ОТВЕТСТВЕННОСТИ УПРАВЛЯЮЩЕЙ</w:t>
      </w:r>
      <w:r>
        <w:t xml:space="preserve"> ОРГАНИЗАЦИИ  И </w:t>
      </w:r>
    </w:p>
    <w:p w:rsidR="00AC5948" w:rsidRPr="005B2A86" w:rsidRDefault="00AC5948" w:rsidP="00AC5948">
      <w:pPr>
        <w:autoSpaceDE w:val="0"/>
        <w:autoSpaceDN w:val="0"/>
        <w:adjustRightInd w:val="0"/>
        <w:jc w:val="center"/>
      </w:pPr>
      <w:r>
        <w:t>СОБСТЕННИКА</w:t>
      </w:r>
    </w:p>
    <w:tbl>
      <w:tblPr>
        <w:tblpPr w:leftFromText="180" w:rightFromText="180" w:vertAnchor="page" w:horzAnchor="margin" w:tblpY="38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AC5948" w:rsidRPr="00FB200E" w:rsidTr="00B64B3A">
        <w:trPr>
          <w:trHeight w:val="458"/>
        </w:trPr>
        <w:tc>
          <w:tcPr>
            <w:tcW w:w="9570" w:type="dxa"/>
            <w:gridSpan w:val="2"/>
            <w:vAlign w:val="center"/>
          </w:tcPr>
          <w:p w:rsidR="00AC5948" w:rsidRPr="00FB200E" w:rsidRDefault="00AC5948" w:rsidP="00B64B3A">
            <w:pPr>
              <w:tabs>
                <w:tab w:val="left" w:pos="7621"/>
              </w:tabs>
              <w:jc w:val="center"/>
              <w:rPr>
                <w:b/>
              </w:rPr>
            </w:pPr>
            <w:r w:rsidRPr="00FB200E">
              <w:rPr>
                <w:b/>
              </w:rPr>
              <w:t>Ответственность сторон</w:t>
            </w:r>
          </w:p>
        </w:tc>
      </w:tr>
      <w:tr w:rsidR="00AC5948" w:rsidRPr="00FB200E" w:rsidTr="00B64B3A">
        <w:trPr>
          <w:trHeight w:val="408"/>
        </w:trPr>
        <w:tc>
          <w:tcPr>
            <w:tcW w:w="4784" w:type="dxa"/>
            <w:vAlign w:val="center"/>
          </w:tcPr>
          <w:p w:rsidR="00AC5948" w:rsidRPr="00FB200E" w:rsidRDefault="00AC5948" w:rsidP="00B64B3A">
            <w:pPr>
              <w:tabs>
                <w:tab w:val="left" w:pos="7621"/>
              </w:tabs>
              <w:jc w:val="center"/>
              <w:rPr>
                <w:b/>
              </w:rPr>
            </w:pPr>
            <w:r w:rsidRPr="00FB200E">
              <w:rPr>
                <w:b/>
              </w:rPr>
              <w:t>Управляющая организация</w:t>
            </w:r>
          </w:p>
        </w:tc>
        <w:tc>
          <w:tcPr>
            <w:tcW w:w="4786" w:type="dxa"/>
            <w:vAlign w:val="center"/>
          </w:tcPr>
          <w:p w:rsidR="00AC5948" w:rsidRPr="00FB200E" w:rsidRDefault="00AC5948" w:rsidP="00B64B3A">
            <w:pPr>
              <w:tabs>
                <w:tab w:val="left" w:pos="7621"/>
              </w:tabs>
              <w:jc w:val="center"/>
              <w:rPr>
                <w:b/>
              </w:rPr>
            </w:pPr>
            <w:r w:rsidRPr="00FB200E">
              <w:rPr>
                <w:b/>
              </w:rPr>
              <w:t>Собственник</w:t>
            </w:r>
          </w:p>
        </w:tc>
      </w:tr>
      <w:tr w:rsidR="00AC5948" w:rsidRPr="00FB200E" w:rsidTr="00B64B3A">
        <w:tc>
          <w:tcPr>
            <w:tcW w:w="4784" w:type="dxa"/>
          </w:tcPr>
          <w:p w:rsidR="00AC5948" w:rsidRPr="00FB200E" w:rsidRDefault="00AC5948" w:rsidP="00B64B3A">
            <w:pPr>
              <w:tabs>
                <w:tab w:val="left" w:pos="7621"/>
              </w:tabs>
            </w:pPr>
            <w:r w:rsidRPr="00FB200E">
              <w:t>Стояки горячего и холодного водоснабжения (включительно), ответвления от стояков первого резьбового соединения (включительно).</w:t>
            </w:r>
          </w:p>
        </w:tc>
        <w:tc>
          <w:tcPr>
            <w:tcW w:w="4786" w:type="dxa"/>
          </w:tcPr>
          <w:p w:rsidR="00AC5948" w:rsidRPr="00FB200E" w:rsidRDefault="00AC5948" w:rsidP="00B64B3A">
            <w:pPr>
              <w:tabs>
                <w:tab w:val="left" w:pos="7621"/>
              </w:tabs>
            </w:pPr>
            <w:r w:rsidRPr="00FB200E">
              <w:t xml:space="preserve">От первого резьбового соединения на ответвлениях стояков горячего и холодного водоснабжения, запорно-регулирующая арматура, фильтры, счётчики воды и другое сантехоборудование. </w:t>
            </w:r>
          </w:p>
        </w:tc>
      </w:tr>
      <w:tr w:rsidR="00AC5948" w:rsidRPr="00FB200E" w:rsidTr="00B64B3A">
        <w:tc>
          <w:tcPr>
            <w:tcW w:w="4784" w:type="dxa"/>
          </w:tcPr>
          <w:p w:rsidR="00AC5948" w:rsidRPr="00FB200E" w:rsidRDefault="00AC5948" w:rsidP="00B64B3A">
            <w:pPr>
              <w:tabs>
                <w:tab w:val="left" w:pos="7621"/>
              </w:tabs>
            </w:pPr>
            <w:r w:rsidRPr="00FB200E">
              <w:t>Стояки внутридомовой системы отопления, отопительные приборы внутридомовой системы, отопительные приборы, установленные согласно проекту.</w:t>
            </w:r>
          </w:p>
        </w:tc>
        <w:tc>
          <w:tcPr>
            <w:tcW w:w="4786" w:type="dxa"/>
          </w:tcPr>
          <w:p w:rsidR="00AC5948" w:rsidRPr="00FB200E" w:rsidRDefault="00AC5948" w:rsidP="00B64B3A">
            <w:pPr>
              <w:tabs>
                <w:tab w:val="left" w:pos="7621"/>
              </w:tabs>
            </w:pPr>
            <w:r w:rsidRPr="00FB200E">
              <w:t>Отключающие устройства на ответвлениях от стояка, запорно-регулировочные краны на ответвлениях стояков, отопительные приборы (за исключением установленных по проекту)</w:t>
            </w:r>
          </w:p>
        </w:tc>
      </w:tr>
      <w:tr w:rsidR="00AC5948" w:rsidRPr="00FB200E" w:rsidTr="00B64B3A">
        <w:trPr>
          <w:trHeight w:val="1990"/>
        </w:trPr>
        <w:tc>
          <w:tcPr>
            <w:tcW w:w="4784" w:type="dxa"/>
          </w:tcPr>
          <w:p w:rsidR="00AC5948" w:rsidRPr="00FB200E" w:rsidRDefault="00AC5948" w:rsidP="00B64B3A">
            <w:pPr>
              <w:tabs>
                <w:tab w:val="left" w:pos="7621"/>
              </w:tabs>
            </w:pPr>
            <w:r w:rsidRPr="00FB200E">
              <w:t>Внутридомовая система электроснабжения и электрические устройства до квартирных электрических счетчиков.</w:t>
            </w:r>
          </w:p>
          <w:p w:rsidR="00AC5948" w:rsidRPr="00FB200E" w:rsidRDefault="00AC5948" w:rsidP="00B64B3A">
            <w:pPr>
              <w:tabs>
                <w:tab w:val="left" w:pos="7621"/>
              </w:tabs>
            </w:pPr>
            <w:r w:rsidRPr="00FB200E">
              <w:t xml:space="preserve">Примечание: Ежегодно проводятся замеры вводного сопротивления изоляции. На основании произведенных замеров составляется акт. </w:t>
            </w:r>
          </w:p>
        </w:tc>
        <w:tc>
          <w:tcPr>
            <w:tcW w:w="4786" w:type="dxa"/>
          </w:tcPr>
          <w:p w:rsidR="00AC5948" w:rsidRPr="00FB200E" w:rsidRDefault="00AC5948" w:rsidP="00B64B3A">
            <w:pPr>
              <w:tabs>
                <w:tab w:val="left" w:pos="7621"/>
              </w:tabs>
            </w:pPr>
            <w:r w:rsidRPr="00FB200E">
              <w:t>Электрический счетчик и вся система электроснабжения по квартире.</w:t>
            </w:r>
          </w:p>
          <w:p w:rsidR="00AC5948" w:rsidRPr="00FB200E" w:rsidRDefault="00AC5948" w:rsidP="00B64B3A">
            <w:pPr>
              <w:tabs>
                <w:tab w:val="left" w:pos="7621"/>
              </w:tabs>
            </w:pPr>
            <w:r w:rsidRPr="00FB200E">
              <w:t>Примечание: счетчик должен быть опломбирован.</w:t>
            </w:r>
          </w:p>
        </w:tc>
      </w:tr>
      <w:tr w:rsidR="00AC5948" w:rsidRPr="00FB200E" w:rsidTr="00B64B3A">
        <w:tc>
          <w:tcPr>
            <w:tcW w:w="4784" w:type="dxa"/>
          </w:tcPr>
          <w:p w:rsidR="00AC5948" w:rsidRPr="00FB200E" w:rsidRDefault="00AC5948" w:rsidP="00B64B3A">
            <w:pPr>
              <w:tabs>
                <w:tab w:val="left" w:pos="7621"/>
              </w:tabs>
            </w:pPr>
            <w:r w:rsidRPr="00FB200E">
              <w:t xml:space="preserve">Внутридомовая система канализации, общий канализационный стояк вместе с крестовинами и тройниками, общий канализационный стояк. </w:t>
            </w:r>
          </w:p>
        </w:tc>
        <w:tc>
          <w:tcPr>
            <w:tcW w:w="4786" w:type="dxa"/>
          </w:tcPr>
          <w:p w:rsidR="00AC5948" w:rsidRPr="00FB200E" w:rsidRDefault="00AC5948" w:rsidP="00B64B3A">
            <w:pPr>
              <w:tabs>
                <w:tab w:val="left" w:pos="7621"/>
              </w:tabs>
            </w:pPr>
            <w:r w:rsidRPr="00FB200E">
              <w:t>Внутриквартирные трубопроводы канализации от раструба крестовин или тройника общего стояка.</w:t>
            </w:r>
          </w:p>
        </w:tc>
      </w:tr>
      <w:tr w:rsidR="00AC5948" w:rsidRPr="00FB200E" w:rsidTr="00B64B3A">
        <w:trPr>
          <w:trHeight w:val="630"/>
        </w:trPr>
        <w:tc>
          <w:tcPr>
            <w:tcW w:w="4784" w:type="dxa"/>
          </w:tcPr>
          <w:p w:rsidR="00AC5948" w:rsidRPr="00FB200E" w:rsidRDefault="00AC5948" w:rsidP="00B64B3A">
            <w:pPr>
              <w:tabs>
                <w:tab w:val="left" w:pos="7621"/>
              </w:tabs>
            </w:pPr>
            <w:r w:rsidRPr="00FB200E">
              <w:t>Общие системы пожаротушения, пожарооповещения и дымоудаления.</w:t>
            </w:r>
          </w:p>
        </w:tc>
        <w:tc>
          <w:tcPr>
            <w:tcW w:w="4786" w:type="dxa"/>
          </w:tcPr>
          <w:p w:rsidR="00AC5948" w:rsidRPr="00FB200E" w:rsidRDefault="00AC5948" w:rsidP="00B64B3A">
            <w:pPr>
              <w:tabs>
                <w:tab w:val="left" w:pos="7621"/>
              </w:tabs>
            </w:pPr>
            <w:r w:rsidRPr="00FB200E">
              <w:t>Внутриквартирные датчики задымления.</w:t>
            </w:r>
          </w:p>
        </w:tc>
      </w:tr>
      <w:tr w:rsidR="00AC5948" w:rsidRPr="00FB200E" w:rsidTr="00B64B3A">
        <w:tc>
          <w:tcPr>
            <w:tcW w:w="4784" w:type="dxa"/>
          </w:tcPr>
          <w:p w:rsidR="00AC5948" w:rsidRPr="00FB200E" w:rsidRDefault="00AC5948" w:rsidP="00B64B3A">
            <w:pPr>
              <w:tabs>
                <w:tab w:val="left" w:pos="7621"/>
              </w:tabs>
            </w:pPr>
            <w:r w:rsidRPr="00FB200E">
              <w:t>Домофон. До вводной коробки на слаботочной линии.</w:t>
            </w:r>
          </w:p>
        </w:tc>
        <w:tc>
          <w:tcPr>
            <w:tcW w:w="4786" w:type="dxa"/>
          </w:tcPr>
          <w:p w:rsidR="00AC5948" w:rsidRPr="00FB200E" w:rsidRDefault="00AC5948" w:rsidP="00B64B3A">
            <w:pPr>
              <w:tabs>
                <w:tab w:val="left" w:pos="7621"/>
              </w:tabs>
            </w:pPr>
            <w:r w:rsidRPr="00FB200E">
              <w:t>Домофон. От вводной коробки.</w:t>
            </w:r>
          </w:p>
        </w:tc>
      </w:tr>
    </w:tbl>
    <w:p w:rsidR="00AC5948" w:rsidRDefault="00AC5948" w:rsidP="00AC5948">
      <w:pPr>
        <w:pStyle w:val="ConsPlusNormal"/>
        <w:ind w:firstLine="0"/>
        <w:jc w:val="both"/>
        <w:rPr>
          <w:rFonts w:ascii="Times New Roman" w:hAnsi="Times New Roman" w:cs="Times New Roman"/>
          <w:sz w:val="24"/>
          <w:szCs w:val="24"/>
        </w:rPr>
      </w:pPr>
    </w:p>
    <w:p w:rsidR="00AC5948" w:rsidRDefault="00AC5948" w:rsidP="00AC5948">
      <w:pPr>
        <w:pStyle w:val="ConsPlusNormal"/>
        <w:ind w:firstLine="0"/>
        <w:jc w:val="both"/>
        <w:rPr>
          <w:rFonts w:ascii="Times New Roman" w:hAnsi="Times New Roman" w:cs="Times New Roman"/>
          <w:sz w:val="24"/>
          <w:szCs w:val="24"/>
        </w:rPr>
      </w:pPr>
    </w:p>
    <w:p w:rsidR="00AC5948" w:rsidRDefault="00AC5948" w:rsidP="00AC5948">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AC5948" w:rsidRPr="001C46FE" w:rsidRDefault="00AC5948" w:rsidP="00AC5948">
      <w:pPr>
        <w:pStyle w:val="ConsPlusNormal"/>
        <w:ind w:firstLine="540"/>
        <w:jc w:val="center"/>
        <w:rPr>
          <w:rFonts w:ascii="Times New Roman" w:hAnsi="Times New Roman" w:cs="Times New Roman"/>
          <w:sz w:val="24"/>
          <w:szCs w:val="24"/>
        </w:rPr>
      </w:pPr>
    </w:p>
    <w:p w:rsidR="00AC5948" w:rsidRPr="00FB200E" w:rsidRDefault="00AC5948" w:rsidP="00AC5948">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AC5948"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М.П.                           </w:t>
      </w:r>
      <w:r>
        <w:rPr>
          <w:rFonts w:ascii="Times New Roman" w:hAnsi="Times New Roman" w:cs="Times New Roman"/>
          <w:sz w:val="24"/>
          <w:szCs w:val="24"/>
        </w:rPr>
        <w:t xml:space="preserve">                                          </w:t>
      </w:r>
    </w:p>
    <w:p w:rsidR="00AC5948" w:rsidRPr="001C46FE" w:rsidRDefault="00AC5948" w:rsidP="00AC5948">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br w:type="page"/>
      </w:r>
      <w:r w:rsidRPr="001C46FE">
        <w:rPr>
          <w:rFonts w:ascii="Times New Roman" w:hAnsi="Times New Roman" w:cs="Times New Roman"/>
          <w:sz w:val="24"/>
          <w:szCs w:val="24"/>
        </w:rPr>
        <w:t>Приложение N ____</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к Договору об управлении</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многоквартирным домом</w:t>
      </w:r>
    </w:p>
    <w:p w:rsidR="00AC5948" w:rsidRPr="001C46FE" w:rsidRDefault="00AC5948" w:rsidP="00AC5948">
      <w:pPr>
        <w:pStyle w:val="ConsPlusNormal"/>
        <w:ind w:firstLine="540"/>
        <w:jc w:val="right"/>
        <w:rPr>
          <w:rFonts w:ascii="Times New Roman" w:hAnsi="Times New Roman" w:cs="Times New Roman"/>
          <w:sz w:val="24"/>
          <w:szCs w:val="24"/>
        </w:rPr>
      </w:pPr>
      <w:r w:rsidRPr="001C46FE">
        <w:rPr>
          <w:rFonts w:ascii="Times New Roman" w:hAnsi="Times New Roman" w:cs="Times New Roman"/>
          <w:sz w:val="24"/>
          <w:szCs w:val="24"/>
        </w:rPr>
        <w:t>от "__"___________ ____ г. N ____</w:t>
      </w:r>
    </w:p>
    <w:p w:rsidR="00AC5948" w:rsidRDefault="00AC5948" w:rsidP="00AC5948">
      <w:pPr>
        <w:pStyle w:val="ConsPlusNormal"/>
        <w:ind w:firstLine="540"/>
        <w:jc w:val="right"/>
        <w:rPr>
          <w:rFonts w:ascii="Times New Roman" w:hAnsi="Times New Roman" w:cs="Times New Roman"/>
          <w:sz w:val="24"/>
          <w:szCs w:val="24"/>
        </w:rPr>
      </w:pPr>
    </w:p>
    <w:p w:rsidR="00AC5948" w:rsidRPr="00FB200E" w:rsidRDefault="00AC5948" w:rsidP="00AC5948">
      <w:pPr>
        <w:shd w:val="clear" w:color="auto" w:fill="FFFFFF"/>
        <w:ind w:left="40"/>
        <w:jc w:val="center"/>
        <w:rPr>
          <w:b/>
          <w:bCs/>
        </w:rPr>
      </w:pPr>
      <w:r w:rsidRPr="00FB200E">
        <w:rPr>
          <w:b/>
          <w:bCs/>
        </w:rPr>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AC5948" w:rsidRPr="00FB200E" w:rsidRDefault="00AC5948" w:rsidP="00AC5948"/>
    <w:tbl>
      <w:tblPr>
        <w:tblpPr w:leftFromText="180" w:rightFromText="180" w:vertAnchor="text" w:tblpX="40" w:tblpY="1"/>
        <w:tblOverlap w:val="never"/>
        <w:tblW w:w="9743" w:type="dxa"/>
        <w:tblLayout w:type="fixed"/>
        <w:tblCellMar>
          <w:left w:w="40" w:type="dxa"/>
          <w:right w:w="40" w:type="dxa"/>
        </w:tblCellMar>
        <w:tblLook w:val="0000" w:firstRow="0" w:lastRow="0" w:firstColumn="0" w:lastColumn="0" w:noHBand="0" w:noVBand="0"/>
      </w:tblPr>
      <w:tblGrid>
        <w:gridCol w:w="2880"/>
        <w:gridCol w:w="7"/>
        <w:gridCol w:w="2513"/>
        <w:gridCol w:w="34"/>
        <w:gridCol w:w="4309"/>
      </w:tblGrid>
      <w:tr w:rsidR="00AC5948" w:rsidRPr="00FB200E" w:rsidTr="00B64B3A">
        <w:trPr>
          <w:trHeight w:hRule="exact" w:val="1485"/>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C5948" w:rsidRPr="00FB200E" w:rsidRDefault="00AC5948" w:rsidP="00B64B3A">
            <w:pPr>
              <w:shd w:val="clear" w:color="auto" w:fill="FFFFFF"/>
              <w:ind w:left="180" w:right="140"/>
              <w:jc w:val="center"/>
              <w:rPr>
                <w:b/>
              </w:rPr>
            </w:pPr>
            <w:r w:rsidRPr="00FB200E">
              <w:rPr>
                <w:b/>
              </w:rPr>
              <w:t>Требования к качеству коммунальных услуг</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C5948" w:rsidRPr="00FB200E" w:rsidRDefault="00AC5948" w:rsidP="00B64B3A">
            <w:pPr>
              <w:shd w:val="clear" w:color="auto" w:fill="FFFFFF"/>
              <w:ind w:right="8"/>
              <w:jc w:val="center"/>
              <w:rPr>
                <w:b/>
              </w:rPr>
            </w:pPr>
            <w:r w:rsidRPr="00FB200E">
              <w:rPr>
                <w:b/>
              </w:rPr>
              <w:t>Допустимая продолжительность перерывов или предоставления коммунальных услуг ненадлежащего качества</w:t>
            </w:r>
          </w:p>
        </w:tc>
        <w:tc>
          <w:tcPr>
            <w:tcW w:w="4309" w:type="dxa"/>
            <w:tcBorders>
              <w:top w:val="single" w:sz="6" w:space="0" w:color="auto"/>
              <w:left w:val="single" w:sz="6" w:space="0" w:color="auto"/>
              <w:bottom w:val="single" w:sz="6" w:space="0" w:color="auto"/>
              <w:right w:val="single" w:sz="6" w:space="0" w:color="auto"/>
            </w:tcBorders>
            <w:shd w:val="clear" w:color="auto" w:fill="FFFFFF"/>
            <w:vAlign w:val="center"/>
          </w:tcPr>
          <w:p w:rsidR="00AC5948" w:rsidRPr="00FB200E" w:rsidRDefault="00AC5948" w:rsidP="00B64B3A">
            <w:pPr>
              <w:shd w:val="clear" w:color="auto" w:fill="FFFFFF"/>
              <w:ind w:left="204" w:right="216"/>
              <w:jc w:val="center"/>
              <w:rPr>
                <w:b/>
              </w:rPr>
            </w:pPr>
            <w:r w:rsidRPr="00FB200E">
              <w:rPr>
                <w:b/>
              </w:rPr>
              <w:t>Условия изменения размера платы за коммунальные услуги ненадлежащего качества</w:t>
            </w:r>
          </w:p>
        </w:tc>
      </w:tr>
      <w:tr w:rsidR="00AC5948" w:rsidRPr="00FB200E" w:rsidTr="00B64B3A">
        <w:trPr>
          <w:trHeight w:hRule="exact" w:val="439"/>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C5948" w:rsidRPr="00FB200E" w:rsidRDefault="00AC5948" w:rsidP="00B64B3A">
            <w:pPr>
              <w:shd w:val="clear" w:color="auto" w:fill="FFFFFF"/>
              <w:jc w:val="center"/>
              <w:rPr>
                <w:b/>
              </w:rPr>
            </w:pPr>
            <w:r w:rsidRPr="00FB200E">
              <w:rPr>
                <w:b/>
              </w:rPr>
              <w:t>1. Холодное водоснабжение</w:t>
            </w:r>
          </w:p>
        </w:tc>
      </w:tr>
      <w:tr w:rsidR="00AC5948" w:rsidRPr="00FB200E" w:rsidTr="00B64B3A">
        <w:trPr>
          <w:trHeight w:hRule="exact" w:val="3066"/>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52" w:right="700" w:firstLine="24"/>
            </w:pPr>
            <w:r w:rsidRPr="00FB200E">
              <w:t>1.1. Бесперебойное круглосуточное водоснабжение в течение года</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8" w:right="20" w:firstLine="8"/>
            </w:pPr>
            <w:r w:rsidRPr="00FB200E">
              <w:t>допустимая продолжительность перерыва подачи холодной воды: а) 8 часа (суммарно) в течение одного месяца; б) 4 часа единовременно, а при аварии тупиковой магистрали -24 часа</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right="156" w:firstLine="4"/>
            </w:pPr>
            <w:r w:rsidRPr="00FB200E">
              <w:t>за каждый час превышения (суммарно за расчетный период) допустимой продолжительности перерыва подачи воды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AC5948" w:rsidRPr="00FB200E" w:rsidTr="00B64B3A">
        <w:trPr>
          <w:trHeight w:hRule="exact" w:val="2553"/>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Default="00AC5948" w:rsidP="00B64B3A">
            <w:pPr>
              <w:shd w:val="clear" w:color="auto" w:fill="FFFFFF"/>
              <w:ind w:left="48" w:right="344" w:firstLine="20"/>
            </w:pPr>
            <w:r w:rsidRPr="00FB200E">
              <w:t>1.2. Постоянное соответствие состава и свойств воды действующим санитарным нормам и правилам: нарушение качества не допускается</w:t>
            </w:r>
          </w:p>
          <w:p w:rsidR="00AC5948" w:rsidRPr="00FB200E" w:rsidRDefault="00AC5948" w:rsidP="00B64B3A">
            <w:pPr>
              <w:shd w:val="clear" w:color="auto" w:fill="FFFFFF"/>
              <w:ind w:left="48" w:right="344" w:firstLine="20"/>
            </w:pP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4" w:right="88" w:firstLine="8"/>
            </w:pPr>
            <w:r w:rsidRPr="00FB200E">
              <w:t>отклонение состава и свойств холодной воды от действующих санитарных норм и правил не допускается</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right="104" w:firstLine="8"/>
            </w:pPr>
            <w:r w:rsidRPr="00FB200E">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AC5948" w:rsidRPr="00FB200E" w:rsidTr="00B64B3A">
        <w:trPr>
          <w:trHeight w:hRule="exact" w:val="3387"/>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40" w:right="52" w:firstLine="20"/>
            </w:pPr>
            <w:r w:rsidRPr="00FB200E">
              <w:t>1.3. Давление в системе холодного водоснабжения в точке разбора: а) в многоквартирных домах и жилых домах: - не менее 0,03 МПа (0,3 кгс/кв. см); - не более 0,6 МПа (6 кгс/кв. см); б) у водоразборных колонок - не менее 0, 1 МПа (1 кгс/кв. см)</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4" w:right="648" w:firstLine="8"/>
            </w:pPr>
            <w:r w:rsidRPr="00FB200E">
              <w:t>отклонение давления не допускается</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right="64"/>
            </w:pPr>
            <w:r w:rsidRPr="00FB200E">
              <w:t>за каждый час (суммарно за расчетный период) периода подачи воды: а) при давлении, отличающемся от установленного до 25%, размер ежемесячной платы снижается на 0,1%; 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AC5948" w:rsidRPr="00FB200E" w:rsidTr="00B64B3A">
        <w:trPr>
          <w:trHeight w:hRule="exact" w:val="582"/>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C5948" w:rsidRPr="00FB200E" w:rsidRDefault="00AC5948" w:rsidP="00B64B3A">
            <w:pPr>
              <w:shd w:val="clear" w:color="auto" w:fill="FFFFFF"/>
              <w:jc w:val="center"/>
              <w:rPr>
                <w:b/>
              </w:rPr>
            </w:pPr>
            <w:r w:rsidRPr="00FB200E">
              <w:rPr>
                <w:b/>
              </w:rPr>
              <w:t>2. Горячее водоснабжение</w:t>
            </w:r>
          </w:p>
        </w:tc>
      </w:tr>
      <w:tr w:rsidR="00AC5948" w:rsidRPr="00FB200E" w:rsidTr="00B64B3A">
        <w:trPr>
          <w:trHeight w:hRule="exact" w:val="3817"/>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28" w:right="172" w:hanging="4"/>
            </w:pPr>
            <w:r w:rsidRPr="00FB200E">
              <w:t>2.2. Обеспечение температуру горячей воды в точке разбора: а) не менее 60°С для открытых систем централизованного теплоснабжения; б) не менее 50°С для закрытых систем централизованного теплоснабжения; в) не более 75°С для любых систем теплоснабжения</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right="344"/>
            </w:pPr>
            <w:r w:rsidRPr="00FB200E">
              <w:t>допустимое отклонение температуры горячей воды в точке разбора: а) в ночное время (с 23 до 6 часов) не более чем на 5°С; б) в дневное время (с 6 до 23 часов) не более чем на 3°С</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right="116" w:firstLine="4"/>
            </w:pPr>
            <w:r w:rsidRPr="00FB200E">
              <w:t>а) за каждые 3°С снижения температуры свыше допустимых отклонений - размер платы снижается на 0,1% за каждый час превышения (суммарно за расчетный период) допустимый продолжительности нарушения; б) при снижении температуры горячей воды ниже 40°С -оплата потребленной воды производится по тарифу за холодную воду</w:t>
            </w:r>
          </w:p>
        </w:tc>
      </w:tr>
      <w:tr w:rsidR="00AC5948" w:rsidRPr="00FB200E" w:rsidTr="00B64B3A">
        <w:trPr>
          <w:trHeight w:hRule="exact" w:val="2337"/>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28" w:right="440" w:hanging="8"/>
            </w:pPr>
            <w:r w:rsidRPr="00FB200E">
              <w:t>2.3. Постоянное соответствие состава и свойств горячей воды действующим санитарным нормам и правилам</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right="212"/>
            </w:pPr>
            <w:r w:rsidRPr="00FB200E">
              <w:t>отклонение состава и свойств горячей воды от действующих санитарных норм и правил не допускается</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right="108" w:firstLine="4"/>
            </w:pPr>
            <w:r w:rsidRPr="00FB200E">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AC5948" w:rsidRPr="00FB200E" w:rsidTr="00B64B3A">
        <w:trPr>
          <w:trHeight w:hRule="exact" w:val="3482"/>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24" w:right="708" w:hanging="12"/>
            </w:pPr>
            <w:r w:rsidRPr="00FB200E">
              <w:t>2.4. Давление в системе горячего водоснабжения в точке разбора: - не менее 0,03 МПа (0,3 кгс/кв. см); - не более 0,45 МПа (4,5 кгс/кв. см)</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right="652" w:hanging="4"/>
            </w:pPr>
            <w:r w:rsidRPr="00FB200E">
              <w:t>отклонение давления не допускается</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right="108" w:hanging="8"/>
            </w:pPr>
            <w:r w:rsidRPr="00FB200E">
              <w:t>за каждый час (суммарно за расчетный период) периода подачи воды: а) при давлении, отличающимся от установленного до 25%, размер ежемесячной платы снижается на 0,1%; 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AC5948" w:rsidRPr="00FB200E" w:rsidTr="00B64B3A">
        <w:trPr>
          <w:trHeight w:hRule="exact" w:val="581"/>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C5948" w:rsidRPr="00FB200E" w:rsidRDefault="00AC5948" w:rsidP="00B64B3A">
            <w:pPr>
              <w:shd w:val="clear" w:color="auto" w:fill="FFFFFF"/>
              <w:jc w:val="center"/>
              <w:rPr>
                <w:b/>
              </w:rPr>
            </w:pPr>
            <w:r w:rsidRPr="00FB200E">
              <w:rPr>
                <w:b/>
              </w:rPr>
              <w:t>3. Водоотведение</w:t>
            </w:r>
          </w:p>
        </w:tc>
      </w:tr>
      <w:tr w:rsidR="00AC5948" w:rsidRPr="00FB200E" w:rsidTr="00B64B3A">
        <w:trPr>
          <w:trHeight w:hRule="exact" w:val="3185"/>
        </w:trPr>
        <w:tc>
          <w:tcPr>
            <w:tcW w:w="2887"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20" w:right="720" w:hanging="16"/>
            </w:pPr>
            <w:r w:rsidRPr="00FB200E">
              <w:t>3.1. Бесперебойное круглосуточное водоотведение в течение года</w:t>
            </w:r>
          </w:p>
        </w:tc>
        <w:tc>
          <w:tcPr>
            <w:tcW w:w="2547"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right="104" w:hanging="12"/>
            </w:pPr>
            <w:r w:rsidRPr="00FB200E">
              <w:t>допустимая продолжительность перерыва водоотведения: а) не более 8 часов (суммарно) в течение одного месяца б) 4 часа единовременно (в том числе при аварии)</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right="80" w:hanging="16"/>
            </w:pPr>
            <w:r w:rsidRPr="00FB200E">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AC5948" w:rsidRPr="00FB200E" w:rsidTr="00B64B3A">
        <w:trPr>
          <w:trHeight w:hRule="exact" w:val="535"/>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C5948" w:rsidRPr="00FB200E" w:rsidRDefault="00AC5948" w:rsidP="00B64B3A">
            <w:pPr>
              <w:shd w:val="clear" w:color="auto" w:fill="FFFFFF"/>
              <w:jc w:val="center"/>
              <w:rPr>
                <w:b/>
              </w:rPr>
            </w:pPr>
            <w:r w:rsidRPr="00FB200E">
              <w:rPr>
                <w:b/>
              </w:rPr>
              <w:t>4. Электроснабжение</w:t>
            </w:r>
          </w:p>
        </w:tc>
      </w:tr>
      <w:tr w:rsidR="00AC5948" w:rsidRPr="00FB200E" w:rsidTr="00B64B3A">
        <w:trPr>
          <w:trHeight w:hRule="exact" w:val="3721"/>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16" w:right="724" w:hanging="20"/>
            </w:pPr>
            <w:r w:rsidRPr="00FB200E">
              <w:t>4.1. Бесперебойное круглосуточное электроснабжение в течение года</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right="124" w:hanging="20"/>
            </w:pPr>
            <w:r w:rsidRPr="00FB200E">
              <w:t>допустимая продолжительность перерыва электроснабжения:' а) 2 часа - при наличии двух независимых взаимно резервирующих источников питания; б) 24 часа - при наличии одного источника питания</w:t>
            </w: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right="108" w:hanging="20"/>
            </w:pPr>
            <w:r w:rsidRPr="00FB200E">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 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AC5948" w:rsidRPr="00FB200E" w:rsidTr="00B64B3A">
        <w:trPr>
          <w:trHeight w:hRule="exact" w:val="298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8" w:right="232" w:hanging="28"/>
            </w:pPr>
            <w:r w:rsidRPr="00FB200E">
              <w:t>4.2. Постоянное соответствие напряжения, частоты действующим федеральным стандартам</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pPr>
            <w:r w:rsidRPr="00FB200E">
              <w:t>не допускается</w:t>
            </w: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right="60" w:hanging="28"/>
            </w:pPr>
            <w:r w:rsidRPr="00FB200E">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AC5948" w:rsidRPr="00FB200E" w:rsidTr="00B64B3A">
        <w:trPr>
          <w:trHeight w:hRule="exact" w:val="570"/>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C5948" w:rsidRPr="00FB200E" w:rsidRDefault="00AC5948" w:rsidP="00B64B3A">
            <w:pPr>
              <w:shd w:val="clear" w:color="auto" w:fill="FFFFFF"/>
              <w:ind w:right="60" w:hanging="28"/>
              <w:jc w:val="center"/>
              <w:rPr>
                <w:b/>
              </w:rPr>
            </w:pPr>
            <w:r w:rsidRPr="00FB200E">
              <w:rPr>
                <w:b/>
              </w:rPr>
              <w:t>5. Газоснабжение</w:t>
            </w:r>
          </w:p>
        </w:tc>
      </w:tr>
      <w:tr w:rsidR="00AC5948" w:rsidRPr="00FB200E" w:rsidTr="00B64B3A">
        <w:trPr>
          <w:trHeight w:hRule="exact" w:val="3115"/>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8" w:right="232" w:hanging="28"/>
            </w:pPr>
            <w:r w:rsidRPr="00FB200E">
              <w:t>5.1. Бесперебойное круглосуточное газоснабжение в течение года</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pPr>
            <w:r w:rsidRPr="00FB200E">
              <w:t>не более 4 часов (суммарно) в течение одного месяца</w:t>
            </w:r>
          </w:p>
          <w:p w:rsidR="00AC5948" w:rsidRPr="00FB200E" w:rsidRDefault="00AC5948" w:rsidP="00B64B3A">
            <w:pPr>
              <w:shd w:val="clear" w:color="auto" w:fill="FFFFFF"/>
            </w:pP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right="60" w:hanging="28"/>
            </w:pPr>
            <w:r w:rsidRPr="00FB200E">
              <w:t>за каждый час превышения допустимой продолжительности перерыва газоснабжения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 коммунальных услуг с учетом примечания 1</w:t>
            </w:r>
          </w:p>
        </w:tc>
      </w:tr>
      <w:tr w:rsidR="00AC5948" w:rsidRPr="00FB200E" w:rsidTr="00B64B3A">
        <w:trPr>
          <w:trHeight w:hRule="exact" w:val="2551"/>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8" w:right="232" w:hanging="28"/>
            </w:pPr>
            <w:r w:rsidRPr="00FB200E">
              <w:t>5.2. Постоянное соответствие свойств и давления подаваемого газа действующим федеральным стандартам и иным обязательным требованиям</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pPr>
            <w:r w:rsidRPr="00FB200E">
              <w:t>отклонение свойств и давления подаваемого газа от действующих федеральных стандартов и иных обязательных требований не допускается</w:t>
            </w: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tabs>
                <w:tab w:val="left" w:leader="underscore" w:pos="4320"/>
              </w:tabs>
              <w:ind w:left="4"/>
            </w:pPr>
            <w:r w:rsidRPr="00FB200E">
              <w:t>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p w:rsidR="00AC5948" w:rsidRPr="00FB200E" w:rsidRDefault="00AC5948" w:rsidP="00B64B3A">
            <w:pPr>
              <w:shd w:val="clear" w:color="auto" w:fill="FFFFFF"/>
              <w:ind w:right="60" w:hanging="28"/>
            </w:pPr>
          </w:p>
        </w:tc>
      </w:tr>
      <w:tr w:rsidR="00AC5948" w:rsidRPr="00FB200E" w:rsidTr="00B64B3A">
        <w:trPr>
          <w:trHeight w:hRule="exact" w:val="355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8" w:right="960"/>
            </w:pPr>
            <w:r w:rsidRPr="00FB200E">
              <w:t>5.3. Давление сетевого газа: не менее 0,003 МПа; не более 0,005 МПа</w:t>
            </w:r>
          </w:p>
          <w:p w:rsidR="00AC5948" w:rsidRPr="00FB200E" w:rsidRDefault="00AC5948" w:rsidP="00B64B3A">
            <w:pPr>
              <w:shd w:val="clear" w:color="auto" w:fill="FFFFFF"/>
              <w:ind w:left="8" w:right="232" w:hanging="28"/>
            </w:pP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8"/>
            </w:pPr>
            <w:r w:rsidRPr="00FB200E">
              <w:t>отклонение давления сетевого газа более чем на 0,005 МПа не допускается</w:t>
            </w:r>
          </w:p>
          <w:p w:rsidR="00AC5948" w:rsidRPr="00FB200E" w:rsidRDefault="00AC5948" w:rsidP="00B64B3A">
            <w:pPr>
              <w:shd w:val="clear" w:color="auto" w:fill="FFFFFF"/>
            </w:pP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8" w:right="320"/>
            </w:pPr>
            <w:r w:rsidRPr="00FB200E">
              <w:t>за каждый час (суммарно за расчетный период) периода снабжения газом:</w:t>
            </w:r>
          </w:p>
          <w:p w:rsidR="00AC5948" w:rsidRPr="00FB200E" w:rsidRDefault="00AC5948" w:rsidP="00B64B3A">
            <w:pPr>
              <w:shd w:val="clear" w:color="auto" w:fill="FFFFFF"/>
              <w:tabs>
                <w:tab w:val="left" w:pos="180"/>
              </w:tabs>
              <w:ind w:left="8"/>
            </w:pPr>
            <w:r w:rsidRPr="00FB200E">
              <w:t>а)</w:t>
            </w:r>
            <w:r w:rsidRPr="00FB200E">
              <w:tab/>
              <w:t>при давлении отличающимся от установленного до 25%, размер ежемесячной платы снижается на 0,1%;</w:t>
            </w:r>
          </w:p>
          <w:p w:rsidR="00AC5948" w:rsidRPr="00FB200E" w:rsidRDefault="00AC5948" w:rsidP="00B64B3A">
            <w:pPr>
              <w:shd w:val="clear" w:color="auto" w:fill="FFFFFF"/>
              <w:ind w:right="60" w:hanging="28"/>
            </w:pPr>
            <w:r w:rsidRPr="00FB200E">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w:t>
            </w:r>
          </w:p>
        </w:tc>
      </w:tr>
      <w:tr w:rsidR="00AC5948" w:rsidRPr="00FB200E" w:rsidTr="00B64B3A">
        <w:trPr>
          <w:trHeight w:hRule="exact" w:val="371"/>
        </w:trPr>
        <w:tc>
          <w:tcPr>
            <w:tcW w:w="97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C5948" w:rsidRPr="00FB200E" w:rsidRDefault="00AC5948" w:rsidP="00B64B3A">
            <w:pPr>
              <w:shd w:val="clear" w:color="auto" w:fill="FFFFFF"/>
              <w:ind w:right="60" w:hanging="28"/>
              <w:jc w:val="center"/>
              <w:rPr>
                <w:b/>
              </w:rPr>
            </w:pPr>
            <w:r w:rsidRPr="00FB200E">
              <w:rPr>
                <w:b/>
              </w:rPr>
              <w:t>6. Отопление</w:t>
            </w:r>
          </w:p>
        </w:tc>
      </w:tr>
      <w:tr w:rsidR="00AC5948" w:rsidRPr="00FB200E" w:rsidTr="00B64B3A">
        <w:trPr>
          <w:trHeight w:hRule="exact" w:val="5994"/>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8" w:right="232" w:hanging="28"/>
            </w:pPr>
            <w:r w:rsidRPr="00FB200E">
              <w:t>6.1. Бесперебойное круглосуточное отопление в течение отопительного периода</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12" w:right="152"/>
              <w:jc w:val="both"/>
            </w:pPr>
            <w:r w:rsidRPr="00FB200E">
              <w:t>допустимая продолжительность перерыва отопления:</w:t>
            </w:r>
          </w:p>
          <w:p w:rsidR="00AC5948" w:rsidRPr="00FB200E" w:rsidRDefault="00AC5948" w:rsidP="00B64B3A">
            <w:pPr>
              <w:shd w:val="clear" w:color="auto" w:fill="FFFFFF"/>
              <w:tabs>
                <w:tab w:val="left" w:pos="168"/>
              </w:tabs>
            </w:pPr>
            <w:r w:rsidRPr="00FB200E">
              <w:t>а)</w:t>
            </w:r>
            <w:r w:rsidRPr="00FB200E">
              <w:tab/>
              <w:t xml:space="preserve">не более 24 часов (суммарно) </w:t>
            </w:r>
            <w:r w:rsidRPr="00FB200E">
              <w:rPr>
                <w:lang w:val="en-US"/>
              </w:rPr>
              <w:t>I</w:t>
            </w:r>
            <w:r w:rsidRPr="00FB200E">
              <w:t xml:space="preserve"> течение одного месяца;</w:t>
            </w:r>
          </w:p>
          <w:p w:rsidR="00AC5948" w:rsidRPr="00FB200E" w:rsidRDefault="00AC5948" w:rsidP="00B64B3A">
            <w:pPr>
              <w:shd w:val="clear" w:color="auto" w:fill="FFFFFF"/>
              <w:tabs>
                <w:tab w:val="left" w:pos="168"/>
              </w:tabs>
            </w:pPr>
            <w:r w:rsidRPr="00FB200E">
              <w:t>б)</w:t>
            </w:r>
            <w:r w:rsidRPr="00FB200E">
              <w:tab/>
              <w:t>не более 16 часов – при температуре воздуха в жилых помещениях от нормативной до 12°С,</w:t>
            </w:r>
          </w:p>
          <w:p w:rsidR="00AC5948" w:rsidRPr="00FB200E" w:rsidRDefault="00AC5948" w:rsidP="00B64B3A">
            <w:pPr>
              <w:shd w:val="clear" w:color="auto" w:fill="FFFFFF"/>
              <w:tabs>
                <w:tab w:val="left" w:pos="168"/>
              </w:tabs>
            </w:pPr>
            <w:r w:rsidRPr="00FB200E">
              <w:t>в)</w:t>
            </w:r>
            <w:r w:rsidRPr="00FB200E">
              <w:tab/>
              <w:t>не более 8 часов – при температуре воздуха в жилых помещениях от 12до10°С,</w:t>
            </w:r>
          </w:p>
          <w:p w:rsidR="00AC5948" w:rsidRPr="00FB200E" w:rsidRDefault="00AC5948" w:rsidP="00B64B3A">
            <w:pPr>
              <w:shd w:val="clear" w:color="auto" w:fill="FFFFFF"/>
              <w:tabs>
                <w:tab w:val="left" w:pos="168"/>
              </w:tabs>
            </w:pPr>
            <w:r w:rsidRPr="00FB200E">
              <w:t>г)</w:t>
            </w:r>
            <w:r w:rsidRPr="00FB200E">
              <w:tab/>
              <w:t>не более 4 часов – при температуре воздуха в жилых помещениях от 10 до 8°С</w:t>
            </w: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8"/>
            </w:pPr>
            <w:r w:rsidRPr="00FB200E">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p w:rsidR="00AC5948" w:rsidRPr="00FB200E" w:rsidRDefault="00AC5948" w:rsidP="00B64B3A">
            <w:pPr>
              <w:shd w:val="clear" w:color="auto" w:fill="FFFFFF"/>
              <w:ind w:right="60" w:hanging="28"/>
            </w:pPr>
          </w:p>
        </w:tc>
      </w:tr>
      <w:tr w:rsidR="00AC5948" w:rsidRPr="00FB200E" w:rsidTr="00B64B3A">
        <w:trPr>
          <w:trHeight w:hRule="exact" w:val="696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16"/>
            </w:pPr>
            <w:r w:rsidRPr="00FB200E">
              <w:t>6.2. Обеспечение температуры воздуха:</w:t>
            </w:r>
          </w:p>
          <w:p w:rsidR="00AC5948" w:rsidRPr="00FB200E" w:rsidRDefault="00AC5948" w:rsidP="00B64B3A">
            <w:pPr>
              <w:shd w:val="clear" w:color="auto" w:fill="FFFFFF"/>
              <w:tabs>
                <w:tab w:val="left" w:pos="176"/>
              </w:tabs>
            </w:pPr>
            <w:r w:rsidRPr="00FB200E">
              <w:t>а)</w:t>
            </w:r>
            <w:r w:rsidRPr="00FB200E">
              <w:tab/>
              <w:t>в жилых помещениях не ниже + 18°С (в угловых комнатах +20°С), а в районах с температурой наиболее холодной пятидневки (обеспеченностью 0,92) минус 31°С и ниже + 20(+22)°С</w:t>
            </w:r>
          </w:p>
          <w:p w:rsidR="00AC5948" w:rsidRPr="00FB200E" w:rsidRDefault="00AC5948" w:rsidP="00B64B3A">
            <w:pPr>
              <w:shd w:val="clear" w:color="auto" w:fill="FFFFFF"/>
              <w:tabs>
                <w:tab w:val="left" w:pos="176"/>
              </w:tabs>
            </w:pPr>
            <w:r w:rsidRPr="00FB200E">
              <w:t>б)</w:t>
            </w:r>
            <w:r w:rsidRPr="00FB200E">
              <w:tab/>
              <w:t>в других помещениях - в соответствии с ГОСТ Р 51617-2000</w:t>
            </w:r>
          </w:p>
          <w:p w:rsidR="00AC5948" w:rsidRPr="00FB200E" w:rsidRDefault="00AC5948" w:rsidP="00B64B3A">
            <w:pPr>
              <w:shd w:val="clear" w:color="auto" w:fill="FFFFFF"/>
              <w:ind w:left="8" w:right="232" w:hanging="28"/>
            </w:pPr>
            <w:r w:rsidRPr="00FB200E">
              <w:t>Допустимое снижение нормативной температуры в ночное время суток (от 0 до 5 часов) - не более 3°С Допустимое превышение нормативной температуры - не более 4°С</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40"/>
            </w:pPr>
            <w:r w:rsidRPr="00FB200E">
              <w:t>отклонение температуры воздуха в жилом помещении не допускается</w:t>
            </w:r>
          </w:p>
          <w:p w:rsidR="00AC5948" w:rsidRPr="00FB200E" w:rsidRDefault="00AC5948" w:rsidP="00B64B3A">
            <w:pPr>
              <w:shd w:val="clear" w:color="auto" w:fill="FFFFFF"/>
            </w:pP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12"/>
            </w:pPr>
            <w:r w:rsidRPr="00FB200E">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AC5948" w:rsidRPr="00FB200E" w:rsidRDefault="00AC5948" w:rsidP="00B64B3A">
            <w:pPr>
              <w:shd w:val="clear" w:color="auto" w:fill="FFFFFF"/>
              <w:tabs>
                <w:tab w:val="left" w:pos="176"/>
              </w:tabs>
            </w:pPr>
            <w:r w:rsidRPr="00FB200E">
              <w:t>а)</w:t>
            </w:r>
            <w:r w:rsidRPr="00FB200E">
              <w:tab/>
              <w:t>на 0,15% от размера платы, определенной исходя из показаний приборов учета за каждый градус отклонения температуры;</w:t>
            </w:r>
          </w:p>
          <w:p w:rsidR="00AC5948" w:rsidRPr="00FB200E" w:rsidRDefault="00AC5948" w:rsidP="00B64B3A">
            <w:pPr>
              <w:shd w:val="clear" w:color="auto" w:fill="FFFFFF"/>
              <w:tabs>
                <w:tab w:val="left" w:pos="176"/>
              </w:tabs>
            </w:pPr>
            <w:r w:rsidRPr="00FB200E">
              <w:t>б)</w:t>
            </w:r>
            <w:r w:rsidRPr="00FB200E">
              <w:tab/>
              <w:t>на 0,15% за каждый градус отклонения температуры при определении платы, исходя из нормативов потребления</w:t>
            </w:r>
          </w:p>
          <w:p w:rsidR="00AC5948" w:rsidRPr="00FB200E" w:rsidRDefault="00AC5948" w:rsidP="00B64B3A">
            <w:pPr>
              <w:shd w:val="clear" w:color="auto" w:fill="FFFFFF"/>
              <w:ind w:right="60" w:hanging="28"/>
            </w:pPr>
          </w:p>
        </w:tc>
      </w:tr>
      <w:tr w:rsidR="00AC5948" w:rsidRPr="00FB200E" w:rsidTr="00B64B3A">
        <w:trPr>
          <w:trHeight w:hRule="exact" w:val="6236"/>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8"/>
            </w:pPr>
            <w:r w:rsidRPr="00FB200E">
              <w:t>6.3. Давление во внугридомовой системе отопления:</w:t>
            </w:r>
          </w:p>
          <w:p w:rsidR="00AC5948" w:rsidRPr="00FB200E" w:rsidRDefault="00AC5948" w:rsidP="00B64B3A">
            <w:pPr>
              <w:shd w:val="clear" w:color="auto" w:fill="FFFFFF"/>
              <w:tabs>
                <w:tab w:val="left" w:pos="168"/>
              </w:tabs>
            </w:pPr>
            <w:r w:rsidRPr="00FB200E">
              <w:t>а)</w:t>
            </w:r>
            <w:r w:rsidRPr="00FB200E">
              <w:tab/>
              <w:t>с чугунными радиаторами - не более 0,6 МПа (6 кгс/кв. см)</w:t>
            </w:r>
          </w:p>
          <w:p w:rsidR="00AC5948" w:rsidRPr="00FB200E" w:rsidRDefault="00AC5948" w:rsidP="00B64B3A">
            <w:pPr>
              <w:shd w:val="clear" w:color="auto" w:fill="FFFFFF"/>
              <w:tabs>
                <w:tab w:val="left" w:pos="168"/>
              </w:tabs>
            </w:pPr>
            <w:r w:rsidRPr="00FB200E">
              <w:t>б)</w:t>
            </w:r>
            <w:r w:rsidRPr="00FB200E">
              <w:tab/>
              <w:t>с системами конвекторного и панельного отопления, калориферами, а также прочими отопительными приборами - не более 1,0 МПа (10 кгс/кв. см);</w:t>
            </w:r>
          </w:p>
          <w:p w:rsidR="00AC5948" w:rsidRPr="00FB200E" w:rsidRDefault="00AC5948" w:rsidP="00B64B3A">
            <w:pPr>
              <w:shd w:val="clear" w:color="auto" w:fill="FFFFFF"/>
              <w:tabs>
                <w:tab w:val="left" w:pos="168"/>
              </w:tabs>
            </w:pPr>
            <w:r w:rsidRPr="00FB200E">
              <w:t>в)</w:t>
            </w:r>
            <w:r w:rsidRPr="00FB200E">
              <w:tab/>
              <w:t>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p w:rsidR="00AC5948" w:rsidRPr="00FB200E" w:rsidRDefault="00AC5948" w:rsidP="00B64B3A">
            <w:pPr>
              <w:shd w:val="clear" w:color="auto" w:fill="FFFFFF"/>
              <w:ind w:left="8" w:right="232" w:hanging="28"/>
            </w:pP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44" w:right="372"/>
              <w:jc w:val="both"/>
            </w:pPr>
            <w:r w:rsidRPr="00FB200E">
              <w:t>отклонение давления более установленных значений не допускается</w:t>
            </w:r>
          </w:p>
          <w:p w:rsidR="00AC5948" w:rsidRPr="00FB200E" w:rsidRDefault="00AC5948" w:rsidP="00B64B3A">
            <w:pPr>
              <w:shd w:val="clear" w:color="auto" w:fill="FFFFFF"/>
            </w:pPr>
          </w:p>
        </w:tc>
        <w:tc>
          <w:tcPr>
            <w:tcW w:w="4343" w:type="dxa"/>
            <w:gridSpan w:val="2"/>
            <w:tcBorders>
              <w:top w:val="single" w:sz="6" w:space="0" w:color="auto"/>
              <w:left w:val="single" w:sz="6" w:space="0" w:color="auto"/>
              <w:bottom w:val="single" w:sz="6" w:space="0" w:color="auto"/>
              <w:right w:val="single" w:sz="6" w:space="0" w:color="auto"/>
            </w:tcBorders>
            <w:shd w:val="clear" w:color="auto" w:fill="FFFFFF"/>
          </w:tcPr>
          <w:p w:rsidR="00AC5948" w:rsidRPr="00FB200E" w:rsidRDefault="00AC5948" w:rsidP="00B64B3A">
            <w:pPr>
              <w:shd w:val="clear" w:color="auto" w:fill="FFFFFF"/>
              <w:ind w:left="4"/>
            </w:pPr>
            <w:r w:rsidRPr="00FB200E">
              <w:t>за каждый час (суммарно за расчетный период) периода отклонения установленного давления во внугридомовой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p w:rsidR="00AC5948" w:rsidRPr="00FB200E" w:rsidRDefault="00AC5948" w:rsidP="00B64B3A">
            <w:pPr>
              <w:shd w:val="clear" w:color="auto" w:fill="FFFFFF"/>
              <w:ind w:right="60" w:hanging="28"/>
            </w:pPr>
          </w:p>
        </w:tc>
      </w:tr>
    </w:tbl>
    <w:p w:rsidR="00AC5948" w:rsidRPr="00FB200E" w:rsidRDefault="00AC5948" w:rsidP="00AC5948">
      <w:pPr>
        <w:shd w:val="clear" w:color="auto" w:fill="FFFFFF"/>
      </w:pPr>
    </w:p>
    <w:p w:rsidR="00AC5948" w:rsidRPr="00FB200E" w:rsidRDefault="00AC5948" w:rsidP="00AC5948">
      <w:pPr>
        <w:shd w:val="clear" w:color="auto" w:fill="FFFFFF"/>
      </w:pPr>
      <w:r w:rsidRPr="00FB200E">
        <w:t>* Порядок определяется  в соответствии с действующими Правилами предоставления коммунальных услуг, утвержденных постановлением РФ.</w:t>
      </w:r>
    </w:p>
    <w:p w:rsidR="00AC5948" w:rsidRPr="00FB200E" w:rsidRDefault="00AC5948" w:rsidP="00AC5948">
      <w:pPr>
        <w:shd w:val="clear" w:color="auto" w:fill="FFFFFF"/>
        <w:ind w:left="688"/>
        <w:rPr>
          <w:b/>
          <w:bCs/>
        </w:rPr>
      </w:pPr>
    </w:p>
    <w:p w:rsidR="00AC5948" w:rsidRPr="00FB200E" w:rsidRDefault="00AC5948" w:rsidP="00AC5948">
      <w:pPr>
        <w:shd w:val="clear" w:color="auto" w:fill="FFFFFF"/>
        <w:ind w:firstLine="540"/>
        <w:jc w:val="both"/>
      </w:pPr>
      <w:r w:rsidRPr="00FB200E">
        <w:rPr>
          <w:b/>
        </w:rPr>
        <w:t>Примечания</w:t>
      </w:r>
      <w:r w:rsidRPr="00FB200E">
        <w:t>:</w:t>
      </w:r>
    </w:p>
    <w:p w:rsidR="00AC5948" w:rsidRPr="00FB200E" w:rsidRDefault="00AC5948" w:rsidP="00AC5948">
      <w:pPr>
        <w:shd w:val="clear" w:color="auto" w:fill="FFFFFF"/>
        <w:ind w:firstLine="539"/>
        <w:jc w:val="both"/>
      </w:pPr>
      <w:r w:rsidRPr="00FB200E">
        <w:t>1)В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AC5948" w:rsidRPr="00FB200E" w:rsidRDefault="00AC5948" w:rsidP="00AC5948">
      <w:pPr>
        <w:shd w:val="clear" w:color="auto" w:fill="FFFFFF"/>
        <w:ind w:firstLine="539"/>
        <w:jc w:val="both"/>
      </w:pPr>
      <w:r w:rsidRPr="00FB200E">
        <w:t>2) Перерыв электроснабжения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AC5948" w:rsidRDefault="00AC5948" w:rsidP="00AC5948">
      <w:pPr>
        <w:shd w:val="clear" w:color="auto" w:fill="FFFFFF"/>
        <w:ind w:firstLine="539"/>
        <w:jc w:val="both"/>
      </w:pPr>
      <w:r w:rsidRPr="00FB200E">
        <w:t>3) Требования пункта 6.2 применяются при температуре наружного воздуха не ниже расчетной при проектировании системы отопления и при условий выполнения обязательных мер по утеплению помещений.</w:t>
      </w:r>
    </w:p>
    <w:p w:rsidR="00AC5948" w:rsidRPr="00FB200E" w:rsidRDefault="00AC5948" w:rsidP="00AC5948">
      <w:pPr>
        <w:shd w:val="clear" w:color="auto" w:fill="FFFFFF"/>
        <w:ind w:firstLine="539"/>
        <w:jc w:val="both"/>
      </w:pPr>
    </w:p>
    <w:p w:rsidR="00AC5948" w:rsidRDefault="00AC5948" w:rsidP="00AC5948">
      <w:pPr>
        <w:pStyle w:val="ConsPlusNormal"/>
        <w:ind w:firstLine="540"/>
        <w:jc w:val="center"/>
        <w:rPr>
          <w:rFonts w:ascii="Times New Roman" w:hAnsi="Times New Roman" w:cs="Times New Roman"/>
          <w:sz w:val="24"/>
          <w:szCs w:val="24"/>
        </w:rPr>
      </w:pPr>
      <w:r w:rsidRPr="001C46FE">
        <w:rPr>
          <w:rFonts w:ascii="Times New Roman" w:hAnsi="Times New Roman" w:cs="Times New Roman"/>
          <w:sz w:val="24"/>
          <w:szCs w:val="24"/>
        </w:rPr>
        <w:t>ПОДПИСИ СТОРОН:</w:t>
      </w:r>
    </w:p>
    <w:p w:rsidR="00AC5948" w:rsidRPr="001C46FE" w:rsidRDefault="00AC5948" w:rsidP="00AC5948">
      <w:pPr>
        <w:pStyle w:val="ConsPlusNormal"/>
        <w:ind w:firstLine="540"/>
        <w:jc w:val="center"/>
        <w:rPr>
          <w:rFonts w:ascii="Times New Roman" w:hAnsi="Times New Roman" w:cs="Times New Roman"/>
          <w:sz w:val="24"/>
          <w:szCs w:val="24"/>
        </w:rPr>
      </w:pPr>
    </w:p>
    <w:p w:rsidR="00AC5948" w:rsidRPr="00FB200E" w:rsidRDefault="00AC5948" w:rsidP="00AC5948">
      <w:pPr>
        <w:pStyle w:val="ConsPlusNonformat"/>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B200E">
        <w:rPr>
          <w:rFonts w:ascii="Times New Roman" w:hAnsi="Times New Roman" w:cs="Times New Roman"/>
          <w:sz w:val="24"/>
          <w:szCs w:val="24"/>
        </w:rPr>
        <w:t>Собственник</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___________________________________      __________________________________</w:t>
      </w:r>
    </w:p>
    <w:p w:rsidR="00AC5948" w:rsidRPr="001C46FE" w:rsidRDefault="00AC5948" w:rsidP="00AC5948">
      <w:pPr>
        <w:pStyle w:val="ConsPlusNormal"/>
        <w:ind w:firstLine="540"/>
        <w:jc w:val="both"/>
        <w:rPr>
          <w:rFonts w:ascii="Times New Roman" w:hAnsi="Times New Roman" w:cs="Times New Roman"/>
          <w:sz w:val="24"/>
          <w:szCs w:val="24"/>
        </w:rPr>
      </w:pP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______________/___________________/      _____________/___________________/</w:t>
      </w:r>
    </w:p>
    <w:p w:rsidR="00AC5948" w:rsidRPr="001C46FE"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C46FE">
        <w:rPr>
          <w:rFonts w:ascii="Times New Roman" w:hAnsi="Times New Roman" w:cs="Times New Roman"/>
          <w:sz w:val="24"/>
          <w:szCs w:val="24"/>
        </w:rPr>
        <w:t xml:space="preserve">  (Ф.И.О.)</w:t>
      </w:r>
    </w:p>
    <w:p w:rsidR="00AC5948" w:rsidRDefault="00AC5948" w:rsidP="00AC5948">
      <w:pPr>
        <w:pStyle w:val="ConsPlusNormal"/>
        <w:jc w:val="both"/>
        <w:rPr>
          <w:rFonts w:ascii="Times New Roman" w:hAnsi="Times New Roman" w:cs="Times New Roman"/>
          <w:sz w:val="24"/>
          <w:szCs w:val="24"/>
        </w:rPr>
      </w:pPr>
      <w:r w:rsidRPr="001C46FE">
        <w:rPr>
          <w:rFonts w:ascii="Times New Roman" w:hAnsi="Times New Roman" w:cs="Times New Roman"/>
          <w:sz w:val="24"/>
          <w:szCs w:val="24"/>
        </w:rPr>
        <w:t>М.П.</w:t>
      </w:r>
      <w:r>
        <w:rPr>
          <w:rFonts w:ascii="Times New Roman" w:hAnsi="Times New Roman" w:cs="Times New Roman"/>
          <w:sz w:val="24"/>
          <w:szCs w:val="24"/>
        </w:rPr>
        <w:t xml:space="preserve"> </w:t>
      </w:r>
    </w:p>
    <w:p w:rsidR="00AC5948" w:rsidRPr="00814B8F" w:rsidRDefault="00AC5948" w:rsidP="00AA3F85">
      <w:pPr>
        <w:pStyle w:val="aa"/>
        <w:spacing w:line="240" w:lineRule="auto"/>
        <w:rPr>
          <w:b/>
          <w:szCs w:val="24"/>
          <w:lang w:val="ru-RU"/>
        </w:rPr>
      </w:pPr>
    </w:p>
    <w:p w:rsidR="00FF3292" w:rsidRPr="00FB200E" w:rsidRDefault="00FF3292" w:rsidP="00FF3292">
      <w:pPr>
        <w:rPr>
          <w:bCs/>
        </w:rPr>
      </w:pPr>
    </w:p>
    <w:p w:rsidR="00FF3292" w:rsidRDefault="00FF3292" w:rsidP="00CC0816">
      <w:pPr>
        <w:autoSpaceDE w:val="0"/>
        <w:autoSpaceDN w:val="0"/>
        <w:adjustRightInd w:val="0"/>
        <w:spacing w:before="149"/>
        <w:jc w:val="center"/>
        <w:rPr>
          <w:b/>
          <w:szCs w:val="24"/>
        </w:rPr>
      </w:pPr>
    </w:p>
    <w:p w:rsidR="00FF3292" w:rsidRDefault="00FF3292" w:rsidP="00A76F8C">
      <w:pPr>
        <w:autoSpaceDE w:val="0"/>
        <w:autoSpaceDN w:val="0"/>
        <w:adjustRightInd w:val="0"/>
        <w:spacing w:before="149"/>
        <w:jc w:val="right"/>
        <w:rPr>
          <w:b/>
        </w:rPr>
        <w:sectPr w:rsidR="00FF3292" w:rsidSect="00475485">
          <w:pgSz w:w="11906" w:h="16838" w:code="9"/>
          <w:pgMar w:top="1134" w:right="567" w:bottom="1134" w:left="1701" w:header="709" w:footer="709" w:gutter="0"/>
          <w:cols w:space="708"/>
          <w:docGrid w:linePitch="360"/>
        </w:sectPr>
      </w:pPr>
    </w:p>
    <w:p w:rsidR="00FF3292" w:rsidRPr="008F53D9" w:rsidRDefault="00FF3292" w:rsidP="006028F1">
      <w:pPr>
        <w:rPr>
          <w:b/>
          <w:szCs w:val="24"/>
        </w:rPr>
      </w:pPr>
      <w:r w:rsidRPr="008F53D9">
        <w:rPr>
          <w:b/>
          <w:szCs w:val="24"/>
        </w:rPr>
        <w:t>Расчет стоимости коммунальных услуг в многоквартирном доме, являющимся объектом конкурса и расположенным по адресу:</w:t>
      </w:r>
    </w:p>
    <w:p w:rsidR="00FF3292" w:rsidRPr="008F53D9" w:rsidRDefault="00FF3292" w:rsidP="00FF3292">
      <w:pPr>
        <w:jc w:val="center"/>
        <w:rPr>
          <w:b/>
          <w:szCs w:val="24"/>
        </w:rPr>
      </w:pPr>
      <w:r w:rsidRPr="008F53D9">
        <w:rPr>
          <w:b/>
          <w:szCs w:val="24"/>
        </w:rPr>
        <w:t>г. Пущино, мкр. «В», дом №20</w:t>
      </w:r>
    </w:p>
    <w:tbl>
      <w:tblPr>
        <w:tblW w:w="14276" w:type="dxa"/>
        <w:tblInd w:w="-176" w:type="dxa"/>
        <w:tblLayout w:type="fixed"/>
        <w:tblLook w:val="04A0" w:firstRow="1" w:lastRow="0" w:firstColumn="1" w:lastColumn="0" w:noHBand="0" w:noVBand="1"/>
      </w:tblPr>
      <w:tblGrid>
        <w:gridCol w:w="568"/>
        <w:gridCol w:w="1514"/>
        <w:gridCol w:w="1283"/>
        <w:gridCol w:w="1597"/>
        <w:gridCol w:w="1418"/>
        <w:gridCol w:w="1275"/>
        <w:gridCol w:w="1418"/>
        <w:gridCol w:w="1276"/>
        <w:gridCol w:w="1275"/>
        <w:gridCol w:w="1276"/>
        <w:gridCol w:w="1376"/>
      </w:tblGrid>
      <w:tr w:rsidR="006028F1" w:rsidRPr="0047728D" w:rsidTr="0075329B">
        <w:trPr>
          <w:trHeight w:val="1281"/>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8F1" w:rsidRPr="008F53D9" w:rsidRDefault="006028F1" w:rsidP="0047728D">
            <w:pPr>
              <w:jc w:val="center"/>
              <w:rPr>
                <w:b/>
                <w:bCs/>
                <w:color w:val="000000"/>
                <w:szCs w:val="24"/>
              </w:rPr>
            </w:pPr>
            <w:r w:rsidRPr="008F53D9">
              <w:rPr>
                <w:b/>
                <w:bCs/>
                <w:color w:val="000000"/>
                <w:szCs w:val="24"/>
              </w:rPr>
              <w:t>№ п/п/</w:t>
            </w:r>
          </w:p>
        </w:tc>
        <w:tc>
          <w:tcPr>
            <w:tcW w:w="1514" w:type="dxa"/>
            <w:tcBorders>
              <w:top w:val="single" w:sz="4" w:space="0" w:color="auto"/>
              <w:left w:val="nil"/>
              <w:bottom w:val="single" w:sz="4" w:space="0" w:color="auto"/>
              <w:right w:val="single" w:sz="4" w:space="0" w:color="auto"/>
            </w:tcBorders>
            <w:shd w:val="clear" w:color="000000" w:fill="FFFFFF"/>
            <w:vAlign w:val="center"/>
            <w:hideMark/>
          </w:tcPr>
          <w:p w:rsidR="006028F1" w:rsidRPr="008F53D9" w:rsidRDefault="006028F1" w:rsidP="0047728D">
            <w:pPr>
              <w:jc w:val="center"/>
              <w:rPr>
                <w:b/>
                <w:bCs/>
                <w:color w:val="000000"/>
                <w:szCs w:val="24"/>
              </w:rPr>
            </w:pPr>
            <w:r w:rsidRPr="008F53D9">
              <w:rPr>
                <w:b/>
                <w:bCs/>
                <w:color w:val="000000"/>
                <w:szCs w:val="24"/>
              </w:rPr>
              <w:t>Адрес</w:t>
            </w:r>
          </w:p>
        </w:tc>
        <w:tc>
          <w:tcPr>
            <w:tcW w:w="1283" w:type="dxa"/>
            <w:tcBorders>
              <w:top w:val="single" w:sz="4" w:space="0" w:color="auto"/>
              <w:left w:val="nil"/>
              <w:bottom w:val="single" w:sz="4" w:space="0" w:color="auto"/>
              <w:right w:val="single" w:sz="4" w:space="0" w:color="auto"/>
            </w:tcBorders>
            <w:shd w:val="clear" w:color="000000" w:fill="FFFFFF"/>
            <w:vAlign w:val="center"/>
            <w:hideMark/>
          </w:tcPr>
          <w:p w:rsidR="006028F1" w:rsidRPr="008F53D9" w:rsidRDefault="006028F1" w:rsidP="0047728D">
            <w:pPr>
              <w:jc w:val="center"/>
              <w:rPr>
                <w:b/>
                <w:bCs/>
                <w:color w:val="000000"/>
                <w:szCs w:val="24"/>
              </w:rPr>
            </w:pPr>
            <w:r w:rsidRPr="008F53D9">
              <w:rPr>
                <w:b/>
                <w:bCs/>
                <w:color w:val="000000"/>
                <w:szCs w:val="24"/>
              </w:rPr>
              <w:t>вид платежа</w:t>
            </w:r>
          </w:p>
        </w:tc>
        <w:tc>
          <w:tcPr>
            <w:tcW w:w="1597" w:type="dxa"/>
            <w:tcBorders>
              <w:top w:val="single" w:sz="4" w:space="0" w:color="auto"/>
              <w:left w:val="nil"/>
              <w:bottom w:val="single" w:sz="4" w:space="0" w:color="auto"/>
              <w:right w:val="single" w:sz="4" w:space="0" w:color="auto"/>
            </w:tcBorders>
            <w:shd w:val="clear" w:color="000000" w:fill="FFFFFF"/>
            <w:vAlign w:val="center"/>
            <w:hideMark/>
          </w:tcPr>
          <w:p w:rsidR="006028F1" w:rsidRPr="008F53D9" w:rsidRDefault="006028F1" w:rsidP="0047728D">
            <w:pPr>
              <w:jc w:val="center"/>
              <w:rPr>
                <w:b/>
                <w:bCs/>
                <w:color w:val="000000"/>
                <w:szCs w:val="24"/>
              </w:rPr>
            </w:pPr>
            <w:r w:rsidRPr="008F53D9">
              <w:rPr>
                <w:b/>
                <w:bCs/>
                <w:color w:val="000000"/>
                <w:szCs w:val="24"/>
              </w:rPr>
              <w:t>группа потребителей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028F1" w:rsidRDefault="006028F1" w:rsidP="006028F1">
            <w:pPr>
              <w:jc w:val="center"/>
              <w:rPr>
                <w:b/>
                <w:bCs/>
                <w:color w:val="000000"/>
                <w:szCs w:val="24"/>
              </w:rPr>
            </w:pPr>
            <w:r w:rsidRPr="008F53D9">
              <w:rPr>
                <w:b/>
                <w:bCs/>
                <w:color w:val="000000"/>
                <w:szCs w:val="24"/>
              </w:rPr>
              <w:t>тариф с 01 января 2018 г</w:t>
            </w:r>
          </w:p>
          <w:p w:rsidR="006028F1" w:rsidRPr="008F53D9" w:rsidRDefault="006028F1" w:rsidP="006028F1">
            <w:pPr>
              <w:jc w:val="center"/>
              <w:rPr>
                <w:b/>
                <w:bCs/>
                <w:color w:val="000000"/>
                <w:szCs w:val="24"/>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6028F1" w:rsidRPr="008F53D9" w:rsidRDefault="006028F1" w:rsidP="0047728D">
            <w:pPr>
              <w:jc w:val="center"/>
              <w:rPr>
                <w:b/>
                <w:bCs/>
                <w:color w:val="000000"/>
                <w:szCs w:val="24"/>
              </w:rPr>
            </w:pPr>
            <w:r w:rsidRPr="008F53D9">
              <w:rPr>
                <w:b/>
                <w:bCs/>
                <w:color w:val="000000"/>
                <w:szCs w:val="24"/>
              </w:rPr>
              <w:t>тариф с 01 июля 2018 г</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028F1" w:rsidRPr="008F53D9" w:rsidRDefault="006028F1" w:rsidP="006028F1">
            <w:pPr>
              <w:jc w:val="center"/>
              <w:rPr>
                <w:b/>
                <w:bCs/>
                <w:color w:val="000000"/>
                <w:szCs w:val="24"/>
              </w:rPr>
            </w:pPr>
            <w:r w:rsidRPr="008F53D9">
              <w:rPr>
                <w:b/>
                <w:bCs/>
                <w:color w:val="000000"/>
                <w:szCs w:val="24"/>
              </w:rPr>
              <w:t xml:space="preserve">тариф с 01 </w:t>
            </w:r>
            <w:r>
              <w:rPr>
                <w:b/>
                <w:bCs/>
                <w:color w:val="000000"/>
                <w:szCs w:val="24"/>
              </w:rPr>
              <w:t>январь</w:t>
            </w:r>
            <w:r w:rsidRPr="008F53D9">
              <w:rPr>
                <w:b/>
                <w:bCs/>
                <w:color w:val="000000"/>
                <w:szCs w:val="24"/>
              </w:rPr>
              <w:t xml:space="preserve"> 201</w:t>
            </w:r>
            <w:r>
              <w:rPr>
                <w:b/>
                <w:bCs/>
                <w:color w:val="000000"/>
                <w:szCs w:val="24"/>
              </w:rPr>
              <w:t>9</w:t>
            </w:r>
            <w:r w:rsidRPr="008F53D9">
              <w:rPr>
                <w:b/>
                <w:bCs/>
                <w:color w:val="000000"/>
                <w:szCs w:val="24"/>
              </w:rPr>
              <w:t xml:space="preserve"> 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028F1" w:rsidRPr="008F53D9" w:rsidRDefault="006028F1" w:rsidP="0047728D">
            <w:pPr>
              <w:jc w:val="center"/>
              <w:rPr>
                <w:b/>
                <w:bCs/>
                <w:color w:val="000000"/>
                <w:szCs w:val="24"/>
              </w:rPr>
            </w:pPr>
            <w:r w:rsidRPr="008F53D9">
              <w:rPr>
                <w:b/>
                <w:bCs/>
                <w:color w:val="000000"/>
                <w:szCs w:val="24"/>
              </w:rPr>
              <w:t xml:space="preserve"> среднее количество за месяц</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6028F1" w:rsidRPr="008F53D9" w:rsidRDefault="006028F1" w:rsidP="0047728D">
            <w:pPr>
              <w:jc w:val="center"/>
              <w:rPr>
                <w:b/>
                <w:bCs/>
                <w:color w:val="000000"/>
                <w:szCs w:val="24"/>
              </w:rPr>
            </w:pPr>
            <w:r w:rsidRPr="008F53D9">
              <w:rPr>
                <w:b/>
                <w:bCs/>
                <w:color w:val="000000"/>
                <w:szCs w:val="24"/>
              </w:rPr>
              <w:t>количество за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028F1" w:rsidRPr="008F53D9" w:rsidRDefault="006028F1" w:rsidP="006028F1">
            <w:pPr>
              <w:jc w:val="center"/>
              <w:rPr>
                <w:b/>
                <w:bCs/>
                <w:color w:val="000000"/>
                <w:szCs w:val="24"/>
              </w:rPr>
            </w:pPr>
            <w:r w:rsidRPr="008F53D9">
              <w:rPr>
                <w:b/>
                <w:bCs/>
                <w:color w:val="000000"/>
                <w:szCs w:val="24"/>
              </w:rPr>
              <w:t>сумма за месяц (руб. с НДС)</w:t>
            </w:r>
          </w:p>
        </w:tc>
        <w:tc>
          <w:tcPr>
            <w:tcW w:w="1376" w:type="dxa"/>
            <w:tcBorders>
              <w:top w:val="single" w:sz="4" w:space="0" w:color="auto"/>
              <w:left w:val="nil"/>
              <w:bottom w:val="single" w:sz="4" w:space="0" w:color="auto"/>
              <w:right w:val="single" w:sz="4" w:space="0" w:color="auto"/>
            </w:tcBorders>
            <w:shd w:val="clear" w:color="000000" w:fill="FFFFFF"/>
            <w:vAlign w:val="center"/>
          </w:tcPr>
          <w:p w:rsidR="006028F1" w:rsidRPr="008F53D9" w:rsidRDefault="006028F1" w:rsidP="006028F1">
            <w:pPr>
              <w:jc w:val="center"/>
              <w:rPr>
                <w:b/>
                <w:bCs/>
                <w:color w:val="000000"/>
                <w:szCs w:val="24"/>
              </w:rPr>
            </w:pPr>
            <w:r w:rsidRPr="008F53D9">
              <w:rPr>
                <w:b/>
                <w:bCs/>
                <w:color w:val="000000"/>
                <w:szCs w:val="24"/>
              </w:rPr>
              <w:t>сумма за год (руб. с НДС)</w:t>
            </w:r>
          </w:p>
        </w:tc>
      </w:tr>
      <w:tr w:rsidR="006028F1" w:rsidRPr="0047728D" w:rsidTr="0075329B">
        <w:trPr>
          <w:trHeight w:val="904"/>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28F1" w:rsidRPr="008F53D9" w:rsidRDefault="006028F1" w:rsidP="0047728D">
            <w:pPr>
              <w:jc w:val="center"/>
              <w:rPr>
                <w:color w:val="000000"/>
                <w:szCs w:val="24"/>
              </w:rPr>
            </w:pPr>
            <w:r w:rsidRPr="008F53D9">
              <w:rPr>
                <w:color w:val="000000"/>
                <w:szCs w:val="24"/>
              </w:rPr>
              <w:t>1</w:t>
            </w:r>
          </w:p>
        </w:tc>
        <w:tc>
          <w:tcPr>
            <w:tcW w:w="1514" w:type="dxa"/>
            <w:vMerge w:val="restart"/>
            <w:tcBorders>
              <w:top w:val="nil"/>
              <w:left w:val="nil"/>
              <w:bottom w:val="single" w:sz="4" w:space="0" w:color="000000"/>
              <w:right w:val="single" w:sz="4" w:space="0" w:color="auto"/>
            </w:tcBorders>
            <w:shd w:val="clear" w:color="000000" w:fill="FFFFFF"/>
            <w:vAlign w:val="center"/>
            <w:hideMark/>
          </w:tcPr>
          <w:p w:rsidR="006028F1" w:rsidRPr="008F53D9" w:rsidRDefault="006028F1" w:rsidP="006028F1">
            <w:pPr>
              <w:jc w:val="center"/>
              <w:rPr>
                <w:b/>
                <w:bCs/>
                <w:color w:val="000000"/>
                <w:szCs w:val="24"/>
              </w:rPr>
            </w:pPr>
            <w:r w:rsidRPr="008F53D9">
              <w:rPr>
                <w:b/>
                <w:bCs/>
                <w:color w:val="000000"/>
                <w:szCs w:val="24"/>
              </w:rPr>
              <w:t>г. Пущино, микрорайон "В", дом № 20</w:t>
            </w:r>
          </w:p>
        </w:tc>
        <w:tc>
          <w:tcPr>
            <w:tcW w:w="1283"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ХВС</w:t>
            </w:r>
          </w:p>
        </w:tc>
        <w:tc>
          <w:tcPr>
            <w:tcW w:w="1597"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население</w:t>
            </w:r>
          </w:p>
        </w:tc>
        <w:tc>
          <w:tcPr>
            <w:tcW w:w="1418" w:type="dxa"/>
            <w:tcBorders>
              <w:top w:val="nil"/>
              <w:left w:val="nil"/>
              <w:bottom w:val="single" w:sz="4" w:space="0" w:color="auto"/>
              <w:right w:val="single" w:sz="4" w:space="0" w:color="auto"/>
            </w:tcBorders>
            <w:shd w:val="clear" w:color="000000" w:fill="FFFFFF"/>
            <w:vAlign w:val="center"/>
          </w:tcPr>
          <w:p w:rsidR="006028F1" w:rsidRPr="008F53D9" w:rsidRDefault="006028F1" w:rsidP="00B64B3A">
            <w:pPr>
              <w:rPr>
                <w:color w:val="000000"/>
                <w:szCs w:val="24"/>
              </w:rPr>
            </w:pPr>
            <w:r w:rsidRPr="008F53D9">
              <w:rPr>
                <w:color w:val="000000"/>
                <w:szCs w:val="24"/>
              </w:rPr>
              <w:t>21,66 руб/м3 с НДС</w:t>
            </w:r>
          </w:p>
        </w:tc>
        <w:tc>
          <w:tcPr>
            <w:tcW w:w="1275"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21,66 руб/м3 с НДС</w:t>
            </w:r>
          </w:p>
        </w:tc>
        <w:tc>
          <w:tcPr>
            <w:tcW w:w="1418" w:type="dxa"/>
            <w:tcBorders>
              <w:top w:val="nil"/>
              <w:left w:val="nil"/>
              <w:bottom w:val="single" w:sz="4" w:space="0" w:color="auto"/>
              <w:right w:val="single" w:sz="4" w:space="0" w:color="auto"/>
            </w:tcBorders>
            <w:shd w:val="clear" w:color="000000" w:fill="FFFFFF"/>
            <w:vAlign w:val="center"/>
            <w:hideMark/>
          </w:tcPr>
          <w:p w:rsidR="006028F1" w:rsidRPr="008F53D9" w:rsidRDefault="00831F8B" w:rsidP="0047728D">
            <w:pPr>
              <w:rPr>
                <w:color w:val="000000"/>
                <w:szCs w:val="24"/>
              </w:rPr>
            </w:pPr>
            <w:r>
              <w:rPr>
                <w:color w:val="000000"/>
                <w:szCs w:val="24"/>
              </w:rPr>
              <w:t>22,03</w:t>
            </w:r>
            <w:r w:rsidR="006028F1" w:rsidRPr="008F53D9">
              <w:rPr>
                <w:color w:val="000000"/>
                <w:szCs w:val="24"/>
              </w:rPr>
              <w:t xml:space="preserve"> руб/м3 с НДС</w:t>
            </w:r>
          </w:p>
        </w:tc>
        <w:tc>
          <w:tcPr>
            <w:tcW w:w="1276" w:type="dxa"/>
            <w:tcBorders>
              <w:top w:val="nil"/>
              <w:left w:val="nil"/>
              <w:bottom w:val="single" w:sz="4" w:space="0" w:color="auto"/>
              <w:right w:val="single" w:sz="4" w:space="0" w:color="auto"/>
            </w:tcBorders>
            <w:shd w:val="clear" w:color="000000" w:fill="FFFFFF"/>
            <w:vAlign w:val="center"/>
            <w:hideMark/>
          </w:tcPr>
          <w:p w:rsidR="006028F1" w:rsidRPr="008F53D9" w:rsidRDefault="00831F8B" w:rsidP="0047728D">
            <w:pPr>
              <w:rPr>
                <w:color w:val="000000"/>
                <w:szCs w:val="24"/>
              </w:rPr>
            </w:pPr>
            <w:r>
              <w:rPr>
                <w:color w:val="000000"/>
                <w:szCs w:val="24"/>
              </w:rPr>
              <w:t>607,20</w:t>
            </w:r>
            <w:r w:rsidR="006028F1" w:rsidRPr="008F53D9">
              <w:rPr>
                <w:color w:val="000000"/>
                <w:szCs w:val="24"/>
              </w:rPr>
              <w:t xml:space="preserve"> м3</w:t>
            </w:r>
          </w:p>
        </w:tc>
        <w:tc>
          <w:tcPr>
            <w:tcW w:w="1275" w:type="dxa"/>
            <w:tcBorders>
              <w:top w:val="nil"/>
              <w:left w:val="nil"/>
              <w:bottom w:val="single" w:sz="4" w:space="0" w:color="auto"/>
              <w:right w:val="single" w:sz="4" w:space="0" w:color="auto"/>
            </w:tcBorders>
            <w:shd w:val="clear" w:color="000000" w:fill="FFFFFF"/>
            <w:vAlign w:val="center"/>
            <w:hideMark/>
          </w:tcPr>
          <w:p w:rsidR="006028F1" w:rsidRPr="008F53D9" w:rsidRDefault="00831F8B" w:rsidP="0047728D">
            <w:pPr>
              <w:rPr>
                <w:color w:val="000000"/>
                <w:szCs w:val="24"/>
              </w:rPr>
            </w:pPr>
            <w:r>
              <w:rPr>
                <w:color w:val="000000"/>
                <w:szCs w:val="24"/>
              </w:rPr>
              <w:t>7286,40</w:t>
            </w:r>
            <w:r w:rsidR="006028F1" w:rsidRPr="008F53D9">
              <w:rPr>
                <w:color w:val="000000"/>
                <w:szCs w:val="24"/>
              </w:rPr>
              <w:t>м3</w:t>
            </w:r>
          </w:p>
        </w:tc>
        <w:tc>
          <w:tcPr>
            <w:tcW w:w="1276" w:type="dxa"/>
            <w:tcBorders>
              <w:top w:val="nil"/>
              <w:left w:val="nil"/>
              <w:bottom w:val="single" w:sz="4" w:space="0" w:color="auto"/>
              <w:right w:val="single" w:sz="4" w:space="0" w:color="auto"/>
            </w:tcBorders>
            <w:shd w:val="clear" w:color="000000" w:fill="FFFFFF"/>
            <w:vAlign w:val="center"/>
            <w:hideMark/>
          </w:tcPr>
          <w:p w:rsidR="006028F1" w:rsidRPr="00CB1A87" w:rsidRDefault="00831F8B" w:rsidP="0047728D">
            <w:pPr>
              <w:jc w:val="right"/>
              <w:rPr>
                <w:color w:val="000000"/>
                <w:szCs w:val="24"/>
              </w:rPr>
            </w:pPr>
            <w:r>
              <w:rPr>
                <w:color w:val="000000"/>
                <w:szCs w:val="24"/>
              </w:rPr>
              <w:t>13 208,12</w:t>
            </w:r>
          </w:p>
        </w:tc>
        <w:tc>
          <w:tcPr>
            <w:tcW w:w="1376" w:type="dxa"/>
            <w:tcBorders>
              <w:top w:val="nil"/>
              <w:left w:val="nil"/>
              <w:bottom w:val="single" w:sz="4" w:space="0" w:color="auto"/>
              <w:right w:val="single" w:sz="4" w:space="0" w:color="auto"/>
            </w:tcBorders>
            <w:shd w:val="clear" w:color="000000" w:fill="FFFFFF"/>
          </w:tcPr>
          <w:p w:rsidR="006028F1" w:rsidRPr="00CB1A87" w:rsidRDefault="006028F1" w:rsidP="0047728D">
            <w:pPr>
              <w:jc w:val="right"/>
              <w:rPr>
                <w:color w:val="000000"/>
                <w:szCs w:val="24"/>
              </w:rPr>
            </w:pPr>
          </w:p>
          <w:p w:rsidR="006028F1" w:rsidRPr="00CB1A87" w:rsidRDefault="00831F8B" w:rsidP="008F53D9">
            <w:pPr>
              <w:jc w:val="right"/>
              <w:rPr>
                <w:color w:val="000000"/>
                <w:szCs w:val="24"/>
              </w:rPr>
            </w:pPr>
            <w:r>
              <w:rPr>
                <w:color w:val="000000"/>
                <w:szCs w:val="24"/>
              </w:rPr>
              <w:t>158 497,42</w:t>
            </w:r>
          </w:p>
          <w:p w:rsidR="006028F1" w:rsidRPr="00CB1A87" w:rsidRDefault="006028F1" w:rsidP="0047728D">
            <w:pPr>
              <w:jc w:val="right"/>
              <w:rPr>
                <w:color w:val="000000"/>
                <w:szCs w:val="24"/>
              </w:rPr>
            </w:pPr>
          </w:p>
        </w:tc>
      </w:tr>
      <w:tr w:rsidR="006028F1" w:rsidRPr="0047728D" w:rsidTr="0075329B">
        <w:trPr>
          <w:trHeight w:val="774"/>
        </w:trPr>
        <w:tc>
          <w:tcPr>
            <w:tcW w:w="568" w:type="dxa"/>
            <w:vMerge/>
            <w:tcBorders>
              <w:top w:val="nil"/>
              <w:left w:val="single" w:sz="4" w:space="0" w:color="auto"/>
              <w:bottom w:val="single" w:sz="4" w:space="0" w:color="000000"/>
              <w:right w:val="single" w:sz="4" w:space="0" w:color="auto"/>
            </w:tcBorders>
            <w:vAlign w:val="center"/>
            <w:hideMark/>
          </w:tcPr>
          <w:p w:rsidR="006028F1" w:rsidRPr="008F53D9" w:rsidRDefault="006028F1" w:rsidP="0047728D">
            <w:pPr>
              <w:rPr>
                <w:color w:val="000000"/>
                <w:szCs w:val="24"/>
              </w:rPr>
            </w:pPr>
          </w:p>
        </w:tc>
        <w:tc>
          <w:tcPr>
            <w:tcW w:w="1514" w:type="dxa"/>
            <w:vMerge/>
            <w:tcBorders>
              <w:top w:val="nil"/>
              <w:left w:val="nil"/>
              <w:bottom w:val="single" w:sz="4" w:space="0" w:color="000000"/>
              <w:right w:val="single" w:sz="4" w:space="0" w:color="auto"/>
            </w:tcBorders>
            <w:vAlign w:val="center"/>
            <w:hideMark/>
          </w:tcPr>
          <w:p w:rsidR="006028F1" w:rsidRPr="008F53D9" w:rsidRDefault="006028F1" w:rsidP="0047728D">
            <w:pPr>
              <w:rPr>
                <w:b/>
                <w:bCs/>
                <w:color w:val="000000"/>
                <w:szCs w:val="24"/>
              </w:rPr>
            </w:pPr>
          </w:p>
        </w:tc>
        <w:tc>
          <w:tcPr>
            <w:tcW w:w="1283"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ХВС для ГВС</w:t>
            </w:r>
          </w:p>
        </w:tc>
        <w:tc>
          <w:tcPr>
            <w:tcW w:w="1597"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население</w:t>
            </w:r>
          </w:p>
        </w:tc>
        <w:tc>
          <w:tcPr>
            <w:tcW w:w="1418" w:type="dxa"/>
            <w:tcBorders>
              <w:top w:val="nil"/>
              <w:left w:val="nil"/>
              <w:bottom w:val="single" w:sz="4" w:space="0" w:color="auto"/>
              <w:right w:val="single" w:sz="4" w:space="0" w:color="auto"/>
            </w:tcBorders>
            <w:shd w:val="clear" w:color="000000" w:fill="FFFFFF"/>
            <w:vAlign w:val="center"/>
          </w:tcPr>
          <w:p w:rsidR="006028F1" w:rsidRPr="008F53D9" w:rsidRDefault="006028F1" w:rsidP="006028F1">
            <w:pPr>
              <w:rPr>
                <w:color w:val="000000"/>
                <w:szCs w:val="24"/>
              </w:rPr>
            </w:pPr>
            <w:r w:rsidRPr="008F53D9">
              <w:rPr>
                <w:color w:val="000000"/>
                <w:szCs w:val="24"/>
              </w:rPr>
              <w:t>21,66 руб/м3 с НДС</w:t>
            </w:r>
          </w:p>
        </w:tc>
        <w:tc>
          <w:tcPr>
            <w:tcW w:w="1275"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21,66 руб/м3 с НДС</w:t>
            </w:r>
          </w:p>
        </w:tc>
        <w:tc>
          <w:tcPr>
            <w:tcW w:w="1418" w:type="dxa"/>
            <w:tcBorders>
              <w:top w:val="nil"/>
              <w:left w:val="nil"/>
              <w:bottom w:val="single" w:sz="4" w:space="0" w:color="auto"/>
              <w:right w:val="single" w:sz="4" w:space="0" w:color="auto"/>
            </w:tcBorders>
            <w:shd w:val="clear" w:color="000000" w:fill="FFFFFF"/>
            <w:vAlign w:val="center"/>
            <w:hideMark/>
          </w:tcPr>
          <w:p w:rsidR="006028F1" w:rsidRPr="008F53D9" w:rsidRDefault="00831F8B" w:rsidP="0047728D">
            <w:pPr>
              <w:rPr>
                <w:color w:val="000000"/>
                <w:szCs w:val="24"/>
              </w:rPr>
            </w:pPr>
            <w:r>
              <w:rPr>
                <w:color w:val="000000"/>
                <w:szCs w:val="24"/>
              </w:rPr>
              <w:t>22,03</w:t>
            </w:r>
            <w:r w:rsidR="006028F1" w:rsidRPr="008F53D9">
              <w:rPr>
                <w:color w:val="000000"/>
                <w:szCs w:val="24"/>
              </w:rPr>
              <w:t xml:space="preserve"> руб/м3 с НДС</w:t>
            </w:r>
          </w:p>
        </w:tc>
        <w:tc>
          <w:tcPr>
            <w:tcW w:w="1276" w:type="dxa"/>
            <w:tcBorders>
              <w:top w:val="nil"/>
              <w:left w:val="nil"/>
              <w:bottom w:val="single" w:sz="4" w:space="0" w:color="auto"/>
              <w:right w:val="single" w:sz="4" w:space="0" w:color="auto"/>
            </w:tcBorders>
            <w:shd w:val="clear" w:color="000000" w:fill="FFFFFF"/>
            <w:vAlign w:val="center"/>
            <w:hideMark/>
          </w:tcPr>
          <w:p w:rsidR="006028F1" w:rsidRPr="008F53D9" w:rsidRDefault="00831F8B" w:rsidP="0047728D">
            <w:pPr>
              <w:rPr>
                <w:color w:val="000000"/>
                <w:szCs w:val="24"/>
              </w:rPr>
            </w:pPr>
            <w:r>
              <w:rPr>
                <w:color w:val="000000"/>
                <w:szCs w:val="24"/>
              </w:rPr>
              <w:t>424,98</w:t>
            </w:r>
            <w:r w:rsidR="006028F1" w:rsidRPr="008F53D9">
              <w:rPr>
                <w:color w:val="000000"/>
                <w:szCs w:val="24"/>
              </w:rPr>
              <w:t xml:space="preserve"> м3</w:t>
            </w:r>
          </w:p>
        </w:tc>
        <w:tc>
          <w:tcPr>
            <w:tcW w:w="1275" w:type="dxa"/>
            <w:tcBorders>
              <w:top w:val="nil"/>
              <w:left w:val="nil"/>
              <w:bottom w:val="single" w:sz="4" w:space="0" w:color="auto"/>
              <w:right w:val="single" w:sz="4" w:space="0" w:color="auto"/>
            </w:tcBorders>
            <w:shd w:val="clear" w:color="000000" w:fill="FFFFFF"/>
            <w:vAlign w:val="center"/>
            <w:hideMark/>
          </w:tcPr>
          <w:p w:rsidR="006028F1" w:rsidRPr="008F53D9" w:rsidRDefault="00831F8B" w:rsidP="0047728D">
            <w:pPr>
              <w:rPr>
                <w:color w:val="000000"/>
                <w:szCs w:val="24"/>
              </w:rPr>
            </w:pPr>
            <w:r>
              <w:rPr>
                <w:color w:val="000000"/>
                <w:szCs w:val="24"/>
              </w:rPr>
              <w:t>5099,76</w:t>
            </w:r>
            <w:r w:rsidR="006028F1" w:rsidRPr="008F53D9">
              <w:rPr>
                <w:color w:val="000000"/>
                <w:szCs w:val="24"/>
              </w:rPr>
              <w:t xml:space="preserve"> м3</w:t>
            </w:r>
          </w:p>
        </w:tc>
        <w:tc>
          <w:tcPr>
            <w:tcW w:w="1276" w:type="dxa"/>
            <w:tcBorders>
              <w:top w:val="nil"/>
              <w:left w:val="nil"/>
              <w:bottom w:val="single" w:sz="4" w:space="0" w:color="auto"/>
              <w:right w:val="single" w:sz="4" w:space="0" w:color="auto"/>
            </w:tcBorders>
            <w:shd w:val="clear" w:color="000000" w:fill="FFFFFF"/>
            <w:vAlign w:val="center"/>
            <w:hideMark/>
          </w:tcPr>
          <w:p w:rsidR="006028F1" w:rsidRPr="00CB1A87" w:rsidRDefault="00831F8B" w:rsidP="0047728D">
            <w:pPr>
              <w:jc w:val="right"/>
              <w:rPr>
                <w:color w:val="000000"/>
                <w:szCs w:val="24"/>
              </w:rPr>
            </w:pPr>
            <w:r>
              <w:rPr>
                <w:color w:val="000000"/>
                <w:szCs w:val="24"/>
              </w:rPr>
              <w:t>9 244,38</w:t>
            </w:r>
          </w:p>
        </w:tc>
        <w:tc>
          <w:tcPr>
            <w:tcW w:w="1376" w:type="dxa"/>
            <w:tcBorders>
              <w:top w:val="nil"/>
              <w:left w:val="nil"/>
              <w:bottom w:val="single" w:sz="4" w:space="0" w:color="auto"/>
              <w:right w:val="single" w:sz="4" w:space="0" w:color="auto"/>
            </w:tcBorders>
            <w:shd w:val="clear" w:color="000000" w:fill="FFFFFF"/>
          </w:tcPr>
          <w:p w:rsidR="006028F1" w:rsidRPr="00CB1A87" w:rsidRDefault="006028F1" w:rsidP="008F53D9">
            <w:pPr>
              <w:jc w:val="right"/>
              <w:rPr>
                <w:color w:val="000000"/>
                <w:szCs w:val="24"/>
              </w:rPr>
            </w:pPr>
          </w:p>
          <w:p w:rsidR="006028F1" w:rsidRPr="00CB1A87" w:rsidRDefault="00831F8B" w:rsidP="006028F1">
            <w:pPr>
              <w:jc w:val="right"/>
              <w:rPr>
                <w:color w:val="000000"/>
                <w:szCs w:val="24"/>
              </w:rPr>
            </w:pPr>
            <w:r>
              <w:rPr>
                <w:color w:val="000000"/>
                <w:szCs w:val="24"/>
              </w:rPr>
              <w:t>110 932,53</w:t>
            </w:r>
          </w:p>
          <w:p w:rsidR="006028F1" w:rsidRPr="00CB1A87" w:rsidRDefault="006028F1" w:rsidP="0047728D">
            <w:pPr>
              <w:jc w:val="right"/>
              <w:rPr>
                <w:color w:val="000000"/>
                <w:szCs w:val="24"/>
              </w:rPr>
            </w:pPr>
          </w:p>
        </w:tc>
      </w:tr>
      <w:tr w:rsidR="006028F1" w:rsidRPr="0047728D" w:rsidTr="0075329B">
        <w:trPr>
          <w:trHeight w:val="928"/>
        </w:trPr>
        <w:tc>
          <w:tcPr>
            <w:tcW w:w="568" w:type="dxa"/>
            <w:vMerge/>
            <w:tcBorders>
              <w:top w:val="nil"/>
              <w:left w:val="single" w:sz="4" w:space="0" w:color="auto"/>
              <w:bottom w:val="single" w:sz="4" w:space="0" w:color="000000"/>
              <w:right w:val="single" w:sz="4" w:space="0" w:color="auto"/>
            </w:tcBorders>
            <w:vAlign w:val="center"/>
            <w:hideMark/>
          </w:tcPr>
          <w:p w:rsidR="006028F1" w:rsidRPr="008F53D9" w:rsidRDefault="006028F1" w:rsidP="0047728D">
            <w:pPr>
              <w:rPr>
                <w:color w:val="000000"/>
                <w:szCs w:val="24"/>
              </w:rPr>
            </w:pPr>
          </w:p>
        </w:tc>
        <w:tc>
          <w:tcPr>
            <w:tcW w:w="1514" w:type="dxa"/>
            <w:vMerge/>
            <w:tcBorders>
              <w:top w:val="nil"/>
              <w:left w:val="nil"/>
              <w:bottom w:val="single" w:sz="4" w:space="0" w:color="000000"/>
              <w:right w:val="single" w:sz="4" w:space="0" w:color="auto"/>
            </w:tcBorders>
            <w:vAlign w:val="center"/>
            <w:hideMark/>
          </w:tcPr>
          <w:p w:rsidR="006028F1" w:rsidRPr="008F53D9" w:rsidRDefault="006028F1" w:rsidP="0047728D">
            <w:pPr>
              <w:rPr>
                <w:b/>
                <w:bCs/>
                <w:color w:val="000000"/>
                <w:szCs w:val="24"/>
              </w:rPr>
            </w:pPr>
          </w:p>
        </w:tc>
        <w:tc>
          <w:tcPr>
            <w:tcW w:w="1283"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Подогрев</w:t>
            </w:r>
          </w:p>
        </w:tc>
        <w:tc>
          <w:tcPr>
            <w:tcW w:w="1597"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население</w:t>
            </w:r>
          </w:p>
        </w:tc>
        <w:tc>
          <w:tcPr>
            <w:tcW w:w="1418" w:type="dxa"/>
            <w:tcBorders>
              <w:top w:val="nil"/>
              <w:left w:val="nil"/>
              <w:bottom w:val="single" w:sz="4" w:space="0" w:color="auto"/>
              <w:right w:val="single" w:sz="4" w:space="0" w:color="auto"/>
            </w:tcBorders>
            <w:shd w:val="clear" w:color="000000" w:fill="FFFFFF"/>
            <w:vAlign w:val="center"/>
          </w:tcPr>
          <w:p w:rsidR="006028F1" w:rsidRPr="008F53D9" w:rsidRDefault="006028F1" w:rsidP="00B64B3A">
            <w:pPr>
              <w:rPr>
                <w:color w:val="000000"/>
                <w:szCs w:val="24"/>
              </w:rPr>
            </w:pPr>
            <w:r w:rsidRPr="008F53D9">
              <w:rPr>
                <w:color w:val="000000"/>
                <w:szCs w:val="24"/>
              </w:rPr>
              <w:t>2107,36 руб/м3 с НДС</w:t>
            </w:r>
          </w:p>
        </w:tc>
        <w:tc>
          <w:tcPr>
            <w:tcW w:w="1275"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2177,45 руб/м3 с НДС</w:t>
            </w:r>
          </w:p>
        </w:tc>
        <w:tc>
          <w:tcPr>
            <w:tcW w:w="1418" w:type="dxa"/>
            <w:tcBorders>
              <w:top w:val="nil"/>
              <w:left w:val="nil"/>
              <w:bottom w:val="single" w:sz="4" w:space="0" w:color="auto"/>
              <w:right w:val="single" w:sz="4" w:space="0" w:color="auto"/>
            </w:tcBorders>
            <w:shd w:val="clear" w:color="000000" w:fill="FFFFFF"/>
            <w:vAlign w:val="center"/>
            <w:hideMark/>
          </w:tcPr>
          <w:p w:rsidR="006028F1" w:rsidRPr="008F53D9" w:rsidRDefault="00831F8B" w:rsidP="0047728D">
            <w:pPr>
              <w:rPr>
                <w:color w:val="000000"/>
                <w:szCs w:val="24"/>
              </w:rPr>
            </w:pPr>
            <w:r>
              <w:rPr>
                <w:color w:val="000000"/>
                <w:szCs w:val="24"/>
              </w:rPr>
              <w:t>2214,36</w:t>
            </w:r>
            <w:r w:rsidR="006028F1" w:rsidRPr="008F53D9">
              <w:rPr>
                <w:color w:val="000000"/>
                <w:szCs w:val="24"/>
              </w:rPr>
              <w:t xml:space="preserve"> руб/м3 с НДС</w:t>
            </w:r>
          </w:p>
        </w:tc>
        <w:tc>
          <w:tcPr>
            <w:tcW w:w="1276" w:type="dxa"/>
            <w:tcBorders>
              <w:top w:val="nil"/>
              <w:left w:val="nil"/>
              <w:bottom w:val="single" w:sz="4" w:space="0" w:color="auto"/>
              <w:right w:val="single" w:sz="4" w:space="0" w:color="auto"/>
            </w:tcBorders>
            <w:shd w:val="clear" w:color="000000" w:fill="FFFFFF"/>
            <w:vAlign w:val="center"/>
            <w:hideMark/>
          </w:tcPr>
          <w:p w:rsidR="006028F1" w:rsidRPr="008F53D9" w:rsidRDefault="00831F8B" w:rsidP="0047728D">
            <w:pPr>
              <w:rPr>
                <w:color w:val="000000"/>
                <w:szCs w:val="24"/>
              </w:rPr>
            </w:pPr>
            <w:r>
              <w:rPr>
                <w:color w:val="000000"/>
                <w:szCs w:val="24"/>
              </w:rPr>
              <w:t>29,11</w:t>
            </w:r>
            <w:r w:rsidR="006028F1" w:rsidRPr="008F53D9">
              <w:rPr>
                <w:color w:val="000000"/>
                <w:szCs w:val="24"/>
              </w:rPr>
              <w:t xml:space="preserve"> Гкал</w:t>
            </w:r>
          </w:p>
        </w:tc>
        <w:tc>
          <w:tcPr>
            <w:tcW w:w="1275" w:type="dxa"/>
            <w:tcBorders>
              <w:top w:val="nil"/>
              <w:left w:val="nil"/>
              <w:bottom w:val="single" w:sz="4" w:space="0" w:color="auto"/>
              <w:right w:val="single" w:sz="4" w:space="0" w:color="auto"/>
            </w:tcBorders>
            <w:shd w:val="clear" w:color="000000" w:fill="FFFFFF"/>
            <w:vAlign w:val="center"/>
            <w:hideMark/>
          </w:tcPr>
          <w:p w:rsidR="006028F1" w:rsidRPr="008F53D9" w:rsidRDefault="00831F8B" w:rsidP="0047728D">
            <w:pPr>
              <w:rPr>
                <w:color w:val="000000"/>
                <w:szCs w:val="24"/>
              </w:rPr>
            </w:pPr>
            <w:r>
              <w:rPr>
                <w:color w:val="000000"/>
                <w:szCs w:val="24"/>
              </w:rPr>
              <w:t>349,34</w:t>
            </w:r>
            <w:r w:rsidR="006028F1" w:rsidRPr="008F53D9">
              <w:rPr>
                <w:color w:val="000000"/>
                <w:szCs w:val="24"/>
              </w:rPr>
              <w:t xml:space="preserve"> Гкал</w:t>
            </w:r>
          </w:p>
        </w:tc>
        <w:tc>
          <w:tcPr>
            <w:tcW w:w="1276" w:type="dxa"/>
            <w:tcBorders>
              <w:top w:val="nil"/>
              <w:left w:val="nil"/>
              <w:bottom w:val="single" w:sz="4" w:space="0" w:color="auto"/>
              <w:right w:val="single" w:sz="4" w:space="0" w:color="auto"/>
            </w:tcBorders>
            <w:shd w:val="clear" w:color="000000" w:fill="FFFFFF"/>
            <w:vAlign w:val="center"/>
            <w:hideMark/>
          </w:tcPr>
          <w:p w:rsidR="006028F1" w:rsidRPr="00CB1A87" w:rsidRDefault="00831F8B" w:rsidP="0047728D">
            <w:pPr>
              <w:jc w:val="right"/>
              <w:rPr>
                <w:color w:val="000000"/>
                <w:szCs w:val="24"/>
              </w:rPr>
            </w:pPr>
            <w:r>
              <w:rPr>
                <w:color w:val="000000"/>
                <w:szCs w:val="24"/>
              </w:rPr>
              <w:t>63 218,06</w:t>
            </w:r>
          </w:p>
        </w:tc>
        <w:tc>
          <w:tcPr>
            <w:tcW w:w="1376" w:type="dxa"/>
            <w:tcBorders>
              <w:top w:val="nil"/>
              <w:left w:val="nil"/>
              <w:bottom w:val="single" w:sz="4" w:space="0" w:color="auto"/>
              <w:right w:val="single" w:sz="4" w:space="0" w:color="auto"/>
            </w:tcBorders>
            <w:shd w:val="clear" w:color="000000" w:fill="FFFFFF"/>
          </w:tcPr>
          <w:p w:rsidR="006028F1" w:rsidRPr="00CB1A87" w:rsidRDefault="006028F1" w:rsidP="008F53D9">
            <w:pPr>
              <w:jc w:val="right"/>
              <w:rPr>
                <w:color w:val="000000"/>
                <w:szCs w:val="24"/>
              </w:rPr>
            </w:pPr>
          </w:p>
          <w:p w:rsidR="006028F1" w:rsidRPr="00CB1A87" w:rsidRDefault="00831F8B" w:rsidP="008F53D9">
            <w:pPr>
              <w:jc w:val="right"/>
              <w:rPr>
                <w:color w:val="000000"/>
                <w:szCs w:val="24"/>
              </w:rPr>
            </w:pPr>
            <w:r>
              <w:rPr>
                <w:color w:val="000000"/>
                <w:szCs w:val="24"/>
              </w:rPr>
              <w:t>758 616,73</w:t>
            </w:r>
          </w:p>
          <w:p w:rsidR="006028F1" w:rsidRPr="00CB1A87" w:rsidRDefault="006028F1" w:rsidP="0047728D">
            <w:pPr>
              <w:jc w:val="right"/>
              <w:rPr>
                <w:color w:val="000000"/>
                <w:szCs w:val="24"/>
              </w:rPr>
            </w:pPr>
          </w:p>
        </w:tc>
      </w:tr>
      <w:tr w:rsidR="006028F1" w:rsidRPr="0047728D" w:rsidTr="0075329B">
        <w:trPr>
          <w:trHeight w:val="741"/>
        </w:trPr>
        <w:tc>
          <w:tcPr>
            <w:tcW w:w="568" w:type="dxa"/>
            <w:vMerge/>
            <w:tcBorders>
              <w:top w:val="nil"/>
              <w:left w:val="single" w:sz="4" w:space="0" w:color="auto"/>
              <w:bottom w:val="single" w:sz="4" w:space="0" w:color="000000"/>
              <w:right w:val="single" w:sz="4" w:space="0" w:color="auto"/>
            </w:tcBorders>
            <w:vAlign w:val="center"/>
            <w:hideMark/>
          </w:tcPr>
          <w:p w:rsidR="006028F1" w:rsidRPr="008F53D9" w:rsidRDefault="006028F1" w:rsidP="0047728D">
            <w:pPr>
              <w:rPr>
                <w:color w:val="000000"/>
                <w:szCs w:val="24"/>
              </w:rPr>
            </w:pPr>
          </w:p>
        </w:tc>
        <w:tc>
          <w:tcPr>
            <w:tcW w:w="1514" w:type="dxa"/>
            <w:vMerge/>
            <w:tcBorders>
              <w:top w:val="nil"/>
              <w:left w:val="nil"/>
              <w:bottom w:val="single" w:sz="4" w:space="0" w:color="000000"/>
              <w:right w:val="single" w:sz="4" w:space="0" w:color="auto"/>
            </w:tcBorders>
            <w:vAlign w:val="center"/>
            <w:hideMark/>
          </w:tcPr>
          <w:p w:rsidR="006028F1" w:rsidRPr="008F53D9" w:rsidRDefault="006028F1" w:rsidP="0047728D">
            <w:pPr>
              <w:rPr>
                <w:b/>
                <w:bCs/>
                <w:color w:val="000000"/>
                <w:szCs w:val="24"/>
              </w:rPr>
            </w:pPr>
          </w:p>
        </w:tc>
        <w:tc>
          <w:tcPr>
            <w:tcW w:w="1283"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Водоотведение</w:t>
            </w:r>
          </w:p>
        </w:tc>
        <w:tc>
          <w:tcPr>
            <w:tcW w:w="1597"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население</w:t>
            </w:r>
          </w:p>
        </w:tc>
        <w:tc>
          <w:tcPr>
            <w:tcW w:w="1418" w:type="dxa"/>
            <w:tcBorders>
              <w:top w:val="nil"/>
              <w:left w:val="nil"/>
              <w:bottom w:val="single" w:sz="4" w:space="0" w:color="auto"/>
              <w:right w:val="single" w:sz="4" w:space="0" w:color="auto"/>
            </w:tcBorders>
            <w:shd w:val="clear" w:color="000000" w:fill="FFFFFF"/>
            <w:vAlign w:val="center"/>
          </w:tcPr>
          <w:p w:rsidR="006028F1" w:rsidRPr="008F53D9" w:rsidRDefault="006028F1" w:rsidP="00B64B3A">
            <w:pPr>
              <w:rPr>
                <w:color w:val="000000"/>
                <w:szCs w:val="24"/>
              </w:rPr>
            </w:pPr>
            <w:r w:rsidRPr="008F53D9">
              <w:rPr>
                <w:color w:val="000000"/>
                <w:szCs w:val="24"/>
              </w:rPr>
              <w:t>23,01 руб/м3 с НДС</w:t>
            </w:r>
          </w:p>
        </w:tc>
        <w:tc>
          <w:tcPr>
            <w:tcW w:w="1275"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23,01 руб/м3 с НДС</w:t>
            </w:r>
          </w:p>
        </w:tc>
        <w:tc>
          <w:tcPr>
            <w:tcW w:w="1418"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831F8B">
            <w:pPr>
              <w:rPr>
                <w:color w:val="000000"/>
                <w:szCs w:val="24"/>
              </w:rPr>
            </w:pPr>
            <w:r w:rsidRPr="008F53D9">
              <w:rPr>
                <w:color w:val="000000"/>
                <w:szCs w:val="24"/>
              </w:rPr>
              <w:t>23,</w:t>
            </w:r>
            <w:r w:rsidR="00831F8B">
              <w:rPr>
                <w:color w:val="000000"/>
                <w:szCs w:val="24"/>
              </w:rPr>
              <w:t>40</w:t>
            </w:r>
            <w:r w:rsidRPr="008F53D9">
              <w:rPr>
                <w:color w:val="000000"/>
                <w:szCs w:val="24"/>
              </w:rPr>
              <w:t xml:space="preserve"> руб/м3 с НДС</w:t>
            </w:r>
          </w:p>
        </w:tc>
        <w:tc>
          <w:tcPr>
            <w:tcW w:w="1276" w:type="dxa"/>
            <w:tcBorders>
              <w:top w:val="nil"/>
              <w:left w:val="nil"/>
              <w:bottom w:val="single" w:sz="4" w:space="0" w:color="auto"/>
              <w:right w:val="single" w:sz="4" w:space="0" w:color="auto"/>
            </w:tcBorders>
            <w:shd w:val="clear" w:color="000000" w:fill="FFFFFF"/>
            <w:vAlign w:val="center"/>
            <w:hideMark/>
          </w:tcPr>
          <w:p w:rsidR="006028F1" w:rsidRPr="008F53D9" w:rsidRDefault="00831F8B" w:rsidP="0047728D">
            <w:pPr>
              <w:rPr>
                <w:color w:val="000000"/>
                <w:szCs w:val="24"/>
              </w:rPr>
            </w:pPr>
            <w:r>
              <w:rPr>
                <w:color w:val="000000"/>
                <w:szCs w:val="24"/>
              </w:rPr>
              <w:t>1032,18</w:t>
            </w:r>
            <w:r w:rsidR="006028F1" w:rsidRPr="008F53D9">
              <w:rPr>
                <w:color w:val="000000"/>
                <w:szCs w:val="24"/>
              </w:rPr>
              <w:t xml:space="preserve"> м3</w:t>
            </w:r>
          </w:p>
        </w:tc>
        <w:tc>
          <w:tcPr>
            <w:tcW w:w="1275" w:type="dxa"/>
            <w:tcBorders>
              <w:top w:val="nil"/>
              <w:left w:val="nil"/>
              <w:bottom w:val="single" w:sz="4" w:space="0" w:color="auto"/>
              <w:right w:val="single" w:sz="4" w:space="0" w:color="auto"/>
            </w:tcBorders>
            <w:shd w:val="clear" w:color="000000" w:fill="FFFFFF"/>
            <w:vAlign w:val="center"/>
            <w:hideMark/>
          </w:tcPr>
          <w:p w:rsidR="006028F1" w:rsidRPr="008F53D9" w:rsidRDefault="00831F8B" w:rsidP="0047728D">
            <w:pPr>
              <w:rPr>
                <w:color w:val="000000"/>
                <w:szCs w:val="24"/>
              </w:rPr>
            </w:pPr>
            <w:r>
              <w:rPr>
                <w:color w:val="000000"/>
                <w:szCs w:val="24"/>
              </w:rPr>
              <w:t>12386,17</w:t>
            </w:r>
            <w:r w:rsidR="006028F1" w:rsidRPr="008F53D9">
              <w:rPr>
                <w:color w:val="000000"/>
                <w:szCs w:val="24"/>
              </w:rPr>
              <w:t xml:space="preserve"> м3</w:t>
            </w:r>
          </w:p>
        </w:tc>
        <w:tc>
          <w:tcPr>
            <w:tcW w:w="1276" w:type="dxa"/>
            <w:tcBorders>
              <w:top w:val="nil"/>
              <w:left w:val="nil"/>
              <w:bottom w:val="single" w:sz="4" w:space="0" w:color="auto"/>
              <w:right w:val="single" w:sz="4" w:space="0" w:color="auto"/>
            </w:tcBorders>
            <w:shd w:val="clear" w:color="000000" w:fill="FFFFFF"/>
            <w:vAlign w:val="center"/>
            <w:hideMark/>
          </w:tcPr>
          <w:p w:rsidR="006028F1" w:rsidRPr="00CB1A87" w:rsidRDefault="00831F8B" w:rsidP="0047728D">
            <w:pPr>
              <w:jc w:val="right"/>
              <w:rPr>
                <w:color w:val="000000"/>
                <w:szCs w:val="24"/>
              </w:rPr>
            </w:pPr>
            <w:r>
              <w:rPr>
                <w:color w:val="000000"/>
                <w:szCs w:val="24"/>
              </w:rPr>
              <w:t>23 851,09</w:t>
            </w:r>
          </w:p>
        </w:tc>
        <w:tc>
          <w:tcPr>
            <w:tcW w:w="1376" w:type="dxa"/>
            <w:tcBorders>
              <w:top w:val="nil"/>
              <w:left w:val="nil"/>
              <w:bottom w:val="single" w:sz="4" w:space="0" w:color="auto"/>
              <w:right w:val="single" w:sz="4" w:space="0" w:color="auto"/>
            </w:tcBorders>
            <w:shd w:val="clear" w:color="000000" w:fill="FFFFFF"/>
          </w:tcPr>
          <w:p w:rsidR="006028F1" w:rsidRPr="00CB1A87" w:rsidRDefault="006028F1" w:rsidP="008F53D9">
            <w:pPr>
              <w:jc w:val="right"/>
              <w:rPr>
                <w:color w:val="000000"/>
                <w:szCs w:val="24"/>
              </w:rPr>
            </w:pPr>
          </w:p>
          <w:p w:rsidR="006028F1" w:rsidRPr="00CB1A87" w:rsidRDefault="00831F8B" w:rsidP="008F53D9">
            <w:pPr>
              <w:jc w:val="right"/>
              <w:rPr>
                <w:color w:val="000000"/>
                <w:szCs w:val="24"/>
              </w:rPr>
            </w:pPr>
            <w:r>
              <w:rPr>
                <w:color w:val="000000"/>
                <w:szCs w:val="24"/>
              </w:rPr>
              <w:t>286 213,20</w:t>
            </w:r>
          </w:p>
          <w:p w:rsidR="006028F1" w:rsidRPr="00CB1A87" w:rsidRDefault="006028F1" w:rsidP="0047728D">
            <w:pPr>
              <w:jc w:val="right"/>
              <w:rPr>
                <w:color w:val="000000"/>
                <w:szCs w:val="24"/>
              </w:rPr>
            </w:pPr>
          </w:p>
        </w:tc>
      </w:tr>
      <w:tr w:rsidR="006028F1" w:rsidRPr="0047728D" w:rsidTr="0075329B">
        <w:trPr>
          <w:trHeight w:val="868"/>
        </w:trPr>
        <w:tc>
          <w:tcPr>
            <w:tcW w:w="568" w:type="dxa"/>
            <w:vMerge/>
            <w:tcBorders>
              <w:top w:val="nil"/>
              <w:left w:val="single" w:sz="4" w:space="0" w:color="auto"/>
              <w:bottom w:val="single" w:sz="4" w:space="0" w:color="000000"/>
              <w:right w:val="single" w:sz="4" w:space="0" w:color="auto"/>
            </w:tcBorders>
            <w:vAlign w:val="center"/>
            <w:hideMark/>
          </w:tcPr>
          <w:p w:rsidR="006028F1" w:rsidRPr="008F53D9" w:rsidRDefault="006028F1" w:rsidP="0047728D">
            <w:pPr>
              <w:rPr>
                <w:color w:val="000000"/>
                <w:szCs w:val="24"/>
              </w:rPr>
            </w:pPr>
          </w:p>
        </w:tc>
        <w:tc>
          <w:tcPr>
            <w:tcW w:w="1514" w:type="dxa"/>
            <w:vMerge/>
            <w:tcBorders>
              <w:top w:val="nil"/>
              <w:left w:val="nil"/>
              <w:bottom w:val="single" w:sz="4" w:space="0" w:color="000000"/>
              <w:right w:val="single" w:sz="4" w:space="0" w:color="auto"/>
            </w:tcBorders>
            <w:vAlign w:val="center"/>
            <w:hideMark/>
          </w:tcPr>
          <w:p w:rsidR="006028F1" w:rsidRPr="008F53D9" w:rsidRDefault="006028F1" w:rsidP="0047728D">
            <w:pPr>
              <w:rPr>
                <w:b/>
                <w:bCs/>
                <w:color w:val="000000"/>
                <w:szCs w:val="24"/>
              </w:rPr>
            </w:pPr>
          </w:p>
        </w:tc>
        <w:tc>
          <w:tcPr>
            <w:tcW w:w="1283"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Отопление</w:t>
            </w:r>
          </w:p>
        </w:tc>
        <w:tc>
          <w:tcPr>
            <w:tcW w:w="1597"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население</w:t>
            </w:r>
          </w:p>
        </w:tc>
        <w:tc>
          <w:tcPr>
            <w:tcW w:w="1418" w:type="dxa"/>
            <w:tcBorders>
              <w:top w:val="nil"/>
              <w:left w:val="nil"/>
              <w:bottom w:val="single" w:sz="4" w:space="0" w:color="auto"/>
              <w:right w:val="single" w:sz="4" w:space="0" w:color="auto"/>
            </w:tcBorders>
            <w:shd w:val="clear" w:color="000000" w:fill="FFFFFF"/>
            <w:vAlign w:val="center"/>
          </w:tcPr>
          <w:p w:rsidR="006028F1" w:rsidRPr="008F53D9" w:rsidRDefault="006028F1" w:rsidP="00B64B3A">
            <w:pPr>
              <w:rPr>
                <w:color w:val="000000"/>
                <w:szCs w:val="24"/>
              </w:rPr>
            </w:pPr>
            <w:r w:rsidRPr="008F53D9">
              <w:rPr>
                <w:color w:val="000000"/>
                <w:szCs w:val="24"/>
              </w:rPr>
              <w:t>2107,36 руб/Гкал с НДС</w:t>
            </w:r>
          </w:p>
        </w:tc>
        <w:tc>
          <w:tcPr>
            <w:tcW w:w="1275"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2177,45 руб/Гкал с НДС</w:t>
            </w:r>
          </w:p>
        </w:tc>
        <w:tc>
          <w:tcPr>
            <w:tcW w:w="1418" w:type="dxa"/>
            <w:tcBorders>
              <w:top w:val="nil"/>
              <w:left w:val="nil"/>
              <w:bottom w:val="single" w:sz="4" w:space="0" w:color="auto"/>
              <w:right w:val="single" w:sz="4" w:space="0" w:color="auto"/>
            </w:tcBorders>
            <w:shd w:val="clear" w:color="000000" w:fill="FFFFFF"/>
            <w:vAlign w:val="center"/>
            <w:hideMark/>
          </w:tcPr>
          <w:p w:rsidR="006028F1" w:rsidRPr="008F53D9" w:rsidRDefault="00831F8B" w:rsidP="0047728D">
            <w:pPr>
              <w:rPr>
                <w:color w:val="000000"/>
                <w:szCs w:val="24"/>
              </w:rPr>
            </w:pPr>
            <w:r>
              <w:rPr>
                <w:color w:val="000000"/>
                <w:szCs w:val="24"/>
              </w:rPr>
              <w:t>2214,36</w:t>
            </w:r>
            <w:r w:rsidR="006028F1" w:rsidRPr="008F53D9">
              <w:rPr>
                <w:color w:val="000000"/>
                <w:szCs w:val="24"/>
              </w:rPr>
              <w:t xml:space="preserve"> руб/Гкал с НДС</w:t>
            </w:r>
          </w:p>
        </w:tc>
        <w:tc>
          <w:tcPr>
            <w:tcW w:w="1276"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36,09 Гкал</w:t>
            </w:r>
          </w:p>
        </w:tc>
        <w:tc>
          <w:tcPr>
            <w:tcW w:w="1275"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 xml:space="preserve">433,04 Гкал </w:t>
            </w:r>
          </w:p>
        </w:tc>
        <w:tc>
          <w:tcPr>
            <w:tcW w:w="1276" w:type="dxa"/>
            <w:tcBorders>
              <w:top w:val="nil"/>
              <w:left w:val="nil"/>
              <w:bottom w:val="single" w:sz="4" w:space="0" w:color="auto"/>
              <w:right w:val="single" w:sz="4" w:space="0" w:color="auto"/>
            </w:tcBorders>
            <w:shd w:val="clear" w:color="000000" w:fill="FFFFFF"/>
            <w:vAlign w:val="center"/>
            <w:hideMark/>
          </w:tcPr>
          <w:p w:rsidR="006028F1" w:rsidRPr="00CB1A87" w:rsidRDefault="00831F8B" w:rsidP="0047728D">
            <w:pPr>
              <w:jc w:val="right"/>
              <w:rPr>
                <w:color w:val="000000"/>
                <w:szCs w:val="24"/>
              </w:rPr>
            </w:pPr>
            <w:r>
              <w:rPr>
                <w:color w:val="000000"/>
                <w:szCs w:val="24"/>
              </w:rPr>
              <w:t>79 030,24</w:t>
            </w:r>
          </w:p>
        </w:tc>
        <w:tc>
          <w:tcPr>
            <w:tcW w:w="1376" w:type="dxa"/>
            <w:tcBorders>
              <w:top w:val="nil"/>
              <w:left w:val="nil"/>
              <w:bottom w:val="single" w:sz="4" w:space="0" w:color="auto"/>
              <w:right w:val="single" w:sz="4" w:space="0" w:color="auto"/>
            </w:tcBorders>
            <w:shd w:val="clear" w:color="000000" w:fill="FFFFFF"/>
          </w:tcPr>
          <w:p w:rsidR="006028F1" w:rsidRPr="00CB1A87" w:rsidRDefault="006028F1" w:rsidP="00CB1A87">
            <w:pPr>
              <w:jc w:val="right"/>
              <w:rPr>
                <w:color w:val="000000"/>
                <w:szCs w:val="24"/>
              </w:rPr>
            </w:pPr>
          </w:p>
          <w:p w:rsidR="006028F1" w:rsidRPr="00CB1A87" w:rsidRDefault="00831F8B" w:rsidP="00CB1A87">
            <w:pPr>
              <w:jc w:val="right"/>
              <w:rPr>
                <w:color w:val="000000"/>
                <w:szCs w:val="24"/>
              </w:rPr>
            </w:pPr>
            <w:r>
              <w:rPr>
                <w:color w:val="000000"/>
                <w:szCs w:val="24"/>
              </w:rPr>
              <w:t>948 362,99</w:t>
            </w:r>
          </w:p>
          <w:p w:rsidR="006028F1" w:rsidRPr="00CB1A87" w:rsidRDefault="006028F1" w:rsidP="0047728D">
            <w:pPr>
              <w:jc w:val="right"/>
              <w:rPr>
                <w:color w:val="000000"/>
                <w:szCs w:val="24"/>
              </w:rPr>
            </w:pPr>
          </w:p>
        </w:tc>
      </w:tr>
      <w:tr w:rsidR="006028F1" w:rsidRPr="0047728D" w:rsidTr="0075329B">
        <w:trPr>
          <w:trHeight w:val="966"/>
        </w:trPr>
        <w:tc>
          <w:tcPr>
            <w:tcW w:w="568" w:type="dxa"/>
            <w:vMerge/>
            <w:tcBorders>
              <w:top w:val="nil"/>
              <w:left w:val="single" w:sz="4" w:space="0" w:color="auto"/>
              <w:bottom w:val="single" w:sz="4" w:space="0" w:color="000000"/>
              <w:right w:val="single" w:sz="4" w:space="0" w:color="auto"/>
            </w:tcBorders>
            <w:vAlign w:val="center"/>
            <w:hideMark/>
          </w:tcPr>
          <w:p w:rsidR="006028F1" w:rsidRPr="008F53D9" w:rsidRDefault="006028F1" w:rsidP="0047728D">
            <w:pPr>
              <w:rPr>
                <w:color w:val="000000"/>
                <w:szCs w:val="24"/>
              </w:rPr>
            </w:pPr>
          </w:p>
        </w:tc>
        <w:tc>
          <w:tcPr>
            <w:tcW w:w="1514" w:type="dxa"/>
            <w:vMerge/>
            <w:tcBorders>
              <w:top w:val="nil"/>
              <w:left w:val="nil"/>
              <w:bottom w:val="single" w:sz="4" w:space="0" w:color="000000"/>
              <w:right w:val="single" w:sz="4" w:space="0" w:color="auto"/>
            </w:tcBorders>
            <w:vAlign w:val="center"/>
            <w:hideMark/>
          </w:tcPr>
          <w:p w:rsidR="006028F1" w:rsidRPr="008F53D9" w:rsidRDefault="006028F1" w:rsidP="0047728D">
            <w:pPr>
              <w:rPr>
                <w:b/>
                <w:bCs/>
                <w:color w:val="000000"/>
                <w:szCs w:val="24"/>
              </w:rPr>
            </w:pPr>
          </w:p>
        </w:tc>
        <w:tc>
          <w:tcPr>
            <w:tcW w:w="1283"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Газоснабжение</w:t>
            </w:r>
          </w:p>
        </w:tc>
        <w:tc>
          <w:tcPr>
            <w:tcW w:w="1597"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население</w:t>
            </w:r>
          </w:p>
        </w:tc>
        <w:tc>
          <w:tcPr>
            <w:tcW w:w="1418" w:type="dxa"/>
            <w:tcBorders>
              <w:top w:val="nil"/>
              <w:left w:val="nil"/>
              <w:bottom w:val="single" w:sz="4" w:space="0" w:color="auto"/>
              <w:right w:val="single" w:sz="4" w:space="0" w:color="auto"/>
            </w:tcBorders>
            <w:shd w:val="clear" w:color="000000" w:fill="FFFFFF"/>
            <w:vAlign w:val="center"/>
          </w:tcPr>
          <w:p w:rsidR="006028F1" w:rsidRPr="008F53D9" w:rsidRDefault="006028F1" w:rsidP="00B64B3A">
            <w:pPr>
              <w:rPr>
                <w:color w:val="000000"/>
                <w:szCs w:val="24"/>
              </w:rPr>
            </w:pPr>
            <w:r w:rsidRPr="008F53D9">
              <w:rPr>
                <w:color w:val="000000"/>
                <w:szCs w:val="24"/>
              </w:rPr>
              <w:t>6,14 руб. с НДС</w:t>
            </w:r>
          </w:p>
        </w:tc>
        <w:tc>
          <w:tcPr>
            <w:tcW w:w="1275"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6,35 руб. с НДС</w:t>
            </w:r>
          </w:p>
        </w:tc>
        <w:tc>
          <w:tcPr>
            <w:tcW w:w="1418"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831F8B">
            <w:pPr>
              <w:rPr>
                <w:color w:val="000000"/>
                <w:szCs w:val="24"/>
              </w:rPr>
            </w:pPr>
            <w:r w:rsidRPr="008F53D9">
              <w:rPr>
                <w:color w:val="000000"/>
                <w:szCs w:val="24"/>
              </w:rPr>
              <w:t>6,</w:t>
            </w:r>
            <w:r w:rsidR="00831F8B">
              <w:rPr>
                <w:color w:val="000000"/>
                <w:szCs w:val="24"/>
              </w:rPr>
              <w:t>46</w:t>
            </w:r>
            <w:r w:rsidRPr="008F53D9">
              <w:rPr>
                <w:color w:val="000000"/>
                <w:szCs w:val="24"/>
              </w:rPr>
              <w:t xml:space="preserve"> руб. с НДС</w:t>
            </w:r>
          </w:p>
        </w:tc>
        <w:tc>
          <w:tcPr>
            <w:tcW w:w="1276"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1 370 м3</w:t>
            </w:r>
          </w:p>
        </w:tc>
        <w:tc>
          <w:tcPr>
            <w:tcW w:w="1275"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16 440 м3</w:t>
            </w:r>
          </w:p>
        </w:tc>
        <w:tc>
          <w:tcPr>
            <w:tcW w:w="1276" w:type="dxa"/>
            <w:tcBorders>
              <w:top w:val="nil"/>
              <w:left w:val="nil"/>
              <w:bottom w:val="single" w:sz="4" w:space="0" w:color="auto"/>
              <w:right w:val="single" w:sz="4" w:space="0" w:color="auto"/>
            </w:tcBorders>
            <w:shd w:val="clear" w:color="000000" w:fill="FFFFFF"/>
            <w:vAlign w:val="center"/>
            <w:hideMark/>
          </w:tcPr>
          <w:p w:rsidR="006028F1" w:rsidRPr="00CB1A87" w:rsidRDefault="00831F8B" w:rsidP="0047728D">
            <w:pPr>
              <w:jc w:val="right"/>
              <w:rPr>
                <w:color w:val="000000"/>
                <w:szCs w:val="24"/>
              </w:rPr>
            </w:pPr>
            <w:r>
              <w:rPr>
                <w:color w:val="000000"/>
                <w:szCs w:val="24"/>
              </w:rPr>
              <w:t>8 655,25</w:t>
            </w:r>
          </w:p>
        </w:tc>
        <w:tc>
          <w:tcPr>
            <w:tcW w:w="1376" w:type="dxa"/>
            <w:tcBorders>
              <w:top w:val="nil"/>
              <w:left w:val="nil"/>
              <w:bottom w:val="single" w:sz="4" w:space="0" w:color="auto"/>
              <w:right w:val="single" w:sz="4" w:space="0" w:color="auto"/>
            </w:tcBorders>
            <w:shd w:val="clear" w:color="000000" w:fill="FFFFFF"/>
          </w:tcPr>
          <w:p w:rsidR="006028F1" w:rsidRPr="00CB1A87" w:rsidRDefault="006028F1" w:rsidP="00CB1A87">
            <w:pPr>
              <w:jc w:val="right"/>
              <w:rPr>
                <w:color w:val="000000"/>
                <w:szCs w:val="24"/>
              </w:rPr>
            </w:pPr>
          </w:p>
          <w:p w:rsidR="006028F1" w:rsidRPr="00CB1A87" w:rsidRDefault="00831F8B" w:rsidP="00CB1A87">
            <w:pPr>
              <w:jc w:val="right"/>
              <w:rPr>
                <w:color w:val="000000"/>
                <w:szCs w:val="24"/>
              </w:rPr>
            </w:pPr>
            <w:r>
              <w:rPr>
                <w:color w:val="000000"/>
                <w:szCs w:val="24"/>
              </w:rPr>
              <w:t>103 983,00</w:t>
            </w:r>
          </w:p>
          <w:p w:rsidR="006028F1" w:rsidRPr="00CB1A87" w:rsidRDefault="006028F1" w:rsidP="0047728D">
            <w:pPr>
              <w:jc w:val="right"/>
              <w:rPr>
                <w:color w:val="000000"/>
                <w:szCs w:val="24"/>
              </w:rPr>
            </w:pPr>
          </w:p>
        </w:tc>
      </w:tr>
      <w:tr w:rsidR="006028F1" w:rsidRPr="0047728D" w:rsidTr="0075329B">
        <w:trPr>
          <w:trHeight w:val="652"/>
        </w:trPr>
        <w:tc>
          <w:tcPr>
            <w:tcW w:w="568" w:type="dxa"/>
            <w:vMerge/>
            <w:tcBorders>
              <w:top w:val="nil"/>
              <w:left w:val="single" w:sz="4" w:space="0" w:color="auto"/>
              <w:bottom w:val="single" w:sz="4" w:space="0" w:color="000000"/>
              <w:right w:val="single" w:sz="4" w:space="0" w:color="auto"/>
            </w:tcBorders>
            <w:vAlign w:val="center"/>
            <w:hideMark/>
          </w:tcPr>
          <w:p w:rsidR="006028F1" w:rsidRPr="008F53D9" w:rsidRDefault="006028F1" w:rsidP="0047728D">
            <w:pPr>
              <w:rPr>
                <w:color w:val="000000"/>
                <w:szCs w:val="24"/>
              </w:rPr>
            </w:pPr>
          </w:p>
        </w:tc>
        <w:tc>
          <w:tcPr>
            <w:tcW w:w="1514" w:type="dxa"/>
            <w:vMerge/>
            <w:tcBorders>
              <w:top w:val="nil"/>
              <w:left w:val="nil"/>
              <w:bottom w:val="single" w:sz="4" w:space="0" w:color="000000"/>
              <w:right w:val="single" w:sz="4" w:space="0" w:color="auto"/>
            </w:tcBorders>
            <w:vAlign w:val="center"/>
            <w:hideMark/>
          </w:tcPr>
          <w:p w:rsidR="006028F1" w:rsidRPr="008F53D9" w:rsidRDefault="006028F1" w:rsidP="0047728D">
            <w:pPr>
              <w:rPr>
                <w:b/>
                <w:bCs/>
                <w:color w:val="000000"/>
                <w:szCs w:val="24"/>
              </w:rPr>
            </w:pPr>
          </w:p>
        </w:tc>
        <w:tc>
          <w:tcPr>
            <w:tcW w:w="1283"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Электроэнергия</w:t>
            </w:r>
          </w:p>
        </w:tc>
        <w:tc>
          <w:tcPr>
            <w:tcW w:w="1597"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население</w:t>
            </w:r>
          </w:p>
        </w:tc>
        <w:tc>
          <w:tcPr>
            <w:tcW w:w="1418" w:type="dxa"/>
            <w:tcBorders>
              <w:top w:val="nil"/>
              <w:left w:val="nil"/>
              <w:bottom w:val="single" w:sz="4" w:space="0" w:color="auto"/>
              <w:right w:val="single" w:sz="4" w:space="0" w:color="auto"/>
            </w:tcBorders>
            <w:shd w:val="clear" w:color="000000" w:fill="FFFFFF"/>
            <w:vAlign w:val="center"/>
          </w:tcPr>
          <w:p w:rsidR="006028F1" w:rsidRPr="008F53D9" w:rsidRDefault="006028F1" w:rsidP="006028F1">
            <w:pPr>
              <w:rPr>
                <w:color w:val="000000"/>
                <w:szCs w:val="24"/>
              </w:rPr>
            </w:pPr>
            <w:r w:rsidRPr="008F53D9">
              <w:rPr>
                <w:color w:val="000000"/>
                <w:szCs w:val="24"/>
              </w:rPr>
              <w:t>5,04 руб./кВтч</w:t>
            </w:r>
          </w:p>
        </w:tc>
        <w:tc>
          <w:tcPr>
            <w:tcW w:w="1275"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B64B3A">
            <w:pPr>
              <w:rPr>
                <w:color w:val="000000"/>
                <w:szCs w:val="24"/>
              </w:rPr>
            </w:pPr>
            <w:r w:rsidRPr="008F53D9">
              <w:rPr>
                <w:color w:val="000000"/>
                <w:szCs w:val="24"/>
              </w:rPr>
              <w:t>5,29 руб./кВтч</w:t>
            </w:r>
          </w:p>
        </w:tc>
        <w:tc>
          <w:tcPr>
            <w:tcW w:w="1418"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831F8B">
            <w:pPr>
              <w:rPr>
                <w:color w:val="000000"/>
                <w:szCs w:val="24"/>
              </w:rPr>
            </w:pPr>
            <w:r w:rsidRPr="008F53D9">
              <w:rPr>
                <w:color w:val="000000"/>
                <w:szCs w:val="24"/>
              </w:rPr>
              <w:t>5,</w:t>
            </w:r>
            <w:r w:rsidR="00831F8B">
              <w:rPr>
                <w:color w:val="000000"/>
                <w:szCs w:val="24"/>
              </w:rPr>
              <w:t>38</w:t>
            </w:r>
            <w:r w:rsidRPr="008F53D9">
              <w:rPr>
                <w:color w:val="000000"/>
                <w:szCs w:val="24"/>
              </w:rPr>
              <w:t xml:space="preserve"> руб./кВтч</w:t>
            </w:r>
          </w:p>
        </w:tc>
        <w:tc>
          <w:tcPr>
            <w:tcW w:w="1276"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7 946 кВтч</w:t>
            </w:r>
          </w:p>
        </w:tc>
        <w:tc>
          <w:tcPr>
            <w:tcW w:w="1275"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95 352 кВтч</w:t>
            </w:r>
          </w:p>
        </w:tc>
        <w:tc>
          <w:tcPr>
            <w:tcW w:w="1276" w:type="dxa"/>
            <w:tcBorders>
              <w:top w:val="nil"/>
              <w:left w:val="nil"/>
              <w:bottom w:val="single" w:sz="4" w:space="0" w:color="auto"/>
              <w:right w:val="single" w:sz="4" w:space="0" w:color="auto"/>
            </w:tcBorders>
            <w:shd w:val="clear" w:color="000000" w:fill="FFFFFF"/>
            <w:vAlign w:val="center"/>
            <w:hideMark/>
          </w:tcPr>
          <w:p w:rsidR="006028F1" w:rsidRPr="00CB1A87" w:rsidRDefault="006028F1" w:rsidP="00831F8B">
            <w:pPr>
              <w:jc w:val="right"/>
              <w:rPr>
                <w:color w:val="000000"/>
                <w:szCs w:val="24"/>
              </w:rPr>
            </w:pPr>
            <w:r w:rsidRPr="00CB1A87">
              <w:rPr>
                <w:color w:val="000000"/>
                <w:szCs w:val="24"/>
              </w:rPr>
              <w:t>41</w:t>
            </w:r>
            <w:r w:rsidR="00831F8B">
              <w:rPr>
                <w:color w:val="000000"/>
                <w:szCs w:val="24"/>
              </w:rPr>
              <w:t> 716,50</w:t>
            </w:r>
          </w:p>
        </w:tc>
        <w:tc>
          <w:tcPr>
            <w:tcW w:w="1376" w:type="dxa"/>
            <w:tcBorders>
              <w:top w:val="nil"/>
              <w:left w:val="nil"/>
              <w:bottom w:val="single" w:sz="4" w:space="0" w:color="auto"/>
              <w:right w:val="single" w:sz="4" w:space="0" w:color="auto"/>
            </w:tcBorders>
            <w:shd w:val="clear" w:color="000000" w:fill="FFFFFF"/>
          </w:tcPr>
          <w:p w:rsidR="006028F1" w:rsidRPr="00CB1A87" w:rsidRDefault="006028F1" w:rsidP="00CB1A87">
            <w:pPr>
              <w:jc w:val="right"/>
              <w:rPr>
                <w:color w:val="000000"/>
                <w:szCs w:val="24"/>
              </w:rPr>
            </w:pPr>
          </w:p>
          <w:p w:rsidR="006028F1" w:rsidRPr="00CB1A87" w:rsidRDefault="00831F8B" w:rsidP="00CB1A87">
            <w:pPr>
              <w:jc w:val="right"/>
              <w:rPr>
                <w:color w:val="000000"/>
                <w:szCs w:val="24"/>
              </w:rPr>
            </w:pPr>
            <w:r>
              <w:rPr>
                <w:color w:val="000000"/>
                <w:szCs w:val="24"/>
              </w:rPr>
              <w:t>500 598,00</w:t>
            </w:r>
          </w:p>
          <w:p w:rsidR="006028F1" w:rsidRPr="00CB1A87" w:rsidRDefault="006028F1" w:rsidP="0047728D">
            <w:pPr>
              <w:jc w:val="right"/>
              <w:rPr>
                <w:color w:val="000000"/>
                <w:szCs w:val="24"/>
              </w:rPr>
            </w:pPr>
          </w:p>
        </w:tc>
      </w:tr>
      <w:tr w:rsidR="006028F1" w:rsidRPr="0047728D" w:rsidTr="0075329B">
        <w:trPr>
          <w:trHeight w:val="425"/>
        </w:trPr>
        <w:tc>
          <w:tcPr>
            <w:tcW w:w="208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028F1" w:rsidRPr="008F53D9" w:rsidRDefault="006028F1" w:rsidP="0047728D">
            <w:pPr>
              <w:rPr>
                <w:b/>
                <w:bCs/>
                <w:color w:val="000000"/>
                <w:szCs w:val="24"/>
              </w:rPr>
            </w:pPr>
            <w:r w:rsidRPr="008F53D9">
              <w:rPr>
                <w:b/>
                <w:bCs/>
                <w:color w:val="000000"/>
                <w:szCs w:val="24"/>
              </w:rPr>
              <w:t>Итого по дому:</w:t>
            </w:r>
          </w:p>
        </w:tc>
        <w:tc>
          <w:tcPr>
            <w:tcW w:w="1283"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 </w:t>
            </w:r>
          </w:p>
        </w:tc>
        <w:tc>
          <w:tcPr>
            <w:tcW w:w="1597"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 </w:t>
            </w:r>
          </w:p>
        </w:tc>
        <w:tc>
          <w:tcPr>
            <w:tcW w:w="1418" w:type="dxa"/>
            <w:tcBorders>
              <w:top w:val="nil"/>
              <w:left w:val="nil"/>
              <w:bottom w:val="single" w:sz="4" w:space="0" w:color="auto"/>
              <w:right w:val="single" w:sz="4" w:space="0" w:color="auto"/>
            </w:tcBorders>
            <w:shd w:val="clear" w:color="000000" w:fill="FFFFFF"/>
            <w:vAlign w:val="center"/>
          </w:tcPr>
          <w:p w:rsidR="006028F1" w:rsidRPr="008F53D9" w:rsidRDefault="006028F1" w:rsidP="006028F1">
            <w:pPr>
              <w:rPr>
                <w:color w:val="000000"/>
                <w:szCs w:val="24"/>
              </w:rPr>
            </w:pPr>
          </w:p>
        </w:tc>
        <w:tc>
          <w:tcPr>
            <w:tcW w:w="1275"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 </w:t>
            </w:r>
          </w:p>
        </w:tc>
        <w:tc>
          <w:tcPr>
            <w:tcW w:w="1418"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 </w:t>
            </w:r>
          </w:p>
        </w:tc>
        <w:tc>
          <w:tcPr>
            <w:tcW w:w="1276"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 </w:t>
            </w:r>
          </w:p>
        </w:tc>
        <w:tc>
          <w:tcPr>
            <w:tcW w:w="1275" w:type="dxa"/>
            <w:tcBorders>
              <w:top w:val="nil"/>
              <w:left w:val="nil"/>
              <w:bottom w:val="single" w:sz="4" w:space="0" w:color="auto"/>
              <w:right w:val="single" w:sz="4" w:space="0" w:color="auto"/>
            </w:tcBorders>
            <w:shd w:val="clear" w:color="000000" w:fill="FFFFFF"/>
            <w:vAlign w:val="center"/>
            <w:hideMark/>
          </w:tcPr>
          <w:p w:rsidR="006028F1" w:rsidRPr="008F53D9" w:rsidRDefault="006028F1" w:rsidP="0047728D">
            <w:pPr>
              <w:rPr>
                <w:color w:val="000000"/>
                <w:szCs w:val="24"/>
              </w:rPr>
            </w:pPr>
            <w:r w:rsidRPr="008F53D9">
              <w:rPr>
                <w:color w:val="000000"/>
                <w:szCs w:val="24"/>
              </w:rPr>
              <w:t> </w:t>
            </w:r>
          </w:p>
        </w:tc>
        <w:tc>
          <w:tcPr>
            <w:tcW w:w="1276" w:type="dxa"/>
            <w:tcBorders>
              <w:top w:val="nil"/>
              <w:left w:val="nil"/>
              <w:bottom w:val="single" w:sz="4" w:space="0" w:color="auto"/>
              <w:right w:val="single" w:sz="4" w:space="0" w:color="auto"/>
            </w:tcBorders>
            <w:shd w:val="clear" w:color="000000" w:fill="FFFFFF"/>
            <w:vAlign w:val="center"/>
            <w:hideMark/>
          </w:tcPr>
          <w:p w:rsidR="006028F1" w:rsidRPr="00CB1A87" w:rsidRDefault="00831F8B" w:rsidP="006028F1">
            <w:pPr>
              <w:jc w:val="center"/>
              <w:rPr>
                <w:b/>
                <w:bCs/>
                <w:color w:val="000000"/>
                <w:szCs w:val="24"/>
              </w:rPr>
            </w:pPr>
            <w:r>
              <w:rPr>
                <w:b/>
                <w:bCs/>
                <w:color w:val="000000"/>
                <w:szCs w:val="24"/>
              </w:rPr>
              <w:t>238 933,64</w:t>
            </w:r>
          </w:p>
        </w:tc>
        <w:tc>
          <w:tcPr>
            <w:tcW w:w="1376" w:type="dxa"/>
            <w:tcBorders>
              <w:top w:val="nil"/>
              <w:left w:val="nil"/>
              <w:bottom w:val="single" w:sz="4" w:space="0" w:color="auto"/>
              <w:right w:val="single" w:sz="4" w:space="0" w:color="auto"/>
            </w:tcBorders>
            <w:shd w:val="clear" w:color="000000" w:fill="FFFFFF"/>
            <w:vAlign w:val="center"/>
          </w:tcPr>
          <w:p w:rsidR="006028F1" w:rsidRPr="00CB1A87" w:rsidRDefault="0075329B" w:rsidP="006028F1">
            <w:pPr>
              <w:jc w:val="center"/>
              <w:rPr>
                <w:b/>
                <w:bCs/>
                <w:color w:val="000000"/>
                <w:szCs w:val="24"/>
              </w:rPr>
            </w:pPr>
            <w:r>
              <w:rPr>
                <w:b/>
                <w:bCs/>
                <w:color w:val="000000"/>
                <w:szCs w:val="24"/>
              </w:rPr>
              <w:t>2 867 203,87</w:t>
            </w:r>
          </w:p>
        </w:tc>
      </w:tr>
    </w:tbl>
    <w:p w:rsidR="00FF3292" w:rsidRDefault="00FF3292" w:rsidP="00FF3292">
      <w:pPr>
        <w:jc w:val="center"/>
      </w:pPr>
    </w:p>
    <w:p w:rsidR="00FF3292" w:rsidRDefault="00FF3292" w:rsidP="00FF3292">
      <w:pPr>
        <w:jc w:val="center"/>
      </w:pPr>
      <w:r>
        <w:t xml:space="preserve"> </w:t>
      </w:r>
    </w:p>
    <w:tbl>
      <w:tblPr>
        <w:tblW w:w="0" w:type="auto"/>
        <w:tblLook w:val="04A0" w:firstRow="1" w:lastRow="0" w:firstColumn="1" w:lastColumn="0" w:noHBand="0" w:noVBand="1"/>
      </w:tblPr>
      <w:tblGrid>
        <w:gridCol w:w="7393"/>
        <w:gridCol w:w="7393"/>
      </w:tblGrid>
      <w:tr w:rsidR="00FF3292" w:rsidTr="00FF3292">
        <w:tc>
          <w:tcPr>
            <w:tcW w:w="7393" w:type="dxa"/>
          </w:tcPr>
          <w:p w:rsidR="00FF3292" w:rsidRDefault="00FF3292" w:rsidP="00FF3292">
            <w:pPr>
              <w:widowControl w:val="0"/>
              <w:jc w:val="center"/>
            </w:pPr>
            <w:r>
              <w:t>И.о. руко</w:t>
            </w:r>
            <w:r w:rsidR="0047728D">
              <w:t xml:space="preserve">водителя Администрации                            </w:t>
            </w:r>
          </w:p>
        </w:tc>
        <w:tc>
          <w:tcPr>
            <w:tcW w:w="7393" w:type="dxa"/>
          </w:tcPr>
          <w:p w:rsidR="00FF3292" w:rsidRDefault="00B029A4" w:rsidP="00FF3292">
            <w:pPr>
              <w:widowControl w:val="0"/>
              <w:jc w:val="center"/>
            </w:pPr>
            <w:r>
              <w:t>А.С. Воробьев</w:t>
            </w:r>
          </w:p>
        </w:tc>
      </w:tr>
    </w:tbl>
    <w:p w:rsidR="00A76F8C" w:rsidRDefault="00A76F8C" w:rsidP="0047728D">
      <w:pPr>
        <w:autoSpaceDE w:val="0"/>
        <w:autoSpaceDN w:val="0"/>
        <w:adjustRightInd w:val="0"/>
        <w:spacing w:before="149"/>
        <w:rPr>
          <w:b/>
        </w:rPr>
        <w:sectPr w:rsidR="00A76F8C" w:rsidSect="006028F1">
          <w:pgSz w:w="16838" w:h="11906" w:orient="landscape" w:code="9"/>
          <w:pgMar w:top="426" w:right="567" w:bottom="426" w:left="1701" w:header="709" w:footer="709" w:gutter="0"/>
          <w:cols w:space="708"/>
          <w:docGrid w:linePitch="360"/>
        </w:sectPr>
      </w:pPr>
    </w:p>
    <w:p w:rsidR="00CE226B" w:rsidRDefault="00CE226B" w:rsidP="00CE226B">
      <w:pPr>
        <w:ind w:left="4962"/>
        <w:jc w:val="both"/>
      </w:pPr>
      <w:r>
        <w:t>Приложение № 5 к постановлению</w:t>
      </w:r>
    </w:p>
    <w:p w:rsidR="00CE226B" w:rsidRDefault="00CE226B" w:rsidP="00CE226B">
      <w:pPr>
        <w:ind w:left="4962"/>
        <w:jc w:val="both"/>
      </w:pPr>
      <w:r>
        <w:t xml:space="preserve">Администрации </w:t>
      </w:r>
      <w:r w:rsidR="00814B8F">
        <w:t>городского округа</w:t>
      </w:r>
      <w:r>
        <w:t xml:space="preserve"> Пущино</w:t>
      </w:r>
    </w:p>
    <w:p w:rsidR="00CE226B" w:rsidRDefault="00CE226B" w:rsidP="00CE226B">
      <w:pPr>
        <w:ind w:left="4962"/>
        <w:jc w:val="both"/>
      </w:pPr>
      <w:r>
        <w:t>от ___________ № _______</w:t>
      </w:r>
    </w:p>
    <w:p w:rsidR="00CE226B" w:rsidRDefault="00CE226B" w:rsidP="00CE226B">
      <w:pPr>
        <w:ind w:left="4962"/>
        <w:jc w:val="both"/>
      </w:pPr>
    </w:p>
    <w:p w:rsidR="00CE226B" w:rsidRDefault="00CE226B" w:rsidP="00CE226B">
      <w:pPr>
        <w:ind w:left="4962"/>
        <w:jc w:val="both"/>
      </w:pPr>
    </w:p>
    <w:p w:rsidR="00CE226B" w:rsidRDefault="00CE226B" w:rsidP="0075329B">
      <w:pPr>
        <w:ind w:left="4962"/>
        <w:jc w:val="center"/>
        <w:rPr>
          <w:b/>
        </w:rPr>
      </w:pPr>
      <w:r>
        <w:t>«</w:t>
      </w:r>
      <w:r>
        <w:rPr>
          <w:b/>
        </w:rPr>
        <w:t>УТВЕРЖДАЮ»</w:t>
      </w:r>
    </w:p>
    <w:p w:rsidR="00CE226B" w:rsidRDefault="00CE226B" w:rsidP="00CE226B">
      <w:pPr>
        <w:ind w:firstLine="4962"/>
        <w:rPr>
          <w:b/>
        </w:rPr>
      </w:pPr>
      <w:r>
        <w:rPr>
          <w:b/>
        </w:rPr>
        <w:t xml:space="preserve">И.о. руководителя Администрации </w:t>
      </w:r>
    </w:p>
    <w:p w:rsidR="00CE226B" w:rsidRDefault="00CE226B" w:rsidP="00CE226B">
      <w:pPr>
        <w:ind w:left="4962"/>
        <w:rPr>
          <w:b/>
        </w:rPr>
      </w:pPr>
      <w:r>
        <w:rPr>
          <w:b/>
        </w:rPr>
        <w:t xml:space="preserve">______________________ </w:t>
      </w:r>
      <w:r w:rsidR="00B029A4">
        <w:rPr>
          <w:b/>
        </w:rPr>
        <w:t>А.С. Воробьев</w:t>
      </w:r>
    </w:p>
    <w:p w:rsidR="00CE226B" w:rsidRDefault="00CE226B" w:rsidP="00CE226B">
      <w:pPr>
        <w:ind w:left="4962"/>
        <w:jc w:val="right"/>
        <w:rPr>
          <w:b/>
        </w:rPr>
      </w:pPr>
    </w:p>
    <w:p w:rsidR="00CE226B" w:rsidRDefault="00CE226B" w:rsidP="00CE226B">
      <w:pPr>
        <w:ind w:left="4962"/>
        <w:jc w:val="right"/>
        <w:rPr>
          <w:rFonts w:eastAsia="Calibri"/>
          <w:b/>
          <w:lang w:eastAsia="en-US"/>
        </w:rPr>
      </w:pPr>
    </w:p>
    <w:p w:rsidR="00CE226B" w:rsidRDefault="00CE226B" w:rsidP="00CE226B">
      <w:pPr>
        <w:ind w:left="4962"/>
        <w:rPr>
          <w:b/>
        </w:rPr>
      </w:pPr>
      <w:r>
        <w:rPr>
          <w:rFonts w:eastAsia="Calibri"/>
          <w:b/>
          <w:lang w:eastAsia="en-US"/>
        </w:rPr>
        <w:t>«______»__________________201</w:t>
      </w:r>
      <w:r w:rsidR="00814B8F">
        <w:rPr>
          <w:rFonts w:eastAsia="Calibri"/>
          <w:b/>
          <w:lang w:eastAsia="en-US"/>
        </w:rPr>
        <w:t>9</w:t>
      </w:r>
      <w:r>
        <w:rPr>
          <w:rFonts w:eastAsia="Calibri"/>
          <w:b/>
          <w:lang w:eastAsia="en-US"/>
        </w:rPr>
        <w:t xml:space="preserve"> г.</w:t>
      </w:r>
    </w:p>
    <w:p w:rsidR="00CE226B" w:rsidRDefault="00CE226B" w:rsidP="00CE226B">
      <w:pPr>
        <w:ind w:firstLine="5954"/>
      </w:pPr>
    </w:p>
    <w:p w:rsidR="00CE226B" w:rsidRDefault="00CE226B" w:rsidP="00CE226B">
      <w:pPr>
        <w:jc w:val="center"/>
      </w:pPr>
    </w:p>
    <w:p w:rsidR="00CE226B" w:rsidRDefault="00CE226B" w:rsidP="00CE226B">
      <w:pPr>
        <w:jc w:val="center"/>
      </w:pPr>
      <w:r>
        <w:t>Извещение</w:t>
      </w:r>
    </w:p>
    <w:p w:rsidR="00CE226B" w:rsidRDefault="00CE226B" w:rsidP="00CE226B">
      <w:pPr>
        <w:jc w:val="center"/>
      </w:pPr>
      <w:r>
        <w:t xml:space="preserve">о проведении открытого конкурса по отбору управляющей организации на право </w:t>
      </w:r>
    </w:p>
    <w:p w:rsidR="00CE226B" w:rsidRDefault="00CE226B" w:rsidP="00CE226B">
      <w:pPr>
        <w:jc w:val="center"/>
      </w:pPr>
      <w:r>
        <w:t xml:space="preserve">заключения договора управления многоквартирными домами, расположенными </w:t>
      </w:r>
    </w:p>
    <w:p w:rsidR="00CE226B" w:rsidRDefault="00CE226B" w:rsidP="00CE226B">
      <w:pPr>
        <w:jc w:val="center"/>
      </w:pPr>
      <w:r>
        <w:t>по адресу: Московская область, город Пущино,</w:t>
      </w:r>
    </w:p>
    <w:p w:rsidR="00CE226B" w:rsidRDefault="00CE226B" w:rsidP="00CE226B">
      <w:pPr>
        <w:jc w:val="center"/>
        <w:rPr>
          <w:u w:val="double"/>
        </w:rPr>
      </w:pPr>
      <w:r>
        <w:t>микрорайон «В», дома № 1, 2, 20</w:t>
      </w:r>
    </w:p>
    <w:p w:rsidR="00CE226B" w:rsidRDefault="00CE226B" w:rsidP="00CE226B">
      <w:pPr>
        <w:jc w:val="both"/>
      </w:pPr>
    </w:p>
    <w:p w:rsidR="00CE226B" w:rsidRDefault="00814B8F" w:rsidP="00CE226B">
      <w:pPr>
        <w:numPr>
          <w:ilvl w:val="0"/>
          <w:numId w:val="10"/>
        </w:numPr>
        <w:tabs>
          <w:tab w:val="num" w:pos="426"/>
          <w:tab w:val="left" w:pos="993"/>
        </w:tabs>
        <w:ind w:left="0" w:firstLine="709"/>
        <w:jc w:val="both"/>
      </w:pPr>
      <w:r>
        <w:t>О</w:t>
      </w:r>
      <w:r w:rsidR="00CE226B">
        <w:t xml:space="preserve">ткрытый конкурс по отбору управляющей организации на право заключения договора управления многоквартирными домами, расположенными по адресу: Московская область, города Пущино, микрорайон «В», дома № 1, 2, 20, собственники помещений в которых не выбрали способ управления домом или не реализовали принятое решение о выборе способа управления домами, проводится в соответствии со ст. 161 Жилищного кодекса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и постановлением Администрации города Пущино от </w:t>
      </w:r>
      <w:r>
        <w:t xml:space="preserve">04.09.2018 </w:t>
      </w:r>
      <w:r w:rsidR="00CE226B">
        <w:t xml:space="preserve">№ </w:t>
      </w:r>
      <w:r>
        <w:t>184</w:t>
      </w:r>
      <w:r w:rsidR="00CE226B">
        <w:t xml:space="preserve">-п «О создании постоянно действующей конкурсной комиссии для проведения открытых конкурсов по отбору управляющей организации для управления многоквартирными домами городского округа Пущино». </w:t>
      </w:r>
    </w:p>
    <w:p w:rsidR="00CE226B" w:rsidRDefault="00CE226B" w:rsidP="00CE226B">
      <w:pPr>
        <w:tabs>
          <w:tab w:val="left" w:pos="993"/>
        </w:tabs>
        <w:ind w:firstLine="709"/>
        <w:jc w:val="both"/>
      </w:pPr>
    </w:p>
    <w:p w:rsidR="00CE226B" w:rsidRDefault="00CE226B" w:rsidP="00CE226B">
      <w:pPr>
        <w:numPr>
          <w:ilvl w:val="0"/>
          <w:numId w:val="10"/>
        </w:numPr>
        <w:tabs>
          <w:tab w:val="num" w:pos="426"/>
          <w:tab w:val="left" w:pos="993"/>
        </w:tabs>
        <w:ind w:left="0" w:firstLine="709"/>
        <w:jc w:val="both"/>
      </w:pPr>
      <w:r>
        <w:t xml:space="preserve">Организатор конкурса: Администрация </w:t>
      </w:r>
      <w:r w:rsidR="00C171D1">
        <w:t>городского округа</w:t>
      </w:r>
      <w:r>
        <w:t xml:space="preserve"> Пущино, отдел </w:t>
      </w:r>
      <w:r w:rsidR="00814B8F">
        <w:t>жилищно-коммунального хозяйства и градостроительства</w:t>
      </w:r>
      <w:r>
        <w:t xml:space="preserve">, адрес: </w:t>
      </w:r>
      <w:smartTag w:uri="urn:schemas-microsoft-com:office:smarttags" w:element="metricconverter">
        <w:smartTagPr>
          <w:attr w:name="ProductID" w:val="142290, г"/>
        </w:smartTagPr>
        <w:r>
          <w:t>142290, г</w:t>
        </w:r>
      </w:smartTag>
      <w:r>
        <w:t>. Пущино, ул. Строителей, дом 18а,</w:t>
      </w:r>
      <w:r w:rsidR="00814B8F">
        <w:t xml:space="preserve"> т</w:t>
      </w:r>
      <w:r>
        <w:t>елефон 8(4967)</w:t>
      </w:r>
      <w:r w:rsidR="00814B8F">
        <w:t>73-51-68</w:t>
      </w:r>
      <w:r>
        <w:t xml:space="preserve">, </w:t>
      </w:r>
      <w:r w:rsidR="00814B8F">
        <w:t>33-05-6</w:t>
      </w:r>
      <w:r w:rsidR="00B029A4">
        <w:t>4</w:t>
      </w:r>
      <w:r>
        <w:t xml:space="preserve">, факс: 8(4967)73-55-08. </w:t>
      </w:r>
    </w:p>
    <w:p w:rsidR="00CE226B" w:rsidRDefault="00CE226B" w:rsidP="00CE226B">
      <w:pPr>
        <w:ind w:firstLine="709"/>
      </w:pPr>
    </w:p>
    <w:p w:rsidR="00CE226B" w:rsidRDefault="00CE226B" w:rsidP="00CE226B">
      <w:pPr>
        <w:numPr>
          <w:ilvl w:val="0"/>
          <w:numId w:val="10"/>
        </w:numPr>
        <w:tabs>
          <w:tab w:val="num" w:pos="426"/>
          <w:tab w:val="left" w:pos="993"/>
        </w:tabs>
        <w:ind w:left="0" w:firstLine="709"/>
        <w:jc w:val="both"/>
      </w:pPr>
      <w:r>
        <w:t>Объектами открытого конкурса являются:</w:t>
      </w:r>
    </w:p>
    <w:p w:rsidR="00CE226B" w:rsidRDefault="00CE226B" w:rsidP="00CE226B">
      <w:pPr>
        <w:tabs>
          <w:tab w:val="num" w:pos="426"/>
        </w:tabs>
        <w:ind w:firstLine="709"/>
        <w:jc w:val="both"/>
      </w:pPr>
    </w:p>
    <w:p w:rsidR="00CE226B" w:rsidRDefault="00CE226B" w:rsidP="00CE226B">
      <w:pPr>
        <w:tabs>
          <w:tab w:val="left" w:pos="993"/>
        </w:tabs>
        <w:ind w:firstLine="709"/>
        <w:jc w:val="both"/>
      </w:pPr>
      <w:r>
        <w:t>3.1. Многоквартирный дом, расположенный по адресу: Московская область, г. Пущино, мкр. «В», дом № 1 (Лот № 1).</w:t>
      </w:r>
    </w:p>
    <w:p w:rsidR="00CE226B" w:rsidRDefault="00CE226B" w:rsidP="00CE226B">
      <w:pPr>
        <w:tabs>
          <w:tab w:val="num" w:pos="426"/>
        </w:tabs>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1593"/>
        <w:gridCol w:w="1417"/>
        <w:gridCol w:w="1418"/>
        <w:gridCol w:w="2409"/>
      </w:tblGrid>
      <w:tr w:rsidR="00CE226B" w:rsidTr="00D025AF">
        <w:tc>
          <w:tcPr>
            <w:tcW w:w="817"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Год постройки</w:t>
            </w:r>
          </w:p>
        </w:tc>
        <w:tc>
          <w:tcPr>
            <w:tcW w:w="851"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Этажность</w:t>
            </w:r>
          </w:p>
        </w:tc>
        <w:tc>
          <w:tcPr>
            <w:tcW w:w="1134"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Кол-во квартир</w:t>
            </w:r>
          </w:p>
        </w:tc>
        <w:tc>
          <w:tcPr>
            <w:tcW w:w="1593"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Площадь жилых помещений</w:t>
            </w:r>
          </w:p>
        </w:tc>
        <w:tc>
          <w:tcPr>
            <w:tcW w:w="1417"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Площадь нежилых помещений</w:t>
            </w:r>
          </w:p>
        </w:tc>
        <w:tc>
          <w:tcPr>
            <w:tcW w:w="1418"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Площадь помещений общего пользования</w:t>
            </w:r>
          </w:p>
        </w:tc>
        <w:tc>
          <w:tcPr>
            <w:tcW w:w="2409"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Виды благоустройства</w:t>
            </w:r>
          </w:p>
        </w:tc>
      </w:tr>
      <w:tr w:rsidR="00CE226B" w:rsidTr="00D025AF">
        <w:tc>
          <w:tcPr>
            <w:tcW w:w="817"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1964</w:t>
            </w:r>
          </w:p>
        </w:tc>
        <w:tc>
          <w:tcPr>
            <w:tcW w:w="851"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47</w:t>
            </w:r>
          </w:p>
        </w:tc>
        <w:tc>
          <w:tcPr>
            <w:tcW w:w="1593"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1110 м.кв.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1842,0 кв.м.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394,3 кв.м</w:t>
            </w:r>
          </w:p>
        </w:tc>
        <w:tc>
          <w:tcPr>
            <w:tcW w:w="2409" w:type="dxa"/>
            <w:tcBorders>
              <w:top w:val="single" w:sz="4" w:space="0" w:color="auto"/>
              <w:left w:val="single" w:sz="4" w:space="0" w:color="auto"/>
              <w:bottom w:val="single" w:sz="4" w:space="0" w:color="auto"/>
              <w:right w:val="single" w:sz="4" w:space="0" w:color="auto"/>
            </w:tcBorders>
            <w:hideMark/>
          </w:tcPr>
          <w:p w:rsidR="00CE226B" w:rsidRPr="002425D8" w:rsidRDefault="00CE226B" w:rsidP="00D025AF">
            <w:pPr>
              <w:tabs>
                <w:tab w:val="num" w:pos="426"/>
              </w:tabs>
            </w:pPr>
            <w:r w:rsidRPr="002425D8">
              <w:t>-центральное отопление</w:t>
            </w:r>
          </w:p>
          <w:p w:rsidR="00CE226B" w:rsidRPr="002425D8" w:rsidRDefault="00CE226B" w:rsidP="00D025AF">
            <w:pPr>
              <w:tabs>
                <w:tab w:val="num" w:pos="426"/>
              </w:tabs>
            </w:pPr>
            <w:r w:rsidRPr="002425D8">
              <w:t>-холодное и горячее водоснабжение</w:t>
            </w:r>
          </w:p>
          <w:p w:rsidR="00CE226B" w:rsidRPr="002425D8" w:rsidRDefault="00CE226B" w:rsidP="00D025AF">
            <w:pPr>
              <w:tabs>
                <w:tab w:val="num" w:pos="426"/>
              </w:tabs>
            </w:pPr>
            <w:r w:rsidRPr="002425D8">
              <w:t>-водоотведение</w:t>
            </w:r>
          </w:p>
          <w:p w:rsidR="00CE226B" w:rsidRDefault="00CE226B" w:rsidP="00D025AF">
            <w:pPr>
              <w:tabs>
                <w:tab w:val="num" w:pos="426"/>
              </w:tabs>
            </w:pPr>
            <w:r w:rsidRPr="002425D8">
              <w:t>-электроснабжение</w:t>
            </w:r>
          </w:p>
        </w:tc>
      </w:tr>
    </w:tbl>
    <w:p w:rsidR="00CE226B" w:rsidRDefault="00CE226B" w:rsidP="00CE226B">
      <w:pPr>
        <w:tabs>
          <w:tab w:val="left" w:pos="993"/>
        </w:tabs>
        <w:jc w:val="both"/>
      </w:pPr>
    </w:p>
    <w:p w:rsidR="00CE226B" w:rsidRDefault="00CE226B" w:rsidP="00CE226B">
      <w:pPr>
        <w:tabs>
          <w:tab w:val="left" w:pos="993"/>
        </w:tabs>
        <w:ind w:firstLine="709"/>
        <w:jc w:val="both"/>
      </w:pPr>
      <w:r>
        <w:t>3.2. Многоквартирный дом, расположенный по адресу: Московская область, г. Пущино, мкр. «В», дом № 2 (Лот № 2).</w:t>
      </w:r>
    </w:p>
    <w:p w:rsidR="00CE226B" w:rsidRDefault="00CE226B" w:rsidP="00CE226B">
      <w:pPr>
        <w:tabs>
          <w:tab w:val="num" w:pos="426"/>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1593"/>
        <w:gridCol w:w="1417"/>
        <w:gridCol w:w="1418"/>
        <w:gridCol w:w="2409"/>
      </w:tblGrid>
      <w:tr w:rsidR="00CE226B" w:rsidTr="00D025AF">
        <w:tc>
          <w:tcPr>
            <w:tcW w:w="817"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Год постройки</w:t>
            </w:r>
          </w:p>
        </w:tc>
        <w:tc>
          <w:tcPr>
            <w:tcW w:w="851"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Этажность</w:t>
            </w:r>
          </w:p>
        </w:tc>
        <w:tc>
          <w:tcPr>
            <w:tcW w:w="1134"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Кол-во квартир</w:t>
            </w:r>
          </w:p>
        </w:tc>
        <w:tc>
          <w:tcPr>
            <w:tcW w:w="1593"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Площадь жилых помещений</w:t>
            </w:r>
          </w:p>
        </w:tc>
        <w:tc>
          <w:tcPr>
            <w:tcW w:w="1417"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Площадь нежилых помеще-ний</w:t>
            </w:r>
          </w:p>
        </w:tc>
        <w:tc>
          <w:tcPr>
            <w:tcW w:w="1418"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Площадь помещений общего пользования</w:t>
            </w:r>
          </w:p>
        </w:tc>
        <w:tc>
          <w:tcPr>
            <w:tcW w:w="2409"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Виды благоустройства</w:t>
            </w:r>
          </w:p>
        </w:tc>
      </w:tr>
      <w:tr w:rsidR="00CE226B" w:rsidTr="00D025AF">
        <w:tc>
          <w:tcPr>
            <w:tcW w:w="817"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1964</w:t>
            </w:r>
          </w:p>
        </w:tc>
        <w:tc>
          <w:tcPr>
            <w:tcW w:w="851"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51</w:t>
            </w:r>
          </w:p>
        </w:tc>
        <w:tc>
          <w:tcPr>
            <w:tcW w:w="1593"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944,4 кв.м.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 xml:space="preserve">2339,2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362,3 кв.м</w:t>
            </w:r>
          </w:p>
        </w:tc>
        <w:tc>
          <w:tcPr>
            <w:tcW w:w="2409" w:type="dxa"/>
            <w:tcBorders>
              <w:top w:val="single" w:sz="4" w:space="0" w:color="auto"/>
              <w:left w:val="single" w:sz="4" w:space="0" w:color="auto"/>
              <w:bottom w:val="single" w:sz="4" w:space="0" w:color="auto"/>
              <w:right w:val="single" w:sz="4" w:space="0" w:color="auto"/>
            </w:tcBorders>
            <w:hideMark/>
          </w:tcPr>
          <w:p w:rsidR="00CE226B" w:rsidRPr="002425D8" w:rsidRDefault="00CE226B" w:rsidP="00D025AF">
            <w:pPr>
              <w:tabs>
                <w:tab w:val="num" w:pos="426"/>
              </w:tabs>
            </w:pPr>
            <w:r w:rsidRPr="002425D8">
              <w:t>-центральное отопление</w:t>
            </w:r>
          </w:p>
          <w:p w:rsidR="00CE226B" w:rsidRPr="002425D8" w:rsidRDefault="00CE226B" w:rsidP="00D025AF">
            <w:pPr>
              <w:tabs>
                <w:tab w:val="num" w:pos="426"/>
              </w:tabs>
            </w:pPr>
            <w:r w:rsidRPr="002425D8">
              <w:t>-холодное и горячее водоснабжение</w:t>
            </w:r>
          </w:p>
          <w:p w:rsidR="00CE226B" w:rsidRPr="002425D8" w:rsidRDefault="00CE226B" w:rsidP="00D025AF">
            <w:pPr>
              <w:tabs>
                <w:tab w:val="num" w:pos="426"/>
              </w:tabs>
            </w:pPr>
            <w:r w:rsidRPr="002425D8">
              <w:t>-водоотведение</w:t>
            </w:r>
          </w:p>
          <w:p w:rsidR="00CE226B" w:rsidRPr="002425D8" w:rsidRDefault="00CE226B" w:rsidP="00D025AF">
            <w:pPr>
              <w:tabs>
                <w:tab w:val="num" w:pos="426"/>
              </w:tabs>
              <w:rPr>
                <w:color w:val="FF0000"/>
              </w:rPr>
            </w:pPr>
            <w:r w:rsidRPr="002425D8">
              <w:t>-электроснабжение</w:t>
            </w:r>
          </w:p>
        </w:tc>
      </w:tr>
    </w:tbl>
    <w:p w:rsidR="00CE226B" w:rsidRDefault="00CE226B" w:rsidP="00CE226B">
      <w:pPr>
        <w:tabs>
          <w:tab w:val="left" w:pos="993"/>
        </w:tabs>
        <w:jc w:val="both"/>
      </w:pPr>
    </w:p>
    <w:p w:rsidR="00CE226B" w:rsidRDefault="00CE226B" w:rsidP="00CE226B">
      <w:pPr>
        <w:tabs>
          <w:tab w:val="left" w:pos="993"/>
        </w:tabs>
        <w:ind w:firstLine="709"/>
        <w:jc w:val="both"/>
      </w:pPr>
      <w:r>
        <w:t>3.3. Многоквартирный дом, расположенный по адресу: Московская область, г. Пущино, мкр. «В», дом № 20 (Лот № 3).</w:t>
      </w:r>
    </w:p>
    <w:p w:rsidR="00CE226B" w:rsidRDefault="00CE226B" w:rsidP="00CE226B">
      <w:pPr>
        <w:tabs>
          <w:tab w:val="num" w:pos="426"/>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1593"/>
        <w:gridCol w:w="1417"/>
        <w:gridCol w:w="1418"/>
        <w:gridCol w:w="2409"/>
      </w:tblGrid>
      <w:tr w:rsidR="00CE226B" w:rsidTr="00D025AF">
        <w:tc>
          <w:tcPr>
            <w:tcW w:w="817"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Год постройки</w:t>
            </w:r>
          </w:p>
        </w:tc>
        <w:tc>
          <w:tcPr>
            <w:tcW w:w="851"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Этажность</w:t>
            </w:r>
          </w:p>
        </w:tc>
        <w:tc>
          <w:tcPr>
            <w:tcW w:w="1134"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Кол-во квартир</w:t>
            </w:r>
          </w:p>
        </w:tc>
        <w:tc>
          <w:tcPr>
            <w:tcW w:w="1593"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Площадь жилых помещений</w:t>
            </w:r>
          </w:p>
        </w:tc>
        <w:tc>
          <w:tcPr>
            <w:tcW w:w="1417"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Площадь нежилых помещений</w:t>
            </w:r>
          </w:p>
        </w:tc>
        <w:tc>
          <w:tcPr>
            <w:tcW w:w="1418"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Площадь помещений общего пользования</w:t>
            </w:r>
          </w:p>
        </w:tc>
        <w:tc>
          <w:tcPr>
            <w:tcW w:w="2409" w:type="dxa"/>
            <w:tcBorders>
              <w:top w:val="single" w:sz="4" w:space="0" w:color="auto"/>
              <w:left w:val="single" w:sz="4" w:space="0" w:color="auto"/>
              <w:bottom w:val="single" w:sz="4" w:space="0" w:color="auto"/>
              <w:right w:val="single" w:sz="4" w:space="0" w:color="auto"/>
            </w:tcBorders>
            <w:hideMark/>
          </w:tcPr>
          <w:p w:rsidR="00CE226B" w:rsidRDefault="00CE226B" w:rsidP="00D025AF">
            <w:pPr>
              <w:tabs>
                <w:tab w:val="num" w:pos="426"/>
              </w:tabs>
              <w:jc w:val="both"/>
            </w:pPr>
            <w:r>
              <w:t>Виды благоустройства</w:t>
            </w:r>
          </w:p>
        </w:tc>
      </w:tr>
      <w:tr w:rsidR="00CE226B" w:rsidTr="00D025AF">
        <w:tc>
          <w:tcPr>
            <w:tcW w:w="817"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1964</w:t>
            </w:r>
          </w:p>
        </w:tc>
        <w:tc>
          <w:tcPr>
            <w:tcW w:w="851"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60</w:t>
            </w:r>
          </w:p>
        </w:tc>
        <w:tc>
          <w:tcPr>
            <w:tcW w:w="1593"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2714,10 кв.м.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226B" w:rsidRDefault="00CE226B" w:rsidP="00D025AF">
            <w:pPr>
              <w:tabs>
                <w:tab w:val="num" w:pos="426"/>
              </w:tabs>
              <w:jc w:val="center"/>
            </w:pPr>
            <w:r>
              <w:t>970,2 кв.м</w:t>
            </w:r>
          </w:p>
        </w:tc>
        <w:tc>
          <w:tcPr>
            <w:tcW w:w="2409" w:type="dxa"/>
            <w:tcBorders>
              <w:top w:val="single" w:sz="4" w:space="0" w:color="auto"/>
              <w:left w:val="single" w:sz="4" w:space="0" w:color="auto"/>
              <w:bottom w:val="single" w:sz="4" w:space="0" w:color="auto"/>
              <w:right w:val="single" w:sz="4" w:space="0" w:color="auto"/>
            </w:tcBorders>
            <w:hideMark/>
          </w:tcPr>
          <w:p w:rsidR="00CE226B" w:rsidRPr="002425D8" w:rsidRDefault="00CE226B" w:rsidP="00D025AF">
            <w:pPr>
              <w:tabs>
                <w:tab w:val="num" w:pos="426"/>
              </w:tabs>
            </w:pPr>
            <w:r w:rsidRPr="002425D8">
              <w:t>-центральное отопление</w:t>
            </w:r>
          </w:p>
          <w:p w:rsidR="00CE226B" w:rsidRPr="002425D8" w:rsidRDefault="00CE226B" w:rsidP="00D025AF">
            <w:pPr>
              <w:tabs>
                <w:tab w:val="num" w:pos="426"/>
              </w:tabs>
            </w:pPr>
            <w:r w:rsidRPr="002425D8">
              <w:t>-холодное и горячее водоснабжение</w:t>
            </w:r>
          </w:p>
          <w:p w:rsidR="00CE226B" w:rsidRPr="002425D8" w:rsidRDefault="00CE226B" w:rsidP="00D025AF">
            <w:pPr>
              <w:tabs>
                <w:tab w:val="num" w:pos="426"/>
              </w:tabs>
            </w:pPr>
            <w:r w:rsidRPr="002425D8">
              <w:t>-водоотведение</w:t>
            </w:r>
          </w:p>
          <w:p w:rsidR="00CE226B" w:rsidRPr="002425D8" w:rsidRDefault="00CE226B" w:rsidP="00D025AF">
            <w:pPr>
              <w:tabs>
                <w:tab w:val="num" w:pos="426"/>
              </w:tabs>
              <w:rPr>
                <w:color w:val="FF0000"/>
              </w:rPr>
            </w:pPr>
            <w:r w:rsidRPr="002425D8">
              <w:t>-электроснабжение</w:t>
            </w:r>
          </w:p>
        </w:tc>
      </w:tr>
    </w:tbl>
    <w:p w:rsidR="00C171D1" w:rsidRDefault="00C171D1" w:rsidP="00CE226B">
      <w:pPr>
        <w:tabs>
          <w:tab w:val="num" w:pos="426"/>
        </w:tabs>
        <w:ind w:firstLine="709"/>
        <w:jc w:val="both"/>
        <w:rPr>
          <w:highlight w:val="red"/>
        </w:rPr>
      </w:pPr>
    </w:p>
    <w:p w:rsidR="00821B53" w:rsidRDefault="00CE226B" w:rsidP="00CE226B">
      <w:pPr>
        <w:tabs>
          <w:tab w:val="num" w:pos="426"/>
        </w:tabs>
        <w:ind w:firstLine="709"/>
        <w:jc w:val="both"/>
      </w:pPr>
      <w:r w:rsidRPr="00C171D1">
        <w:t>4. Перечень работ и услуг по содержанию и ремонту объекта конкурса, выполняемых (оказываемых) по договору управления многокварти</w:t>
      </w:r>
      <w:r w:rsidR="00E640B2">
        <w:t>рным домом (далее -</w:t>
      </w:r>
      <w:r w:rsidRPr="00C171D1">
        <w:t xml:space="preserve"> работы и услуги</w:t>
      </w:r>
      <w:r w:rsidR="00821B53">
        <w:t>:</w:t>
      </w:r>
    </w:p>
    <w:p w:rsidR="00821B53" w:rsidRPr="00290083" w:rsidRDefault="00821B53" w:rsidP="00290083">
      <w:pPr>
        <w:tabs>
          <w:tab w:val="left" w:pos="0"/>
        </w:tabs>
        <w:rPr>
          <w:szCs w:val="24"/>
        </w:rPr>
      </w:pPr>
      <w:r>
        <w:tab/>
        <w:t xml:space="preserve">4.1. </w:t>
      </w:r>
      <w:r w:rsidR="00290083" w:rsidRPr="00501928">
        <w:rPr>
          <w:szCs w:val="24"/>
        </w:rPr>
        <w:t>Лот № 1</w:t>
      </w:r>
      <w:r w:rsidR="00290083">
        <w:rPr>
          <w:szCs w:val="24"/>
        </w:rPr>
        <w:t>.</w:t>
      </w:r>
      <w:r w:rsidR="00290083" w:rsidRPr="00501928">
        <w:rPr>
          <w:szCs w:val="24"/>
        </w:rPr>
        <w:t xml:space="preserve"> Перечень работ и услуг по управлению многоквартирным домом и содержанию</w:t>
      </w:r>
      <w:r w:rsidR="00290083">
        <w:rPr>
          <w:szCs w:val="24"/>
        </w:rPr>
        <w:t xml:space="preserve"> </w:t>
      </w:r>
      <w:r w:rsidR="00290083" w:rsidRPr="00501928">
        <w:rPr>
          <w:szCs w:val="24"/>
        </w:rPr>
        <w:t xml:space="preserve">общего имущества многоквартирного дома, расположенного по адресу: </w:t>
      </w:r>
      <w:r w:rsidRPr="00290083">
        <w:rPr>
          <w:szCs w:val="24"/>
        </w:rPr>
        <w:t>г.</w:t>
      </w:r>
      <w:r w:rsidR="00290083">
        <w:rPr>
          <w:szCs w:val="24"/>
        </w:rPr>
        <w:t xml:space="preserve"> </w:t>
      </w:r>
      <w:r w:rsidRPr="00290083">
        <w:rPr>
          <w:szCs w:val="24"/>
        </w:rPr>
        <w:t>Пущино, микрорайон «В», дом № 1</w:t>
      </w:r>
      <w:r w:rsidR="00290083" w:rsidRPr="00290083">
        <w:rPr>
          <w:szCs w:val="24"/>
        </w:rPr>
        <w:t>, п</w:t>
      </w:r>
      <w:r w:rsidRPr="00290083">
        <w:rPr>
          <w:szCs w:val="24"/>
        </w:rPr>
        <w:t>лощадь жилых помещений – 1110,0 кв.м., площадь нежилых помещений–1842,0 кв.м</w:t>
      </w:r>
      <w:r w:rsidR="00290083">
        <w:rPr>
          <w:szCs w:val="24"/>
        </w:rPr>
        <w:t>.</w:t>
      </w:r>
    </w:p>
    <w:p w:rsidR="00821B53" w:rsidRPr="00443B74" w:rsidRDefault="00821B53" w:rsidP="00821B53">
      <w:pPr>
        <w:tabs>
          <w:tab w:val="left" w:pos="0"/>
        </w:tabs>
        <w:jc w:val="center"/>
        <w:rPr>
          <w:b/>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245"/>
        <w:gridCol w:w="1701"/>
        <w:gridCol w:w="2551"/>
      </w:tblGrid>
      <w:tr w:rsidR="00821B53" w:rsidRPr="00A50FD1" w:rsidTr="00E2387C">
        <w:trPr>
          <w:trHeight w:val="1177"/>
        </w:trPr>
        <w:tc>
          <w:tcPr>
            <w:tcW w:w="568" w:type="dxa"/>
            <w:tcBorders>
              <w:top w:val="double" w:sz="4" w:space="0" w:color="auto"/>
              <w:left w:val="double" w:sz="4" w:space="0" w:color="auto"/>
              <w:bottom w:val="double" w:sz="4" w:space="0" w:color="auto"/>
              <w:right w:val="double" w:sz="4" w:space="0" w:color="auto"/>
            </w:tcBorders>
          </w:tcPr>
          <w:p w:rsidR="00821B53" w:rsidRDefault="00821B53" w:rsidP="00E2387C">
            <w:pPr>
              <w:ind w:left="-108" w:right="-108"/>
              <w:jc w:val="center"/>
              <w:rPr>
                <w:sz w:val="20"/>
              </w:rPr>
            </w:pPr>
            <w:r w:rsidRPr="00A50FD1">
              <w:rPr>
                <w:sz w:val="20"/>
              </w:rPr>
              <w:t xml:space="preserve">№ </w:t>
            </w:r>
          </w:p>
          <w:p w:rsidR="00821B53" w:rsidRPr="00A50FD1" w:rsidRDefault="00821B53" w:rsidP="00E2387C">
            <w:pPr>
              <w:ind w:left="-108" w:right="-108"/>
              <w:jc w:val="center"/>
              <w:rPr>
                <w:sz w:val="20"/>
              </w:rPr>
            </w:pPr>
            <w:r w:rsidRPr="00A50FD1">
              <w:rPr>
                <w:sz w:val="20"/>
              </w:rPr>
              <w:t>п/п</w:t>
            </w:r>
          </w:p>
        </w:tc>
        <w:tc>
          <w:tcPr>
            <w:tcW w:w="5245" w:type="dxa"/>
            <w:tcBorders>
              <w:top w:val="double" w:sz="4" w:space="0" w:color="auto"/>
              <w:left w:val="double" w:sz="4" w:space="0" w:color="auto"/>
              <w:bottom w:val="double" w:sz="4" w:space="0" w:color="auto"/>
              <w:right w:val="double" w:sz="4" w:space="0" w:color="auto"/>
            </w:tcBorders>
          </w:tcPr>
          <w:p w:rsidR="00821B53" w:rsidRPr="00A50FD1" w:rsidRDefault="00821B53" w:rsidP="00E2387C">
            <w:pPr>
              <w:ind w:left="-108" w:right="-108"/>
              <w:jc w:val="center"/>
              <w:rPr>
                <w:sz w:val="20"/>
              </w:rPr>
            </w:pPr>
            <w:r w:rsidRPr="00A50FD1">
              <w:rPr>
                <w:sz w:val="20"/>
              </w:rPr>
              <w:t>Наименование</w:t>
            </w:r>
          </w:p>
        </w:tc>
        <w:tc>
          <w:tcPr>
            <w:tcW w:w="1701" w:type="dxa"/>
            <w:tcBorders>
              <w:top w:val="double" w:sz="4" w:space="0" w:color="auto"/>
              <w:left w:val="double" w:sz="4" w:space="0" w:color="auto"/>
              <w:bottom w:val="double" w:sz="4" w:space="0" w:color="auto"/>
              <w:right w:val="double" w:sz="4" w:space="0" w:color="auto"/>
            </w:tcBorders>
          </w:tcPr>
          <w:p w:rsidR="00821B53" w:rsidRDefault="00821B53" w:rsidP="00E2387C">
            <w:pPr>
              <w:ind w:left="-108" w:right="-108"/>
              <w:jc w:val="center"/>
              <w:rPr>
                <w:sz w:val="20"/>
              </w:rPr>
            </w:pPr>
            <w:r w:rsidRPr="00A50FD1">
              <w:rPr>
                <w:sz w:val="20"/>
              </w:rPr>
              <w:t xml:space="preserve">Годовая </w:t>
            </w:r>
          </w:p>
          <w:p w:rsidR="00821B53" w:rsidRDefault="00821B53" w:rsidP="00E2387C">
            <w:pPr>
              <w:ind w:left="-108" w:right="-108"/>
              <w:jc w:val="center"/>
              <w:rPr>
                <w:sz w:val="20"/>
              </w:rPr>
            </w:pPr>
            <w:r w:rsidRPr="00A50FD1">
              <w:rPr>
                <w:sz w:val="20"/>
              </w:rPr>
              <w:t xml:space="preserve">стоимость </w:t>
            </w:r>
          </w:p>
          <w:p w:rsidR="00821B53" w:rsidRDefault="00821B53" w:rsidP="00E2387C">
            <w:pPr>
              <w:ind w:left="-108" w:right="-108"/>
              <w:jc w:val="center"/>
              <w:rPr>
                <w:sz w:val="20"/>
              </w:rPr>
            </w:pPr>
            <w:r w:rsidRPr="00A50FD1">
              <w:rPr>
                <w:sz w:val="20"/>
              </w:rPr>
              <w:t xml:space="preserve">работ (услуг) </w:t>
            </w:r>
          </w:p>
          <w:p w:rsidR="00821B53" w:rsidRPr="00A50FD1" w:rsidRDefault="00821B53" w:rsidP="00E2387C">
            <w:pPr>
              <w:ind w:left="-108" w:right="-108"/>
              <w:jc w:val="center"/>
              <w:rPr>
                <w:sz w:val="20"/>
              </w:rPr>
            </w:pPr>
            <w:r w:rsidRPr="00A50FD1">
              <w:rPr>
                <w:sz w:val="20"/>
              </w:rPr>
              <w:t>по дому, руб.</w:t>
            </w:r>
            <w:r>
              <w:rPr>
                <w:sz w:val="20"/>
              </w:rPr>
              <w:t xml:space="preserve"> </w:t>
            </w:r>
          </w:p>
        </w:tc>
        <w:tc>
          <w:tcPr>
            <w:tcW w:w="2551" w:type="dxa"/>
            <w:tcBorders>
              <w:top w:val="double" w:sz="4" w:space="0" w:color="auto"/>
              <w:left w:val="double" w:sz="4" w:space="0" w:color="auto"/>
              <w:bottom w:val="double" w:sz="4" w:space="0" w:color="auto"/>
              <w:right w:val="double" w:sz="4" w:space="0" w:color="auto"/>
            </w:tcBorders>
          </w:tcPr>
          <w:p w:rsidR="00821B53" w:rsidRPr="00A50FD1" w:rsidRDefault="00821B53" w:rsidP="00E2387C">
            <w:pPr>
              <w:ind w:right="-19"/>
              <w:jc w:val="center"/>
              <w:rPr>
                <w:sz w:val="20"/>
              </w:rPr>
            </w:pPr>
            <w:r w:rsidRPr="00A50FD1">
              <w:rPr>
                <w:sz w:val="20"/>
              </w:rPr>
              <w:t>Стоимость работ (услуг) на 1м2 помещения в месяц, руб.</w:t>
            </w:r>
          </w:p>
        </w:tc>
      </w:tr>
      <w:tr w:rsidR="00821B53" w:rsidRPr="002A546F" w:rsidTr="00E2387C">
        <w:trPr>
          <w:trHeight w:val="355"/>
        </w:trPr>
        <w:tc>
          <w:tcPr>
            <w:tcW w:w="568" w:type="dxa"/>
            <w:tcBorders>
              <w:top w:val="double" w:sz="4" w:space="0" w:color="auto"/>
              <w:left w:val="double" w:sz="4" w:space="0" w:color="auto"/>
              <w:bottom w:val="double" w:sz="4" w:space="0" w:color="auto"/>
              <w:right w:val="double" w:sz="4" w:space="0" w:color="auto"/>
            </w:tcBorders>
          </w:tcPr>
          <w:p w:rsidR="00821B53" w:rsidRPr="002A546F" w:rsidRDefault="00821B53" w:rsidP="00E2387C">
            <w:pPr>
              <w:ind w:left="-108" w:right="-108"/>
              <w:jc w:val="center"/>
              <w:rPr>
                <w:b/>
                <w:sz w:val="22"/>
              </w:rPr>
            </w:pPr>
            <w:r w:rsidRPr="002A546F">
              <w:rPr>
                <w:b/>
                <w:sz w:val="22"/>
              </w:rPr>
              <w:t>1.</w:t>
            </w:r>
          </w:p>
        </w:tc>
        <w:tc>
          <w:tcPr>
            <w:tcW w:w="5245" w:type="dxa"/>
            <w:tcBorders>
              <w:top w:val="double" w:sz="4" w:space="0" w:color="auto"/>
              <w:left w:val="double" w:sz="4" w:space="0" w:color="auto"/>
              <w:bottom w:val="double" w:sz="4" w:space="0" w:color="auto"/>
              <w:right w:val="double" w:sz="4" w:space="0" w:color="auto"/>
            </w:tcBorders>
          </w:tcPr>
          <w:p w:rsidR="00821B53" w:rsidRPr="002A46BC" w:rsidRDefault="00821B53" w:rsidP="00E2387C">
            <w:pPr>
              <w:ind w:right="-108"/>
              <w:rPr>
                <w:b/>
                <w:sz w:val="22"/>
              </w:rPr>
            </w:pPr>
            <w:r w:rsidRPr="002A546F">
              <w:rPr>
                <w:b/>
                <w:sz w:val="22"/>
              </w:rPr>
              <w:t>Услуги по управлению домо</w:t>
            </w:r>
            <w:r>
              <w:rPr>
                <w:b/>
                <w:sz w:val="22"/>
              </w:rPr>
              <w:t>м</w:t>
            </w:r>
          </w:p>
          <w:p w:rsidR="00821B53" w:rsidRPr="002A546F" w:rsidRDefault="00821B53" w:rsidP="00E2387C">
            <w:pPr>
              <w:ind w:right="-108"/>
              <w:rPr>
                <w:b/>
                <w:sz w:val="22"/>
              </w:rPr>
            </w:pPr>
          </w:p>
        </w:tc>
        <w:tc>
          <w:tcPr>
            <w:tcW w:w="1701" w:type="dxa"/>
            <w:tcBorders>
              <w:top w:val="double" w:sz="4" w:space="0" w:color="auto"/>
              <w:left w:val="double" w:sz="4" w:space="0" w:color="auto"/>
              <w:bottom w:val="double" w:sz="4" w:space="0" w:color="auto"/>
              <w:right w:val="double" w:sz="4" w:space="0" w:color="auto"/>
            </w:tcBorders>
          </w:tcPr>
          <w:p w:rsidR="00821B53" w:rsidRPr="002A546F" w:rsidRDefault="00821B53" w:rsidP="00E2387C">
            <w:pPr>
              <w:ind w:left="-108"/>
              <w:jc w:val="center"/>
              <w:rPr>
                <w:sz w:val="22"/>
              </w:rPr>
            </w:pPr>
            <w:r>
              <w:rPr>
                <w:sz w:val="22"/>
              </w:rPr>
              <w:t>82537,92</w:t>
            </w:r>
          </w:p>
          <w:p w:rsidR="00821B53" w:rsidRPr="002A546F" w:rsidRDefault="00821B53" w:rsidP="00E2387C">
            <w:pPr>
              <w:ind w:left="-108"/>
              <w:jc w:val="center"/>
              <w:rPr>
                <w:sz w:val="22"/>
                <w:highlight w:val="lightGray"/>
              </w:rPr>
            </w:pPr>
          </w:p>
        </w:tc>
        <w:tc>
          <w:tcPr>
            <w:tcW w:w="2551" w:type="dxa"/>
            <w:tcBorders>
              <w:top w:val="double" w:sz="4" w:space="0" w:color="auto"/>
              <w:left w:val="double" w:sz="4" w:space="0" w:color="auto"/>
              <w:bottom w:val="double" w:sz="4" w:space="0" w:color="auto"/>
              <w:right w:val="double" w:sz="4" w:space="0" w:color="auto"/>
            </w:tcBorders>
          </w:tcPr>
          <w:p w:rsidR="00821B53" w:rsidRPr="002A546F" w:rsidRDefault="00821B53" w:rsidP="00E2387C">
            <w:pPr>
              <w:ind w:left="-108"/>
              <w:jc w:val="center"/>
              <w:rPr>
                <w:sz w:val="22"/>
              </w:rPr>
            </w:pPr>
            <w:r>
              <w:rPr>
                <w:sz w:val="22"/>
              </w:rPr>
              <w:t>2,33</w:t>
            </w:r>
          </w:p>
          <w:p w:rsidR="00821B53" w:rsidRPr="002A546F" w:rsidRDefault="00821B53" w:rsidP="00E2387C">
            <w:pPr>
              <w:ind w:left="-108"/>
              <w:rPr>
                <w:sz w:val="22"/>
                <w:highlight w:val="lightGray"/>
              </w:rPr>
            </w:pPr>
          </w:p>
        </w:tc>
      </w:tr>
      <w:tr w:rsidR="00821B53" w:rsidRPr="00043891" w:rsidTr="00E2387C">
        <w:trPr>
          <w:trHeight w:val="473"/>
        </w:trPr>
        <w:tc>
          <w:tcPr>
            <w:tcW w:w="568"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ind w:left="-108" w:right="-108"/>
              <w:jc w:val="center"/>
              <w:rPr>
                <w:b/>
                <w:sz w:val="22"/>
              </w:rPr>
            </w:pPr>
            <w:r w:rsidRPr="00043891">
              <w:rPr>
                <w:b/>
                <w:sz w:val="22"/>
              </w:rPr>
              <w:t>2.</w:t>
            </w:r>
          </w:p>
        </w:tc>
        <w:tc>
          <w:tcPr>
            <w:tcW w:w="5245" w:type="dxa"/>
            <w:tcBorders>
              <w:top w:val="double" w:sz="4" w:space="0" w:color="auto"/>
              <w:left w:val="double" w:sz="4" w:space="0" w:color="auto"/>
              <w:bottom w:val="double" w:sz="4" w:space="0" w:color="auto"/>
              <w:right w:val="double" w:sz="4" w:space="0" w:color="auto"/>
            </w:tcBorders>
          </w:tcPr>
          <w:p w:rsidR="00821B53" w:rsidRDefault="00821B53" w:rsidP="00E2387C">
            <w:pPr>
              <w:rPr>
                <w:b/>
                <w:sz w:val="22"/>
              </w:rPr>
            </w:pPr>
            <w:r w:rsidRPr="00043891">
              <w:rPr>
                <w:b/>
                <w:sz w:val="22"/>
              </w:rPr>
              <w:t xml:space="preserve">Перечень услуг по содержанию многоквартирного </w:t>
            </w:r>
          </w:p>
          <w:p w:rsidR="00821B53" w:rsidRPr="00043891" w:rsidRDefault="00821B53" w:rsidP="00E2387C">
            <w:pPr>
              <w:rPr>
                <w:b/>
                <w:sz w:val="22"/>
              </w:rPr>
            </w:pPr>
            <w:r w:rsidRPr="00043891">
              <w:rPr>
                <w:b/>
                <w:sz w:val="22"/>
              </w:rPr>
              <w:t>дома</w:t>
            </w:r>
          </w:p>
        </w:tc>
        <w:tc>
          <w:tcPr>
            <w:tcW w:w="1701"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ind w:left="-108" w:right="-19"/>
              <w:rPr>
                <w:sz w:val="20"/>
              </w:rPr>
            </w:pPr>
          </w:p>
        </w:tc>
        <w:tc>
          <w:tcPr>
            <w:tcW w:w="2551"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ind w:left="-108" w:right="-19"/>
              <w:rPr>
                <w:sz w:val="20"/>
              </w:rPr>
            </w:pPr>
          </w:p>
        </w:tc>
      </w:tr>
      <w:tr w:rsidR="00821B53" w:rsidRPr="00043891" w:rsidTr="00E2387C">
        <w:tc>
          <w:tcPr>
            <w:tcW w:w="568"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ind w:left="-108" w:right="-108"/>
              <w:jc w:val="center"/>
              <w:rPr>
                <w:b/>
                <w:i/>
              </w:rPr>
            </w:pPr>
            <w:r w:rsidRPr="00043891">
              <w:rPr>
                <w:b/>
                <w:i/>
                <w:sz w:val="22"/>
              </w:rPr>
              <w:t>2.1.</w:t>
            </w:r>
          </w:p>
        </w:tc>
        <w:tc>
          <w:tcPr>
            <w:tcW w:w="5245" w:type="dxa"/>
            <w:tcBorders>
              <w:top w:val="double" w:sz="4" w:space="0" w:color="auto"/>
              <w:left w:val="double" w:sz="4" w:space="0" w:color="auto"/>
              <w:bottom w:val="double" w:sz="4" w:space="0" w:color="auto"/>
              <w:right w:val="double" w:sz="4" w:space="0" w:color="auto"/>
            </w:tcBorders>
          </w:tcPr>
          <w:p w:rsidR="00821B53" w:rsidRPr="007D71E6" w:rsidRDefault="00821B53" w:rsidP="00E2387C">
            <w:pPr>
              <w:rPr>
                <w:b/>
                <w:sz w:val="22"/>
              </w:rPr>
            </w:pPr>
            <w:r w:rsidRPr="002A546F">
              <w:rPr>
                <w:b/>
                <w:sz w:val="22"/>
              </w:rPr>
              <w:t>Санитарное содержание общего имущества дома</w:t>
            </w:r>
          </w:p>
        </w:tc>
        <w:tc>
          <w:tcPr>
            <w:tcW w:w="1701"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ind w:left="-108" w:right="-19"/>
              <w:rPr>
                <w:sz w:val="20"/>
              </w:rPr>
            </w:pPr>
          </w:p>
        </w:tc>
        <w:tc>
          <w:tcPr>
            <w:tcW w:w="2551"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ind w:left="-108" w:right="-19"/>
              <w:rPr>
                <w:sz w:val="20"/>
              </w:rPr>
            </w:pPr>
          </w:p>
        </w:tc>
      </w:tr>
      <w:tr w:rsidR="00821B53" w:rsidRPr="007D71E6" w:rsidTr="00E2387C">
        <w:tc>
          <w:tcPr>
            <w:tcW w:w="568" w:type="dxa"/>
            <w:tcBorders>
              <w:top w:val="double" w:sz="4" w:space="0" w:color="auto"/>
              <w:left w:val="double" w:sz="4" w:space="0" w:color="auto"/>
              <w:bottom w:val="double" w:sz="4" w:space="0" w:color="auto"/>
              <w:right w:val="double" w:sz="4" w:space="0" w:color="auto"/>
            </w:tcBorders>
          </w:tcPr>
          <w:p w:rsidR="00821B53" w:rsidRPr="007D71E6" w:rsidRDefault="00821B53" w:rsidP="00E2387C">
            <w:pPr>
              <w:ind w:left="-108" w:right="-108"/>
              <w:jc w:val="center"/>
              <w:rPr>
                <w:b/>
                <w:i/>
                <w:sz w:val="22"/>
              </w:rPr>
            </w:pPr>
          </w:p>
        </w:tc>
        <w:tc>
          <w:tcPr>
            <w:tcW w:w="5245" w:type="dxa"/>
            <w:tcBorders>
              <w:top w:val="double" w:sz="4" w:space="0" w:color="auto"/>
              <w:left w:val="double" w:sz="4" w:space="0" w:color="auto"/>
              <w:bottom w:val="double" w:sz="4" w:space="0" w:color="auto"/>
              <w:right w:val="double" w:sz="4" w:space="0" w:color="auto"/>
            </w:tcBorders>
          </w:tcPr>
          <w:p w:rsidR="00821B53" w:rsidRPr="007D71E6" w:rsidRDefault="00821B53" w:rsidP="00E2387C">
            <w:pPr>
              <w:rPr>
                <w:b/>
                <w:sz w:val="22"/>
              </w:rPr>
            </w:pPr>
            <w:r w:rsidRPr="007D71E6">
              <w:rPr>
                <w:b/>
                <w:sz w:val="22"/>
              </w:rPr>
              <w:t>Санитарное содержание мест общего пользования дома</w:t>
            </w:r>
          </w:p>
        </w:tc>
        <w:tc>
          <w:tcPr>
            <w:tcW w:w="1701" w:type="dxa"/>
            <w:tcBorders>
              <w:top w:val="double" w:sz="4" w:space="0" w:color="auto"/>
              <w:left w:val="double" w:sz="4" w:space="0" w:color="auto"/>
              <w:bottom w:val="double" w:sz="4" w:space="0" w:color="auto"/>
              <w:right w:val="double" w:sz="4" w:space="0" w:color="auto"/>
            </w:tcBorders>
          </w:tcPr>
          <w:p w:rsidR="00821B53" w:rsidRPr="007D71E6" w:rsidRDefault="00821B53" w:rsidP="00E2387C">
            <w:pPr>
              <w:ind w:left="-108" w:right="-19"/>
              <w:jc w:val="center"/>
              <w:rPr>
                <w:sz w:val="22"/>
              </w:rPr>
            </w:pPr>
            <w:r>
              <w:rPr>
                <w:sz w:val="22"/>
              </w:rPr>
              <w:t>210418</w:t>
            </w:r>
            <w:r w:rsidRPr="007D71E6">
              <w:rPr>
                <w:sz w:val="22"/>
              </w:rPr>
              <w:t>,</w:t>
            </w:r>
            <w:r>
              <w:rPr>
                <w:sz w:val="22"/>
              </w:rPr>
              <w:t>56</w:t>
            </w:r>
          </w:p>
        </w:tc>
        <w:tc>
          <w:tcPr>
            <w:tcW w:w="2551" w:type="dxa"/>
            <w:tcBorders>
              <w:top w:val="double" w:sz="4" w:space="0" w:color="auto"/>
              <w:left w:val="double" w:sz="4" w:space="0" w:color="auto"/>
              <w:bottom w:val="double" w:sz="4" w:space="0" w:color="auto"/>
              <w:right w:val="double" w:sz="4" w:space="0" w:color="auto"/>
            </w:tcBorders>
          </w:tcPr>
          <w:p w:rsidR="00821B53" w:rsidRPr="007D71E6" w:rsidRDefault="00821B53" w:rsidP="00E2387C">
            <w:pPr>
              <w:ind w:left="-108" w:right="-19"/>
              <w:jc w:val="center"/>
              <w:rPr>
                <w:sz w:val="22"/>
              </w:rPr>
            </w:pPr>
            <w:r>
              <w:rPr>
                <w:sz w:val="22"/>
              </w:rPr>
              <w:t>5,94</w:t>
            </w:r>
          </w:p>
        </w:tc>
      </w:tr>
      <w:tr w:rsidR="00821B53" w:rsidRPr="00043891" w:rsidTr="00E2387C">
        <w:tc>
          <w:tcPr>
            <w:tcW w:w="568" w:type="dxa"/>
            <w:tcBorders>
              <w:top w:val="double" w:sz="4"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pPr>
          </w:p>
        </w:tc>
        <w:tc>
          <w:tcPr>
            <w:tcW w:w="5245" w:type="dxa"/>
            <w:tcBorders>
              <w:top w:val="double" w:sz="4" w:space="0" w:color="auto"/>
              <w:left w:val="single" w:sz="6" w:space="0" w:color="auto"/>
              <w:bottom w:val="single" w:sz="6" w:space="0" w:color="auto"/>
              <w:right w:val="single" w:sz="6" w:space="0" w:color="auto"/>
            </w:tcBorders>
            <w:vAlign w:val="center"/>
          </w:tcPr>
          <w:p w:rsidR="00821B53" w:rsidRPr="002A546F" w:rsidRDefault="00821B53" w:rsidP="00E2387C">
            <w:pPr>
              <w:widowControl w:val="0"/>
              <w:rPr>
                <w:sz w:val="20"/>
              </w:rPr>
            </w:pPr>
            <w:r w:rsidRPr="002A546F">
              <w:rPr>
                <w:sz w:val="20"/>
              </w:rPr>
              <w:t>включает следующий перечень работ, услуг:</w:t>
            </w:r>
          </w:p>
        </w:tc>
        <w:tc>
          <w:tcPr>
            <w:tcW w:w="4252" w:type="dxa"/>
            <w:gridSpan w:val="2"/>
            <w:tcBorders>
              <w:top w:val="double" w:sz="4" w:space="0" w:color="auto"/>
              <w:left w:val="single" w:sz="6" w:space="0" w:color="auto"/>
              <w:bottom w:val="single" w:sz="6" w:space="0" w:color="auto"/>
              <w:right w:val="double" w:sz="4" w:space="0" w:color="auto"/>
            </w:tcBorders>
            <w:vAlign w:val="center"/>
          </w:tcPr>
          <w:p w:rsidR="00821B53" w:rsidRPr="004A4DF4" w:rsidRDefault="00821B53" w:rsidP="00E2387C">
            <w:pPr>
              <w:ind w:left="-108" w:right="-19"/>
              <w:jc w:val="center"/>
              <w:rPr>
                <w:sz w:val="20"/>
              </w:rPr>
            </w:pPr>
            <w:r w:rsidRPr="004A4DF4">
              <w:rPr>
                <w:sz w:val="20"/>
              </w:rPr>
              <w:t>периодичность</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Default="00821B53" w:rsidP="00E2387C">
            <w:pPr>
              <w:pStyle w:val="ConsPlusNormal"/>
              <w:ind w:right="-108" w:firstLine="0"/>
              <w:rPr>
                <w:rFonts w:ascii="Times New Roman" w:hAnsi="Times New Roman" w:cs="Times New Roman"/>
              </w:rPr>
            </w:pPr>
            <w:r w:rsidRPr="00043891">
              <w:rPr>
                <w:rFonts w:ascii="Times New Roman" w:hAnsi="Times New Roman" w:cs="Times New Roman"/>
              </w:rPr>
              <w:t>Подметание лестниц (запас</w:t>
            </w:r>
            <w:r>
              <w:rPr>
                <w:rFonts w:ascii="Times New Roman" w:hAnsi="Times New Roman" w:cs="Times New Roman"/>
              </w:rPr>
              <w:t xml:space="preserve">ной выход), в том числе </w:t>
            </w:r>
          </w:p>
          <w:p w:rsidR="00821B53" w:rsidRPr="00043891" w:rsidRDefault="00821B53" w:rsidP="00E2387C">
            <w:pPr>
              <w:pStyle w:val="ConsPlusNormal"/>
              <w:ind w:right="-108" w:firstLine="0"/>
              <w:rPr>
                <w:rFonts w:ascii="Times New Roman" w:hAnsi="Times New Roman" w:cs="Times New Roman"/>
              </w:rPr>
            </w:pPr>
            <w:r w:rsidRPr="00043891">
              <w:rPr>
                <w:rFonts w:ascii="Times New Roman" w:hAnsi="Times New Roman" w:cs="Times New Roman"/>
              </w:rPr>
              <w:t xml:space="preserve"> чердачных </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right="-19"/>
              <w:jc w:val="center"/>
              <w:rPr>
                <w:sz w:val="20"/>
              </w:rPr>
            </w:pPr>
            <w:r w:rsidRPr="00043891">
              <w:rPr>
                <w:sz w:val="20"/>
              </w:rPr>
              <w:t>1 раз в месяц (по графику)</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Default="00821B53" w:rsidP="00E2387C">
            <w:pPr>
              <w:pStyle w:val="ConsPlusNormal"/>
              <w:ind w:firstLine="0"/>
              <w:rPr>
                <w:rFonts w:ascii="Times New Roman" w:hAnsi="Times New Roman" w:cs="Times New Roman"/>
              </w:rPr>
            </w:pPr>
            <w:r w:rsidRPr="00043891">
              <w:rPr>
                <w:rFonts w:ascii="Times New Roman" w:hAnsi="Times New Roman" w:cs="Times New Roman"/>
              </w:rPr>
              <w:t xml:space="preserve">Мытье лестниц (запасной выход), в том числе </w:t>
            </w:r>
          </w:p>
          <w:p w:rsidR="00821B53" w:rsidRPr="00043891" w:rsidRDefault="00821B53" w:rsidP="00E2387C">
            <w:pPr>
              <w:pStyle w:val="ConsPlusNormal"/>
              <w:ind w:firstLine="0"/>
              <w:rPr>
                <w:rFonts w:ascii="Times New Roman" w:hAnsi="Times New Roman" w:cs="Times New Roman"/>
              </w:rPr>
            </w:pPr>
            <w:r w:rsidRPr="00043891">
              <w:rPr>
                <w:rFonts w:ascii="Times New Roman" w:hAnsi="Times New Roman" w:cs="Times New Roman"/>
              </w:rPr>
              <w:t>чердачных</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right="-19"/>
              <w:jc w:val="center"/>
              <w:rPr>
                <w:sz w:val="20"/>
              </w:rPr>
            </w:pPr>
            <w:r w:rsidRPr="00043891">
              <w:rPr>
                <w:sz w:val="20"/>
              </w:rPr>
              <w:t>2 раза в год (по графику)</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pStyle w:val="ConsPlusNormal"/>
              <w:ind w:firstLine="0"/>
              <w:rPr>
                <w:rFonts w:ascii="Times New Roman" w:hAnsi="Times New Roman" w:cs="Times New Roman"/>
              </w:rPr>
            </w:pPr>
            <w:r w:rsidRPr="00043891">
              <w:rPr>
                <w:rFonts w:ascii="Times New Roman" w:hAnsi="Times New Roman" w:cs="Times New Roman"/>
              </w:rPr>
              <w:t>Влажная протирка почтовых ящиков, шкафов для электросчетчиков и слаботочных устройств (при обеспечении доступа), отопительных приборов</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right="-19"/>
              <w:jc w:val="center"/>
              <w:rPr>
                <w:sz w:val="20"/>
              </w:rPr>
            </w:pPr>
            <w:r w:rsidRPr="00043891">
              <w:rPr>
                <w:sz w:val="20"/>
              </w:rPr>
              <w:t>1 раз в неделю</w:t>
            </w:r>
          </w:p>
          <w:p w:rsidR="00821B53" w:rsidRPr="00043891" w:rsidRDefault="00821B53" w:rsidP="00E2387C">
            <w:pPr>
              <w:ind w:left="-108" w:right="-19"/>
              <w:jc w:val="center"/>
              <w:rPr>
                <w:sz w:val="20"/>
              </w:rPr>
            </w:pPr>
            <w:r w:rsidRPr="00043891">
              <w:rPr>
                <w:sz w:val="20"/>
              </w:rPr>
              <w:t>(по графику)</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pStyle w:val="ConsPlusNormal"/>
              <w:ind w:firstLine="0"/>
              <w:rPr>
                <w:rFonts w:ascii="Times New Roman" w:hAnsi="Times New Roman" w:cs="Times New Roman"/>
              </w:rPr>
            </w:pPr>
            <w:r w:rsidRPr="00043891">
              <w:rPr>
                <w:rFonts w:ascii="Times New Roman" w:hAnsi="Times New Roman" w:cs="Times New Roman"/>
              </w:rPr>
              <w:t>Мытье  лестничных площадок и плинту</w:t>
            </w:r>
            <w:r>
              <w:rPr>
                <w:rFonts w:ascii="Times New Roman" w:hAnsi="Times New Roman" w:cs="Times New Roman"/>
              </w:rPr>
              <w:t xml:space="preserve">сов полов 1 этажа </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right="-19"/>
              <w:jc w:val="center"/>
              <w:rPr>
                <w:sz w:val="20"/>
              </w:rPr>
            </w:pPr>
            <w:r w:rsidRPr="00043891">
              <w:rPr>
                <w:sz w:val="20"/>
              </w:rPr>
              <w:t>6 раз в неделю (понед.-субб.)</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pStyle w:val="ConsPlusNormal"/>
              <w:ind w:firstLine="0"/>
              <w:rPr>
                <w:rFonts w:ascii="Times New Roman" w:hAnsi="Times New Roman" w:cs="Times New Roman"/>
              </w:rPr>
            </w:pPr>
            <w:r w:rsidRPr="00043891">
              <w:rPr>
                <w:rFonts w:ascii="Times New Roman" w:hAnsi="Times New Roman" w:cs="Times New Roman"/>
              </w:rPr>
              <w:t>Влажное подметание ле</w:t>
            </w:r>
            <w:r>
              <w:rPr>
                <w:rFonts w:ascii="Times New Roman" w:hAnsi="Times New Roman" w:cs="Times New Roman"/>
              </w:rPr>
              <w:t xml:space="preserve">стничных площадок </w:t>
            </w:r>
            <w:r w:rsidRPr="00043891">
              <w:rPr>
                <w:rFonts w:ascii="Times New Roman" w:hAnsi="Times New Roman" w:cs="Times New Roman"/>
              </w:rPr>
              <w:t>перед квартирами (при об</w:t>
            </w:r>
            <w:r>
              <w:rPr>
                <w:rFonts w:ascii="Times New Roman" w:hAnsi="Times New Roman" w:cs="Times New Roman"/>
              </w:rPr>
              <w:t>еспечении доступа) со 2-го по 4</w:t>
            </w:r>
            <w:r w:rsidRPr="00043891">
              <w:rPr>
                <w:rFonts w:ascii="Times New Roman" w:hAnsi="Times New Roman" w:cs="Times New Roman"/>
              </w:rPr>
              <w:t xml:space="preserve"> этажи </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right="-19"/>
              <w:jc w:val="center"/>
              <w:rPr>
                <w:sz w:val="20"/>
              </w:rPr>
            </w:pPr>
            <w:r w:rsidRPr="00043891">
              <w:rPr>
                <w:sz w:val="20"/>
              </w:rPr>
              <w:t>3 раза в неделю (понедельник, среда, пятница)</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pStyle w:val="ConsPlusNormal"/>
              <w:ind w:firstLine="0"/>
              <w:rPr>
                <w:rFonts w:ascii="Times New Roman" w:hAnsi="Times New Roman" w:cs="Times New Roman"/>
              </w:rPr>
            </w:pPr>
            <w:r w:rsidRPr="00043891">
              <w:rPr>
                <w:rFonts w:ascii="Times New Roman" w:hAnsi="Times New Roman" w:cs="Times New Roman"/>
              </w:rPr>
              <w:t xml:space="preserve">Мытье лестничных площадок </w:t>
            </w:r>
            <w:r>
              <w:rPr>
                <w:rFonts w:ascii="Times New Roman" w:hAnsi="Times New Roman" w:cs="Times New Roman"/>
              </w:rPr>
              <w:t xml:space="preserve">и плинтусов полов </w:t>
            </w:r>
            <w:r w:rsidRPr="00043891">
              <w:rPr>
                <w:rFonts w:ascii="Times New Roman" w:hAnsi="Times New Roman" w:cs="Times New Roman"/>
              </w:rPr>
              <w:t xml:space="preserve"> перед квартирами (при об</w:t>
            </w:r>
            <w:r>
              <w:rPr>
                <w:rFonts w:ascii="Times New Roman" w:hAnsi="Times New Roman" w:cs="Times New Roman"/>
              </w:rPr>
              <w:t>еспечении доступа) со 2-го по 4</w:t>
            </w:r>
            <w:r w:rsidRPr="00043891">
              <w:rPr>
                <w:rFonts w:ascii="Times New Roman" w:hAnsi="Times New Roman" w:cs="Times New Roman"/>
              </w:rPr>
              <w:t xml:space="preserve"> этажи</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right="-19"/>
              <w:jc w:val="center"/>
              <w:rPr>
                <w:sz w:val="20"/>
              </w:rPr>
            </w:pPr>
            <w:r w:rsidRPr="00043891">
              <w:rPr>
                <w:sz w:val="20"/>
              </w:rPr>
              <w:t>2 раза в месяц (по графику)</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pStyle w:val="ConsPlusNormal"/>
              <w:ind w:right="-103" w:firstLine="0"/>
              <w:rPr>
                <w:rFonts w:ascii="Times New Roman" w:hAnsi="Times New Roman" w:cs="Times New Roman"/>
              </w:rPr>
            </w:pPr>
            <w:r w:rsidRPr="00043891">
              <w:rPr>
                <w:rFonts w:ascii="Times New Roman" w:hAnsi="Times New Roman" w:cs="Times New Roman"/>
              </w:rPr>
              <w:t xml:space="preserve">Влажная протирка плафонов светильников (кроме установленных на лестничных клетках запасного выхода), перил лестниц  запасного выхода и  лоджий, стен (кроме стен лестничных клеток запасного выхода), входных и межэтажных дверей (кроме межэтажных дверей запасного выхода).  </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right="-19"/>
              <w:jc w:val="center"/>
              <w:rPr>
                <w:sz w:val="20"/>
              </w:rPr>
            </w:pPr>
            <w:r w:rsidRPr="00043891">
              <w:rPr>
                <w:sz w:val="20"/>
              </w:rPr>
              <w:t>1 раз в 3 месяца</w:t>
            </w:r>
          </w:p>
          <w:p w:rsidR="00821B53" w:rsidRPr="00043891" w:rsidRDefault="00821B53" w:rsidP="00E2387C">
            <w:pPr>
              <w:ind w:left="-108" w:right="-19"/>
              <w:jc w:val="center"/>
              <w:rPr>
                <w:sz w:val="20"/>
              </w:rPr>
            </w:pPr>
            <w:r w:rsidRPr="00043891">
              <w:rPr>
                <w:sz w:val="20"/>
              </w:rPr>
              <w:t>(по графику)</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pStyle w:val="ConsPlusNormal"/>
              <w:ind w:firstLine="0"/>
              <w:rPr>
                <w:rFonts w:ascii="Times New Roman" w:hAnsi="Times New Roman" w:cs="Times New Roman"/>
              </w:rPr>
            </w:pPr>
            <w:r w:rsidRPr="00043891">
              <w:rPr>
                <w:rFonts w:ascii="Times New Roman" w:hAnsi="Times New Roman" w:cs="Times New Roman"/>
              </w:rPr>
              <w:t>Обметание пыли с потолков всех помещений общего пользования, влажная протирка стен и плафонов лестничных клеток запасного выхода</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right="-19"/>
              <w:jc w:val="center"/>
              <w:rPr>
                <w:sz w:val="20"/>
              </w:rPr>
            </w:pPr>
            <w:r w:rsidRPr="00043891">
              <w:rPr>
                <w:sz w:val="20"/>
              </w:rPr>
              <w:t>2 раза в год</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pStyle w:val="ConsPlusNormal"/>
              <w:ind w:firstLine="0"/>
              <w:rPr>
                <w:rFonts w:ascii="Times New Roman" w:hAnsi="Times New Roman" w:cs="Times New Roman"/>
              </w:rPr>
            </w:pPr>
            <w:r w:rsidRPr="00043891">
              <w:rPr>
                <w:rFonts w:ascii="Times New Roman" w:hAnsi="Times New Roman" w:cs="Times New Roman"/>
              </w:rPr>
              <w:t xml:space="preserve">Мытье входных и межэтажных дверей, стен </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right="-19"/>
              <w:jc w:val="center"/>
              <w:rPr>
                <w:sz w:val="20"/>
              </w:rPr>
            </w:pPr>
            <w:r w:rsidRPr="00043891">
              <w:rPr>
                <w:sz w:val="20"/>
              </w:rPr>
              <w:t>2 раза в год</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CB090A" w:rsidRDefault="00821B53" w:rsidP="00E2387C">
            <w:pPr>
              <w:pStyle w:val="af4"/>
              <w:rPr>
                <w:lang w:val="ru-RU" w:eastAsia="ru-RU"/>
              </w:rPr>
            </w:pPr>
            <w:r w:rsidRPr="00CB090A">
              <w:rPr>
                <w:lang w:val="ru-RU" w:eastAsia="ru-RU"/>
              </w:rPr>
              <w:t>Уборка чердачного и подвального помещений</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right="-19"/>
              <w:jc w:val="center"/>
              <w:rPr>
                <w:sz w:val="20"/>
              </w:rPr>
            </w:pPr>
            <w:r w:rsidRPr="00043891">
              <w:rPr>
                <w:sz w:val="20"/>
              </w:rPr>
              <w:t>1 раз в год</w:t>
            </w:r>
          </w:p>
        </w:tc>
      </w:tr>
      <w:tr w:rsidR="00821B53" w:rsidRPr="00043891" w:rsidTr="00E2387C">
        <w:tc>
          <w:tcPr>
            <w:tcW w:w="568" w:type="dxa"/>
            <w:tcBorders>
              <w:top w:val="single" w:sz="6" w:space="0" w:color="auto"/>
              <w:left w:val="double" w:sz="4" w:space="0" w:color="auto"/>
              <w:bottom w:val="double" w:sz="4"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double" w:sz="4" w:space="0" w:color="auto"/>
              <w:right w:val="single" w:sz="6" w:space="0" w:color="auto"/>
            </w:tcBorders>
          </w:tcPr>
          <w:p w:rsidR="00821B53" w:rsidRPr="00CB090A" w:rsidRDefault="00821B53" w:rsidP="00E2387C">
            <w:pPr>
              <w:pStyle w:val="af4"/>
              <w:ind w:right="-108"/>
              <w:rPr>
                <w:lang w:val="ru-RU" w:eastAsia="ru-RU"/>
              </w:rPr>
            </w:pPr>
            <w:r w:rsidRPr="00CB090A">
              <w:rPr>
                <w:lang w:val="ru-RU" w:eastAsia="ru-RU"/>
              </w:rPr>
              <w:t>Дератизация и дезинсекция</w:t>
            </w:r>
          </w:p>
        </w:tc>
        <w:tc>
          <w:tcPr>
            <w:tcW w:w="4252" w:type="dxa"/>
            <w:gridSpan w:val="2"/>
            <w:tcBorders>
              <w:top w:val="single" w:sz="6" w:space="0" w:color="auto"/>
              <w:left w:val="single" w:sz="6" w:space="0" w:color="auto"/>
              <w:bottom w:val="double" w:sz="4" w:space="0" w:color="auto"/>
              <w:right w:val="double" w:sz="4" w:space="0" w:color="auto"/>
            </w:tcBorders>
          </w:tcPr>
          <w:p w:rsidR="00821B53" w:rsidRPr="00043891" w:rsidRDefault="00821B53" w:rsidP="00E2387C">
            <w:pPr>
              <w:ind w:left="-108" w:right="-19"/>
              <w:jc w:val="center"/>
              <w:rPr>
                <w:sz w:val="20"/>
              </w:rPr>
            </w:pPr>
            <w:r w:rsidRPr="00043891">
              <w:rPr>
                <w:sz w:val="20"/>
              </w:rPr>
              <w:t xml:space="preserve">2 раза в год </w:t>
            </w:r>
          </w:p>
        </w:tc>
      </w:tr>
      <w:tr w:rsidR="00821B53" w:rsidRPr="00043891" w:rsidTr="00E2387C">
        <w:tc>
          <w:tcPr>
            <w:tcW w:w="568" w:type="dxa"/>
            <w:tcBorders>
              <w:top w:val="double" w:sz="4" w:space="0" w:color="auto"/>
              <w:left w:val="double" w:sz="4" w:space="0" w:color="auto"/>
              <w:bottom w:val="double" w:sz="4" w:space="0" w:color="auto"/>
              <w:right w:val="double" w:sz="4" w:space="0" w:color="auto"/>
            </w:tcBorders>
          </w:tcPr>
          <w:p w:rsidR="00821B53" w:rsidRPr="004A4DF4" w:rsidRDefault="00821B53" w:rsidP="00E2387C">
            <w:pPr>
              <w:ind w:left="-108" w:right="-108"/>
              <w:jc w:val="center"/>
              <w:rPr>
                <w:b/>
              </w:rPr>
            </w:pPr>
            <w:r w:rsidRPr="004A4DF4">
              <w:rPr>
                <w:b/>
                <w:sz w:val="22"/>
              </w:rPr>
              <w:t>2.2</w:t>
            </w:r>
          </w:p>
        </w:tc>
        <w:tc>
          <w:tcPr>
            <w:tcW w:w="5245" w:type="dxa"/>
            <w:tcBorders>
              <w:top w:val="double" w:sz="4" w:space="0" w:color="auto"/>
              <w:left w:val="double" w:sz="4" w:space="0" w:color="auto"/>
              <w:bottom w:val="double" w:sz="4" w:space="0" w:color="auto"/>
              <w:right w:val="double" w:sz="4" w:space="0" w:color="auto"/>
            </w:tcBorders>
          </w:tcPr>
          <w:p w:rsidR="00821B53" w:rsidRPr="004A4DF4" w:rsidRDefault="00821B53" w:rsidP="00E2387C">
            <w:pPr>
              <w:rPr>
                <w:b/>
              </w:rPr>
            </w:pPr>
            <w:r w:rsidRPr="004A4DF4">
              <w:rPr>
                <w:b/>
                <w:sz w:val="22"/>
              </w:rPr>
              <w:t>Санитарное содержание придомовой территории</w:t>
            </w:r>
          </w:p>
        </w:tc>
        <w:tc>
          <w:tcPr>
            <w:tcW w:w="1701"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ind w:left="-108" w:right="-108"/>
              <w:jc w:val="center"/>
              <w:rPr>
                <w:sz w:val="20"/>
              </w:rPr>
            </w:pPr>
            <w:r>
              <w:rPr>
                <w:sz w:val="20"/>
              </w:rPr>
              <w:t>245134,08</w:t>
            </w:r>
          </w:p>
        </w:tc>
        <w:tc>
          <w:tcPr>
            <w:tcW w:w="2551"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ind w:left="-108"/>
              <w:jc w:val="center"/>
              <w:rPr>
                <w:sz w:val="20"/>
              </w:rPr>
            </w:pPr>
            <w:r>
              <w:rPr>
                <w:sz w:val="20"/>
              </w:rPr>
              <w:t>6,92</w:t>
            </w:r>
          </w:p>
        </w:tc>
      </w:tr>
      <w:tr w:rsidR="00821B53" w:rsidRPr="00043891" w:rsidTr="00E2387C">
        <w:trPr>
          <w:trHeight w:val="384"/>
        </w:trPr>
        <w:tc>
          <w:tcPr>
            <w:tcW w:w="568"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ind w:left="-108" w:right="-108"/>
              <w:jc w:val="center"/>
              <w:rPr>
                <w:b/>
                <w:sz w:val="20"/>
                <w:lang w:val="en-US"/>
              </w:rPr>
            </w:pPr>
          </w:p>
        </w:tc>
        <w:tc>
          <w:tcPr>
            <w:tcW w:w="5245" w:type="dxa"/>
            <w:tcBorders>
              <w:top w:val="double" w:sz="4" w:space="0" w:color="auto"/>
              <w:left w:val="double" w:sz="4" w:space="0" w:color="auto"/>
              <w:bottom w:val="double" w:sz="4" w:space="0" w:color="auto"/>
              <w:right w:val="double" w:sz="4" w:space="0" w:color="auto"/>
            </w:tcBorders>
            <w:vAlign w:val="center"/>
          </w:tcPr>
          <w:p w:rsidR="00821B53" w:rsidRPr="004A4DF4" w:rsidRDefault="00821B53" w:rsidP="00E2387C">
            <w:pPr>
              <w:rPr>
                <w:b/>
                <w:sz w:val="20"/>
              </w:rPr>
            </w:pPr>
            <w:r w:rsidRPr="004A4DF4">
              <w:rPr>
                <w:b/>
                <w:sz w:val="20"/>
              </w:rPr>
              <w:t>Содержание в зимний период</w:t>
            </w:r>
            <w:r>
              <w:rPr>
                <w:b/>
                <w:sz w:val="20"/>
              </w:rPr>
              <w:t>:</w:t>
            </w:r>
            <w:r w:rsidRPr="004A4DF4">
              <w:rPr>
                <w:b/>
                <w:sz w:val="20"/>
              </w:rPr>
              <w:t xml:space="preserve"> </w:t>
            </w:r>
          </w:p>
        </w:tc>
        <w:tc>
          <w:tcPr>
            <w:tcW w:w="1701"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ind w:left="-108"/>
              <w:rPr>
                <w:sz w:val="20"/>
              </w:rPr>
            </w:pPr>
          </w:p>
        </w:tc>
        <w:tc>
          <w:tcPr>
            <w:tcW w:w="2551"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ind w:left="-108"/>
              <w:rPr>
                <w:sz w:val="20"/>
              </w:rPr>
            </w:pPr>
          </w:p>
        </w:tc>
      </w:tr>
      <w:tr w:rsidR="00821B53" w:rsidRPr="00043891" w:rsidTr="00E2387C">
        <w:tc>
          <w:tcPr>
            <w:tcW w:w="568" w:type="dxa"/>
            <w:tcBorders>
              <w:top w:val="double" w:sz="4"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double" w:sz="4" w:space="0" w:color="auto"/>
              <w:left w:val="single" w:sz="6" w:space="0" w:color="auto"/>
              <w:bottom w:val="single" w:sz="6" w:space="0" w:color="auto"/>
              <w:right w:val="single" w:sz="6" w:space="0" w:color="auto"/>
            </w:tcBorders>
            <w:vAlign w:val="center"/>
          </w:tcPr>
          <w:p w:rsidR="00821B53" w:rsidRPr="004A4DF4" w:rsidRDefault="00821B53" w:rsidP="00E2387C">
            <w:pPr>
              <w:widowControl w:val="0"/>
              <w:rPr>
                <w:sz w:val="20"/>
              </w:rPr>
            </w:pPr>
            <w:r w:rsidRPr="004A4DF4">
              <w:rPr>
                <w:sz w:val="20"/>
              </w:rPr>
              <w:t>включает следующий перечень работ, услуг:</w:t>
            </w:r>
          </w:p>
        </w:tc>
        <w:tc>
          <w:tcPr>
            <w:tcW w:w="4252" w:type="dxa"/>
            <w:gridSpan w:val="2"/>
            <w:tcBorders>
              <w:top w:val="double" w:sz="4" w:space="0" w:color="auto"/>
              <w:left w:val="single" w:sz="6" w:space="0" w:color="auto"/>
              <w:bottom w:val="single" w:sz="6" w:space="0" w:color="auto"/>
              <w:right w:val="double" w:sz="4" w:space="0" w:color="auto"/>
            </w:tcBorders>
            <w:vAlign w:val="center"/>
          </w:tcPr>
          <w:p w:rsidR="00821B53" w:rsidRPr="004A4DF4" w:rsidRDefault="00821B53" w:rsidP="00E2387C">
            <w:pPr>
              <w:ind w:left="-108"/>
              <w:jc w:val="center"/>
              <w:rPr>
                <w:sz w:val="20"/>
              </w:rPr>
            </w:pPr>
            <w:r w:rsidRPr="004A4DF4">
              <w:rPr>
                <w:sz w:val="20"/>
              </w:rPr>
              <w:t>периодичность</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pStyle w:val="ConsPlusNormal"/>
              <w:ind w:firstLine="0"/>
              <w:rPr>
                <w:rFonts w:ascii="Times New Roman" w:hAnsi="Times New Roman" w:cs="Times New Roman"/>
              </w:rPr>
            </w:pPr>
            <w:r w:rsidRPr="00043891">
              <w:rPr>
                <w:rFonts w:ascii="Times New Roman" w:hAnsi="Times New Roman" w:cs="Times New Roman"/>
              </w:rPr>
              <w:t xml:space="preserve">Подметание свежевыпавшего снега </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jc w:val="center"/>
              <w:rPr>
                <w:sz w:val="20"/>
              </w:rPr>
            </w:pPr>
            <w:r w:rsidRPr="00043891">
              <w:rPr>
                <w:sz w:val="20"/>
              </w:rPr>
              <w:t>1 раз в день</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pStyle w:val="ConsPlusNormal"/>
              <w:ind w:firstLine="0"/>
              <w:rPr>
                <w:rFonts w:ascii="Times New Roman" w:hAnsi="Times New Roman" w:cs="Times New Roman"/>
              </w:rPr>
            </w:pPr>
            <w:r w:rsidRPr="00043891">
              <w:rPr>
                <w:rFonts w:ascii="Times New Roman" w:hAnsi="Times New Roman" w:cs="Times New Roman"/>
              </w:rPr>
              <w:t>Сдвижка и подметание</w:t>
            </w:r>
            <w:r>
              <w:rPr>
                <w:rFonts w:ascii="Times New Roman" w:hAnsi="Times New Roman" w:cs="Times New Roman"/>
              </w:rPr>
              <w:t xml:space="preserve"> снега  </w:t>
            </w:r>
            <w:r>
              <w:rPr>
                <w:rFonts w:ascii="Times New Roman" w:hAnsi="Times New Roman" w:cs="Times New Roman"/>
              </w:rPr>
              <w:br/>
              <w:t>при обильном снегопаде</w:t>
            </w:r>
            <w:r w:rsidRPr="00043891">
              <w:rPr>
                <w:rFonts w:ascii="Times New Roman" w:hAnsi="Times New Roman" w:cs="Times New Roman"/>
              </w:rPr>
              <w:t xml:space="preserve"> </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rPr>
                <w:sz w:val="20"/>
              </w:rPr>
            </w:pPr>
            <w:r w:rsidRPr="00043891">
              <w:rPr>
                <w:sz w:val="20"/>
              </w:rPr>
              <w:t>Начало работ непозднее 2 часов после начала  снегопада</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rPr>
                <w:sz w:val="20"/>
              </w:rPr>
            </w:pPr>
            <w:r w:rsidRPr="00043891">
              <w:rPr>
                <w:sz w:val="20"/>
              </w:rPr>
              <w:t>Удаление наледи</w:t>
            </w:r>
          </w:p>
        </w:tc>
        <w:tc>
          <w:tcPr>
            <w:tcW w:w="4252" w:type="dxa"/>
            <w:gridSpan w:val="2"/>
            <w:tcBorders>
              <w:top w:val="single" w:sz="6" w:space="0" w:color="auto"/>
              <w:left w:val="single" w:sz="6" w:space="0" w:color="auto"/>
              <w:bottom w:val="single" w:sz="6" w:space="0" w:color="auto"/>
              <w:right w:val="double" w:sz="4" w:space="0" w:color="auto"/>
            </w:tcBorders>
          </w:tcPr>
          <w:p w:rsidR="00821B53" w:rsidRDefault="00821B53" w:rsidP="00E2387C">
            <w:pPr>
              <w:ind w:left="-108"/>
              <w:jc w:val="center"/>
              <w:rPr>
                <w:sz w:val="20"/>
              </w:rPr>
            </w:pPr>
            <w:r w:rsidRPr="00043891">
              <w:rPr>
                <w:sz w:val="20"/>
              </w:rPr>
              <w:t xml:space="preserve">При образовании </w:t>
            </w:r>
            <w:r w:rsidRPr="004A4DF4">
              <w:rPr>
                <w:sz w:val="20"/>
              </w:rPr>
              <w:t xml:space="preserve">(критерии / </w:t>
            </w:r>
          </w:p>
          <w:p w:rsidR="00821B53" w:rsidRPr="00043891" w:rsidRDefault="00821B53" w:rsidP="00E2387C">
            <w:pPr>
              <w:ind w:left="-108"/>
              <w:jc w:val="center"/>
              <w:rPr>
                <w:sz w:val="20"/>
              </w:rPr>
            </w:pPr>
            <w:r w:rsidRPr="004A4DF4">
              <w:rPr>
                <w:sz w:val="20"/>
              </w:rPr>
              <w:t>требования к удалению образующейся наледи)</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Default="00821B53" w:rsidP="00E2387C">
            <w:pPr>
              <w:rPr>
                <w:sz w:val="20"/>
              </w:rPr>
            </w:pPr>
            <w:r w:rsidRPr="00043891">
              <w:rPr>
                <w:sz w:val="20"/>
              </w:rPr>
              <w:t xml:space="preserve">Посыпка территории противогололедными </w:t>
            </w:r>
          </w:p>
          <w:p w:rsidR="00821B53" w:rsidRPr="00043891" w:rsidRDefault="00821B53" w:rsidP="00E2387C">
            <w:pPr>
              <w:rPr>
                <w:sz w:val="20"/>
              </w:rPr>
            </w:pPr>
            <w:r w:rsidRPr="00043891">
              <w:rPr>
                <w:sz w:val="20"/>
              </w:rPr>
              <w:t>материалами</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jc w:val="center"/>
              <w:rPr>
                <w:sz w:val="20"/>
              </w:rPr>
            </w:pPr>
            <w:r w:rsidRPr="00043891">
              <w:rPr>
                <w:sz w:val="20"/>
              </w:rPr>
              <w:t xml:space="preserve">по мере необходимости </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rPr>
                <w:sz w:val="20"/>
              </w:rPr>
            </w:pPr>
            <w:r w:rsidRPr="00043891">
              <w:rPr>
                <w:sz w:val="20"/>
              </w:rPr>
              <w:t>Очистка урн от мусора</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jc w:val="center"/>
              <w:rPr>
                <w:sz w:val="20"/>
              </w:rPr>
            </w:pPr>
            <w:r w:rsidRPr="00043891">
              <w:rPr>
                <w:sz w:val="20"/>
              </w:rPr>
              <w:t>1 раз в 2 дня</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rPr>
                <w:sz w:val="20"/>
              </w:rPr>
            </w:pPr>
            <w:r w:rsidRPr="00043891">
              <w:rPr>
                <w:sz w:val="20"/>
              </w:rPr>
              <w:t>Уборка контейнерных площадок</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jc w:val="center"/>
              <w:rPr>
                <w:sz w:val="20"/>
              </w:rPr>
            </w:pPr>
            <w:r w:rsidRPr="00043891">
              <w:rPr>
                <w:sz w:val="20"/>
              </w:rPr>
              <w:t>6 раз в неделю</w:t>
            </w:r>
          </w:p>
        </w:tc>
      </w:tr>
      <w:tr w:rsidR="00821B53" w:rsidRPr="00043891" w:rsidTr="00E2387C">
        <w:tc>
          <w:tcPr>
            <w:tcW w:w="568" w:type="dxa"/>
            <w:tcBorders>
              <w:top w:val="single" w:sz="6" w:space="0" w:color="auto"/>
              <w:left w:val="double" w:sz="4" w:space="0" w:color="auto"/>
              <w:bottom w:val="double" w:sz="4"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double" w:sz="4" w:space="0" w:color="auto"/>
              <w:right w:val="single" w:sz="6" w:space="0" w:color="auto"/>
            </w:tcBorders>
          </w:tcPr>
          <w:p w:rsidR="00821B53" w:rsidRPr="00043891" w:rsidRDefault="00821B53" w:rsidP="00E2387C">
            <w:pPr>
              <w:rPr>
                <w:sz w:val="20"/>
              </w:rPr>
            </w:pPr>
            <w:r w:rsidRPr="00043891">
              <w:rPr>
                <w:sz w:val="20"/>
              </w:rPr>
              <w:t xml:space="preserve">Сбрасывание снега с крыш и с козырьков подъездов, </w:t>
            </w:r>
            <w:r w:rsidRPr="00043891">
              <w:rPr>
                <w:sz w:val="20"/>
              </w:rPr>
              <w:br/>
              <w:t xml:space="preserve">сбивание сосулек </w:t>
            </w:r>
          </w:p>
        </w:tc>
        <w:tc>
          <w:tcPr>
            <w:tcW w:w="4252" w:type="dxa"/>
            <w:gridSpan w:val="2"/>
            <w:tcBorders>
              <w:top w:val="single" w:sz="6" w:space="0" w:color="auto"/>
              <w:left w:val="single" w:sz="6" w:space="0" w:color="auto"/>
              <w:bottom w:val="double" w:sz="4" w:space="0" w:color="auto"/>
              <w:right w:val="double" w:sz="4" w:space="0" w:color="auto"/>
            </w:tcBorders>
          </w:tcPr>
          <w:p w:rsidR="00821B53" w:rsidRPr="00043891" w:rsidRDefault="00821B53" w:rsidP="00E2387C">
            <w:pPr>
              <w:ind w:left="-108"/>
              <w:jc w:val="center"/>
              <w:rPr>
                <w:sz w:val="20"/>
              </w:rPr>
            </w:pPr>
            <w:r w:rsidRPr="00043891">
              <w:rPr>
                <w:sz w:val="20"/>
              </w:rPr>
              <w:t xml:space="preserve">по мере образования </w:t>
            </w:r>
            <w:r w:rsidRPr="004A4DF4">
              <w:rPr>
                <w:sz w:val="20"/>
              </w:rPr>
              <w:t>(указать требования к удалению образующимся сосулькам и снегу)</w:t>
            </w:r>
          </w:p>
        </w:tc>
      </w:tr>
      <w:tr w:rsidR="00821B53" w:rsidRPr="00043891" w:rsidTr="00E2387C">
        <w:trPr>
          <w:trHeight w:val="455"/>
        </w:trPr>
        <w:tc>
          <w:tcPr>
            <w:tcW w:w="568"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ind w:left="-108" w:right="-108"/>
              <w:jc w:val="center"/>
              <w:rPr>
                <w:b/>
                <w:sz w:val="20"/>
              </w:rPr>
            </w:pPr>
          </w:p>
        </w:tc>
        <w:tc>
          <w:tcPr>
            <w:tcW w:w="5245" w:type="dxa"/>
            <w:tcBorders>
              <w:top w:val="double" w:sz="4" w:space="0" w:color="auto"/>
              <w:left w:val="double" w:sz="4" w:space="0" w:color="auto"/>
              <w:bottom w:val="double" w:sz="4" w:space="0" w:color="auto"/>
              <w:right w:val="double" w:sz="4" w:space="0" w:color="auto"/>
            </w:tcBorders>
            <w:vAlign w:val="center"/>
          </w:tcPr>
          <w:p w:rsidR="00821B53" w:rsidRPr="004A4DF4" w:rsidRDefault="00821B53" w:rsidP="00E2387C">
            <w:pPr>
              <w:rPr>
                <w:b/>
                <w:sz w:val="20"/>
              </w:rPr>
            </w:pPr>
            <w:r w:rsidRPr="004A4DF4">
              <w:rPr>
                <w:b/>
                <w:sz w:val="20"/>
              </w:rPr>
              <w:t>Содержание в летний период</w:t>
            </w:r>
            <w:r>
              <w:rPr>
                <w:b/>
                <w:sz w:val="20"/>
              </w:rPr>
              <w:t>:</w:t>
            </w:r>
            <w:r w:rsidRPr="004A4DF4">
              <w:rPr>
                <w:b/>
                <w:sz w:val="20"/>
              </w:rPr>
              <w:t xml:space="preserve"> </w:t>
            </w:r>
          </w:p>
        </w:tc>
        <w:tc>
          <w:tcPr>
            <w:tcW w:w="1701"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ind w:left="-108"/>
              <w:rPr>
                <w:sz w:val="20"/>
              </w:rPr>
            </w:pPr>
          </w:p>
        </w:tc>
        <w:tc>
          <w:tcPr>
            <w:tcW w:w="2551"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ind w:left="-108"/>
              <w:rPr>
                <w:sz w:val="20"/>
              </w:rPr>
            </w:pPr>
          </w:p>
        </w:tc>
      </w:tr>
      <w:tr w:rsidR="00821B53" w:rsidRPr="00043891" w:rsidTr="00E2387C">
        <w:tc>
          <w:tcPr>
            <w:tcW w:w="568" w:type="dxa"/>
            <w:tcBorders>
              <w:top w:val="double" w:sz="4"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double" w:sz="4" w:space="0" w:color="auto"/>
              <w:left w:val="single" w:sz="6" w:space="0" w:color="auto"/>
              <w:bottom w:val="single" w:sz="6" w:space="0" w:color="auto"/>
              <w:right w:val="single" w:sz="6" w:space="0" w:color="auto"/>
            </w:tcBorders>
            <w:vAlign w:val="center"/>
          </w:tcPr>
          <w:p w:rsidR="00821B53" w:rsidRPr="004A4DF4" w:rsidRDefault="00821B53" w:rsidP="00E2387C">
            <w:pPr>
              <w:widowControl w:val="0"/>
              <w:rPr>
                <w:sz w:val="20"/>
              </w:rPr>
            </w:pPr>
            <w:r w:rsidRPr="004A4DF4">
              <w:rPr>
                <w:sz w:val="20"/>
              </w:rPr>
              <w:t>включает следующий перечень работ, услуг:</w:t>
            </w:r>
          </w:p>
        </w:tc>
        <w:tc>
          <w:tcPr>
            <w:tcW w:w="4252" w:type="dxa"/>
            <w:gridSpan w:val="2"/>
            <w:tcBorders>
              <w:top w:val="double" w:sz="4" w:space="0" w:color="auto"/>
              <w:left w:val="single" w:sz="6" w:space="0" w:color="auto"/>
              <w:bottom w:val="single" w:sz="6" w:space="0" w:color="auto"/>
              <w:right w:val="double" w:sz="4" w:space="0" w:color="auto"/>
            </w:tcBorders>
            <w:vAlign w:val="center"/>
          </w:tcPr>
          <w:p w:rsidR="00821B53" w:rsidRPr="004A4DF4" w:rsidRDefault="00821B53" w:rsidP="00E2387C">
            <w:pPr>
              <w:ind w:left="-108" w:right="-108"/>
              <w:jc w:val="center"/>
              <w:rPr>
                <w:sz w:val="20"/>
              </w:rPr>
            </w:pPr>
            <w:r w:rsidRPr="004A4DF4">
              <w:rPr>
                <w:sz w:val="20"/>
              </w:rPr>
              <w:t>периодичность</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rPr>
                <w:sz w:val="20"/>
              </w:rPr>
            </w:pPr>
            <w:r w:rsidRPr="00043891">
              <w:rPr>
                <w:sz w:val="20"/>
              </w:rPr>
              <w:t>Подметание территории в дни без и с осадками до 2 см</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jc w:val="center"/>
              <w:rPr>
                <w:sz w:val="20"/>
              </w:rPr>
            </w:pPr>
            <w:r w:rsidRPr="00043891">
              <w:rPr>
                <w:sz w:val="20"/>
              </w:rPr>
              <w:t>6 раз в неделю</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rPr>
                <w:sz w:val="20"/>
              </w:rPr>
            </w:pPr>
            <w:r w:rsidRPr="00043891">
              <w:rPr>
                <w:sz w:val="20"/>
              </w:rPr>
              <w:t>Подметание территории в дни обильных</w:t>
            </w:r>
            <w:r>
              <w:rPr>
                <w:sz w:val="20"/>
              </w:rPr>
              <w:t xml:space="preserve"> </w:t>
            </w:r>
            <w:r w:rsidRPr="00043891">
              <w:rPr>
                <w:sz w:val="20"/>
              </w:rPr>
              <w:t>осадков</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jc w:val="center"/>
              <w:rPr>
                <w:sz w:val="20"/>
              </w:rPr>
            </w:pPr>
            <w:r w:rsidRPr="00043891">
              <w:rPr>
                <w:sz w:val="20"/>
              </w:rPr>
              <w:t>1 раз в 2 дня</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rPr>
                <w:sz w:val="20"/>
              </w:rPr>
            </w:pPr>
            <w:r w:rsidRPr="00043891">
              <w:rPr>
                <w:sz w:val="20"/>
              </w:rPr>
              <w:t>Уборка мусора с газонов</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jc w:val="center"/>
              <w:rPr>
                <w:sz w:val="20"/>
              </w:rPr>
            </w:pPr>
            <w:r w:rsidRPr="00043891">
              <w:rPr>
                <w:sz w:val="20"/>
              </w:rPr>
              <w:t>6 раз в неделю</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rPr>
                <w:sz w:val="20"/>
              </w:rPr>
            </w:pPr>
            <w:r w:rsidRPr="00043891">
              <w:rPr>
                <w:sz w:val="20"/>
              </w:rPr>
              <w:t>Очистка урн от мусора</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jc w:val="center"/>
              <w:rPr>
                <w:sz w:val="20"/>
              </w:rPr>
            </w:pPr>
            <w:r w:rsidRPr="00043891">
              <w:rPr>
                <w:sz w:val="20"/>
              </w:rPr>
              <w:t>6 раз в неделю</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rPr>
                <w:sz w:val="20"/>
              </w:rPr>
            </w:pPr>
            <w:r w:rsidRPr="00043891">
              <w:rPr>
                <w:sz w:val="20"/>
              </w:rPr>
              <w:t>Мытье урн</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jc w:val="center"/>
              <w:rPr>
                <w:sz w:val="20"/>
              </w:rPr>
            </w:pPr>
            <w:r w:rsidRPr="00043891">
              <w:rPr>
                <w:sz w:val="20"/>
              </w:rPr>
              <w:t>1 раз в месяц</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rPr>
                <w:sz w:val="20"/>
              </w:rPr>
            </w:pPr>
            <w:r w:rsidRPr="00043891">
              <w:rPr>
                <w:sz w:val="20"/>
              </w:rPr>
              <w:t>Уборка контейнерных площадок</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jc w:val="center"/>
              <w:rPr>
                <w:sz w:val="20"/>
              </w:rPr>
            </w:pPr>
            <w:r w:rsidRPr="00043891">
              <w:rPr>
                <w:sz w:val="20"/>
              </w:rPr>
              <w:t>6 раз в неделю</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rPr>
                <w:sz w:val="20"/>
              </w:rPr>
            </w:pPr>
            <w:r w:rsidRPr="00043891">
              <w:rPr>
                <w:sz w:val="20"/>
              </w:rPr>
              <w:t>Стрижка газонов</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jc w:val="center"/>
              <w:rPr>
                <w:sz w:val="20"/>
              </w:rPr>
            </w:pPr>
            <w:r w:rsidRPr="00043891">
              <w:rPr>
                <w:sz w:val="20"/>
              </w:rPr>
              <w:t>2 раза за сезон</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rPr>
                <w:sz w:val="20"/>
              </w:rPr>
            </w:pPr>
            <w:r>
              <w:rPr>
                <w:sz w:val="20"/>
              </w:rPr>
              <w:t xml:space="preserve">Стрижка, подрезка </w:t>
            </w:r>
            <w:r w:rsidRPr="00043891">
              <w:rPr>
                <w:sz w:val="20"/>
              </w:rPr>
              <w:t>деревьев и кустарников.</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jc w:val="center"/>
              <w:rPr>
                <w:sz w:val="20"/>
              </w:rPr>
            </w:pPr>
            <w:r w:rsidRPr="00043891">
              <w:rPr>
                <w:sz w:val="20"/>
              </w:rPr>
              <w:t>1 раз за сезон</w:t>
            </w:r>
          </w:p>
        </w:tc>
      </w:tr>
      <w:tr w:rsidR="00821B53" w:rsidRPr="00043891" w:rsidTr="00E2387C">
        <w:tc>
          <w:tcPr>
            <w:tcW w:w="568" w:type="dxa"/>
            <w:tcBorders>
              <w:top w:val="single" w:sz="6" w:space="0" w:color="auto"/>
              <w:left w:val="double" w:sz="4" w:space="0" w:color="auto"/>
              <w:bottom w:val="single" w:sz="6" w:space="0" w:color="auto"/>
              <w:right w:val="single" w:sz="6" w:space="0" w:color="auto"/>
            </w:tcBorders>
          </w:tcPr>
          <w:p w:rsidR="00821B53" w:rsidRPr="00043891" w:rsidRDefault="00821B53" w:rsidP="00E2387C">
            <w:pPr>
              <w:ind w:left="-108" w:right="-108"/>
              <w:jc w:val="center"/>
              <w:rPr>
                <w:sz w:val="20"/>
              </w:rPr>
            </w:pPr>
          </w:p>
        </w:tc>
        <w:tc>
          <w:tcPr>
            <w:tcW w:w="5245" w:type="dxa"/>
            <w:tcBorders>
              <w:top w:val="single" w:sz="6" w:space="0" w:color="auto"/>
              <w:left w:val="single" w:sz="6" w:space="0" w:color="auto"/>
              <w:bottom w:val="single" w:sz="6" w:space="0" w:color="auto"/>
              <w:right w:val="single" w:sz="6" w:space="0" w:color="auto"/>
            </w:tcBorders>
          </w:tcPr>
          <w:p w:rsidR="00821B53" w:rsidRPr="00043891" w:rsidRDefault="00821B53" w:rsidP="00E2387C">
            <w:pPr>
              <w:rPr>
                <w:sz w:val="20"/>
              </w:rPr>
            </w:pPr>
            <w:r w:rsidRPr="00043891">
              <w:rPr>
                <w:sz w:val="20"/>
              </w:rPr>
              <w:t>Полив газонов</w:t>
            </w:r>
          </w:p>
        </w:tc>
        <w:tc>
          <w:tcPr>
            <w:tcW w:w="4252" w:type="dxa"/>
            <w:gridSpan w:val="2"/>
            <w:tcBorders>
              <w:top w:val="single" w:sz="6" w:space="0" w:color="auto"/>
              <w:left w:val="single" w:sz="6" w:space="0" w:color="auto"/>
              <w:bottom w:val="single" w:sz="6" w:space="0" w:color="auto"/>
              <w:right w:val="double" w:sz="4" w:space="0" w:color="auto"/>
            </w:tcBorders>
          </w:tcPr>
          <w:p w:rsidR="00821B53" w:rsidRPr="00043891" w:rsidRDefault="00821B53" w:rsidP="00E2387C">
            <w:pPr>
              <w:ind w:left="-108"/>
              <w:jc w:val="center"/>
              <w:rPr>
                <w:sz w:val="20"/>
              </w:rPr>
            </w:pPr>
            <w:r w:rsidRPr="00043891">
              <w:rPr>
                <w:sz w:val="20"/>
              </w:rPr>
              <w:t>по мере необходимости</w:t>
            </w:r>
          </w:p>
        </w:tc>
      </w:tr>
      <w:tr w:rsidR="00821B53" w:rsidRPr="00043891" w:rsidTr="00E2387C">
        <w:tc>
          <w:tcPr>
            <w:tcW w:w="568"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ind w:left="-108" w:right="-108"/>
              <w:jc w:val="center"/>
              <w:rPr>
                <w:b/>
                <w:i/>
                <w:sz w:val="22"/>
              </w:rPr>
            </w:pPr>
            <w:r w:rsidRPr="00043891">
              <w:rPr>
                <w:b/>
                <w:i/>
                <w:sz w:val="22"/>
              </w:rPr>
              <w:t>2.3.</w:t>
            </w:r>
          </w:p>
        </w:tc>
        <w:tc>
          <w:tcPr>
            <w:tcW w:w="5245"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rPr>
                <w:b/>
                <w:i/>
                <w:sz w:val="22"/>
              </w:rPr>
            </w:pPr>
            <w:r w:rsidRPr="00043891">
              <w:rPr>
                <w:b/>
                <w:i/>
                <w:sz w:val="22"/>
              </w:rPr>
              <w:t>Содержание мусоропроводов</w:t>
            </w:r>
          </w:p>
        </w:tc>
        <w:tc>
          <w:tcPr>
            <w:tcW w:w="1701"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ind w:right="-108"/>
              <w:jc w:val="center"/>
              <w:rPr>
                <w:sz w:val="20"/>
              </w:rPr>
            </w:pPr>
            <w:r>
              <w:rPr>
                <w:sz w:val="20"/>
              </w:rPr>
              <w:t>нет</w:t>
            </w:r>
          </w:p>
        </w:tc>
        <w:tc>
          <w:tcPr>
            <w:tcW w:w="2551" w:type="dxa"/>
            <w:tcBorders>
              <w:top w:val="double" w:sz="4" w:space="0" w:color="auto"/>
              <w:left w:val="double" w:sz="4" w:space="0" w:color="auto"/>
              <w:bottom w:val="double" w:sz="4" w:space="0" w:color="auto"/>
              <w:right w:val="double" w:sz="4" w:space="0" w:color="auto"/>
            </w:tcBorders>
          </w:tcPr>
          <w:p w:rsidR="00821B53" w:rsidRPr="00043891" w:rsidRDefault="00821B53" w:rsidP="00E2387C">
            <w:pPr>
              <w:jc w:val="center"/>
              <w:rPr>
                <w:sz w:val="20"/>
              </w:rPr>
            </w:pPr>
            <w:r>
              <w:rPr>
                <w:sz w:val="20"/>
              </w:rPr>
              <w:t>нет</w:t>
            </w:r>
          </w:p>
        </w:tc>
      </w:tr>
      <w:tr w:rsidR="00821B53" w:rsidRPr="00043891" w:rsidTr="00E2387C">
        <w:trPr>
          <w:trHeight w:val="254"/>
        </w:trPr>
        <w:tc>
          <w:tcPr>
            <w:tcW w:w="568" w:type="dxa"/>
            <w:tcBorders>
              <w:top w:val="double" w:sz="4" w:space="0" w:color="auto"/>
              <w:left w:val="double" w:sz="4" w:space="0" w:color="auto"/>
              <w:bottom w:val="double" w:sz="4" w:space="0" w:color="auto"/>
              <w:right w:val="single" w:sz="6" w:space="0" w:color="auto"/>
            </w:tcBorders>
          </w:tcPr>
          <w:p w:rsidR="00821B53" w:rsidRPr="00043891" w:rsidRDefault="00821B53" w:rsidP="00E2387C">
            <w:pPr>
              <w:ind w:left="-108" w:right="-108"/>
              <w:jc w:val="center"/>
              <w:rPr>
                <w:i/>
                <w:lang w:val="en-US"/>
              </w:rPr>
            </w:pPr>
          </w:p>
        </w:tc>
        <w:tc>
          <w:tcPr>
            <w:tcW w:w="5245" w:type="dxa"/>
            <w:tcBorders>
              <w:top w:val="double" w:sz="4" w:space="0" w:color="auto"/>
              <w:left w:val="single" w:sz="6" w:space="0" w:color="auto"/>
              <w:bottom w:val="double" w:sz="4" w:space="0" w:color="auto"/>
              <w:right w:val="single" w:sz="6" w:space="0" w:color="auto"/>
            </w:tcBorders>
            <w:vAlign w:val="center"/>
          </w:tcPr>
          <w:p w:rsidR="00821B53" w:rsidRDefault="00821B53" w:rsidP="00E2387C">
            <w:pPr>
              <w:widowControl w:val="0"/>
              <w:rPr>
                <w:sz w:val="20"/>
              </w:rPr>
            </w:pPr>
            <w:r w:rsidRPr="00115460">
              <w:rPr>
                <w:sz w:val="20"/>
              </w:rPr>
              <w:t>включает следующий перечень работ, услуг:</w:t>
            </w:r>
          </w:p>
          <w:p w:rsidR="00821B53" w:rsidRPr="00043891" w:rsidRDefault="00821B53" w:rsidP="00E2387C">
            <w:pPr>
              <w:widowControl w:val="0"/>
              <w:rPr>
                <w:i/>
                <w:sz w:val="20"/>
              </w:rPr>
            </w:pPr>
            <w:r w:rsidRPr="00043891">
              <w:rPr>
                <w:sz w:val="20"/>
              </w:rPr>
              <w:t>содержание, мытье стволов мусоропроводов и мусорных камер, прочистка засоров, дезинфекция, дератизация и дезинсекция мусоропроводов и пр.</w:t>
            </w:r>
          </w:p>
        </w:tc>
        <w:tc>
          <w:tcPr>
            <w:tcW w:w="4252" w:type="dxa"/>
            <w:gridSpan w:val="2"/>
            <w:tcBorders>
              <w:top w:val="double" w:sz="4" w:space="0" w:color="auto"/>
              <w:left w:val="single" w:sz="6" w:space="0" w:color="auto"/>
              <w:bottom w:val="double" w:sz="4" w:space="0" w:color="auto"/>
              <w:right w:val="double" w:sz="4" w:space="0" w:color="auto"/>
            </w:tcBorders>
          </w:tcPr>
          <w:p w:rsidR="00821B53" w:rsidRPr="00115460" w:rsidRDefault="00821B53" w:rsidP="00E2387C">
            <w:pPr>
              <w:ind w:right="123" w:firstLine="36"/>
              <w:rPr>
                <w:sz w:val="20"/>
              </w:rPr>
            </w:pPr>
          </w:p>
        </w:tc>
      </w:tr>
      <w:tr w:rsidR="00821B53" w:rsidRPr="00115460" w:rsidTr="00E2387C">
        <w:tc>
          <w:tcPr>
            <w:tcW w:w="568"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ind w:left="-108" w:right="-108"/>
              <w:jc w:val="center"/>
              <w:rPr>
                <w:b/>
                <w:sz w:val="22"/>
              </w:rPr>
            </w:pPr>
            <w:r>
              <w:rPr>
                <w:b/>
                <w:sz w:val="22"/>
              </w:rPr>
              <w:t>2.4</w:t>
            </w:r>
            <w:r w:rsidRPr="00115460">
              <w:rPr>
                <w:b/>
                <w:sz w:val="22"/>
              </w:rPr>
              <w:t>.</w:t>
            </w:r>
          </w:p>
        </w:tc>
        <w:tc>
          <w:tcPr>
            <w:tcW w:w="5245" w:type="dxa"/>
            <w:tcBorders>
              <w:top w:val="double" w:sz="4" w:space="0" w:color="auto"/>
              <w:left w:val="double" w:sz="4" w:space="0" w:color="auto"/>
              <w:bottom w:val="double" w:sz="4" w:space="0" w:color="auto"/>
              <w:right w:val="double" w:sz="4" w:space="0" w:color="auto"/>
            </w:tcBorders>
          </w:tcPr>
          <w:p w:rsidR="00821B53" w:rsidRPr="000F4BFB" w:rsidRDefault="00821B53" w:rsidP="00E2387C">
            <w:pPr>
              <w:rPr>
                <w:b/>
                <w:sz w:val="22"/>
              </w:rPr>
            </w:pPr>
            <w:r w:rsidRPr="00115460">
              <w:rPr>
                <w:b/>
                <w:sz w:val="22"/>
              </w:rPr>
              <w:t>Содержание и техническое обслуживание внутридомового инженерного оборудования и конструктивных элементов дома</w:t>
            </w:r>
          </w:p>
        </w:tc>
        <w:tc>
          <w:tcPr>
            <w:tcW w:w="1701"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ind w:right="-108"/>
              <w:jc w:val="center"/>
              <w:rPr>
                <w:sz w:val="22"/>
              </w:rPr>
            </w:pPr>
            <w:r>
              <w:rPr>
                <w:sz w:val="22"/>
              </w:rPr>
              <w:t>432172</w:t>
            </w:r>
            <w:r w:rsidRPr="00115460">
              <w:rPr>
                <w:sz w:val="22"/>
              </w:rPr>
              <w:t>,</w:t>
            </w:r>
            <w:r>
              <w:rPr>
                <w:sz w:val="22"/>
              </w:rPr>
              <w:t>80</w:t>
            </w:r>
          </w:p>
        </w:tc>
        <w:tc>
          <w:tcPr>
            <w:tcW w:w="2551"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jc w:val="center"/>
              <w:rPr>
                <w:sz w:val="22"/>
              </w:rPr>
            </w:pPr>
            <w:r>
              <w:rPr>
                <w:sz w:val="22"/>
              </w:rPr>
              <w:t>12</w:t>
            </w:r>
            <w:r w:rsidRPr="00115460">
              <w:rPr>
                <w:sz w:val="22"/>
              </w:rPr>
              <w:t>,</w:t>
            </w:r>
            <w:r>
              <w:rPr>
                <w:sz w:val="22"/>
              </w:rPr>
              <w:t>20</w:t>
            </w:r>
          </w:p>
        </w:tc>
      </w:tr>
      <w:tr w:rsidR="00821B53" w:rsidRPr="00115460" w:rsidTr="00E2387C">
        <w:trPr>
          <w:trHeight w:val="257"/>
        </w:trPr>
        <w:tc>
          <w:tcPr>
            <w:tcW w:w="568"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ind w:left="-108" w:right="-108"/>
              <w:jc w:val="center"/>
              <w:rPr>
                <w:b/>
                <w:sz w:val="22"/>
              </w:rPr>
            </w:pPr>
            <w:r>
              <w:rPr>
                <w:b/>
                <w:sz w:val="22"/>
              </w:rPr>
              <w:t>2.5</w:t>
            </w:r>
            <w:r w:rsidRPr="00115460">
              <w:rPr>
                <w:b/>
                <w:sz w:val="22"/>
              </w:rPr>
              <w:t>.</w:t>
            </w:r>
          </w:p>
        </w:tc>
        <w:tc>
          <w:tcPr>
            <w:tcW w:w="5245"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rPr>
                <w:b/>
                <w:sz w:val="22"/>
              </w:rPr>
            </w:pPr>
            <w:r w:rsidRPr="00115460">
              <w:rPr>
                <w:b/>
                <w:sz w:val="22"/>
              </w:rPr>
              <w:t>Прочие работы по техобслуживанию:</w:t>
            </w:r>
          </w:p>
        </w:tc>
        <w:tc>
          <w:tcPr>
            <w:tcW w:w="1701"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ind w:left="-108"/>
              <w:rPr>
                <w:sz w:val="20"/>
              </w:rPr>
            </w:pPr>
          </w:p>
        </w:tc>
        <w:tc>
          <w:tcPr>
            <w:tcW w:w="2551"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ind w:left="-108"/>
              <w:rPr>
                <w:sz w:val="20"/>
              </w:rPr>
            </w:pPr>
          </w:p>
        </w:tc>
      </w:tr>
      <w:tr w:rsidR="00821B53" w:rsidRPr="00115460" w:rsidTr="00E2387C">
        <w:trPr>
          <w:trHeight w:val="410"/>
        </w:trPr>
        <w:tc>
          <w:tcPr>
            <w:tcW w:w="568"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ind w:left="-108" w:right="-108"/>
              <w:jc w:val="center"/>
            </w:pPr>
            <w:r w:rsidRPr="00115460">
              <w:rPr>
                <w:sz w:val="22"/>
              </w:rPr>
              <w:t>1</w:t>
            </w:r>
          </w:p>
        </w:tc>
        <w:tc>
          <w:tcPr>
            <w:tcW w:w="5245"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spacing w:line="235" w:lineRule="auto"/>
            </w:pPr>
            <w:r w:rsidRPr="00115460">
              <w:rPr>
                <w:sz w:val="22"/>
              </w:rPr>
              <w:t>Техническое обслуживание лифтов в соответствии с ПУБЛ</w:t>
            </w:r>
          </w:p>
          <w:p w:rsidR="00821B53" w:rsidRPr="00115460" w:rsidRDefault="00821B53" w:rsidP="00E2387C">
            <w:pPr>
              <w:spacing w:line="235" w:lineRule="auto"/>
              <w:rPr>
                <w:sz w:val="20"/>
              </w:rPr>
            </w:pPr>
            <w:r w:rsidRPr="00115460">
              <w:rPr>
                <w:sz w:val="20"/>
              </w:rPr>
              <w:t>(при ежедневной круглосуточной эксплуатации лифтов)</w:t>
            </w:r>
          </w:p>
        </w:tc>
        <w:tc>
          <w:tcPr>
            <w:tcW w:w="1701"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ind w:left="-108"/>
              <w:jc w:val="center"/>
              <w:rPr>
                <w:sz w:val="20"/>
              </w:rPr>
            </w:pPr>
            <w:r w:rsidRPr="00115460">
              <w:rPr>
                <w:sz w:val="20"/>
              </w:rPr>
              <w:t>нет</w:t>
            </w:r>
          </w:p>
        </w:tc>
        <w:tc>
          <w:tcPr>
            <w:tcW w:w="2551"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ind w:left="-108"/>
              <w:jc w:val="center"/>
              <w:rPr>
                <w:sz w:val="20"/>
              </w:rPr>
            </w:pPr>
            <w:r>
              <w:rPr>
                <w:sz w:val="20"/>
              </w:rPr>
              <w:t>нет</w:t>
            </w:r>
          </w:p>
        </w:tc>
      </w:tr>
      <w:tr w:rsidR="00821B53" w:rsidRPr="00115460" w:rsidTr="00E2387C">
        <w:trPr>
          <w:trHeight w:val="312"/>
        </w:trPr>
        <w:tc>
          <w:tcPr>
            <w:tcW w:w="568"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ind w:left="-108" w:right="-108"/>
              <w:jc w:val="center"/>
            </w:pPr>
            <w:r w:rsidRPr="00115460">
              <w:rPr>
                <w:sz w:val="22"/>
              </w:rPr>
              <w:t>2</w:t>
            </w:r>
          </w:p>
        </w:tc>
        <w:tc>
          <w:tcPr>
            <w:tcW w:w="5245"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spacing w:line="235" w:lineRule="auto"/>
              <w:rPr>
                <w:sz w:val="22"/>
              </w:rPr>
            </w:pPr>
            <w:r w:rsidRPr="00115460">
              <w:rPr>
                <w:sz w:val="22"/>
              </w:rPr>
              <w:t>Техническое обслуживание внутридомового газового оборудования (ВДГО)</w:t>
            </w:r>
          </w:p>
        </w:tc>
        <w:tc>
          <w:tcPr>
            <w:tcW w:w="1701"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ind w:left="-108"/>
              <w:jc w:val="center"/>
              <w:rPr>
                <w:sz w:val="20"/>
              </w:rPr>
            </w:pPr>
            <w:r w:rsidRPr="00115460">
              <w:rPr>
                <w:sz w:val="20"/>
              </w:rPr>
              <w:t>-</w:t>
            </w:r>
          </w:p>
        </w:tc>
        <w:tc>
          <w:tcPr>
            <w:tcW w:w="2551"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ind w:left="-108"/>
              <w:jc w:val="center"/>
              <w:rPr>
                <w:sz w:val="20"/>
              </w:rPr>
            </w:pPr>
            <w:r w:rsidRPr="00115460">
              <w:rPr>
                <w:sz w:val="20"/>
              </w:rPr>
              <w:t>-</w:t>
            </w:r>
          </w:p>
        </w:tc>
      </w:tr>
      <w:tr w:rsidR="00821B53" w:rsidRPr="00115460" w:rsidTr="00E2387C">
        <w:trPr>
          <w:trHeight w:val="410"/>
        </w:trPr>
        <w:tc>
          <w:tcPr>
            <w:tcW w:w="568"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ind w:left="-108" w:right="-108"/>
              <w:jc w:val="center"/>
            </w:pPr>
            <w:r w:rsidRPr="00115460">
              <w:rPr>
                <w:sz w:val="22"/>
              </w:rPr>
              <w:t>3</w:t>
            </w:r>
          </w:p>
        </w:tc>
        <w:tc>
          <w:tcPr>
            <w:tcW w:w="5245"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spacing w:line="235" w:lineRule="auto"/>
              <w:rPr>
                <w:sz w:val="20"/>
              </w:rPr>
            </w:pPr>
            <w:r w:rsidRPr="00115460">
              <w:rPr>
                <w:sz w:val="20"/>
              </w:rPr>
              <w:t>Техническое обслуживание общедомовых приборов учета электрической энергии, холодной, горячей воды и тепловой энергии (ОДПУ)</w:t>
            </w:r>
          </w:p>
        </w:tc>
        <w:tc>
          <w:tcPr>
            <w:tcW w:w="1701"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ind w:left="-108"/>
              <w:rPr>
                <w:sz w:val="20"/>
              </w:rPr>
            </w:pPr>
          </w:p>
        </w:tc>
        <w:tc>
          <w:tcPr>
            <w:tcW w:w="2551" w:type="dxa"/>
            <w:tcBorders>
              <w:top w:val="double" w:sz="4" w:space="0" w:color="auto"/>
              <w:left w:val="double" w:sz="4" w:space="0" w:color="auto"/>
              <w:bottom w:val="double" w:sz="4" w:space="0" w:color="auto"/>
              <w:right w:val="double" w:sz="4" w:space="0" w:color="auto"/>
            </w:tcBorders>
          </w:tcPr>
          <w:p w:rsidR="00821B53" w:rsidRPr="00115460" w:rsidRDefault="00821B53" w:rsidP="00E2387C">
            <w:pPr>
              <w:ind w:left="-108"/>
              <w:rPr>
                <w:sz w:val="20"/>
              </w:rPr>
            </w:pPr>
          </w:p>
        </w:tc>
      </w:tr>
      <w:tr w:rsidR="00821B53" w:rsidRPr="00177AD3" w:rsidTr="00E2387C">
        <w:trPr>
          <w:trHeight w:val="410"/>
        </w:trPr>
        <w:tc>
          <w:tcPr>
            <w:tcW w:w="568" w:type="dxa"/>
            <w:tcBorders>
              <w:top w:val="double" w:sz="4" w:space="0" w:color="auto"/>
              <w:left w:val="double" w:sz="4" w:space="0" w:color="auto"/>
              <w:bottom w:val="double" w:sz="4" w:space="0" w:color="auto"/>
              <w:right w:val="double" w:sz="4" w:space="0" w:color="auto"/>
            </w:tcBorders>
          </w:tcPr>
          <w:p w:rsidR="00821B53" w:rsidRPr="00177AD3" w:rsidRDefault="00821B53" w:rsidP="00E2387C">
            <w:pPr>
              <w:ind w:left="-108" w:right="-108"/>
              <w:jc w:val="center"/>
              <w:rPr>
                <w:b/>
              </w:rPr>
            </w:pPr>
            <w:r>
              <w:rPr>
                <w:b/>
              </w:rPr>
              <w:t>2.6</w:t>
            </w:r>
            <w:r w:rsidRPr="00177AD3">
              <w:rPr>
                <w:b/>
              </w:rPr>
              <w:t>.</w:t>
            </w:r>
          </w:p>
        </w:tc>
        <w:tc>
          <w:tcPr>
            <w:tcW w:w="5245" w:type="dxa"/>
            <w:tcBorders>
              <w:top w:val="double" w:sz="4" w:space="0" w:color="auto"/>
              <w:left w:val="double" w:sz="4" w:space="0" w:color="auto"/>
              <w:bottom w:val="double" w:sz="4" w:space="0" w:color="auto"/>
              <w:right w:val="double" w:sz="4" w:space="0" w:color="auto"/>
            </w:tcBorders>
          </w:tcPr>
          <w:p w:rsidR="00821B53" w:rsidRDefault="00821B53" w:rsidP="00E2387C">
            <w:pPr>
              <w:autoSpaceDE w:val="0"/>
              <w:autoSpaceDN w:val="0"/>
              <w:adjustRightInd w:val="0"/>
              <w:spacing w:line="235" w:lineRule="auto"/>
              <w:rPr>
                <w:b/>
                <w:sz w:val="22"/>
              </w:rPr>
            </w:pPr>
            <w:r w:rsidRPr="00177AD3">
              <w:rPr>
                <w:b/>
                <w:sz w:val="22"/>
              </w:rPr>
              <w:t>Содержание объектов благоустройства</w:t>
            </w:r>
          </w:p>
          <w:p w:rsidR="00821B53" w:rsidRPr="00177AD3" w:rsidRDefault="00821B53" w:rsidP="00E2387C">
            <w:pPr>
              <w:autoSpaceDE w:val="0"/>
              <w:autoSpaceDN w:val="0"/>
              <w:adjustRightInd w:val="0"/>
              <w:spacing w:line="235" w:lineRule="auto"/>
              <w:rPr>
                <w:b/>
              </w:rPr>
            </w:pPr>
            <w:r w:rsidRPr="00177AD3">
              <w:rPr>
                <w:b/>
                <w:sz w:val="22"/>
              </w:rPr>
              <w:t>(</w:t>
            </w:r>
            <w:r w:rsidRPr="00177AD3">
              <w:rPr>
                <w:sz w:val="22"/>
              </w:rPr>
              <w:t>Очистка, мелкий ремонт, покраска ограждений</w:t>
            </w:r>
            <w:r w:rsidRPr="00177AD3">
              <w:rPr>
                <w:b/>
                <w:sz w:val="22"/>
              </w:rPr>
              <w:t xml:space="preserve">, </w:t>
            </w:r>
            <w:r w:rsidRPr="00177AD3">
              <w:rPr>
                <w:sz w:val="22"/>
              </w:rPr>
              <w:t>скамеек, детской</w:t>
            </w:r>
            <w:r w:rsidRPr="00177AD3">
              <w:rPr>
                <w:i/>
                <w:sz w:val="22"/>
              </w:rPr>
              <w:t xml:space="preserve"> </w:t>
            </w:r>
            <w:r w:rsidRPr="00177AD3">
              <w:rPr>
                <w:sz w:val="22"/>
              </w:rPr>
              <w:t>площадки, номерных знаков, прочих элементов</w:t>
            </w:r>
            <w:r w:rsidRPr="00177AD3">
              <w:rPr>
                <w:b/>
                <w:i/>
                <w:sz w:val="16"/>
                <w:szCs w:val="16"/>
              </w:rPr>
              <w:t xml:space="preserve"> </w:t>
            </w:r>
            <w:r w:rsidRPr="00177AD3">
              <w:rPr>
                <w:sz w:val="22"/>
              </w:rPr>
              <w:t>благоустройства</w:t>
            </w:r>
            <w:r>
              <w:rPr>
                <w:sz w:val="16"/>
                <w:szCs w:val="16"/>
              </w:rPr>
              <w:t>)</w:t>
            </w:r>
          </w:p>
        </w:tc>
        <w:tc>
          <w:tcPr>
            <w:tcW w:w="1701" w:type="dxa"/>
            <w:tcBorders>
              <w:top w:val="double" w:sz="4" w:space="0" w:color="auto"/>
              <w:left w:val="double" w:sz="4" w:space="0" w:color="auto"/>
              <w:bottom w:val="double" w:sz="4" w:space="0" w:color="auto"/>
              <w:right w:val="double" w:sz="4" w:space="0" w:color="auto"/>
            </w:tcBorders>
          </w:tcPr>
          <w:p w:rsidR="00821B53" w:rsidRPr="00177AD3" w:rsidRDefault="00821B53" w:rsidP="00E2387C">
            <w:pPr>
              <w:ind w:left="-108"/>
              <w:rPr>
                <w:i/>
                <w:sz w:val="20"/>
              </w:rPr>
            </w:pPr>
          </w:p>
        </w:tc>
        <w:tc>
          <w:tcPr>
            <w:tcW w:w="2551" w:type="dxa"/>
            <w:tcBorders>
              <w:top w:val="double" w:sz="4" w:space="0" w:color="auto"/>
              <w:left w:val="double" w:sz="4" w:space="0" w:color="auto"/>
              <w:bottom w:val="double" w:sz="4" w:space="0" w:color="auto"/>
              <w:right w:val="double" w:sz="4" w:space="0" w:color="auto"/>
            </w:tcBorders>
          </w:tcPr>
          <w:p w:rsidR="00821B53" w:rsidRPr="00177AD3" w:rsidRDefault="00821B53" w:rsidP="00E2387C">
            <w:pPr>
              <w:ind w:left="-108"/>
              <w:rPr>
                <w:sz w:val="20"/>
              </w:rPr>
            </w:pPr>
          </w:p>
          <w:p w:rsidR="00821B53" w:rsidRPr="00177AD3" w:rsidRDefault="00821B53" w:rsidP="00E2387C">
            <w:pPr>
              <w:jc w:val="right"/>
              <w:rPr>
                <w:sz w:val="20"/>
              </w:rPr>
            </w:pPr>
          </w:p>
        </w:tc>
      </w:tr>
      <w:tr w:rsidR="00821B53" w:rsidRPr="00043891" w:rsidTr="00E2387C">
        <w:trPr>
          <w:trHeight w:val="410"/>
        </w:trPr>
        <w:tc>
          <w:tcPr>
            <w:tcW w:w="568" w:type="dxa"/>
            <w:tcBorders>
              <w:top w:val="double" w:sz="4" w:space="0" w:color="auto"/>
              <w:left w:val="double" w:sz="4" w:space="0" w:color="auto"/>
              <w:bottom w:val="double" w:sz="4" w:space="0" w:color="auto"/>
              <w:right w:val="double" w:sz="4" w:space="0" w:color="auto"/>
            </w:tcBorders>
          </w:tcPr>
          <w:p w:rsidR="00821B53" w:rsidRPr="00177AD3" w:rsidRDefault="00821B53" w:rsidP="00E2387C">
            <w:pPr>
              <w:ind w:left="-108" w:right="-108"/>
              <w:jc w:val="center"/>
              <w:rPr>
                <w:b/>
              </w:rPr>
            </w:pPr>
            <w:r w:rsidRPr="00177AD3">
              <w:rPr>
                <w:b/>
              </w:rPr>
              <w:t>3.</w:t>
            </w:r>
          </w:p>
        </w:tc>
        <w:tc>
          <w:tcPr>
            <w:tcW w:w="5245" w:type="dxa"/>
            <w:tcBorders>
              <w:top w:val="double" w:sz="4" w:space="0" w:color="auto"/>
              <w:left w:val="double" w:sz="4" w:space="0" w:color="auto"/>
              <w:bottom w:val="double" w:sz="4" w:space="0" w:color="auto"/>
              <w:right w:val="double" w:sz="4" w:space="0" w:color="auto"/>
            </w:tcBorders>
          </w:tcPr>
          <w:p w:rsidR="00821B53" w:rsidRPr="000F4BFB" w:rsidRDefault="00821B53" w:rsidP="00E2387C">
            <w:pPr>
              <w:autoSpaceDE w:val="0"/>
              <w:autoSpaceDN w:val="0"/>
              <w:adjustRightInd w:val="0"/>
              <w:spacing w:line="235" w:lineRule="auto"/>
              <w:rPr>
                <w:sz w:val="22"/>
              </w:rPr>
            </w:pPr>
            <w:r>
              <w:rPr>
                <w:b/>
                <w:sz w:val="22"/>
              </w:rPr>
              <w:t>Работы по текущему ремонту</w:t>
            </w:r>
          </w:p>
        </w:tc>
        <w:tc>
          <w:tcPr>
            <w:tcW w:w="1701" w:type="dxa"/>
            <w:tcBorders>
              <w:top w:val="double" w:sz="4" w:space="0" w:color="auto"/>
              <w:left w:val="double" w:sz="4" w:space="0" w:color="auto"/>
              <w:bottom w:val="double" w:sz="4" w:space="0" w:color="auto"/>
              <w:right w:val="double" w:sz="4" w:space="0" w:color="auto"/>
            </w:tcBorders>
          </w:tcPr>
          <w:p w:rsidR="00821B53" w:rsidRPr="00DF684E" w:rsidRDefault="00821B53" w:rsidP="00E2387C">
            <w:pPr>
              <w:ind w:left="-108"/>
              <w:jc w:val="center"/>
              <w:rPr>
                <w:sz w:val="20"/>
              </w:rPr>
            </w:pPr>
            <w:r>
              <w:rPr>
                <w:sz w:val="20"/>
              </w:rPr>
              <w:t>162950</w:t>
            </w:r>
            <w:r w:rsidRPr="00DF684E">
              <w:rPr>
                <w:sz w:val="20"/>
              </w:rPr>
              <w:t>,</w:t>
            </w:r>
            <w:r>
              <w:rPr>
                <w:sz w:val="20"/>
              </w:rPr>
              <w:t>40</w:t>
            </w:r>
          </w:p>
        </w:tc>
        <w:tc>
          <w:tcPr>
            <w:tcW w:w="2551" w:type="dxa"/>
            <w:tcBorders>
              <w:top w:val="double" w:sz="4" w:space="0" w:color="auto"/>
              <w:left w:val="double" w:sz="4" w:space="0" w:color="auto"/>
              <w:bottom w:val="double" w:sz="4" w:space="0" w:color="auto"/>
              <w:right w:val="double" w:sz="4" w:space="0" w:color="auto"/>
            </w:tcBorders>
          </w:tcPr>
          <w:p w:rsidR="00821B53" w:rsidRDefault="00821B53" w:rsidP="00E2387C">
            <w:pPr>
              <w:ind w:left="-108"/>
              <w:jc w:val="center"/>
              <w:rPr>
                <w:sz w:val="20"/>
              </w:rPr>
            </w:pPr>
            <w:r>
              <w:rPr>
                <w:sz w:val="20"/>
              </w:rPr>
              <w:t>4,60</w:t>
            </w:r>
          </w:p>
        </w:tc>
      </w:tr>
      <w:tr w:rsidR="00821B53" w:rsidRPr="00043891" w:rsidTr="00E2387C">
        <w:trPr>
          <w:trHeight w:val="410"/>
        </w:trPr>
        <w:tc>
          <w:tcPr>
            <w:tcW w:w="568" w:type="dxa"/>
            <w:tcBorders>
              <w:top w:val="double" w:sz="4" w:space="0" w:color="auto"/>
              <w:left w:val="double" w:sz="4" w:space="0" w:color="auto"/>
              <w:bottom w:val="double" w:sz="4" w:space="0" w:color="auto"/>
              <w:right w:val="double" w:sz="4" w:space="0" w:color="auto"/>
            </w:tcBorders>
          </w:tcPr>
          <w:p w:rsidR="00821B53" w:rsidRPr="00177AD3" w:rsidRDefault="00821B53" w:rsidP="00E2387C">
            <w:pPr>
              <w:ind w:left="-108" w:right="-108"/>
              <w:jc w:val="center"/>
              <w:rPr>
                <w:b/>
              </w:rPr>
            </w:pPr>
            <w:r w:rsidRPr="00177AD3">
              <w:rPr>
                <w:b/>
              </w:rPr>
              <w:t>4.</w:t>
            </w:r>
          </w:p>
        </w:tc>
        <w:tc>
          <w:tcPr>
            <w:tcW w:w="5245" w:type="dxa"/>
            <w:tcBorders>
              <w:top w:val="double" w:sz="4" w:space="0" w:color="auto"/>
              <w:left w:val="double" w:sz="4" w:space="0" w:color="auto"/>
              <w:bottom w:val="double" w:sz="4" w:space="0" w:color="auto"/>
              <w:right w:val="double" w:sz="4" w:space="0" w:color="auto"/>
            </w:tcBorders>
          </w:tcPr>
          <w:p w:rsidR="00821B53" w:rsidRDefault="00821B53" w:rsidP="00E2387C">
            <w:pPr>
              <w:autoSpaceDE w:val="0"/>
              <w:autoSpaceDN w:val="0"/>
              <w:adjustRightInd w:val="0"/>
              <w:spacing w:line="235" w:lineRule="auto"/>
              <w:rPr>
                <w:b/>
                <w:sz w:val="22"/>
              </w:rPr>
            </w:pPr>
            <w:r>
              <w:rPr>
                <w:b/>
                <w:sz w:val="22"/>
              </w:rPr>
              <w:t>ИТОГО размер платы за содержание и ремонт</w:t>
            </w:r>
          </w:p>
          <w:p w:rsidR="00821B53" w:rsidRPr="00177AD3" w:rsidRDefault="00821B53" w:rsidP="00E2387C">
            <w:pPr>
              <w:autoSpaceDE w:val="0"/>
              <w:autoSpaceDN w:val="0"/>
              <w:adjustRightInd w:val="0"/>
              <w:spacing w:line="235" w:lineRule="auto"/>
              <w:rPr>
                <w:b/>
                <w:sz w:val="22"/>
              </w:rPr>
            </w:pPr>
            <w:r>
              <w:rPr>
                <w:b/>
                <w:sz w:val="22"/>
              </w:rPr>
              <w:t>жилого помещения на 1 кв. м  в месяц</w:t>
            </w:r>
          </w:p>
        </w:tc>
        <w:tc>
          <w:tcPr>
            <w:tcW w:w="1701" w:type="dxa"/>
            <w:tcBorders>
              <w:top w:val="double" w:sz="4" w:space="0" w:color="auto"/>
              <w:left w:val="double" w:sz="4" w:space="0" w:color="auto"/>
              <w:bottom w:val="double" w:sz="4" w:space="0" w:color="auto"/>
              <w:right w:val="double" w:sz="4" w:space="0" w:color="auto"/>
            </w:tcBorders>
          </w:tcPr>
          <w:p w:rsidR="00821B53" w:rsidRPr="007A365A" w:rsidRDefault="00821B53" w:rsidP="00E2387C">
            <w:pPr>
              <w:ind w:left="-108"/>
              <w:jc w:val="center"/>
              <w:rPr>
                <w:sz w:val="20"/>
              </w:rPr>
            </w:pPr>
            <w:r>
              <w:rPr>
                <w:sz w:val="20"/>
              </w:rPr>
              <w:t>-</w:t>
            </w:r>
          </w:p>
        </w:tc>
        <w:tc>
          <w:tcPr>
            <w:tcW w:w="2551" w:type="dxa"/>
            <w:tcBorders>
              <w:top w:val="double" w:sz="4" w:space="0" w:color="auto"/>
              <w:left w:val="double" w:sz="4" w:space="0" w:color="auto"/>
              <w:bottom w:val="double" w:sz="4" w:space="0" w:color="auto"/>
              <w:right w:val="double" w:sz="4" w:space="0" w:color="auto"/>
            </w:tcBorders>
          </w:tcPr>
          <w:p w:rsidR="00821B53" w:rsidRPr="00DF684E" w:rsidRDefault="00821B53" w:rsidP="00E2387C">
            <w:pPr>
              <w:ind w:left="-108"/>
              <w:jc w:val="center"/>
              <w:rPr>
                <w:b/>
                <w:sz w:val="20"/>
              </w:rPr>
            </w:pPr>
            <w:r>
              <w:rPr>
                <w:b/>
                <w:sz w:val="20"/>
              </w:rPr>
              <w:t>31,99</w:t>
            </w:r>
          </w:p>
        </w:tc>
      </w:tr>
    </w:tbl>
    <w:p w:rsidR="00821B53" w:rsidRDefault="00821B53" w:rsidP="00821B53">
      <w:pPr>
        <w:pStyle w:val="ConsPlusNormal"/>
        <w:ind w:left="1418" w:hanging="1418"/>
        <w:jc w:val="center"/>
        <w:outlineLvl w:val="1"/>
        <w:rPr>
          <w:rFonts w:ascii="Times New Roman" w:hAnsi="Times New Roman" w:cs="Times New Roman"/>
          <w:b/>
          <w:sz w:val="24"/>
          <w:szCs w:val="24"/>
        </w:rPr>
      </w:pPr>
    </w:p>
    <w:p w:rsidR="00290083" w:rsidRPr="00290083" w:rsidRDefault="00290083" w:rsidP="00290083">
      <w:pPr>
        <w:tabs>
          <w:tab w:val="num" w:pos="426"/>
        </w:tabs>
        <w:ind w:firstLine="709"/>
        <w:jc w:val="both"/>
      </w:pPr>
      <w:r>
        <w:t xml:space="preserve">4.2. </w:t>
      </w:r>
      <w:r w:rsidRPr="00501928">
        <w:rPr>
          <w:szCs w:val="24"/>
        </w:rPr>
        <w:t xml:space="preserve">Лот № </w:t>
      </w:r>
      <w:r>
        <w:rPr>
          <w:szCs w:val="24"/>
        </w:rPr>
        <w:t>2.</w:t>
      </w:r>
      <w:r w:rsidRPr="00501928">
        <w:rPr>
          <w:szCs w:val="24"/>
        </w:rPr>
        <w:t xml:space="preserve"> Перечень работ и услуг по управлению многоквартирным домом и содержанию</w:t>
      </w:r>
      <w:r>
        <w:rPr>
          <w:szCs w:val="24"/>
        </w:rPr>
        <w:t xml:space="preserve"> </w:t>
      </w:r>
      <w:r w:rsidRPr="00501928">
        <w:rPr>
          <w:szCs w:val="24"/>
        </w:rPr>
        <w:t xml:space="preserve">общего имущества многоквартирного дома, расположенного по </w:t>
      </w:r>
      <w:r w:rsidRPr="00290083">
        <w:rPr>
          <w:szCs w:val="24"/>
        </w:rPr>
        <w:t xml:space="preserve">адресу: </w:t>
      </w:r>
      <w:r w:rsidR="00CE226B" w:rsidRPr="00290083">
        <w:t xml:space="preserve"> </w:t>
      </w:r>
      <w:r w:rsidRPr="00290083">
        <w:rPr>
          <w:szCs w:val="24"/>
        </w:rPr>
        <w:t>г. Пущино, микрорайон «В», дом № 2, площадь жилых помещений – 944,4 кв.м., площадь нежилых помещений –2339,2 кв.м</w:t>
      </w:r>
      <w:r>
        <w:rPr>
          <w:szCs w:val="24"/>
        </w:rPr>
        <w:t>.</w:t>
      </w:r>
    </w:p>
    <w:p w:rsidR="00290083" w:rsidRPr="00D3626A" w:rsidRDefault="00290083" w:rsidP="00290083">
      <w:pPr>
        <w:tabs>
          <w:tab w:val="left" w:pos="0"/>
        </w:tabs>
        <w:jc w:val="center"/>
        <w:rPr>
          <w:b/>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5246"/>
        <w:gridCol w:w="1560"/>
        <w:gridCol w:w="1984"/>
      </w:tblGrid>
      <w:tr w:rsidR="00290083" w:rsidRPr="00A50FD1" w:rsidTr="00290083">
        <w:trPr>
          <w:trHeight w:val="1177"/>
        </w:trPr>
        <w:tc>
          <w:tcPr>
            <w:tcW w:w="565" w:type="dxa"/>
            <w:tcBorders>
              <w:top w:val="double" w:sz="4" w:space="0" w:color="auto"/>
              <w:left w:val="double" w:sz="4" w:space="0" w:color="auto"/>
              <w:bottom w:val="double" w:sz="4" w:space="0" w:color="auto"/>
              <w:right w:val="double" w:sz="4" w:space="0" w:color="auto"/>
            </w:tcBorders>
          </w:tcPr>
          <w:p w:rsidR="00290083" w:rsidRDefault="00290083" w:rsidP="00E2387C">
            <w:pPr>
              <w:ind w:left="-108" w:right="-108"/>
              <w:jc w:val="center"/>
              <w:rPr>
                <w:sz w:val="20"/>
              </w:rPr>
            </w:pPr>
            <w:r w:rsidRPr="00A50FD1">
              <w:rPr>
                <w:sz w:val="20"/>
              </w:rPr>
              <w:t xml:space="preserve">№ </w:t>
            </w:r>
          </w:p>
          <w:p w:rsidR="00290083" w:rsidRPr="00A50FD1" w:rsidRDefault="00290083" w:rsidP="00E2387C">
            <w:pPr>
              <w:ind w:left="-108" w:right="-108"/>
              <w:jc w:val="center"/>
              <w:rPr>
                <w:sz w:val="20"/>
              </w:rPr>
            </w:pPr>
            <w:r w:rsidRPr="00A50FD1">
              <w:rPr>
                <w:sz w:val="20"/>
              </w:rPr>
              <w:t>п/п</w:t>
            </w:r>
          </w:p>
        </w:tc>
        <w:tc>
          <w:tcPr>
            <w:tcW w:w="5246" w:type="dxa"/>
            <w:tcBorders>
              <w:top w:val="double" w:sz="4" w:space="0" w:color="auto"/>
              <w:left w:val="double" w:sz="4" w:space="0" w:color="auto"/>
              <w:bottom w:val="double" w:sz="4" w:space="0" w:color="auto"/>
              <w:right w:val="double" w:sz="4" w:space="0" w:color="auto"/>
            </w:tcBorders>
          </w:tcPr>
          <w:p w:rsidR="00290083" w:rsidRPr="00A50FD1" w:rsidRDefault="00290083" w:rsidP="00E2387C">
            <w:pPr>
              <w:ind w:left="-108" w:right="-108"/>
              <w:jc w:val="center"/>
              <w:rPr>
                <w:sz w:val="20"/>
              </w:rPr>
            </w:pPr>
            <w:r w:rsidRPr="00A50FD1">
              <w:rPr>
                <w:sz w:val="20"/>
              </w:rPr>
              <w:t>Наименование</w:t>
            </w:r>
          </w:p>
        </w:tc>
        <w:tc>
          <w:tcPr>
            <w:tcW w:w="1560" w:type="dxa"/>
            <w:tcBorders>
              <w:top w:val="double" w:sz="4" w:space="0" w:color="auto"/>
              <w:left w:val="double" w:sz="4" w:space="0" w:color="auto"/>
              <w:bottom w:val="double" w:sz="4" w:space="0" w:color="auto"/>
              <w:right w:val="double" w:sz="4" w:space="0" w:color="auto"/>
            </w:tcBorders>
          </w:tcPr>
          <w:p w:rsidR="00290083" w:rsidRDefault="00290083" w:rsidP="00E2387C">
            <w:pPr>
              <w:ind w:left="-108" w:right="-108"/>
              <w:jc w:val="center"/>
              <w:rPr>
                <w:sz w:val="20"/>
              </w:rPr>
            </w:pPr>
            <w:r w:rsidRPr="00A50FD1">
              <w:rPr>
                <w:sz w:val="20"/>
              </w:rPr>
              <w:t xml:space="preserve">Годовая </w:t>
            </w:r>
          </w:p>
          <w:p w:rsidR="00290083" w:rsidRDefault="00290083" w:rsidP="00E2387C">
            <w:pPr>
              <w:ind w:left="-108" w:right="-108"/>
              <w:jc w:val="center"/>
              <w:rPr>
                <w:sz w:val="20"/>
              </w:rPr>
            </w:pPr>
            <w:r w:rsidRPr="00A50FD1">
              <w:rPr>
                <w:sz w:val="20"/>
              </w:rPr>
              <w:t xml:space="preserve">стоимость </w:t>
            </w:r>
          </w:p>
          <w:p w:rsidR="00290083" w:rsidRDefault="00290083" w:rsidP="00E2387C">
            <w:pPr>
              <w:ind w:left="-108" w:right="-108"/>
              <w:jc w:val="center"/>
              <w:rPr>
                <w:sz w:val="20"/>
              </w:rPr>
            </w:pPr>
            <w:r w:rsidRPr="00A50FD1">
              <w:rPr>
                <w:sz w:val="20"/>
              </w:rPr>
              <w:t xml:space="preserve">работ (услуг) </w:t>
            </w:r>
          </w:p>
          <w:p w:rsidR="00290083" w:rsidRPr="00A50FD1" w:rsidRDefault="00290083" w:rsidP="00E2387C">
            <w:pPr>
              <w:ind w:left="-108" w:right="-108"/>
              <w:jc w:val="center"/>
              <w:rPr>
                <w:sz w:val="20"/>
              </w:rPr>
            </w:pPr>
            <w:r w:rsidRPr="00A50FD1">
              <w:rPr>
                <w:sz w:val="20"/>
              </w:rPr>
              <w:t>по дому, руб.</w:t>
            </w:r>
            <w:r>
              <w:rPr>
                <w:sz w:val="20"/>
              </w:rPr>
              <w:t xml:space="preserve"> </w:t>
            </w:r>
          </w:p>
        </w:tc>
        <w:tc>
          <w:tcPr>
            <w:tcW w:w="1984" w:type="dxa"/>
            <w:tcBorders>
              <w:top w:val="double" w:sz="4" w:space="0" w:color="auto"/>
              <w:left w:val="double" w:sz="4" w:space="0" w:color="auto"/>
              <w:bottom w:val="double" w:sz="4" w:space="0" w:color="auto"/>
              <w:right w:val="double" w:sz="4" w:space="0" w:color="auto"/>
            </w:tcBorders>
          </w:tcPr>
          <w:p w:rsidR="00290083" w:rsidRPr="00A50FD1" w:rsidRDefault="00290083" w:rsidP="00E2387C">
            <w:pPr>
              <w:ind w:right="-19"/>
              <w:jc w:val="center"/>
              <w:rPr>
                <w:sz w:val="20"/>
              </w:rPr>
            </w:pPr>
            <w:r w:rsidRPr="00A50FD1">
              <w:rPr>
                <w:sz w:val="20"/>
              </w:rPr>
              <w:t>Стоимость работ (услуг) на 1м2 помещения в месяц, руб.</w:t>
            </w:r>
          </w:p>
        </w:tc>
      </w:tr>
      <w:tr w:rsidR="00290083" w:rsidRPr="002A546F" w:rsidTr="00290083">
        <w:trPr>
          <w:trHeight w:val="355"/>
        </w:trPr>
        <w:tc>
          <w:tcPr>
            <w:tcW w:w="565" w:type="dxa"/>
            <w:tcBorders>
              <w:top w:val="double" w:sz="4" w:space="0" w:color="auto"/>
              <w:left w:val="double" w:sz="4" w:space="0" w:color="auto"/>
              <w:bottom w:val="double" w:sz="4" w:space="0" w:color="auto"/>
              <w:right w:val="double" w:sz="4" w:space="0" w:color="auto"/>
            </w:tcBorders>
          </w:tcPr>
          <w:p w:rsidR="00290083" w:rsidRPr="002A546F" w:rsidRDefault="00290083" w:rsidP="00E2387C">
            <w:pPr>
              <w:ind w:left="-108" w:right="-108"/>
              <w:jc w:val="center"/>
              <w:rPr>
                <w:b/>
                <w:sz w:val="22"/>
              </w:rPr>
            </w:pPr>
            <w:r w:rsidRPr="002A546F">
              <w:rPr>
                <w:b/>
                <w:sz w:val="22"/>
              </w:rPr>
              <w:t>1.</w:t>
            </w:r>
          </w:p>
        </w:tc>
        <w:tc>
          <w:tcPr>
            <w:tcW w:w="5246" w:type="dxa"/>
            <w:tcBorders>
              <w:top w:val="double" w:sz="4" w:space="0" w:color="auto"/>
              <w:left w:val="double" w:sz="4" w:space="0" w:color="auto"/>
              <w:bottom w:val="double" w:sz="4" w:space="0" w:color="auto"/>
              <w:right w:val="double" w:sz="4" w:space="0" w:color="auto"/>
            </w:tcBorders>
          </w:tcPr>
          <w:p w:rsidR="00290083" w:rsidRPr="00015AA9" w:rsidRDefault="00290083" w:rsidP="00E2387C">
            <w:pPr>
              <w:ind w:right="-108"/>
              <w:rPr>
                <w:b/>
                <w:sz w:val="22"/>
              </w:rPr>
            </w:pPr>
            <w:r w:rsidRPr="002A546F">
              <w:rPr>
                <w:b/>
                <w:sz w:val="22"/>
              </w:rPr>
              <w:t>Услуги по управлению домо</w:t>
            </w:r>
            <w:r>
              <w:rPr>
                <w:b/>
                <w:sz w:val="22"/>
              </w:rPr>
              <w:t>м</w:t>
            </w:r>
          </w:p>
          <w:p w:rsidR="00290083" w:rsidRPr="002A546F" w:rsidRDefault="00290083" w:rsidP="00E2387C">
            <w:pPr>
              <w:ind w:right="-108"/>
              <w:rPr>
                <w:b/>
                <w:sz w:val="22"/>
              </w:rPr>
            </w:pPr>
          </w:p>
        </w:tc>
        <w:tc>
          <w:tcPr>
            <w:tcW w:w="1560" w:type="dxa"/>
            <w:tcBorders>
              <w:top w:val="double" w:sz="4" w:space="0" w:color="auto"/>
              <w:left w:val="double" w:sz="4" w:space="0" w:color="auto"/>
              <w:bottom w:val="double" w:sz="4" w:space="0" w:color="auto"/>
              <w:right w:val="double" w:sz="4" w:space="0" w:color="auto"/>
            </w:tcBorders>
          </w:tcPr>
          <w:p w:rsidR="00290083" w:rsidRPr="002A546F" w:rsidRDefault="00290083" w:rsidP="00E2387C">
            <w:pPr>
              <w:ind w:left="-108"/>
              <w:jc w:val="center"/>
              <w:rPr>
                <w:sz w:val="22"/>
              </w:rPr>
            </w:pPr>
            <w:r>
              <w:rPr>
                <w:sz w:val="22"/>
              </w:rPr>
              <w:t>73683,98</w:t>
            </w:r>
          </w:p>
          <w:p w:rsidR="00290083" w:rsidRPr="002A546F" w:rsidRDefault="00290083" w:rsidP="00E2387C">
            <w:pPr>
              <w:ind w:left="-108"/>
              <w:jc w:val="center"/>
              <w:rPr>
                <w:sz w:val="22"/>
                <w:highlight w:val="lightGray"/>
              </w:rPr>
            </w:pPr>
          </w:p>
        </w:tc>
        <w:tc>
          <w:tcPr>
            <w:tcW w:w="1984" w:type="dxa"/>
            <w:tcBorders>
              <w:top w:val="double" w:sz="4" w:space="0" w:color="auto"/>
              <w:left w:val="double" w:sz="4" w:space="0" w:color="auto"/>
              <w:bottom w:val="double" w:sz="4" w:space="0" w:color="auto"/>
              <w:right w:val="double" w:sz="4" w:space="0" w:color="auto"/>
            </w:tcBorders>
          </w:tcPr>
          <w:p w:rsidR="00290083" w:rsidRPr="002A546F" w:rsidRDefault="00290083" w:rsidP="00E2387C">
            <w:pPr>
              <w:ind w:left="-108"/>
              <w:jc w:val="center"/>
              <w:rPr>
                <w:sz w:val="22"/>
              </w:rPr>
            </w:pPr>
            <w:r>
              <w:rPr>
                <w:sz w:val="22"/>
              </w:rPr>
              <w:t>1,87</w:t>
            </w:r>
          </w:p>
          <w:p w:rsidR="00290083" w:rsidRPr="002A546F" w:rsidRDefault="00290083" w:rsidP="00E2387C">
            <w:pPr>
              <w:ind w:left="-108"/>
              <w:rPr>
                <w:sz w:val="22"/>
                <w:highlight w:val="lightGray"/>
              </w:rPr>
            </w:pPr>
          </w:p>
        </w:tc>
      </w:tr>
      <w:tr w:rsidR="00290083" w:rsidRPr="00043891" w:rsidTr="00290083">
        <w:trPr>
          <w:trHeight w:val="473"/>
        </w:trPr>
        <w:tc>
          <w:tcPr>
            <w:tcW w:w="565"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08"/>
              <w:jc w:val="center"/>
              <w:rPr>
                <w:b/>
                <w:sz w:val="22"/>
              </w:rPr>
            </w:pPr>
            <w:r w:rsidRPr="00043891">
              <w:rPr>
                <w:b/>
                <w:sz w:val="22"/>
              </w:rPr>
              <w:t>2.</w:t>
            </w:r>
          </w:p>
        </w:tc>
        <w:tc>
          <w:tcPr>
            <w:tcW w:w="5246" w:type="dxa"/>
            <w:tcBorders>
              <w:top w:val="double" w:sz="4" w:space="0" w:color="auto"/>
              <w:left w:val="double" w:sz="4" w:space="0" w:color="auto"/>
              <w:bottom w:val="double" w:sz="4" w:space="0" w:color="auto"/>
              <w:right w:val="double" w:sz="4" w:space="0" w:color="auto"/>
            </w:tcBorders>
          </w:tcPr>
          <w:p w:rsidR="00290083" w:rsidRDefault="00290083" w:rsidP="00E2387C">
            <w:pPr>
              <w:rPr>
                <w:b/>
                <w:sz w:val="22"/>
              </w:rPr>
            </w:pPr>
            <w:r w:rsidRPr="00043891">
              <w:rPr>
                <w:b/>
                <w:sz w:val="22"/>
              </w:rPr>
              <w:t>Перечень услуг по содержанию многоквартирного</w:t>
            </w:r>
          </w:p>
          <w:p w:rsidR="00290083" w:rsidRPr="00043891" w:rsidRDefault="00290083" w:rsidP="00E2387C">
            <w:pPr>
              <w:rPr>
                <w:b/>
                <w:sz w:val="22"/>
              </w:rPr>
            </w:pPr>
            <w:r w:rsidRPr="00043891">
              <w:rPr>
                <w:b/>
                <w:sz w:val="22"/>
              </w:rPr>
              <w:t xml:space="preserve"> дома</w:t>
            </w:r>
          </w:p>
        </w:tc>
        <w:tc>
          <w:tcPr>
            <w:tcW w:w="1560"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9"/>
              <w:rPr>
                <w:sz w:val="20"/>
              </w:rPr>
            </w:pPr>
          </w:p>
        </w:tc>
        <w:tc>
          <w:tcPr>
            <w:tcW w:w="1984"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9"/>
              <w:rPr>
                <w:sz w:val="20"/>
              </w:rPr>
            </w:pPr>
          </w:p>
        </w:tc>
      </w:tr>
      <w:tr w:rsidR="00290083" w:rsidRPr="00043891" w:rsidTr="00290083">
        <w:tc>
          <w:tcPr>
            <w:tcW w:w="565"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08"/>
              <w:jc w:val="center"/>
              <w:rPr>
                <w:b/>
                <w:i/>
              </w:rPr>
            </w:pPr>
            <w:r w:rsidRPr="00043891">
              <w:rPr>
                <w:b/>
                <w:i/>
                <w:sz w:val="22"/>
              </w:rPr>
              <w:t>2.1.</w:t>
            </w:r>
          </w:p>
        </w:tc>
        <w:tc>
          <w:tcPr>
            <w:tcW w:w="5246" w:type="dxa"/>
            <w:tcBorders>
              <w:top w:val="double" w:sz="4" w:space="0" w:color="auto"/>
              <w:left w:val="double" w:sz="4" w:space="0" w:color="auto"/>
              <w:bottom w:val="double" w:sz="4" w:space="0" w:color="auto"/>
              <w:right w:val="double" w:sz="4" w:space="0" w:color="auto"/>
            </w:tcBorders>
          </w:tcPr>
          <w:p w:rsidR="00290083" w:rsidRPr="00015AA9" w:rsidRDefault="00290083" w:rsidP="00E2387C">
            <w:pPr>
              <w:rPr>
                <w:b/>
                <w:sz w:val="22"/>
              </w:rPr>
            </w:pPr>
            <w:r w:rsidRPr="002A546F">
              <w:rPr>
                <w:b/>
                <w:sz w:val="22"/>
              </w:rPr>
              <w:t>Санитарное содержание общего имущества дома</w:t>
            </w:r>
          </w:p>
        </w:tc>
        <w:tc>
          <w:tcPr>
            <w:tcW w:w="1560"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9"/>
              <w:rPr>
                <w:sz w:val="20"/>
              </w:rPr>
            </w:pPr>
          </w:p>
        </w:tc>
        <w:tc>
          <w:tcPr>
            <w:tcW w:w="1984"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9"/>
              <w:rPr>
                <w:sz w:val="20"/>
              </w:rPr>
            </w:pPr>
          </w:p>
        </w:tc>
      </w:tr>
      <w:tr w:rsidR="00290083" w:rsidRPr="00043891" w:rsidTr="00290083">
        <w:tc>
          <w:tcPr>
            <w:tcW w:w="565"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08"/>
              <w:jc w:val="center"/>
              <w:rPr>
                <w:b/>
                <w:i/>
              </w:rPr>
            </w:pPr>
          </w:p>
        </w:tc>
        <w:tc>
          <w:tcPr>
            <w:tcW w:w="5246" w:type="dxa"/>
            <w:tcBorders>
              <w:top w:val="double" w:sz="4" w:space="0" w:color="auto"/>
              <w:left w:val="double" w:sz="4" w:space="0" w:color="auto"/>
              <w:bottom w:val="double" w:sz="4" w:space="0" w:color="auto"/>
              <w:right w:val="double" w:sz="4" w:space="0" w:color="auto"/>
            </w:tcBorders>
          </w:tcPr>
          <w:p w:rsidR="00290083" w:rsidRPr="002A546F" w:rsidRDefault="00290083" w:rsidP="00E2387C">
            <w:pPr>
              <w:rPr>
                <w:b/>
                <w:sz w:val="20"/>
              </w:rPr>
            </w:pPr>
            <w:r w:rsidRPr="002A546F">
              <w:rPr>
                <w:b/>
                <w:sz w:val="20"/>
              </w:rPr>
              <w:t>Санитарное содержание мест общего пользования дома</w:t>
            </w:r>
          </w:p>
        </w:tc>
        <w:tc>
          <w:tcPr>
            <w:tcW w:w="1560"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9"/>
              <w:jc w:val="center"/>
              <w:rPr>
                <w:sz w:val="20"/>
              </w:rPr>
            </w:pPr>
            <w:r>
              <w:rPr>
                <w:sz w:val="20"/>
              </w:rPr>
              <w:t>125302,18</w:t>
            </w:r>
          </w:p>
        </w:tc>
        <w:tc>
          <w:tcPr>
            <w:tcW w:w="1984"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9"/>
              <w:jc w:val="center"/>
              <w:rPr>
                <w:sz w:val="20"/>
              </w:rPr>
            </w:pPr>
            <w:r>
              <w:rPr>
                <w:sz w:val="20"/>
              </w:rPr>
              <w:t>3,18</w:t>
            </w:r>
          </w:p>
        </w:tc>
      </w:tr>
      <w:tr w:rsidR="00290083" w:rsidRPr="00043891" w:rsidTr="00290083">
        <w:tc>
          <w:tcPr>
            <w:tcW w:w="565" w:type="dxa"/>
            <w:tcBorders>
              <w:top w:val="double" w:sz="4"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pPr>
          </w:p>
        </w:tc>
        <w:tc>
          <w:tcPr>
            <w:tcW w:w="5246" w:type="dxa"/>
            <w:tcBorders>
              <w:top w:val="double" w:sz="4" w:space="0" w:color="auto"/>
              <w:left w:val="single" w:sz="6" w:space="0" w:color="auto"/>
              <w:bottom w:val="single" w:sz="6" w:space="0" w:color="auto"/>
              <w:right w:val="single" w:sz="6" w:space="0" w:color="auto"/>
            </w:tcBorders>
            <w:vAlign w:val="center"/>
          </w:tcPr>
          <w:p w:rsidR="00290083" w:rsidRPr="002A546F" w:rsidRDefault="00290083" w:rsidP="00E2387C">
            <w:pPr>
              <w:widowControl w:val="0"/>
              <w:rPr>
                <w:sz w:val="20"/>
              </w:rPr>
            </w:pPr>
            <w:r w:rsidRPr="002A546F">
              <w:rPr>
                <w:sz w:val="20"/>
              </w:rPr>
              <w:t>включает следующий перечень работ, услуг:</w:t>
            </w:r>
          </w:p>
        </w:tc>
        <w:tc>
          <w:tcPr>
            <w:tcW w:w="3544" w:type="dxa"/>
            <w:gridSpan w:val="2"/>
            <w:tcBorders>
              <w:top w:val="double" w:sz="4" w:space="0" w:color="auto"/>
              <w:left w:val="single" w:sz="6" w:space="0" w:color="auto"/>
              <w:bottom w:val="single" w:sz="6" w:space="0" w:color="auto"/>
              <w:right w:val="double" w:sz="4" w:space="0" w:color="auto"/>
            </w:tcBorders>
            <w:vAlign w:val="center"/>
          </w:tcPr>
          <w:p w:rsidR="00290083" w:rsidRPr="004A4DF4" w:rsidRDefault="00290083" w:rsidP="00E2387C">
            <w:pPr>
              <w:ind w:left="-108" w:right="-19"/>
              <w:jc w:val="center"/>
              <w:rPr>
                <w:sz w:val="20"/>
              </w:rPr>
            </w:pPr>
            <w:r w:rsidRPr="004A4DF4">
              <w:rPr>
                <w:sz w:val="20"/>
              </w:rPr>
              <w:t>периодичность</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Default="00290083" w:rsidP="00E2387C">
            <w:pPr>
              <w:pStyle w:val="ConsPlusNormal"/>
              <w:ind w:right="-108" w:firstLine="0"/>
              <w:rPr>
                <w:rFonts w:ascii="Times New Roman" w:hAnsi="Times New Roman" w:cs="Times New Roman"/>
              </w:rPr>
            </w:pPr>
            <w:r w:rsidRPr="00043891">
              <w:rPr>
                <w:rFonts w:ascii="Times New Roman" w:hAnsi="Times New Roman" w:cs="Times New Roman"/>
              </w:rPr>
              <w:t>Подметание лестниц (запас</w:t>
            </w:r>
            <w:r>
              <w:rPr>
                <w:rFonts w:ascii="Times New Roman" w:hAnsi="Times New Roman" w:cs="Times New Roman"/>
              </w:rPr>
              <w:t xml:space="preserve">ной выход), в том числе </w:t>
            </w:r>
          </w:p>
          <w:p w:rsidR="00290083" w:rsidRPr="00043891" w:rsidRDefault="00290083" w:rsidP="00E2387C">
            <w:pPr>
              <w:pStyle w:val="ConsPlusNormal"/>
              <w:ind w:right="-108" w:firstLine="0"/>
              <w:rPr>
                <w:rFonts w:ascii="Times New Roman" w:hAnsi="Times New Roman" w:cs="Times New Roman"/>
              </w:rPr>
            </w:pPr>
            <w:r w:rsidRPr="00043891">
              <w:rPr>
                <w:rFonts w:ascii="Times New Roman" w:hAnsi="Times New Roman" w:cs="Times New Roman"/>
              </w:rPr>
              <w:t xml:space="preserve"> чердачных </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1 раз в месяц (по графику)</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Default="00290083" w:rsidP="00E2387C">
            <w:pPr>
              <w:pStyle w:val="ConsPlusNormal"/>
              <w:ind w:firstLine="0"/>
              <w:rPr>
                <w:rFonts w:ascii="Times New Roman" w:hAnsi="Times New Roman" w:cs="Times New Roman"/>
              </w:rPr>
            </w:pPr>
            <w:r w:rsidRPr="00043891">
              <w:rPr>
                <w:rFonts w:ascii="Times New Roman" w:hAnsi="Times New Roman" w:cs="Times New Roman"/>
              </w:rPr>
              <w:t xml:space="preserve">Мытье лестниц (запасной выход), в том числе </w:t>
            </w:r>
          </w:p>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чердачных</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2 раза в год (по графику)</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1 раз в неделю</w:t>
            </w:r>
          </w:p>
          <w:p w:rsidR="00290083" w:rsidRPr="00043891" w:rsidRDefault="00290083" w:rsidP="00E2387C">
            <w:pPr>
              <w:ind w:left="-108" w:right="-19"/>
              <w:jc w:val="center"/>
              <w:rPr>
                <w:sz w:val="20"/>
              </w:rPr>
            </w:pPr>
            <w:r w:rsidRPr="00043891">
              <w:rPr>
                <w:sz w:val="20"/>
              </w:rPr>
              <w:t>(по графику)</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Мытье  лестничных площадок и плинту</w:t>
            </w:r>
            <w:r>
              <w:rPr>
                <w:rFonts w:ascii="Times New Roman" w:hAnsi="Times New Roman" w:cs="Times New Roman"/>
              </w:rPr>
              <w:t xml:space="preserve">сов полов 1 этажа </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6 раз в неделю (понед.-субб.)</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Влажное подметание ле</w:t>
            </w:r>
            <w:r>
              <w:rPr>
                <w:rFonts w:ascii="Times New Roman" w:hAnsi="Times New Roman" w:cs="Times New Roman"/>
              </w:rPr>
              <w:t xml:space="preserve">стничных площадок </w:t>
            </w:r>
            <w:r w:rsidRPr="00043891">
              <w:rPr>
                <w:rFonts w:ascii="Times New Roman" w:hAnsi="Times New Roman" w:cs="Times New Roman"/>
              </w:rPr>
              <w:t>перед квартирами (при об</w:t>
            </w:r>
            <w:r>
              <w:rPr>
                <w:rFonts w:ascii="Times New Roman" w:hAnsi="Times New Roman" w:cs="Times New Roman"/>
              </w:rPr>
              <w:t>еспечении доступа) со 2-го по 4</w:t>
            </w:r>
            <w:r w:rsidRPr="00043891">
              <w:rPr>
                <w:rFonts w:ascii="Times New Roman" w:hAnsi="Times New Roman" w:cs="Times New Roman"/>
              </w:rPr>
              <w:t xml:space="preserve"> этажи </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3 раза в неделю (понедельник, среда, пятница)</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 xml:space="preserve">Мытье лестничных площадок </w:t>
            </w:r>
            <w:r>
              <w:rPr>
                <w:rFonts w:ascii="Times New Roman" w:hAnsi="Times New Roman" w:cs="Times New Roman"/>
              </w:rPr>
              <w:t xml:space="preserve">и плинтусов полов </w:t>
            </w:r>
            <w:r w:rsidRPr="00043891">
              <w:rPr>
                <w:rFonts w:ascii="Times New Roman" w:hAnsi="Times New Roman" w:cs="Times New Roman"/>
              </w:rPr>
              <w:t xml:space="preserve"> перед квартирами (при об</w:t>
            </w:r>
            <w:r>
              <w:rPr>
                <w:rFonts w:ascii="Times New Roman" w:hAnsi="Times New Roman" w:cs="Times New Roman"/>
              </w:rPr>
              <w:t>еспечении доступа) со 2-го по 4</w:t>
            </w:r>
            <w:r w:rsidRPr="00043891">
              <w:rPr>
                <w:rFonts w:ascii="Times New Roman" w:hAnsi="Times New Roman" w:cs="Times New Roman"/>
              </w:rPr>
              <w:t xml:space="preserve"> этажи</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2 раза в месяц (по графику)</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right="-103" w:firstLine="0"/>
              <w:rPr>
                <w:rFonts w:ascii="Times New Roman" w:hAnsi="Times New Roman" w:cs="Times New Roman"/>
              </w:rPr>
            </w:pPr>
            <w:r w:rsidRPr="00043891">
              <w:rPr>
                <w:rFonts w:ascii="Times New Roman" w:hAnsi="Times New Roman" w:cs="Times New Roman"/>
              </w:rPr>
              <w:t xml:space="preserve">Влажная протирка плафонов светильников (кроме установленных на лестничных клетках запасного выхода), перил лестниц  запасного выхода и  лоджий, стен (кроме стен лестничных клеток запасного выхода), входных и межэтажных дверей (кроме межэтажных дверей запасного выхода).  </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1 раз в 3 месяца</w:t>
            </w:r>
          </w:p>
          <w:p w:rsidR="00290083" w:rsidRPr="00043891" w:rsidRDefault="00290083" w:rsidP="00E2387C">
            <w:pPr>
              <w:ind w:left="-108" w:right="-19"/>
              <w:jc w:val="center"/>
              <w:rPr>
                <w:sz w:val="20"/>
              </w:rPr>
            </w:pPr>
            <w:r w:rsidRPr="00043891">
              <w:rPr>
                <w:sz w:val="20"/>
              </w:rPr>
              <w:t>(по графику)</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Обметание пыли с потолков всех помещений общего пользования, влажная протирка стен и плафонов лестничных клеток запасного выхода</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2 раза в год</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 xml:space="preserve">Мытье входных и межэтажных дверей, стен </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2 раза в год</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CB090A" w:rsidRDefault="00290083" w:rsidP="00E2387C">
            <w:pPr>
              <w:pStyle w:val="af4"/>
              <w:rPr>
                <w:lang w:val="ru-RU" w:eastAsia="ru-RU"/>
              </w:rPr>
            </w:pPr>
            <w:r w:rsidRPr="00CB090A">
              <w:rPr>
                <w:lang w:val="ru-RU" w:eastAsia="ru-RU"/>
              </w:rPr>
              <w:t>Уборка чердачного и подвального помещений</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1 раз в год</w:t>
            </w:r>
          </w:p>
        </w:tc>
      </w:tr>
      <w:tr w:rsidR="00290083" w:rsidRPr="00043891" w:rsidTr="00290083">
        <w:tc>
          <w:tcPr>
            <w:tcW w:w="565" w:type="dxa"/>
            <w:tcBorders>
              <w:top w:val="single" w:sz="6" w:space="0" w:color="auto"/>
              <w:left w:val="double" w:sz="4" w:space="0" w:color="auto"/>
              <w:bottom w:val="double" w:sz="4"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double" w:sz="4" w:space="0" w:color="auto"/>
              <w:right w:val="single" w:sz="6" w:space="0" w:color="auto"/>
            </w:tcBorders>
          </w:tcPr>
          <w:p w:rsidR="00290083" w:rsidRPr="00CB090A" w:rsidRDefault="00290083" w:rsidP="00E2387C">
            <w:pPr>
              <w:pStyle w:val="af4"/>
              <w:ind w:right="-108"/>
              <w:rPr>
                <w:lang w:val="ru-RU" w:eastAsia="ru-RU"/>
              </w:rPr>
            </w:pPr>
            <w:r w:rsidRPr="00CB090A">
              <w:rPr>
                <w:lang w:val="ru-RU" w:eastAsia="ru-RU"/>
              </w:rPr>
              <w:t>Дератизация и дезинсекция</w:t>
            </w:r>
          </w:p>
        </w:tc>
        <w:tc>
          <w:tcPr>
            <w:tcW w:w="3544" w:type="dxa"/>
            <w:gridSpan w:val="2"/>
            <w:tcBorders>
              <w:top w:val="single" w:sz="6" w:space="0" w:color="auto"/>
              <w:left w:val="single" w:sz="6" w:space="0" w:color="auto"/>
              <w:bottom w:val="double" w:sz="4" w:space="0" w:color="auto"/>
              <w:right w:val="double" w:sz="4" w:space="0" w:color="auto"/>
            </w:tcBorders>
          </w:tcPr>
          <w:p w:rsidR="00290083" w:rsidRPr="00043891" w:rsidRDefault="00290083" w:rsidP="00E2387C">
            <w:pPr>
              <w:ind w:left="-108" w:right="-19"/>
              <w:jc w:val="center"/>
              <w:rPr>
                <w:sz w:val="20"/>
              </w:rPr>
            </w:pPr>
            <w:r w:rsidRPr="00043891">
              <w:rPr>
                <w:sz w:val="20"/>
              </w:rPr>
              <w:t xml:space="preserve">2 раза в год </w:t>
            </w:r>
          </w:p>
        </w:tc>
      </w:tr>
      <w:tr w:rsidR="00290083" w:rsidRPr="00043891" w:rsidTr="00290083">
        <w:tc>
          <w:tcPr>
            <w:tcW w:w="565" w:type="dxa"/>
            <w:tcBorders>
              <w:top w:val="double" w:sz="4" w:space="0" w:color="auto"/>
              <w:left w:val="double" w:sz="4" w:space="0" w:color="auto"/>
              <w:bottom w:val="double" w:sz="4" w:space="0" w:color="auto"/>
              <w:right w:val="double" w:sz="4" w:space="0" w:color="auto"/>
            </w:tcBorders>
          </w:tcPr>
          <w:p w:rsidR="00290083" w:rsidRPr="004A4DF4" w:rsidRDefault="00290083" w:rsidP="00E2387C">
            <w:pPr>
              <w:ind w:left="-108" w:right="-108"/>
              <w:jc w:val="center"/>
              <w:rPr>
                <w:b/>
              </w:rPr>
            </w:pPr>
            <w:r w:rsidRPr="004A4DF4">
              <w:rPr>
                <w:b/>
                <w:sz w:val="22"/>
              </w:rPr>
              <w:t>2.2</w:t>
            </w:r>
          </w:p>
        </w:tc>
        <w:tc>
          <w:tcPr>
            <w:tcW w:w="5246" w:type="dxa"/>
            <w:tcBorders>
              <w:top w:val="double" w:sz="4" w:space="0" w:color="auto"/>
              <w:left w:val="double" w:sz="4" w:space="0" w:color="auto"/>
              <w:bottom w:val="double" w:sz="4" w:space="0" w:color="auto"/>
              <w:right w:val="double" w:sz="4" w:space="0" w:color="auto"/>
            </w:tcBorders>
          </w:tcPr>
          <w:p w:rsidR="00290083" w:rsidRPr="004A4DF4" w:rsidRDefault="00290083" w:rsidP="00E2387C">
            <w:pPr>
              <w:rPr>
                <w:b/>
              </w:rPr>
            </w:pPr>
            <w:r w:rsidRPr="004A4DF4">
              <w:rPr>
                <w:b/>
                <w:sz w:val="22"/>
              </w:rPr>
              <w:t>Санитарное содержание придомовой территории</w:t>
            </w:r>
          </w:p>
        </w:tc>
        <w:tc>
          <w:tcPr>
            <w:tcW w:w="1560"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08"/>
              <w:jc w:val="center"/>
              <w:rPr>
                <w:sz w:val="20"/>
              </w:rPr>
            </w:pPr>
            <w:r>
              <w:rPr>
                <w:sz w:val="20"/>
              </w:rPr>
              <w:t>204502,61</w:t>
            </w:r>
          </w:p>
        </w:tc>
        <w:tc>
          <w:tcPr>
            <w:tcW w:w="1984"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jc w:val="center"/>
              <w:rPr>
                <w:sz w:val="20"/>
              </w:rPr>
            </w:pPr>
            <w:r>
              <w:rPr>
                <w:sz w:val="20"/>
              </w:rPr>
              <w:t>5,19</w:t>
            </w:r>
          </w:p>
        </w:tc>
      </w:tr>
      <w:tr w:rsidR="00290083" w:rsidRPr="00043891" w:rsidTr="00290083">
        <w:trPr>
          <w:trHeight w:val="384"/>
        </w:trPr>
        <w:tc>
          <w:tcPr>
            <w:tcW w:w="565"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08"/>
              <w:jc w:val="center"/>
              <w:rPr>
                <w:b/>
                <w:sz w:val="20"/>
                <w:lang w:val="en-US"/>
              </w:rPr>
            </w:pPr>
          </w:p>
        </w:tc>
        <w:tc>
          <w:tcPr>
            <w:tcW w:w="5246" w:type="dxa"/>
            <w:tcBorders>
              <w:top w:val="double" w:sz="4" w:space="0" w:color="auto"/>
              <w:left w:val="double" w:sz="4" w:space="0" w:color="auto"/>
              <w:bottom w:val="double" w:sz="4" w:space="0" w:color="auto"/>
              <w:right w:val="double" w:sz="4" w:space="0" w:color="auto"/>
            </w:tcBorders>
            <w:vAlign w:val="center"/>
          </w:tcPr>
          <w:p w:rsidR="00290083" w:rsidRPr="004A4DF4" w:rsidRDefault="00290083" w:rsidP="00E2387C">
            <w:pPr>
              <w:rPr>
                <w:b/>
                <w:sz w:val="20"/>
              </w:rPr>
            </w:pPr>
            <w:r w:rsidRPr="004A4DF4">
              <w:rPr>
                <w:b/>
                <w:sz w:val="20"/>
              </w:rPr>
              <w:t>Содержание в зимний период</w:t>
            </w:r>
            <w:r>
              <w:rPr>
                <w:b/>
                <w:sz w:val="20"/>
              </w:rPr>
              <w:t>:</w:t>
            </w:r>
            <w:r w:rsidRPr="004A4DF4">
              <w:rPr>
                <w:b/>
                <w:sz w:val="20"/>
              </w:rPr>
              <w:t xml:space="preserve"> </w:t>
            </w:r>
          </w:p>
        </w:tc>
        <w:tc>
          <w:tcPr>
            <w:tcW w:w="1560"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Pr>
                <w:sz w:val="20"/>
              </w:rPr>
            </w:pPr>
          </w:p>
        </w:tc>
        <w:tc>
          <w:tcPr>
            <w:tcW w:w="1984"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Pr>
                <w:sz w:val="20"/>
              </w:rPr>
            </w:pPr>
          </w:p>
        </w:tc>
      </w:tr>
      <w:tr w:rsidR="00290083" w:rsidRPr="00043891" w:rsidTr="00290083">
        <w:tc>
          <w:tcPr>
            <w:tcW w:w="565" w:type="dxa"/>
            <w:tcBorders>
              <w:top w:val="double" w:sz="4"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double" w:sz="4" w:space="0" w:color="auto"/>
              <w:left w:val="single" w:sz="6" w:space="0" w:color="auto"/>
              <w:bottom w:val="single" w:sz="6" w:space="0" w:color="auto"/>
              <w:right w:val="single" w:sz="6" w:space="0" w:color="auto"/>
            </w:tcBorders>
            <w:vAlign w:val="center"/>
          </w:tcPr>
          <w:p w:rsidR="00290083" w:rsidRPr="004A4DF4" w:rsidRDefault="00290083" w:rsidP="00E2387C">
            <w:pPr>
              <w:widowControl w:val="0"/>
              <w:rPr>
                <w:sz w:val="20"/>
              </w:rPr>
            </w:pPr>
            <w:r w:rsidRPr="004A4DF4">
              <w:rPr>
                <w:sz w:val="20"/>
              </w:rPr>
              <w:t>включает следующий перечень работ, услуг:</w:t>
            </w:r>
          </w:p>
        </w:tc>
        <w:tc>
          <w:tcPr>
            <w:tcW w:w="3544" w:type="dxa"/>
            <w:gridSpan w:val="2"/>
            <w:tcBorders>
              <w:top w:val="double" w:sz="4" w:space="0" w:color="auto"/>
              <w:left w:val="single" w:sz="6" w:space="0" w:color="auto"/>
              <w:bottom w:val="single" w:sz="6" w:space="0" w:color="auto"/>
              <w:right w:val="double" w:sz="4" w:space="0" w:color="auto"/>
            </w:tcBorders>
            <w:vAlign w:val="center"/>
          </w:tcPr>
          <w:p w:rsidR="00290083" w:rsidRPr="004A4DF4" w:rsidRDefault="00290083" w:rsidP="00E2387C">
            <w:pPr>
              <w:ind w:left="-108"/>
              <w:jc w:val="center"/>
              <w:rPr>
                <w:sz w:val="20"/>
              </w:rPr>
            </w:pPr>
            <w:r w:rsidRPr="004A4DF4">
              <w:rPr>
                <w:sz w:val="20"/>
              </w:rPr>
              <w:t>периодичность</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 xml:space="preserve">Подметание свежевыпавшего снега </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1 раз в день</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 xml:space="preserve">Сдвижка и подметание снега  </w:t>
            </w:r>
            <w:r w:rsidRPr="00043891">
              <w:rPr>
                <w:rFonts w:ascii="Times New Roman" w:hAnsi="Times New Roman" w:cs="Times New Roman"/>
              </w:rPr>
              <w:br/>
              <w:t xml:space="preserve">при обильном снегопаде </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Pr>
                <w:sz w:val="20"/>
              </w:rPr>
            </w:pPr>
            <w:r w:rsidRPr="00043891">
              <w:rPr>
                <w:sz w:val="20"/>
              </w:rPr>
              <w:t>Начало работ непозднее 2 часов после начала  снегопада</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Удаление наледи</w:t>
            </w:r>
          </w:p>
        </w:tc>
        <w:tc>
          <w:tcPr>
            <w:tcW w:w="3544" w:type="dxa"/>
            <w:gridSpan w:val="2"/>
            <w:tcBorders>
              <w:top w:val="single" w:sz="6" w:space="0" w:color="auto"/>
              <w:left w:val="single" w:sz="6" w:space="0" w:color="auto"/>
              <w:bottom w:val="single" w:sz="6" w:space="0" w:color="auto"/>
              <w:right w:val="double" w:sz="4" w:space="0" w:color="auto"/>
            </w:tcBorders>
          </w:tcPr>
          <w:p w:rsidR="00290083" w:rsidRDefault="00290083" w:rsidP="00E2387C">
            <w:pPr>
              <w:ind w:left="-108"/>
              <w:jc w:val="center"/>
              <w:rPr>
                <w:sz w:val="20"/>
              </w:rPr>
            </w:pPr>
            <w:r w:rsidRPr="00043891">
              <w:rPr>
                <w:sz w:val="20"/>
              </w:rPr>
              <w:t xml:space="preserve">При образовании </w:t>
            </w:r>
            <w:r w:rsidRPr="004A4DF4">
              <w:rPr>
                <w:sz w:val="20"/>
              </w:rPr>
              <w:t xml:space="preserve">(критерии / </w:t>
            </w:r>
          </w:p>
          <w:p w:rsidR="00290083" w:rsidRPr="00043891" w:rsidRDefault="00290083" w:rsidP="00E2387C">
            <w:pPr>
              <w:ind w:left="-108"/>
              <w:jc w:val="center"/>
              <w:rPr>
                <w:sz w:val="20"/>
              </w:rPr>
            </w:pPr>
            <w:r w:rsidRPr="004A4DF4">
              <w:rPr>
                <w:sz w:val="20"/>
              </w:rPr>
              <w:t>требования к удалению образующейся наледи)</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Default="00290083" w:rsidP="00E2387C">
            <w:pPr>
              <w:rPr>
                <w:sz w:val="20"/>
              </w:rPr>
            </w:pPr>
            <w:r w:rsidRPr="00043891">
              <w:rPr>
                <w:sz w:val="20"/>
              </w:rPr>
              <w:t xml:space="preserve">Посыпка территории противогололедными </w:t>
            </w:r>
          </w:p>
          <w:p w:rsidR="00290083" w:rsidRPr="00043891" w:rsidRDefault="00290083" w:rsidP="00E2387C">
            <w:pPr>
              <w:rPr>
                <w:sz w:val="20"/>
              </w:rPr>
            </w:pPr>
            <w:r w:rsidRPr="00043891">
              <w:rPr>
                <w:sz w:val="20"/>
              </w:rPr>
              <w:t>материалами</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 xml:space="preserve">по мере необходимости </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Очистка урн от мусора</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1 раз в 2 дня</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Уборка контейнерных площадок</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6 раз в неделю</w:t>
            </w:r>
          </w:p>
        </w:tc>
      </w:tr>
      <w:tr w:rsidR="00290083" w:rsidRPr="00043891" w:rsidTr="00290083">
        <w:tc>
          <w:tcPr>
            <w:tcW w:w="565" w:type="dxa"/>
            <w:tcBorders>
              <w:top w:val="single" w:sz="6" w:space="0" w:color="auto"/>
              <w:left w:val="double" w:sz="4" w:space="0" w:color="auto"/>
              <w:bottom w:val="double" w:sz="4"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double" w:sz="4" w:space="0" w:color="auto"/>
              <w:right w:val="single" w:sz="6" w:space="0" w:color="auto"/>
            </w:tcBorders>
          </w:tcPr>
          <w:p w:rsidR="00290083" w:rsidRPr="00043891" w:rsidRDefault="00290083" w:rsidP="00E2387C">
            <w:pPr>
              <w:rPr>
                <w:sz w:val="20"/>
              </w:rPr>
            </w:pPr>
            <w:r w:rsidRPr="00043891">
              <w:rPr>
                <w:sz w:val="20"/>
              </w:rPr>
              <w:t xml:space="preserve">Сбрасывание снега с крыш и с козырьков подъездов,   </w:t>
            </w:r>
            <w:r w:rsidRPr="00043891">
              <w:rPr>
                <w:sz w:val="20"/>
              </w:rPr>
              <w:br/>
              <w:t xml:space="preserve">сбивание сосулек </w:t>
            </w:r>
          </w:p>
        </w:tc>
        <w:tc>
          <w:tcPr>
            <w:tcW w:w="3544" w:type="dxa"/>
            <w:gridSpan w:val="2"/>
            <w:tcBorders>
              <w:top w:val="single" w:sz="6" w:space="0" w:color="auto"/>
              <w:left w:val="single" w:sz="6" w:space="0" w:color="auto"/>
              <w:bottom w:val="double" w:sz="4" w:space="0" w:color="auto"/>
              <w:right w:val="double" w:sz="4" w:space="0" w:color="auto"/>
            </w:tcBorders>
          </w:tcPr>
          <w:p w:rsidR="00290083" w:rsidRPr="00043891" w:rsidRDefault="00290083" w:rsidP="00E2387C">
            <w:pPr>
              <w:ind w:left="-108"/>
              <w:jc w:val="center"/>
              <w:rPr>
                <w:sz w:val="20"/>
              </w:rPr>
            </w:pPr>
            <w:r w:rsidRPr="00043891">
              <w:rPr>
                <w:sz w:val="20"/>
              </w:rPr>
              <w:t xml:space="preserve">по мере образования </w:t>
            </w:r>
            <w:r w:rsidRPr="004A4DF4">
              <w:rPr>
                <w:sz w:val="20"/>
              </w:rPr>
              <w:t>(указать требования к удалению образующимся сосулькам и снегу)</w:t>
            </w:r>
          </w:p>
        </w:tc>
      </w:tr>
      <w:tr w:rsidR="00290083" w:rsidRPr="00043891" w:rsidTr="00290083">
        <w:trPr>
          <w:trHeight w:val="455"/>
        </w:trPr>
        <w:tc>
          <w:tcPr>
            <w:tcW w:w="565"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08"/>
              <w:jc w:val="center"/>
              <w:rPr>
                <w:b/>
                <w:sz w:val="20"/>
              </w:rPr>
            </w:pPr>
          </w:p>
        </w:tc>
        <w:tc>
          <w:tcPr>
            <w:tcW w:w="5246" w:type="dxa"/>
            <w:tcBorders>
              <w:top w:val="double" w:sz="4" w:space="0" w:color="auto"/>
              <w:left w:val="double" w:sz="4" w:space="0" w:color="auto"/>
              <w:bottom w:val="double" w:sz="4" w:space="0" w:color="auto"/>
              <w:right w:val="double" w:sz="4" w:space="0" w:color="auto"/>
            </w:tcBorders>
            <w:vAlign w:val="center"/>
          </w:tcPr>
          <w:p w:rsidR="00290083" w:rsidRPr="004A4DF4" w:rsidRDefault="00290083" w:rsidP="00E2387C">
            <w:pPr>
              <w:rPr>
                <w:b/>
                <w:sz w:val="20"/>
              </w:rPr>
            </w:pPr>
            <w:r w:rsidRPr="004A4DF4">
              <w:rPr>
                <w:b/>
                <w:sz w:val="20"/>
              </w:rPr>
              <w:t>Содержание в летний период</w:t>
            </w:r>
            <w:r>
              <w:rPr>
                <w:b/>
                <w:sz w:val="20"/>
              </w:rPr>
              <w:t>:</w:t>
            </w:r>
            <w:r w:rsidRPr="004A4DF4">
              <w:rPr>
                <w:b/>
                <w:sz w:val="20"/>
              </w:rPr>
              <w:t xml:space="preserve"> </w:t>
            </w:r>
          </w:p>
        </w:tc>
        <w:tc>
          <w:tcPr>
            <w:tcW w:w="1560"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Pr>
                <w:sz w:val="20"/>
              </w:rPr>
            </w:pPr>
          </w:p>
        </w:tc>
        <w:tc>
          <w:tcPr>
            <w:tcW w:w="1984"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Pr>
                <w:sz w:val="20"/>
              </w:rPr>
            </w:pPr>
          </w:p>
        </w:tc>
      </w:tr>
      <w:tr w:rsidR="00290083" w:rsidRPr="00043891" w:rsidTr="00290083">
        <w:tc>
          <w:tcPr>
            <w:tcW w:w="565" w:type="dxa"/>
            <w:tcBorders>
              <w:top w:val="double" w:sz="4"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double" w:sz="4" w:space="0" w:color="auto"/>
              <w:left w:val="single" w:sz="6" w:space="0" w:color="auto"/>
              <w:bottom w:val="single" w:sz="6" w:space="0" w:color="auto"/>
              <w:right w:val="single" w:sz="6" w:space="0" w:color="auto"/>
            </w:tcBorders>
            <w:vAlign w:val="center"/>
          </w:tcPr>
          <w:p w:rsidR="00290083" w:rsidRPr="004A4DF4" w:rsidRDefault="00290083" w:rsidP="00E2387C">
            <w:pPr>
              <w:widowControl w:val="0"/>
              <w:rPr>
                <w:sz w:val="20"/>
              </w:rPr>
            </w:pPr>
            <w:r w:rsidRPr="004A4DF4">
              <w:rPr>
                <w:sz w:val="20"/>
              </w:rPr>
              <w:t>включает следующий перечень работ, услуг:</w:t>
            </w:r>
          </w:p>
        </w:tc>
        <w:tc>
          <w:tcPr>
            <w:tcW w:w="3544" w:type="dxa"/>
            <w:gridSpan w:val="2"/>
            <w:tcBorders>
              <w:top w:val="double" w:sz="4" w:space="0" w:color="auto"/>
              <w:left w:val="single" w:sz="6" w:space="0" w:color="auto"/>
              <w:bottom w:val="single" w:sz="6" w:space="0" w:color="auto"/>
              <w:right w:val="double" w:sz="4" w:space="0" w:color="auto"/>
            </w:tcBorders>
            <w:vAlign w:val="center"/>
          </w:tcPr>
          <w:p w:rsidR="00290083" w:rsidRPr="004A4DF4" w:rsidRDefault="00290083" w:rsidP="00E2387C">
            <w:pPr>
              <w:ind w:left="-108" w:right="-108"/>
              <w:jc w:val="center"/>
              <w:rPr>
                <w:sz w:val="20"/>
              </w:rPr>
            </w:pPr>
            <w:r w:rsidRPr="004A4DF4">
              <w:rPr>
                <w:sz w:val="20"/>
              </w:rPr>
              <w:t>периодичность</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Default="00290083" w:rsidP="00E2387C">
            <w:pPr>
              <w:rPr>
                <w:sz w:val="20"/>
              </w:rPr>
            </w:pPr>
            <w:r w:rsidRPr="00043891">
              <w:rPr>
                <w:sz w:val="20"/>
              </w:rPr>
              <w:t xml:space="preserve">Подметание территории в дни без и с </w:t>
            </w:r>
          </w:p>
          <w:p w:rsidR="00290083" w:rsidRPr="00043891" w:rsidRDefault="00290083" w:rsidP="00E2387C">
            <w:pPr>
              <w:rPr>
                <w:sz w:val="20"/>
              </w:rPr>
            </w:pPr>
            <w:r w:rsidRPr="00043891">
              <w:rPr>
                <w:sz w:val="20"/>
              </w:rPr>
              <w:t>осадками до 2 см</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6 раз в неделю</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Default="00290083" w:rsidP="00E2387C">
            <w:pPr>
              <w:rPr>
                <w:sz w:val="20"/>
              </w:rPr>
            </w:pPr>
            <w:r w:rsidRPr="00043891">
              <w:rPr>
                <w:sz w:val="20"/>
              </w:rPr>
              <w:t>Подметание территории в дни обильных</w:t>
            </w:r>
          </w:p>
          <w:p w:rsidR="00290083" w:rsidRPr="00043891" w:rsidRDefault="00290083" w:rsidP="00E2387C">
            <w:pPr>
              <w:rPr>
                <w:sz w:val="20"/>
              </w:rPr>
            </w:pPr>
            <w:r w:rsidRPr="00043891">
              <w:rPr>
                <w:sz w:val="20"/>
              </w:rPr>
              <w:t xml:space="preserve"> осадков</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1 раз в 2 дня</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Уборка мусора с газонов</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6 раз в неделю</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Очистка урн от мусора</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6 раз в неделю</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Мытье урн</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1 раз в месяц</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Уборка контейнерных площадок</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6 раз в неделю</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Стрижка газонов</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2 раза за сезон</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Pr>
                <w:sz w:val="20"/>
              </w:rPr>
              <w:t xml:space="preserve">Стрижка, подрезка </w:t>
            </w:r>
            <w:r w:rsidRPr="00043891">
              <w:rPr>
                <w:sz w:val="20"/>
              </w:rPr>
              <w:t>деревьев и кустарников.</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1 раз за сезон</w:t>
            </w:r>
          </w:p>
        </w:tc>
      </w:tr>
      <w:tr w:rsidR="00290083" w:rsidRPr="00043891" w:rsidTr="00290083">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246"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Полив газонов</w:t>
            </w:r>
          </w:p>
        </w:tc>
        <w:tc>
          <w:tcPr>
            <w:tcW w:w="3544"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по мере необходимости</w:t>
            </w:r>
          </w:p>
        </w:tc>
      </w:tr>
      <w:tr w:rsidR="00290083" w:rsidRPr="00043891" w:rsidTr="00290083">
        <w:tc>
          <w:tcPr>
            <w:tcW w:w="565"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08"/>
              <w:jc w:val="center"/>
              <w:rPr>
                <w:b/>
                <w:i/>
                <w:sz w:val="22"/>
              </w:rPr>
            </w:pPr>
            <w:r w:rsidRPr="00043891">
              <w:rPr>
                <w:b/>
                <w:i/>
                <w:sz w:val="22"/>
              </w:rPr>
              <w:t>2.3.</w:t>
            </w:r>
          </w:p>
        </w:tc>
        <w:tc>
          <w:tcPr>
            <w:tcW w:w="5246"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rPr>
                <w:b/>
                <w:i/>
                <w:sz w:val="22"/>
              </w:rPr>
            </w:pPr>
            <w:r w:rsidRPr="00043891">
              <w:rPr>
                <w:b/>
                <w:i/>
                <w:sz w:val="22"/>
              </w:rPr>
              <w:t>Содержание мусоропроводов</w:t>
            </w:r>
          </w:p>
        </w:tc>
        <w:tc>
          <w:tcPr>
            <w:tcW w:w="1560"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right="-108"/>
              <w:jc w:val="center"/>
              <w:rPr>
                <w:sz w:val="20"/>
              </w:rPr>
            </w:pPr>
            <w:r>
              <w:rPr>
                <w:sz w:val="20"/>
              </w:rPr>
              <w:t>нет</w:t>
            </w:r>
          </w:p>
        </w:tc>
        <w:tc>
          <w:tcPr>
            <w:tcW w:w="1984"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jc w:val="center"/>
              <w:rPr>
                <w:sz w:val="20"/>
              </w:rPr>
            </w:pPr>
            <w:r>
              <w:rPr>
                <w:sz w:val="20"/>
              </w:rPr>
              <w:t>нет</w:t>
            </w:r>
          </w:p>
        </w:tc>
      </w:tr>
      <w:tr w:rsidR="00290083" w:rsidRPr="00043891" w:rsidTr="00290083">
        <w:trPr>
          <w:trHeight w:val="254"/>
        </w:trPr>
        <w:tc>
          <w:tcPr>
            <w:tcW w:w="565" w:type="dxa"/>
            <w:tcBorders>
              <w:top w:val="double" w:sz="4" w:space="0" w:color="auto"/>
              <w:left w:val="double" w:sz="4" w:space="0" w:color="auto"/>
              <w:bottom w:val="double" w:sz="4" w:space="0" w:color="auto"/>
              <w:right w:val="single" w:sz="6" w:space="0" w:color="auto"/>
            </w:tcBorders>
          </w:tcPr>
          <w:p w:rsidR="00290083" w:rsidRPr="00043891" w:rsidRDefault="00290083" w:rsidP="00E2387C">
            <w:pPr>
              <w:ind w:left="-108" w:right="-108"/>
              <w:jc w:val="center"/>
              <w:rPr>
                <w:i/>
                <w:lang w:val="en-US"/>
              </w:rPr>
            </w:pPr>
          </w:p>
        </w:tc>
        <w:tc>
          <w:tcPr>
            <w:tcW w:w="5246" w:type="dxa"/>
            <w:tcBorders>
              <w:top w:val="double" w:sz="4" w:space="0" w:color="auto"/>
              <w:left w:val="single" w:sz="6" w:space="0" w:color="auto"/>
              <w:bottom w:val="double" w:sz="4" w:space="0" w:color="auto"/>
              <w:right w:val="single" w:sz="6" w:space="0" w:color="auto"/>
            </w:tcBorders>
            <w:vAlign w:val="center"/>
          </w:tcPr>
          <w:p w:rsidR="00290083" w:rsidRDefault="00290083" w:rsidP="00E2387C">
            <w:pPr>
              <w:widowControl w:val="0"/>
              <w:rPr>
                <w:sz w:val="20"/>
              </w:rPr>
            </w:pPr>
            <w:r w:rsidRPr="00115460">
              <w:rPr>
                <w:sz w:val="20"/>
              </w:rPr>
              <w:t>включает следующий перечень работ, услуг:</w:t>
            </w:r>
          </w:p>
          <w:p w:rsidR="00290083" w:rsidRPr="00115460" w:rsidRDefault="00290083" w:rsidP="00E2387C">
            <w:pPr>
              <w:widowControl w:val="0"/>
              <w:rPr>
                <w:sz w:val="20"/>
              </w:rPr>
            </w:pPr>
          </w:p>
          <w:p w:rsidR="00290083" w:rsidRPr="00043891" w:rsidRDefault="00290083" w:rsidP="00E2387C">
            <w:pPr>
              <w:widowControl w:val="0"/>
              <w:rPr>
                <w:i/>
                <w:sz w:val="20"/>
              </w:rPr>
            </w:pPr>
            <w:r w:rsidRPr="00043891">
              <w:rPr>
                <w:sz w:val="20"/>
              </w:rPr>
              <w:t>содержание, мытье стволов мусоропроводов и мусорных камер, прочистка засоров, дезинфекция, дератизация и дезинсекция мусоропроводов и пр.</w:t>
            </w:r>
          </w:p>
        </w:tc>
        <w:tc>
          <w:tcPr>
            <w:tcW w:w="3544" w:type="dxa"/>
            <w:gridSpan w:val="2"/>
            <w:tcBorders>
              <w:top w:val="double" w:sz="4" w:space="0" w:color="auto"/>
              <w:left w:val="single" w:sz="6" w:space="0" w:color="auto"/>
              <w:bottom w:val="double" w:sz="4" w:space="0" w:color="auto"/>
              <w:right w:val="double" w:sz="4" w:space="0" w:color="auto"/>
            </w:tcBorders>
          </w:tcPr>
          <w:p w:rsidR="00290083" w:rsidRPr="00115460" w:rsidRDefault="00290083" w:rsidP="00E2387C">
            <w:pPr>
              <w:ind w:right="123" w:firstLine="36"/>
              <w:rPr>
                <w:sz w:val="20"/>
              </w:rPr>
            </w:pPr>
            <w:r w:rsidRPr="00115460">
              <w:rPr>
                <w:sz w:val="20"/>
              </w:rPr>
              <w:t>периодичность в соответствии с технологией работ, санитарными правилами и нормами</w:t>
            </w:r>
          </w:p>
        </w:tc>
      </w:tr>
      <w:tr w:rsidR="00290083" w:rsidRPr="00115460" w:rsidTr="00290083">
        <w:tc>
          <w:tcPr>
            <w:tcW w:w="565"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ight="-108"/>
              <w:jc w:val="center"/>
              <w:rPr>
                <w:b/>
                <w:sz w:val="22"/>
              </w:rPr>
            </w:pPr>
            <w:r w:rsidRPr="00115460">
              <w:rPr>
                <w:b/>
                <w:sz w:val="22"/>
              </w:rPr>
              <w:t>2.</w:t>
            </w:r>
            <w:r>
              <w:rPr>
                <w:b/>
                <w:sz w:val="22"/>
              </w:rPr>
              <w:t>4</w:t>
            </w:r>
            <w:r w:rsidRPr="00115460">
              <w:rPr>
                <w:b/>
                <w:sz w:val="22"/>
              </w:rPr>
              <w:t>.</w:t>
            </w:r>
          </w:p>
        </w:tc>
        <w:tc>
          <w:tcPr>
            <w:tcW w:w="5246" w:type="dxa"/>
            <w:tcBorders>
              <w:top w:val="double" w:sz="4" w:space="0" w:color="auto"/>
              <w:left w:val="double" w:sz="4" w:space="0" w:color="auto"/>
              <w:bottom w:val="double" w:sz="4" w:space="0" w:color="auto"/>
              <w:right w:val="double" w:sz="4" w:space="0" w:color="auto"/>
            </w:tcBorders>
          </w:tcPr>
          <w:p w:rsidR="00290083" w:rsidRPr="00015AA9" w:rsidRDefault="00290083" w:rsidP="00E2387C">
            <w:pPr>
              <w:rPr>
                <w:b/>
                <w:sz w:val="22"/>
              </w:rPr>
            </w:pPr>
            <w:r w:rsidRPr="00115460">
              <w:rPr>
                <w:b/>
                <w:sz w:val="22"/>
              </w:rPr>
              <w:t>Содержание и техническое обслуживание внутридомового инженерного оборудования и конструктивных элементов дома</w:t>
            </w:r>
          </w:p>
        </w:tc>
        <w:tc>
          <w:tcPr>
            <w:tcW w:w="1560"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right="-108"/>
              <w:jc w:val="center"/>
              <w:rPr>
                <w:sz w:val="22"/>
              </w:rPr>
            </w:pPr>
            <w:r>
              <w:rPr>
                <w:sz w:val="22"/>
              </w:rPr>
              <w:t>390879</w:t>
            </w:r>
            <w:r w:rsidRPr="00115460">
              <w:rPr>
                <w:sz w:val="22"/>
              </w:rPr>
              <w:t>,</w:t>
            </w:r>
            <w:r>
              <w:rPr>
                <w:sz w:val="22"/>
              </w:rPr>
              <w:t>74</w:t>
            </w:r>
          </w:p>
        </w:tc>
        <w:tc>
          <w:tcPr>
            <w:tcW w:w="1984"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jc w:val="center"/>
              <w:rPr>
                <w:sz w:val="22"/>
              </w:rPr>
            </w:pPr>
            <w:r>
              <w:rPr>
                <w:sz w:val="22"/>
              </w:rPr>
              <w:t>9</w:t>
            </w:r>
            <w:r w:rsidRPr="00115460">
              <w:rPr>
                <w:sz w:val="22"/>
              </w:rPr>
              <w:t>,</w:t>
            </w:r>
            <w:r>
              <w:rPr>
                <w:sz w:val="22"/>
              </w:rPr>
              <w:t>92</w:t>
            </w:r>
          </w:p>
        </w:tc>
      </w:tr>
      <w:tr w:rsidR="00290083" w:rsidRPr="00115460" w:rsidTr="00290083">
        <w:trPr>
          <w:trHeight w:val="257"/>
        </w:trPr>
        <w:tc>
          <w:tcPr>
            <w:tcW w:w="565"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ight="-108"/>
              <w:jc w:val="center"/>
              <w:rPr>
                <w:b/>
                <w:sz w:val="22"/>
              </w:rPr>
            </w:pPr>
            <w:r w:rsidRPr="00115460">
              <w:rPr>
                <w:b/>
                <w:sz w:val="22"/>
              </w:rPr>
              <w:t>2.</w:t>
            </w:r>
            <w:r>
              <w:rPr>
                <w:b/>
                <w:sz w:val="22"/>
              </w:rPr>
              <w:t>5</w:t>
            </w:r>
            <w:r w:rsidRPr="00115460">
              <w:rPr>
                <w:b/>
                <w:sz w:val="22"/>
              </w:rPr>
              <w:t>.</w:t>
            </w:r>
          </w:p>
        </w:tc>
        <w:tc>
          <w:tcPr>
            <w:tcW w:w="5246"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rPr>
                <w:b/>
                <w:sz w:val="22"/>
              </w:rPr>
            </w:pPr>
            <w:r w:rsidRPr="00115460">
              <w:rPr>
                <w:b/>
                <w:sz w:val="22"/>
              </w:rPr>
              <w:t>Прочие работы по техобслуживанию:</w:t>
            </w:r>
          </w:p>
        </w:tc>
        <w:tc>
          <w:tcPr>
            <w:tcW w:w="1560"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Pr>
                <w:sz w:val="20"/>
              </w:rPr>
            </w:pPr>
          </w:p>
        </w:tc>
        <w:tc>
          <w:tcPr>
            <w:tcW w:w="1984"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Pr>
                <w:sz w:val="20"/>
              </w:rPr>
            </w:pPr>
          </w:p>
        </w:tc>
      </w:tr>
      <w:tr w:rsidR="00290083" w:rsidRPr="00115460" w:rsidTr="00290083">
        <w:trPr>
          <w:trHeight w:val="410"/>
        </w:trPr>
        <w:tc>
          <w:tcPr>
            <w:tcW w:w="565"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ight="-108"/>
              <w:jc w:val="center"/>
            </w:pPr>
            <w:r w:rsidRPr="00115460">
              <w:rPr>
                <w:sz w:val="22"/>
              </w:rPr>
              <w:t>1</w:t>
            </w:r>
          </w:p>
        </w:tc>
        <w:tc>
          <w:tcPr>
            <w:tcW w:w="5246"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spacing w:line="235" w:lineRule="auto"/>
            </w:pPr>
            <w:r w:rsidRPr="00115460">
              <w:rPr>
                <w:sz w:val="22"/>
              </w:rPr>
              <w:t>Техническое обслуживание лифтов в соответствии с ПУБЛ</w:t>
            </w:r>
          </w:p>
          <w:p w:rsidR="00290083" w:rsidRPr="00115460" w:rsidRDefault="00290083" w:rsidP="00E2387C">
            <w:pPr>
              <w:spacing w:line="235" w:lineRule="auto"/>
              <w:rPr>
                <w:sz w:val="20"/>
              </w:rPr>
            </w:pPr>
            <w:r w:rsidRPr="00115460">
              <w:rPr>
                <w:sz w:val="20"/>
              </w:rPr>
              <w:t>(при ежедневной круглосуточной эксплуатации лифтов)</w:t>
            </w:r>
          </w:p>
        </w:tc>
        <w:tc>
          <w:tcPr>
            <w:tcW w:w="1560"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jc w:val="center"/>
              <w:rPr>
                <w:sz w:val="20"/>
              </w:rPr>
            </w:pPr>
            <w:r w:rsidRPr="00115460">
              <w:rPr>
                <w:sz w:val="20"/>
              </w:rPr>
              <w:t>нет</w:t>
            </w:r>
          </w:p>
        </w:tc>
        <w:tc>
          <w:tcPr>
            <w:tcW w:w="1984"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jc w:val="center"/>
              <w:rPr>
                <w:sz w:val="20"/>
              </w:rPr>
            </w:pPr>
            <w:r>
              <w:rPr>
                <w:sz w:val="20"/>
              </w:rPr>
              <w:t>нет</w:t>
            </w:r>
          </w:p>
        </w:tc>
      </w:tr>
      <w:tr w:rsidR="00290083" w:rsidRPr="00115460" w:rsidTr="00290083">
        <w:trPr>
          <w:trHeight w:val="312"/>
        </w:trPr>
        <w:tc>
          <w:tcPr>
            <w:tcW w:w="565"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ight="-108"/>
              <w:jc w:val="center"/>
            </w:pPr>
            <w:r w:rsidRPr="00115460">
              <w:rPr>
                <w:sz w:val="22"/>
              </w:rPr>
              <w:t>2</w:t>
            </w:r>
          </w:p>
        </w:tc>
        <w:tc>
          <w:tcPr>
            <w:tcW w:w="5246"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spacing w:line="235" w:lineRule="auto"/>
              <w:rPr>
                <w:sz w:val="22"/>
              </w:rPr>
            </w:pPr>
            <w:r w:rsidRPr="00115460">
              <w:rPr>
                <w:sz w:val="22"/>
              </w:rPr>
              <w:t>Техническое обслуживание внутридомового газового оборудования (ВДГО)</w:t>
            </w:r>
          </w:p>
        </w:tc>
        <w:tc>
          <w:tcPr>
            <w:tcW w:w="1560"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jc w:val="center"/>
              <w:rPr>
                <w:sz w:val="20"/>
              </w:rPr>
            </w:pPr>
            <w:r w:rsidRPr="00115460">
              <w:rPr>
                <w:sz w:val="20"/>
              </w:rPr>
              <w:t>-</w:t>
            </w:r>
          </w:p>
        </w:tc>
        <w:tc>
          <w:tcPr>
            <w:tcW w:w="1984"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jc w:val="center"/>
              <w:rPr>
                <w:sz w:val="20"/>
              </w:rPr>
            </w:pPr>
            <w:r w:rsidRPr="00115460">
              <w:rPr>
                <w:sz w:val="20"/>
              </w:rPr>
              <w:t>-</w:t>
            </w:r>
          </w:p>
        </w:tc>
      </w:tr>
      <w:tr w:rsidR="00290083" w:rsidRPr="00115460" w:rsidTr="00290083">
        <w:trPr>
          <w:trHeight w:val="410"/>
        </w:trPr>
        <w:tc>
          <w:tcPr>
            <w:tcW w:w="565"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ight="-108"/>
              <w:jc w:val="center"/>
            </w:pPr>
            <w:r w:rsidRPr="00115460">
              <w:rPr>
                <w:sz w:val="22"/>
              </w:rPr>
              <w:t>3</w:t>
            </w:r>
          </w:p>
        </w:tc>
        <w:tc>
          <w:tcPr>
            <w:tcW w:w="5246"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spacing w:line="235" w:lineRule="auto"/>
              <w:rPr>
                <w:sz w:val="20"/>
              </w:rPr>
            </w:pPr>
            <w:r w:rsidRPr="00115460">
              <w:rPr>
                <w:sz w:val="20"/>
              </w:rPr>
              <w:t>Техническое обслуживание общедомовых приборов учета электрической энергии, холодной, горячей воды и тепловой энергии (ОДПУ)</w:t>
            </w:r>
          </w:p>
        </w:tc>
        <w:tc>
          <w:tcPr>
            <w:tcW w:w="1560"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Pr>
                <w:sz w:val="20"/>
              </w:rPr>
            </w:pPr>
          </w:p>
        </w:tc>
        <w:tc>
          <w:tcPr>
            <w:tcW w:w="1984"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Pr>
                <w:sz w:val="20"/>
              </w:rPr>
            </w:pPr>
          </w:p>
        </w:tc>
      </w:tr>
      <w:tr w:rsidR="00290083" w:rsidRPr="00177AD3" w:rsidTr="00290083">
        <w:trPr>
          <w:trHeight w:val="410"/>
        </w:trPr>
        <w:tc>
          <w:tcPr>
            <w:tcW w:w="565" w:type="dxa"/>
            <w:tcBorders>
              <w:top w:val="double" w:sz="4" w:space="0" w:color="auto"/>
              <w:left w:val="double" w:sz="4" w:space="0" w:color="auto"/>
              <w:bottom w:val="double" w:sz="4" w:space="0" w:color="auto"/>
              <w:right w:val="double" w:sz="4" w:space="0" w:color="auto"/>
            </w:tcBorders>
          </w:tcPr>
          <w:p w:rsidR="00290083" w:rsidRPr="00177AD3" w:rsidRDefault="00290083" w:rsidP="00E2387C">
            <w:pPr>
              <w:ind w:left="-108" w:right="-108"/>
              <w:jc w:val="center"/>
              <w:rPr>
                <w:b/>
              </w:rPr>
            </w:pPr>
            <w:r w:rsidRPr="00177AD3">
              <w:rPr>
                <w:b/>
              </w:rPr>
              <w:t>2.</w:t>
            </w:r>
            <w:r>
              <w:rPr>
                <w:b/>
              </w:rPr>
              <w:t>6</w:t>
            </w:r>
            <w:r w:rsidRPr="00177AD3">
              <w:rPr>
                <w:b/>
              </w:rPr>
              <w:t>.</w:t>
            </w:r>
          </w:p>
        </w:tc>
        <w:tc>
          <w:tcPr>
            <w:tcW w:w="5246" w:type="dxa"/>
            <w:tcBorders>
              <w:top w:val="double" w:sz="4" w:space="0" w:color="auto"/>
              <w:left w:val="double" w:sz="4" w:space="0" w:color="auto"/>
              <w:bottom w:val="double" w:sz="4" w:space="0" w:color="auto"/>
              <w:right w:val="double" w:sz="4" w:space="0" w:color="auto"/>
            </w:tcBorders>
          </w:tcPr>
          <w:p w:rsidR="00290083" w:rsidRDefault="00290083" w:rsidP="00E2387C">
            <w:pPr>
              <w:autoSpaceDE w:val="0"/>
              <w:autoSpaceDN w:val="0"/>
              <w:adjustRightInd w:val="0"/>
              <w:spacing w:line="235" w:lineRule="auto"/>
              <w:rPr>
                <w:b/>
                <w:sz w:val="22"/>
              </w:rPr>
            </w:pPr>
            <w:r w:rsidRPr="00177AD3">
              <w:rPr>
                <w:b/>
                <w:sz w:val="22"/>
              </w:rPr>
              <w:t>Содержание объектов благоустройства</w:t>
            </w:r>
          </w:p>
          <w:p w:rsidR="00290083" w:rsidRPr="00177AD3" w:rsidRDefault="00290083" w:rsidP="00E2387C">
            <w:pPr>
              <w:autoSpaceDE w:val="0"/>
              <w:autoSpaceDN w:val="0"/>
              <w:adjustRightInd w:val="0"/>
              <w:spacing w:line="235" w:lineRule="auto"/>
              <w:rPr>
                <w:b/>
              </w:rPr>
            </w:pPr>
          </w:p>
          <w:p w:rsidR="00290083" w:rsidRPr="00177AD3" w:rsidRDefault="00290083" w:rsidP="00E2387C">
            <w:pPr>
              <w:autoSpaceDE w:val="0"/>
              <w:autoSpaceDN w:val="0"/>
              <w:adjustRightInd w:val="0"/>
              <w:spacing w:line="235" w:lineRule="auto"/>
              <w:rPr>
                <w:b/>
              </w:rPr>
            </w:pPr>
            <w:r w:rsidRPr="00177AD3">
              <w:rPr>
                <w:b/>
                <w:sz w:val="22"/>
              </w:rPr>
              <w:t>(</w:t>
            </w:r>
            <w:r w:rsidRPr="00177AD3">
              <w:rPr>
                <w:sz w:val="22"/>
              </w:rPr>
              <w:t>Очистка, мелкий ремонт, покраска ограждений</w:t>
            </w:r>
            <w:r w:rsidRPr="00177AD3">
              <w:rPr>
                <w:b/>
                <w:sz w:val="22"/>
              </w:rPr>
              <w:t xml:space="preserve">, </w:t>
            </w:r>
            <w:r w:rsidRPr="00177AD3">
              <w:rPr>
                <w:sz w:val="22"/>
              </w:rPr>
              <w:t>скамеек, детской</w:t>
            </w:r>
            <w:r w:rsidRPr="00177AD3">
              <w:rPr>
                <w:i/>
                <w:sz w:val="22"/>
              </w:rPr>
              <w:t xml:space="preserve"> </w:t>
            </w:r>
            <w:r w:rsidRPr="00177AD3">
              <w:rPr>
                <w:sz w:val="22"/>
              </w:rPr>
              <w:t>площадки, номерных знаков, прочих элементов</w:t>
            </w:r>
            <w:r w:rsidRPr="00177AD3">
              <w:rPr>
                <w:b/>
                <w:i/>
                <w:sz w:val="16"/>
                <w:szCs w:val="16"/>
              </w:rPr>
              <w:t xml:space="preserve"> </w:t>
            </w:r>
            <w:r w:rsidRPr="00177AD3">
              <w:rPr>
                <w:sz w:val="22"/>
              </w:rPr>
              <w:t>благоустройства</w:t>
            </w:r>
            <w:r>
              <w:rPr>
                <w:sz w:val="16"/>
                <w:szCs w:val="16"/>
              </w:rPr>
              <w:t>)</w:t>
            </w:r>
          </w:p>
        </w:tc>
        <w:tc>
          <w:tcPr>
            <w:tcW w:w="1560" w:type="dxa"/>
            <w:tcBorders>
              <w:top w:val="double" w:sz="4" w:space="0" w:color="auto"/>
              <w:left w:val="double" w:sz="4" w:space="0" w:color="auto"/>
              <w:bottom w:val="double" w:sz="4" w:space="0" w:color="auto"/>
              <w:right w:val="double" w:sz="4" w:space="0" w:color="auto"/>
            </w:tcBorders>
          </w:tcPr>
          <w:p w:rsidR="00290083" w:rsidRPr="00177AD3" w:rsidRDefault="00290083" w:rsidP="00E2387C">
            <w:pPr>
              <w:ind w:left="-108"/>
              <w:rPr>
                <w:i/>
                <w:sz w:val="20"/>
              </w:rPr>
            </w:pPr>
          </w:p>
        </w:tc>
        <w:tc>
          <w:tcPr>
            <w:tcW w:w="1984" w:type="dxa"/>
            <w:tcBorders>
              <w:top w:val="double" w:sz="4" w:space="0" w:color="auto"/>
              <w:left w:val="double" w:sz="4" w:space="0" w:color="auto"/>
              <w:bottom w:val="double" w:sz="4" w:space="0" w:color="auto"/>
              <w:right w:val="double" w:sz="4" w:space="0" w:color="auto"/>
            </w:tcBorders>
          </w:tcPr>
          <w:p w:rsidR="00290083" w:rsidRPr="00177AD3" w:rsidRDefault="00290083" w:rsidP="00E2387C">
            <w:pPr>
              <w:ind w:left="-108"/>
              <w:rPr>
                <w:sz w:val="20"/>
              </w:rPr>
            </w:pPr>
          </w:p>
          <w:p w:rsidR="00290083" w:rsidRPr="00177AD3" w:rsidRDefault="00290083" w:rsidP="00E2387C">
            <w:pPr>
              <w:jc w:val="right"/>
              <w:rPr>
                <w:sz w:val="20"/>
              </w:rPr>
            </w:pPr>
          </w:p>
        </w:tc>
      </w:tr>
      <w:tr w:rsidR="00290083" w:rsidRPr="00043891" w:rsidTr="00290083">
        <w:trPr>
          <w:trHeight w:val="410"/>
        </w:trPr>
        <w:tc>
          <w:tcPr>
            <w:tcW w:w="565" w:type="dxa"/>
            <w:tcBorders>
              <w:top w:val="double" w:sz="4" w:space="0" w:color="auto"/>
              <w:left w:val="double" w:sz="4" w:space="0" w:color="auto"/>
              <w:bottom w:val="double" w:sz="4" w:space="0" w:color="auto"/>
              <w:right w:val="double" w:sz="4" w:space="0" w:color="auto"/>
            </w:tcBorders>
          </w:tcPr>
          <w:p w:rsidR="00290083" w:rsidRPr="00177AD3" w:rsidRDefault="00290083" w:rsidP="00E2387C">
            <w:pPr>
              <w:ind w:left="-108" w:right="-108"/>
              <w:jc w:val="center"/>
              <w:rPr>
                <w:b/>
              </w:rPr>
            </w:pPr>
            <w:r w:rsidRPr="00177AD3">
              <w:rPr>
                <w:b/>
              </w:rPr>
              <w:t>3.</w:t>
            </w:r>
          </w:p>
        </w:tc>
        <w:tc>
          <w:tcPr>
            <w:tcW w:w="5246" w:type="dxa"/>
            <w:tcBorders>
              <w:top w:val="double" w:sz="4" w:space="0" w:color="auto"/>
              <w:left w:val="double" w:sz="4" w:space="0" w:color="auto"/>
              <w:bottom w:val="double" w:sz="4" w:space="0" w:color="auto"/>
              <w:right w:val="double" w:sz="4" w:space="0" w:color="auto"/>
            </w:tcBorders>
          </w:tcPr>
          <w:p w:rsidR="00290083" w:rsidRPr="00015AA9" w:rsidRDefault="00290083" w:rsidP="00E2387C">
            <w:pPr>
              <w:autoSpaceDE w:val="0"/>
              <w:autoSpaceDN w:val="0"/>
              <w:adjustRightInd w:val="0"/>
              <w:spacing w:line="235" w:lineRule="auto"/>
              <w:rPr>
                <w:sz w:val="22"/>
              </w:rPr>
            </w:pPr>
            <w:r>
              <w:rPr>
                <w:b/>
                <w:sz w:val="22"/>
              </w:rPr>
              <w:t xml:space="preserve">Работы по текущему ремонту </w:t>
            </w:r>
          </w:p>
        </w:tc>
        <w:tc>
          <w:tcPr>
            <w:tcW w:w="1560" w:type="dxa"/>
            <w:tcBorders>
              <w:top w:val="double" w:sz="4" w:space="0" w:color="auto"/>
              <w:left w:val="double" w:sz="4" w:space="0" w:color="auto"/>
              <w:bottom w:val="double" w:sz="4" w:space="0" w:color="auto"/>
              <w:right w:val="double" w:sz="4" w:space="0" w:color="auto"/>
            </w:tcBorders>
          </w:tcPr>
          <w:p w:rsidR="00290083" w:rsidRPr="00DF684E" w:rsidRDefault="00290083" w:rsidP="00E2387C">
            <w:pPr>
              <w:ind w:left="-108"/>
              <w:jc w:val="center"/>
              <w:rPr>
                <w:sz w:val="20"/>
              </w:rPr>
            </w:pPr>
            <w:r>
              <w:rPr>
                <w:sz w:val="20"/>
              </w:rPr>
              <w:t>181254</w:t>
            </w:r>
            <w:r w:rsidRPr="00DF684E">
              <w:rPr>
                <w:sz w:val="20"/>
              </w:rPr>
              <w:t>,</w:t>
            </w:r>
            <w:r>
              <w:rPr>
                <w:sz w:val="20"/>
              </w:rPr>
              <w:t>72</w:t>
            </w:r>
          </w:p>
        </w:tc>
        <w:tc>
          <w:tcPr>
            <w:tcW w:w="1984" w:type="dxa"/>
            <w:tcBorders>
              <w:top w:val="double" w:sz="4" w:space="0" w:color="auto"/>
              <w:left w:val="double" w:sz="4" w:space="0" w:color="auto"/>
              <w:bottom w:val="double" w:sz="4" w:space="0" w:color="auto"/>
              <w:right w:val="double" w:sz="4" w:space="0" w:color="auto"/>
            </w:tcBorders>
          </w:tcPr>
          <w:p w:rsidR="00290083" w:rsidRDefault="00290083" w:rsidP="00E2387C">
            <w:pPr>
              <w:ind w:left="-108"/>
              <w:jc w:val="center"/>
              <w:rPr>
                <w:sz w:val="20"/>
              </w:rPr>
            </w:pPr>
            <w:r>
              <w:rPr>
                <w:sz w:val="20"/>
              </w:rPr>
              <w:t>4,60</w:t>
            </w:r>
          </w:p>
        </w:tc>
      </w:tr>
      <w:tr w:rsidR="00290083" w:rsidRPr="00043891" w:rsidTr="00290083">
        <w:trPr>
          <w:trHeight w:val="410"/>
        </w:trPr>
        <w:tc>
          <w:tcPr>
            <w:tcW w:w="565" w:type="dxa"/>
            <w:tcBorders>
              <w:top w:val="double" w:sz="4" w:space="0" w:color="auto"/>
              <w:left w:val="double" w:sz="4" w:space="0" w:color="auto"/>
              <w:bottom w:val="double" w:sz="4" w:space="0" w:color="auto"/>
              <w:right w:val="double" w:sz="4" w:space="0" w:color="auto"/>
            </w:tcBorders>
          </w:tcPr>
          <w:p w:rsidR="00290083" w:rsidRPr="00177AD3" w:rsidRDefault="00290083" w:rsidP="00E2387C">
            <w:pPr>
              <w:ind w:left="-108" w:right="-108"/>
              <w:jc w:val="center"/>
              <w:rPr>
                <w:b/>
              </w:rPr>
            </w:pPr>
            <w:r w:rsidRPr="00177AD3">
              <w:rPr>
                <w:b/>
              </w:rPr>
              <w:t>4.</w:t>
            </w:r>
          </w:p>
        </w:tc>
        <w:tc>
          <w:tcPr>
            <w:tcW w:w="5246" w:type="dxa"/>
            <w:tcBorders>
              <w:top w:val="double" w:sz="4" w:space="0" w:color="auto"/>
              <w:left w:val="double" w:sz="4" w:space="0" w:color="auto"/>
              <w:bottom w:val="double" w:sz="4" w:space="0" w:color="auto"/>
              <w:right w:val="double" w:sz="4" w:space="0" w:color="auto"/>
            </w:tcBorders>
          </w:tcPr>
          <w:p w:rsidR="00290083" w:rsidRDefault="00290083" w:rsidP="00E2387C">
            <w:pPr>
              <w:autoSpaceDE w:val="0"/>
              <w:autoSpaceDN w:val="0"/>
              <w:adjustRightInd w:val="0"/>
              <w:spacing w:line="235" w:lineRule="auto"/>
              <w:rPr>
                <w:b/>
                <w:sz w:val="22"/>
              </w:rPr>
            </w:pPr>
            <w:r>
              <w:rPr>
                <w:b/>
                <w:sz w:val="22"/>
              </w:rPr>
              <w:t>ИТОГО размер платы за содержание и ремонт</w:t>
            </w:r>
          </w:p>
          <w:p w:rsidR="00290083" w:rsidRPr="00177AD3" w:rsidRDefault="00290083" w:rsidP="00E2387C">
            <w:pPr>
              <w:autoSpaceDE w:val="0"/>
              <w:autoSpaceDN w:val="0"/>
              <w:adjustRightInd w:val="0"/>
              <w:spacing w:line="235" w:lineRule="auto"/>
              <w:rPr>
                <w:b/>
                <w:sz w:val="22"/>
              </w:rPr>
            </w:pPr>
            <w:r>
              <w:rPr>
                <w:b/>
                <w:sz w:val="22"/>
              </w:rPr>
              <w:t>жилого помещения на 1 кв. м  в месяц</w:t>
            </w:r>
          </w:p>
        </w:tc>
        <w:tc>
          <w:tcPr>
            <w:tcW w:w="1560" w:type="dxa"/>
            <w:tcBorders>
              <w:top w:val="double" w:sz="4" w:space="0" w:color="auto"/>
              <w:left w:val="double" w:sz="4" w:space="0" w:color="auto"/>
              <w:bottom w:val="double" w:sz="4" w:space="0" w:color="auto"/>
              <w:right w:val="double" w:sz="4" w:space="0" w:color="auto"/>
            </w:tcBorders>
          </w:tcPr>
          <w:p w:rsidR="00290083" w:rsidRPr="007A365A" w:rsidRDefault="00290083" w:rsidP="00E2387C">
            <w:pPr>
              <w:ind w:left="-108"/>
              <w:jc w:val="center"/>
              <w:rPr>
                <w:sz w:val="20"/>
              </w:rPr>
            </w:pPr>
            <w:r>
              <w:rPr>
                <w:sz w:val="20"/>
              </w:rPr>
              <w:t>-</w:t>
            </w:r>
          </w:p>
        </w:tc>
        <w:tc>
          <w:tcPr>
            <w:tcW w:w="1984" w:type="dxa"/>
            <w:tcBorders>
              <w:top w:val="double" w:sz="4" w:space="0" w:color="auto"/>
              <w:left w:val="double" w:sz="4" w:space="0" w:color="auto"/>
              <w:bottom w:val="double" w:sz="4" w:space="0" w:color="auto"/>
              <w:right w:val="double" w:sz="4" w:space="0" w:color="auto"/>
            </w:tcBorders>
          </w:tcPr>
          <w:p w:rsidR="00290083" w:rsidRPr="00DF684E" w:rsidRDefault="00290083" w:rsidP="00E2387C">
            <w:pPr>
              <w:ind w:left="-108"/>
              <w:jc w:val="center"/>
              <w:rPr>
                <w:b/>
                <w:sz w:val="20"/>
              </w:rPr>
            </w:pPr>
            <w:r>
              <w:rPr>
                <w:b/>
                <w:sz w:val="20"/>
              </w:rPr>
              <w:t>24,76</w:t>
            </w:r>
          </w:p>
        </w:tc>
      </w:tr>
    </w:tbl>
    <w:p w:rsidR="00290083" w:rsidRDefault="00290083" w:rsidP="00290083">
      <w:pPr>
        <w:pStyle w:val="ConsPlusNormal"/>
        <w:ind w:firstLine="0"/>
        <w:outlineLvl w:val="1"/>
        <w:rPr>
          <w:rFonts w:ascii="Times New Roman" w:hAnsi="Times New Roman" w:cs="Times New Roman"/>
          <w:sz w:val="24"/>
          <w:szCs w:val="24"/>
        </w:rPr>
      </w:pPr>
    </w:p>
    <w:p w:rsidR="00290083" w:rsidRPr="00290083" w:rsidRDefault="00290083" w:rsidP="00290083">
      <w:pPr>
        <w:tabs>
          <w:tab w:val="num" w:pos="426"/>
        </w:tabs>
        <w:ind w:firstLine="709"/>
        <w:jc w:val="both"/>
      </w:pPr>
      <w:r>
        <w:t xml:space="preserve">4.3. </w:t>
      </w:r>
      <w:r w:rsidRPr="00501928">
        <w:rPr>
          <w:szCs w:val="24"/>
        </w:rPr>
        <w:t xml:space="preserve">Лот № </w:t>
      </w:r>
      <w:r>
        <w:rPr>
          <w:szCs w:val="24"/>
        </w:rPr>
        <w:t>3.</w:t>
      </w:r>
      <w:r w:rsidRPr="00501928">
        <w:rPr>
          <w:szCs w:val="24"/>
        </w:rPr>
        <w:t xml:space="preserve"> Перечень работ и услуг по управлению многоквартирным домом и содержанию</w:t>
      </w:r>
      <w:r>
        <w:rPr>
          <w:szCs w:val="24"/>
        </w:rPr>
        <w:t xml:space="preserve"> </w:t>
      </w:r>
      <w:r w:rsidRPr="00290083">
        <w:rPr>
          <w:szCs w:val="24"/>
        </w:rPr>
        <w:t>общего имущества многоквартирного дома, расположенного по адресу:</w:t>
      </w:r>
      <w:r w:rsidRPr="00290083">
        <w:t xml:space="preserve"> </w:t>
      </w:r>
      <w:r w:rsidRPr="00290083">
        <w:rPr>
          <w:szCs w:val="24"/>
        </w:rPr>
        <w:t>г. Пущино, микрорайон «В», дом 20, площадь жилых помещений – 2714,1 кв.м., площадь нежилых помещений – 0,00 кв.м</w:t>
      </w:r>
      <w:r>
        <w:rPr>
          <w:szCs w:val="24"/>
        </w:rPr>
        <w:t>.</w:t>
      </w:r>
    </w:p>
    <w:p w:rsidR="00290083" w:rsidRPr="001C0C10" w:rsidRDefault="00290083" w:rsidP="00290083">
      <w:pPr>
        <w:tabs>
          <w:tab w:val="left" w:pos="0"/>
        </w:tabs>
        <w:jc w:val="center"/>
        <w:rPr>
          <w:b/>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5105"/>
        <w:gridCol w:w="1559"/>
        <w:gridCol w:w="1984"/>
      </w:tblGrid>
      <w:tr w:rsidR="00290083" w:rsidRPr="00A50FD1" w:rsidTr="00E2387C">
        <w:trPr>
          <w:trHeight w:val="1177"/>
        </w:trPr>
        <w:tc>
          <w:tcPr>
            <w:tcW w:w="565" w:type="dxa"/>
            <w:tcBorders>
              <w:top w:val="double" w:sz="4" w:space="0" w:color="auto"/>
              <w:left w:val="double" w:sz="4" w:space="0" w:color="auto"/>
              <w:bottom w:val="double" w:sz="4" w:space="0" w:color="auto"/>
              <w:right w:val="double" w:sz="4" w:space="0" w:color="auto"/>
            </w:tcBorders>
          </w:tcPr>
          <w:p w:rsidR="00290083" w:rsidRDefault="00290083" w:rsidP="00E2387C">
            <w:pPr>
              <w:ind w:left="-108" w:right="-108"/>
              <w:jc w:val="center"/>
              <w:rPr>
                <w:sz w:val="20"/>
              </w:rPr>
            </w:pPr>
          </w:p>
          <w:p w:rsidR="00290083" w:rsidRDefault="00290083" w:rsidP="00E2387C">
            <w:pPr>
              <w:ind w:left="-108" w:right="-108"/>
              <w:jc w:val="center"/>
              <w:rPr>
                <w:sz w:val="20"/>
              </w:rPr>
            </w:pPr>
            <w:r w:rsidRPr="00A50FD1">
              <w:rPr>
                <w:sz w:val="20"/>
              </w:rPr>
              <w:t xml:space="preserve">№ </w:t>
            </w:r>
          </w:p>
          <w:p w:rsidR="00290083" w:rsidRPr="00A50FD1" w:rsidRDefault="00290083" w:rsidP="00E2387C">
            <w:pPr>
              <w:ind w:left="-108" w:right="-108"/>
              <w:jc w:val="center"/>
              <w:rPr>
                <w:sz w:val="20"/>
              </w:rPr>
            </w:pPr>
            <w:r w:rsidRPr="00A50FD1">
              <w:rPr>
                <w:sz w:val="20"/>
              </w:rPr>
              <w:t>п/п</w:t>
            </w:r>
          </w:p>
        </w:tc>
        <w:tc>
          <w:tcPr>
            <w:tcW w:w="5105" w:type="dxa"/>
            <w:tcBorders>
              <w:top w:val="double" w:sz="4" w:space="0" w:color="auto"/>
              <w:left w:val="double" w:sz="4" w:space="0" w:color="auto"/>
              <w:bottom w:val="double" w:sz="4" w:space="0" w:color="auto"/>
              <w:right w:val="double" w:sz="4" w:space="0" w:color="auto"/>
            </w:tcBorders>
          </w:tcPr>
          <w:p w:rsidR="00290083" w:rsidRPr="00A50FD1" w:rsidRDefault="00290083" w:rsidP="00E2387C">
            <w:pPr>
              <w:ind w:left="-108" w:right="-108"/>
              <w:jc w:val="center"/>
              <w:rPr>
                <w:sz w:val="20"/>
              </w:rPr>
            </w:pPr>
            <w:r w:rsidRPr="00A50FD1">
              <w:rPr>
                <w:sz w:val="20"/>
              </w:rPr>
              <w:t>Наименование</w:t>
            </w:r>
          </w:p>
        </w:tc>
        <w:tc>
          <w:tcPr>
            <w:tcW w:w="1559" w:type="dxa"/>
            <w:tcBorders>
              <w:top w:val="double" w:sz="4" w:space="0" w:color="auto"/>
              <w:left w:val="double" w:sz="4" w:space="0" w:color="auto"/>
              <w:bottom w:val="double" w:sz="4" w:space="0" w:color="auto"/>
              <w:right w:val="double" w:sz="4" w:space="0" w:color="auto"/>
            </w:tcBorders>
          </w:tcPr>
          <w:p w:rsidR="00290083" w:rsidRDefault="00290083" w:rsidP="00E2387C">
            <w:pPr>
              <w:ind w:left="-108" w:right="-108"/>
              <w:jc w:val="center"/>
              <w:rPr>
                <w:sz w:val="20"/>
              </w:rPr>
            </w:pPr>
            <w:r w:rsidRPr="00A50FD1">
              <w:rPr>
                <w:sz w:val="20"/>
              </w:rPr>
              <w:t xml:space="preserve">Годовая </w:t>
            </w:r>
          </w:p>
          <w:p w:rsidR="00290083" w:rsidRDefault="00290083" w:rsidP="00E2387C">
            <w:pPr>
              <w:ind w:left="-108" w:right="-108"/>
              <w:jc w:val="center"/>
              <w:rPr>
                <w:sz w:val="20"/>
              </w:rPr>
            </w:pPr>
            <w:r w:rsidRPr="00A50FD1">
              <w:rPr>
                <w:sz w:val="20"/>
              </w:rPr>
              <w:t xml:space="preserve">стоимость </w:t>
            </w:r>
          </w:p>
          <w:p w:rsidR="00290083" w:rsidRDefault="00290083" w:rsidP="00E2387C">
            <w:pPr>
              <w:ind w:left="-108" w:right="-108"/>
              <w:jc w:val="center"/>
              <w:rPr>
                <w:sz w:val="20"/>
              </w:rPr>
            </w:pPr>
            <w:r w:rsidRPr="00A50FD1">
              <w:rPr>
                <w:sz w:val="20"/>
              </w:rPr>
              <w:t xml:space="preserve">работ (услуг) </w:t>
            </w:r>
          </w:p>
          <w:p w:rsidR="00290083" w:rsidRPr="00A50FD1" w:rsidRDefault="00290083" w:rsidP="00E2387C">
            <w:pPr>
              <w:ind w:left="-108" w:right="-108"/>
              <w:jc w:val="center"/>
              <w:rPr>
                <w:sz w:val="20"/>
              </w:rPr>
            </w:pPr>
            <w:r w:rsidRPr="00A50FD1">
              <w:rPr>
                <w:sz w:val="20"/>
              </w:rPr>
              <w:t>по дому, руб.</w:t>
            </w:r>
            <w:r>
              <w:rPr>
                <w:sz w:val="20"/>
              </w:rPr>
              <w:t xml:space="preserve"> </w:t>
            </w:r>
          </w:p>
        </w:tc>
        <w:tc>
          <w:tcPr>
            <w:tcW w:w="1984" w:type="dxa"/>
            <w:tcBorders>
              <w:top w:val="double" w:sz="4" w:space="0" w:color="auto"/>
              <w:left w:val="double" w:sz="4" w:space="0" w:color="auto"/>
              <w:bottom w:val="double" w:sz="4" w:space="0" w:color="auto"/>
              <w:right w:val="double" w:sz="4" w:space="0" w:color="auto"/>
            </w:tcBorders>
          </w:tcPr>
          <w:p w:rsidR="00290083" w:rsidRPr="00A50FD1" w:rsidRDefault="00290083" w:rsidP="00E2387C">
            <w:pPr>
              <w:ind w:right="-19"/>
              <w:jc w:val="center"/>
              <w:rPr>
                <w:sz w:val="20"/>
              </w:rPr>
            </w:pPr>
            <w:r w:rsidRPr="00A50FD1">
              <w:rPr>
                <w:sz w:val="20"/>
              </w:rPr>
              <w:t>Стоимость работ (услуг) на 1м2 помещения в месяц, руб.</w:t>
            </w:r>
          </w:p>
        </w:tc>
      </w:tr>
      <w:tr w:rsidR="00290083" w:rsidRPr="002A546F" w:rsidTr="00E2387C">
        <w:trPr>
          <w:trHeight w:val="355"/>
        </w:trPr>
        <w:tc>
          <w:tcPr>
            <w:tcW w:w="565" w:type="dxa"/>
            <w:tcBorders>
              <w:top w:val="double" w:sz="4" w:space="0" w:color="auto"/>
              <w:left w:val="double" w:sz="4" w:space="0" w:color="auto"/>
              <w:bottom w:val="double" w:sz="4" w:space="0" w:color="auto"/>
              <w:right w:val="double" w:sz="4" w:space="0" w:color="auto"/>
            </w:tcBorders>
          </w:tcPr>
          <w:p w:rsidR="00290083" w:rsidRPr="002A546F" w:rsidRDefault="00290083" w:rsidP="00E2387C">
            <w:pPr>
              <w:ind w:left="-108" w:right="-108"/>
              <w:jc w:val="center"/>
              <w:rPr>
                <w:b/>
                <w:sz w:val="22"/>
              </w:rPr>
            </w:pPr>
            <w:r w:rsidRPr="002A546F">
              <w:rPr>
                <w:b/>
                <w:sz w:val="22"/>
              </w:rPr>
              <w:t>1.</w:t>
            </w:r>
          </w:p>
        </w:tc>
        <w:tc>
          <w:tcPr>
            <w:tcW w:w="5105" w:type="dxa"/>
            <w:tcBorders>
              <w:top w:val="double" w:sz="4" w:space="0" w:color="auto"/>
              <w:left w:val="double" w:sz="4" w:space="0" w:color="auto"/>
              <w:bottom w:val="double" w:sz="4" w:space="0" w:color="auto"/>
              <w:right w:val="double" w:sz="4" w:space="0" w:color="auto"/>
            </w:tcBorders>
          </w:tcPr>
          <w:p w:rsidR="00290083" w:rsidRPr="000436E9" w:rsidRDefault="00290083" w:rsidP="00E2387C">
            <w:pPr>
              <w:ind w:right="-108"/>
              <w:rPr>
                <w:b/>
                <w:sz w:val="22"/>
              </w:rPr>
            </w:pPr>
            <w:r w:rsidRPr="002A546F">
              <w:rPr>
                <w:b/>
                <w:sz w:val="22"/>
              </w:rPr>
              <w:t>Услуги по управлению домо</w:t>
            </w:r>
            <w:r>
              <w:rPr>
                <w:b/>
                <w:sz w:val="22"/>
              </w:rPr>
              <w:t>м</w:t>
            </w:r>
          </w:p>
          <w:p w:rsidR="00290083" w:rsidRPr="002A546F" w:rsidRDefault="00290083" w:rsidP="00E2387C">
            <w:pPr>
              <w:ind w:right="-108"/>
              <w:rPr>
                <w:b/>
                <w:sz w:val="22"/>
              </w:rPr>
            </w:pPr>
          </w:p>
        </w:tc>
        <w:tc>
          <w:tcPr>
            <w:tcW w:w="1559" w:type="dxa"/>
            <w:tcBorders>
              <w:top w:val="double" w:sz="4" w:space="0" w:color="auto"/>
              <w:left w:val="double" w:sz="4" w:space="0" w:color="auto"/>
              <w:bottom w:val="double" w:sz="4" w:space="0" w:color="auto"/>
              <w:right w:val="double" w:sz="4" w:space="0" w:color="auto"/>
            </w:tcBorders>
          </w:tcPr>
          <w:p w:rsidR="00290083" w:rsidRPr="002A546F" w:rsidRDefault="00290083" w:rsidP="00E2387C">
            <w:pPr>
              <w:ind w:left="-108"/>
              <w:jc w:val="center"/>
              <w:rPr>
                <w:sz w:val="22"/>
              </w:rPr>
            </w:pPr>
            <w:r>
              <w:rPr>
                <w:sz w:val="22"/>
              </w:rPr>
              <w:t>72955,01</w:t>
            </w:r>
          </w:p>
          <w:p w:rsidR="00290083" w:rsidRPr="002A546F" w:rsidRDefault="00290083" w:rsidP="00E2387C">
            <w:pPr>
              <w:ind w:left="-108"/>
              <w:jc w:val="center"/>
              <w:rPr>
                <w:sz w:val="22"/>
                <w:highlight w:val="lightGray"/>
              </w:rPr>
            </w:pPr>
          </w:p>
        </w:tc>
        <w:tc>
          <w:tcPr>
            <w:tcW w:w="1984" w:type="dxa"/>
            <w:tcBorders>
              <w:top w:val="double" w:sz="4" w:space="0" w:color="auto"/>
              <w:left w:val="double" w:sz="4" w:space="0" w:color="auto"/>
              <w:bottom w:val="double" w:sz="4" w:space="0" w:color="auto"/>
              <w:right w:val="double" w:sz="4" w:space="0" w:color="auto"/>
            </w:tcBorders>
          </w:tcPr>
          <w:p w:rsidR="00290083" w:rsidRPr="002A546F" w:rsidRDefault="00290083" w:rsidP="00E2387C">
            <w:pPr>
              <w:ind w:left="-108"/>
              <w:jc w:val="center"/>
              <w:rPr>
                <w:sz w:val="22"/>
              </w:rPr>
            </w:pPr>
            <w:r>
              <w:rPr>
                <w:sz w:val="22"/>
              </w:rPr>
              <w:t>2,24</w:t>
            </w:r>
          </w:p>
          <w:p w:rsidR="00290083" w:rsidRPr="002A546F" w:rsidRDefault="00290083" w:rsidP="00E2387C">
            <w:pPr>
              <w:ind w:left="-108"/>
              <w:rPr>
                <w:sz w:val="22"/>
                <w:highlight w:val="lightGray"/>
              </w:rPr>
            </w:pPr>
          </w:p>
        </w:tc>
      </w:tr>
      <w:tr w:rsidR="00290083" w:rsidRPr="00043891" w:rsidTr="00E2387C">
        <w:trPr>
          <w:trHeight w:val="473"/>
        </w:trPr>
        <w:tc>
          <w:tcPr>
            <w:tcW w:w="565"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08"/>
              <w:jc w:val="center"/>
              <w:rPr>
                <w:b/>
                <w:sz w:val="22"/>
              </w:rPr>
            </w:pPr>
            <w:r w:rsidRPr="00043891">
              <w:rPr>
                <w:b/>
                <w:sz w:val="22"/>
              </w:rPr>
              <w:t>2.</w:t>
            </w:r>
          </w:p>
        </w:tc>
        <w:tc>
          <w:tcPr>
            <w:tcW w:w="5105" w:type="dxa"/>
            <w:tcBorders>
              <w:top w:val="double" w:sz="4" w:space="0" w:color="auto"/>
              <w:left w:val="double" w:sz="4" w:space="0" w:color="auto"/>
              <w:bottom w:val="double" w:sz="4" w:space="0" w:color="auto"/>
              <w:right w:val="double" w:sz="4" w:space="0" w:color="auto"/>
            </w:tcBorders>
          </w:tcPr>
          <w:p w:rsidR="00290083" w:rsidRDefault="00290083" w:rsidP="00E2387C">
            <w:pPr>
              <w:rPr>
                <w:b/>
                <w:sz w:val="22"/>
              </w:rPr>
            </w:pPr>
            <w:r w:rsidRPr="00043891">
              <w:rPr>
                <w:b/>
                <w:sz w:val="22"/>
              </w:rPr>
              <w:t xml:space="preserve">Перечень услуг по содержанию </w:t>
            </w:r>
          </w:p>
          <w:p w:rsidR="00290083" w:rsidRPr="00043891" w:rsidRDefault="00290083" w:rsidP="00E2387C">
            <w:pPr>
              <w:rPr>
                <w:b/>
                <w:sz w:val="22"/>
              </w:rPr>
            </w:pPr>
            <w:r w:rsidRPr="00043891">
              <w:rPr>
                <w:b/>
                <w:sz w:val="22"/>
              </w:rPr>
              <w:t>многоквартирного дома</w:t>
            </w:r>
          </w:p>
        </w:tc>
        <w:tc>
          <w:tcPr>
            <w:tcW w:w="1559"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9"/>
              <w:rPr>
                <w:sz w:val="20"/>
              </w:rPr>
            </w:pPr>
          </w:p>
        </w:tc>
        <w:tc>
          <w:tcPr>
            <w:tcW w:w="1984"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9"/>
              <w:rPr>
                <w:sz w:val="20"/>
              </w:rPr>
            </w:pPr>
          </w:p>
        </w:tc>
      </w:tr>
      <w:tr w:rsidR="00290083" w:rsidRPr="00043891" w:rsidTr="00E2387C">
        <w:tc>
          <w:tcPr>
            <w:tcW w:w="565"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08"/>
              <w:jc w:val="center"/>
              <w:rPr>
                <w:b/>
                <w:i/>
              </w:rPr>
            </w:pPr>
            <w:r w:rsidRPr="00043891">
              <w:rPr>
                <w:b/>
                <w:i/>
                <w:sz w:val="22"/>
              </w:rPr>
              <w:t>2.1.</w:t>
            </w:r>
          </w:p>
        </w:tc>
        <w:tc>
          <w:tcPr>
            <w:tcW w:w="5105" w:type="dxa"/>
            <w:tcBorders>
              <w:top w:val="double" w:sz="4" w:space="0" w:color="auto"/>
              <w:left w:val="double" w:sz="4" w:space="0" w:color="auto"/>
              <w:bottom w:val="double" w:sz="4" w:space="0" w:color="auto"/>
              <w:right w:val="double" w:sz="4" w:space="0" w:color="auto"/>
            </w:tcBorders>
          </w:tcPr>
          <w:p w:rsidR="00290083" w:rsidRDefault="00290083" w:rsidP="00E2387C">
            <w:pPr>
              <w:rPr>
                <w:b/>
                <w:sz w:val="22"/>
              </w:rPr>
            </w:pPr>
            <w:r w:rsidRPr="002A546F">
              <w:rPr>
                <w:b/>
                <w:sz w:val="22"/>
              </w:rPr>
              <w:t xml:space="preserve">Санитарное содержание общего </w:t>
            </w:r>
          </w:p>
          <w:p w:rsidR="00290083" w:rsidRPr="002A546F" w:rsidRDefault="00290083" w:rsidP="00E2387C">
            <w:pPr>
              <w:rPr>
                <w:b/>
                <w:sz w:val="20"/>
              </w:rPr>
            </w:pPr>
            <w:r w:rsidRPr="002A546F">
              <w:rPr>
                <w:b/>
                <w:sz w:val="22"/>
              </w:rPr>
              <w:t>имущества дома</w:t>
            </w:r>
          </w:p>
        </w:tc>
        <w:tc>
          <w:tcPr>
            <w:tcW w:w="1559"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9"/>
              <w:rPr>
                <w:sz w:val="20"/>
              </w:rPr>
            </w:pPr>
          </w:p>
        </w:tc>
        <w:tc>
          <w:tcPr>
            <w:tcW w:w="1984"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9"/>
              <w:rPr>
                <w:sz w:val="20"/>
              </w:rPr>
            </w:pPr>
          </w:p>
        </w:tc>
      </w:tr>
      <w:tr w:rsidR="00290083" w:rsidRPr="00043891" w:rsidTr="00E2387C">
        <w:tc>
          <w:tcPr>
            <w:tcW w:w="565"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08"/>
              <w:jc w:val="center"/>
              <w:rPr>
                <w:b/>
                <w:i/>
              </w:rPr>
            </w:pPr>
          </w:p>
        </w:tc>
        <w:tc>
          <w:tcPr>
            <w:tcW w:w="5105" w:type="dxa"/>
            <w:tcBorders>
              <w:top w:val="double" w:sz="4" w:space="0" w:color="auto"/>
              <w:left w:val="double" w:sz="4" w:space="0" w:color="auto"/>
              <w:bottom w:val="double" w:sz="4" w:space="0" w:color="auto"/>
              <w:right w:val="double" w:sz="4" w:space="0" w:color="auto"/>
            </w:tcBorders>
          </w:tcPr>
          <w:p w:rsidR="00290083" w:rsidRDefault="00290083" w:rsidP="00E2387C">
            <w:pPr>
              <w:rPr>
                <w:b/>
                <w:sz w:val="20"/>
              </w:rPr>
            </w:pPr>
            <w:r w:rsidRPr="002A546F">
              <w:rPr>
                <w:b/>
                <w:sz w:val="20"/>
              </w:rPr>
              <w:t xml:space="preserve">Санитарное содержание мест общего </w:t>
            </w:r>
          </w:p>
          <w:p w:rsidR="00290083" w:rsidRPr="002A546F" w:rsidRDefault="00290083" w:rsidP="00E2387C">
            <w:pPr>
              <w:rPr>
                <w:b/>
                <w:sz w:val="20"/>
              </w:rPr>
            </w:pPr>
            <w:r w:rsidRPr="002A546F">
              <w:rPr>
                <w:b/>
                <w:sz w:val="20"/>
              </w:rPr>
              <w:t>пользования дома</w:t>
            </w:r>
          </w:p>
        </w:tc>
        <w:tc>
          <w:tcPr>
            <w:tcW w:w="1559"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9"/>
              <w:jc w:val="center"/>
              <w:rPr>
                <w:sz w:val="20"/>
              </w:rPr>
            </w:pPr>
            <w:r>
              <w:rPr>
                <w:sz w:val="20"/>
              </w:rPr>
              <w:t>169685,53</w:t>
            </w:r>
          </w:p>
        </w:tc>
        <w:tc>
          <w:tcPr>
            <w:tcW w:w="1984"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9"/>
              <w:jc w:val="center"/>
              <w:rPr>
                <w:sz w:val="20"/>
              </w:rPr>
            </w:pPr>
            <w:r>
              <w:rPr>
                <w:sz w:val="20"/>
              </w:rPr>
              <w:t>5,21</w:t>
            </w:r>
          </w:p>
        </w:tc>
      </w:tr>
      <w:tr w:rsidR="00290083" w:rsidRPr="00043891" w:rsidTr="00E2387C">
        <w:tc>
          <w:tcPr>
            <w:tcW w:w="565" w:type="dxa"/>
            <w:tcBorders>
              <w:top w:val="double" w:sz="4"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pPr>
          </w:p>
        </w:tc>
        <w:tc>
          <w:tcPr>
            <w:tcW w:w="5105" w:type="dxa"/>
            <w:tcBorders>
              <w:top w:val="double" w:sz="4" w:space="0" w:color="auto"/>
              <w:left w:val="single" w:sz="6" w:space="0" w:color="auto"/>
              <w:bottom w:val="single" w:sz="6" w:space="0" w:color="auto"/>
              <w:right w:val="single" w:sz="6" w:space="0" w:color="auto"/>
            </w:tcBorders>
            <w:vAlign w:val="center"/>
          </w:tcPr>
          <w:p w:rsidR="00290083" w:rsidRPr="002A546F" w:rsidRDefault="00290083" w:rsidP="00E2387C">
            <w:pPr>
              <w:widowControl w:val="0"/>
              <w:rPr>
                <w:sz w:val="20"/>
              </w:rPr>
            </w:pPr>
            <w:r w:rsidRPr="002A546F">
              <w:rPr>
                <w:sz w:val="20"/>
              </w:rPr>
              <w:t>включает следующий перечень работ, услуг:</w:t>
            </w:r>
          </w:p>
        </w:tc>
        <w:tc>
          <w:tcPr>
            <w:tcW w:w="3543" w:type="dxa"/>
            <w:gridSpan w:val="2"/>
            <w:tcBorders>
              <w:top w:val="double" w:sz="4" w:space="0" w:color="auto"/>
              <w:left w:val="single" w:sz="6" w:space="0" w:color="auto"/>
              <w:bottom w:val="single" w:sz="6" w:space="0" w:color="auto"/>
              <w:right w:val="double" w:sz="4" w:space="0" w:color="auto"/>
            </w:tcBorders>
            <w:vAlign w:val="center"/>
          </w:tcPr>
          <w:p w:rsidR="00290083" w:rsidRPr="004A4DF4" w:rsidRDefault="00290083" w:rsidP="00E2387C">
            <w:pPr>
              <w:ind w:left="-108" w:right="-19"/>
              <w:jc w:val="center"/>
              <w:rPr>
                <w:sz w:val="20"/>
              </w:rPr>
            </w:pPr>
            <w:r w:rsidRPr="004A4DF4">
              <w:rPr>
                <w:sz w:val="20"/>
              </w:rPr>
              <w:t>периодичность</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Default="00290083" w:rsidP="00E2387C">
            <w:pPr>
              <w:pStyle w:val="ConsPlusNormal"/>
              <w:ind w:right="-108" w:firstLine="0"/>
              <w:rPr>
                <w:rFonts w:ascii="Times New Roman" w:hAnsi="Times New Roman" w:cs="Times New Roman"/>
              </w:rPr>
            </w:pPr>
            <w:r w:rsidRPr="00043891">
              <w:rPr>
                <w:rFonts w:ascii="Times New Roman" w:hAnsi="Times New Roman" w:cs="Times New Roman"/>
              </w:rPr>
              <w:t>Подметание лестниц (запас</w:t>
            </w:r>
            <w:r>
              <w:rPr>
                <w:rFonts w:ascii="Times New Roman" w:hAnsi="Times New Roman" w:cs="Times New Roman"/>
              </w:rPr>
              <w:t xml:space="preserve">ной выход), в том числе </w:t>
            </w:r>
          </w:p>
          <w:p w:rsidR="00290083" w:rsidRPr="00043891" w:rsidRDefault="00290083" w:rsidP="00E2387C">
            <w:pPr>
              <w:pStyle w:val="ConsPlusNormal"/>
              <w:ind w:right="-108" w:firstLine="0"/>
              <w:rPr>
                <w:rFonts w:ascii="Times New Roman" w:hAnsi="Times New Roman" w:cs="Times New Roman"/>
              </w:rPr>
            </w:pPr>
            <w:r w:rsidRPr="00043891">
              <w:rPr>
                <w:rFonts w:ascii="Times New Roman" w:hAnsi="Times New Roman" w:cs="Times New Roman"/>
              </w:rPr>
              <w:t xml:space="preserve"> чердачных </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1 раз в месяц (по графику)</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Default="00290083" w:rsidP="00E2387C">
            <w:pPr>
              <w:pStyle w:val="ConsPlusNormal"/>
              <w:ind w:firstLine="0"/>
              <w:rPr>
                <w:rFonts w:ascii="Times New Roman" w:hAnsi="Times New Roman" w:cs="Times New Roman"/>
              </w:rPr>
            </w:pPr>
            <w:r w:rsidRPr="00043891">
              <w:rPr>
                <w:rFonts w:ascii="Times New Roman" w:hAnsi="Times New Roman" w:cs="Times New Roman"/>
              </w:rPr>
              <w:t xml:space="preserve">Мытье лестниц (запасной выход), в том числе </w:t>
            </w:r>
          </w:p>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чердачных</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2 раза в год (по графику)</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1 раз в неделю</w:t>
            </w:r>
          </w:p>
          <w:p w:rsidR="00290083" w:rsidRPr="00043891" w:rsidRDefault="00290083" w:rsidP="00E2387C">
            <w:pPr>
              <w:ind w:left="-108" w:right="-19"/>
              <w:jc w:val="center"/>
              <w:rPr>
                <w:sz w:val="20"/>
              </w:rPr>
            </w:pPr>
            <w:r w:rsidRPr="00043891">
              <w:rPr>
                <w:sz w:val="20"/>
              </w:rPr>
              <w:t>(по графику)</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Мытье  лестничных площадок и плинту</w:t>
            </w:r>
            <w:r>
              <w:rPr>
                <w:rFonts w:ascii="Times New Roman" w:hAnsi="Times New Roman" w:cs="Times New Roman"/>
              </w:rPr>
              <w:t xml:space="preserve">сов полов 1 этажа </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6 раз в неделю (понед.-субб.)</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Влажное подметание ле</w:t>
            </w:r>
            <w:r>
              <w:rPr>
                <w:rFonts w:ascii="Times New Roman" w:hAnsi="Times New Roman" w:cs="Times New Roman"/>
              </w:rPr>
              <w:t xml:space="preserve">стничных площадок </w:t>
            </w:r>
            <w:r w:rsidRPr="00043891">
              <w:rPr>
                <w:rFonts w:ascii="Times New Roman" w:hAnsi="Times New Roman" w:cs="Times New Roman"/>
              </w:rPr>
              <w:t>перед квартирами (при об</w:t>
            </w:r>
            <w:r>
              <w:rPr>
                <w:rFonts w:ascii="Times New Roman" w:hAnsi="Times New Roman" w:cs="Times New Roman"/>
              </w:rPr>
              <w:t>еспечении доступа) со 2-го по 5</w:t>
            </w:r>
            <w:r w:rsidRPr="00043891">
              <w:rPr>
                <w:rFonts w:ascii="Times New Roman" w:hAnsi="Times New Roman" w:cs="Times New Roman"/>
              </w:rPr>
              <w:t xml:space="preserve"> этажи </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3 раза в неделю (понедельник, среда, пятница)</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 xml:space="preserve">Мытье лестничных площадок </w:t>
            </w:r>
            <w:r>
              <w:rPr>
                <w:rFonts w:ascii="Times New Roman" w:hAnsi="Times New Roman" w:cs="Times New Roman"/>
              </w:rPr>
              <w:t xml:space="preserve">и плинтусов полов </w:t>
            </w:r>
            <w:r w:rsidRPr="00043891">
              <w:rPr>
                <w:rFonts w:ascii="Times New Roman" w:hAnsi="Times New Roman" w:cs="Times New Roman"/>
              </w:rPr>
              <w:t xml:space="preserve"> перед квартирами (при об</w:t>
            </w:r>
            <w:r>
              <w:rPr>
                <w:rFonts w:ascii="Times New Roman" w:hAnsi="Times New Roman" w:cs="Times New Roman"/>
              </w:rPr>
              <w:t>еспечении доступа) со 2-го по 5</w:t>
            </w:r>
            <w:r w:rsidRPr="00043891">
              <w:rPr>
                <w:rFonts w:ascii="Times New Roman" w:hAnsi="Times New Roman" w:cs="Times New Roman"/>
              </w:rPr>
              <w:t xml:space="preserve"> этажи</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2 раза в месяц (по графику)</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right="-103" w:firstLine="0"/>
              <w:rPr>
                <w:rFonts w:ascii="Times New Roman" w:hAnsi="Times New Roman" w:cs="Times New Roman"/>
              </w:rPr>
            </w:pPr>
            <w:r w:rsidRPr="00043891">
              <w:rPr>
                <w:rFonts w:ascii="Times New Roman" w:hAnsi="Times New Roman" w:cs="Times New Roman"/>
              </w:rPr>
              <w:t xml:space="preserve">Влажная протирка плафонов светильников (кроме установленных на лестничных клетках запасного выхода), перил лестниц  запасного выхода и  лоджий, стен (кроме стен лестничных клеток запасного выхода), входных и межэтажных дверей (кроме межэтажных дверей запасного выхода).  </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1 раз в 3 месяца</w:t>
            </w:r>
          </w:p>
          <w:p w:rsidR="00290083" w:rsidRPr="00043891" w:rsidRDefault="00290083" w:rsidP="00E2387C">
            <w:pPr>
              <w:ind w:left="-108" w:right="-19"/>
              <w:jc w:val="center"/>
              <w:rPr>
                <w:sz w:val="20"/>
              </w:rPr>
            </w:pPr>
            <w:r w:rsidRPr="00043891">
              <w:rPr>
                <w:sz w:val="20"/>
              </w:rPr>
              <w:t>(по графику)</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Обметание пыли с потолков всех помещений общего пользования, влажная протирка стен и плафонов лестничных клеток запасного выхода</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2 раза в год</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 xml:space="preserve">Мытье входных и межэтажных дверей, стен </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2 раза в год</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CB090A" w:rsidRDefault="00290083" w:rsidP="00E2387C">
            <w:pPr>
              <w:pStyle w:val="af4"/>
              <w:rPr>
                <w:lang w:val="ru-RU" w:eastAsia="ru-RU"/>
              </w:rPr>
            </w:pPr>
            <w:r w:rsidRPr="00CB090A">
              <w:rPr>
                <w:lang w:val="ru-RU" w:eastAsia="ru-RU"/>
              </w:rPr>
              <w:t xml:space="preserve">Уборка чердачного и подвального помещений       </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ight="-19"/>
              <w:jc w:val="center"/>
              <w:rPr>
                <w:sz w:val="20"/>
              </w:rPr>
            </w:pPr>
            <w:r w:rsidRPr="00043891">
              <w:rPr>
                <w:sz w:val="20"/>
              </w:rPr>
              <w:t>1 раз в год</w:t>
            </w:r>
          </w:p>
        </w:tc>
      </w:tr>
      <w:tr w:rsidR="00290083" w:rsidRPr="00043891" w:rsidTr="00E2387C">
        <w:tc>
          <w:tcPr>
            <w:tcW w:w="565" w:type="dxa"/>
            <w:tcBorders>
              <w:top w:val="single" w:sz="6" w:space="0" w:color="auto"/>
              <w:left w:val="double" w:sz="4" w:space="0" w:color="auto"/>
              <w:bottom w:val="double" w:sz="4"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double" w:sz="4" w:space="0" w:color="auto"/>
              <w:right w:val="single" w:sz="6" w:space="0" w:color="auto"/>
            </w:tcBorders>
          </w:tcPr>
          <w:p w:rsidR="00290083" w:rsidRPr="00CB090A" w:rsidRDefault="00290083" w:rsidP="00E2387C">
            <w:pPr>
              <w:pStyle w:val="af4"/>
              <w:ind w:right="-108"/>
              <w:rPr>
                <w:lang w:val="ru-RU" w:eastAsia="ru-RU"/>
              </w:rPr>
            </w:pPr>
            <w:r w:rsidRPr="00CB090A">
              <w:rPr>
                <w:lang w:val="ru-RU" w:eastAsia="ru-RU"/>
              </w:rPr>
              <w:t>Дератизация и дезинсекция</w:t>
            </w:r>
          </w:p>
        </w:tc>
        <w:tc>
          <w:tcPr>
            <w:tcW w:w="3543" w:type="dxa"/>
            <w:gridSpan w:val="2"/>
            <w:tcBorders>
              <w:top w:val="single" w:sz="6" w:space="0" w:color="auto"/>
              <w:left w:val="single" w:sz="6" w:space="0" w:color="auto"/>
              <w:bottom w:val="double" w:sz="4" w:space="0" w:color="auto"/>
              <w:right w:val="double" w:sz="4" w:space="0" w:color="auto"/>
            </w:tcBorders>
          </w:tcPr>
          <w:p w:rsidR="00290083" w:rsidRPr="00043891" w:rsidRDefault="00290083" w:rsidP="00E2387C">
            <w:pPr>
              <w:ind w:left="-108" w:right="-19"/>
              <w:jc w:val="center"/>
              <w:rPr>
                <w:sz w:val="20"/>
              </w:rPr>
            </w:pPr>
            <w:r w:rsidRPr="00043891">
              <w:rPr>
                <w:sz w:val="20"/>
              </w:rPr>
              <w:t xml:space="preserve">2 раза в год </w:t>
            </w:r>
          </w:p>
        </w:tc>
      </w:tr>
      <w:tr w:rsidR="00290083" w:rsidRPr="00043891" w:rsidTr="00E2387C">
        <w:tc>
          <w:tcPr>
            <w:tcW w:w="565" w:type="dxa"/>
            <w:tcBorders>
              <w:top w:val="double" w:sz="4" w:space="0" w:color="auto"/>
              <w:left w:val="double" w:sz="4" w:space="0" w:color="auto"/>
              <w:bottom w:val="double" w:sz="4" w:space="0" w:color="auto"/>
              <w:right w:val="double" w:sz="4" w:space="0" w:color="auto"/>
            </w:tcBorders>
          </w:tcPr>
          <w:p w:rsidR="00290083" w:rsidRPr="004A4DF4" w:rsidRDefault="00290083" w:rsidP="00E2387C">
            <w:pPr>
              <w:ind w:left="-108" w:right="-108"/>
              <w:jc w:val="center"/>
              <w:rPr>
                <w:b/>
              </w:rPr>
            </w:pPr>
            <w:r w:rsidRPr="004A4DF4">
              <w:rPr>
                <w:b/>
                <w:sz w:val="22"/>
              </w:rPr>
              <w:t>2.2</w:t>
            </w:r>
          </w:p>
        </w:tc>
        <w:tc>
          <w:tcPr>
            <w:tcW w:w="5105" w:type="dxa"/>
            <w:tcBorders>
              <w:top w:val="double" w:sz="4" w:space="0" w:color="auto"/>
              <w:left w:val="double" w:sz="4" w:space="0" w:color="auto"/>
              <w:bottom w:val="double" w:sz="4" w:space="0" w:color="auto"/>
              <w:right w:val="double" w:sz="4" w:space="0" w:color="auto"/>
            </w:tcBorders>
          </w:tcPr>
          <w:p w:rsidR="00290083" w:rsidRPr="004A4DF4" w:rsidRDefault="00290083" w:rsidP="00E2387C">
            <w:pPr>
              <w:rPr>
                <w:b/>
              </w:rPr>
            </w:pPr>
            <w:r w:rsidRPr="004A4DF4">
              <w:rPr>
                <w:b/>
                <w:sz w:val="22"/>
              </w:rPr>
              <w:t>Санитарное содержание придомовой территории</w:t>
            </w:r>
          </w:p>
        </w:tc>
        <w:tc>
          <w:tcPr>
            <w:tcW w:w="1559"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08"/>
              <w:jc w:val="center"/>
              <w:rPr>
                <w:sz w:val="20"/>
              </w:rPr>
            </w:pPr>
            <w:r>
              <w:rPr>
                <w:sz w:val="20"/>
              </w:rPr>
              <w:t>122134,50</w:t>
            </w:r>
          </w:p>
        </w:tc>
        <w:tc>
          <w:tcPr>
            <w:tcW w:w="1984"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jc w:val="center"/>
              <w:rPr>
                <w:sz w:val="20"/>
              </w:rPr>
            </w:pPr>
            <w:r>
              <w:rPr>
                <w:sz w:val="20"/>
              </w:rPr>
              <w:t>3,75</w:t>
            </w:r>
          </w:p>
        </w:tc>
      </w:tr>
      <w:tr w:rsidR="00290083" w:rsidRPr="00043891" w:rsidTr="00E2387C">
        <w:trPr>
          <w:trHeight w:val="384"/>
        </w:trPr>
        <w:tc>
          <w:tcPr>
            <w:tcW w:w="565"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08"/>
              <w:jc w:val="center"/>
              <w:rPr>
                <w:b/>
                <w:sz w:val="20"/>
                <w:lang w:val="en-US"/>
              </w:rPr>
            </w:pPr>
          </w:p>
        </w:tc>
        <w:tc>
          <w:tcPr>
            <w:tcW w:w="5105" w:type="dxa"/>
            <w:tcBorders>
              <w:top w:val="double" w:sz="4" w:space="0" w:color="auto"/>
              <w:left w:val="double" w:sz="4" w:space="0" w:color="auto"/>
              <w:bottom w:val="double" w:sz="4" w:space="0" w:color="auto"/>
              <w:right w:val="double" w:sz="4" w:space="0" w:color="auto"/>
            </w:tcBorders>
            <w:vAlign w:val="center"/>
          </w:tcPr>
          <w:p w:rsidR="00290083" w:rsidRPr="004A4DF4" w:rsidRDefault="00290083" w:rsidP="00E2387C">
            <w:pPr>
              <w:rPr>
                <w:b/>
                <w:sz w:val="20"/>
              </w:rPr>
            </w:pPr>
            <w:r w:rsidRPr="004A4DF4">
              <w:rPr>
                <w:b/>
                <w:sz w:val="20"/>
              </w:rPr>
              <w:t>Содержание в зимний период</w:t>
            </w:r>
            <w:r>
              <w:rPr>
                <w:b/>
                <w:sz w:val="20"/>
              </w:rPr>
              <w:t>:</w:t>
            </w:r>
            <w:r w:rsidRPr="004A4DF4">
              <w:rPr>
                <w:b/>
                <w:sz w:val="20"/>
              </w:rPr>
              <w:t xml:space="preserve"> </w:t>
            </w:r>
          </w:p>
        </w:tc>
        <w:tc>
          <w:tcPr>
            <w:tcW w:w="1559"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Pr>
                <w:sz w:val="20"/>
              </w:rPr>
            </w:pPr>
          </w:p>
        </w:tc>
        <w:tc>
          <w:tcPr>
            <w:tcW w:w="1984"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Pr>
                <w:sz w:val="20"/>
              </w:rPr>
            </w:pPr>
          </w:p>
        </w:tc>
      </w:tr>
      <w:tr w:rsidR="00290083" w:rsidRPr="00043891" w:rsidTr="00E2387C">
        <w:tc>
          <w:tcPr>
            <w:tcW w:w="565" w:type="dxa"/>
            <w:tcBorders>
              <w:top w:val="double" w:sz="4"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double" w:sz="4" w:space="0" w:color="auto"/>
              <w:left w:val="single" w:sz="6" w:space="0" w:color="auto"/>
              <w:bottom w:val="single" w:sz="6" w:space="0" w:color="auto"/>
              <w:right w:val="single" w:sz="6" w:space="0" w:color="auto"/>
            </w:tcBorders>
            <w:vAlign w:val="center"/>
          </w:tcPr>
          <w:p w:rsidR="00290083" w:rsidRPr="004A4DF4" w:rsidRDefault="00290083" w:rsidP="00E2387C">
            <w:pPr>
              <w:widowControl w:val="0"/>
              <w:rPr>
                <w:sz w:val="20"/>
              </w:rPr>
            </w:pPr>
            <w:r w:rsidRPr="004A4DF4">
              <w:rPr>
                <w:sz w:val="20"/>
              </w:rPr>
              <w:t>включает следующий перечень работ, услуг:</w:t>
            </w:r>
          </w:p>
        </w:tc>
        <w:tc>
          <w:tcPr>
            <w:tcW w:w="3543" w:type="dxa"/>
            <w:gridSpan w:val="2"/>
            <w:tcBorders>
              <w:top w:val="double" w:sz="4" w:space="0" w:color="auto"/>
              <w:left w:val="single" w:sz="6" w:space="0" w:color="auto"/>
              <w:bottom w:val="single" w:sz="6" w:space="0" w:color="auto"/>
              <w:right w:val="double" w:sz="4" w:space="0" w:color="auto"/>
            </w:tcBorders>
            <w:vAlign w:val="center"/>
          </w:tcPr>
          <w:p w:rsidR="00290083" w:rsidRPr="004A4DF4" w:rsidRDefault="00290083" w:rsidP="00E2387C">
            <w:pPr>
              <w:ind w:left="-108"/>
              <w:jc w:val="center"/>
              <w:rPr>
                <w:sz w:val="20"/>
              </w:rPr>
            </w:pPr>
            <w:r w:rsidRPr="004A4DF4">
              <w:rPr>
                <w:sz w:val="20"/>
              </w:rPr>
              <w:t>периодичность</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 xml:space="preserve">Подметание свежевыпавшего снега </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1 раз в день</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pStyle w:val="ConsPlusNormal"/>
              <w:ind w:firstLine="0"/>
              <w:rPr>
                <w:rFonts w:ascii="Times New Roman" w:hAnsi="Times New Roman" w:cs="Times New Roman"/>
              </w:rPr>
            </w:pPr>
            <w:r w:rsidRPr="00043891">
              <w:rPr>
                <w:rFonts w:ascii="Times New Roman" w:hAnsi="Times New Roman" w:cs="Times New Roman"/>
              </w:rPr>
              <w:t xml:space="preserve">Сдвижка и подметание снега  </w:t>
            </w:r>
            <w:r w:rsidRPr="00043891">
              <w:rPr>
                <w:rFonts w:ascii="Times New Roman" w:hAnsi="Times New Roman" w:cs="Times New Roman"/>
              </w:rPr>
              <w:br/>
              <w:t xml:space="preserve">при обильном снегопаде </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rPr>
                <w:sz w:val="20"/>
              </w:rPr>
            </w:pPr>
            <w:r w:rsidRPr="00043891">
              <w:rPr>
                <w:sz w:val="20"/>
              </w:rPr>
              <w:t>Начало работ непозднее 2 часов после начала  снегопада</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Удаление наледи</w:t>
            </w:r>
          </w:p>
        </w:tc>
        <w:tc>
          <w:tcPr>
            <w:tcW w:w="3543" w:type="dxa"/>
            <w:gridSpan w:val="2"/>
            <w:tcBorders>
              <w:top w:val="single" w:sz="6" w:space="0" w:color="auto"/>
              <w:left w:val="single" w:sz="6" w:space="0" w:color="auto"/>
              <w:bottom w:val="single" w:sz="6" w:space="0" w:color="auto"/>
              <w:right w:val="double" w:sz="4" w:space="0" w:color="auto"/>
            </w:tcBorders>
          </w:tcPr>
          <w:p w:rsidR="00290083" w:rsidRDefault="00290083" w:rsidP="00E2387C">
            <w:pPr>
              <w:ind w:left="-108"/>
              <w:jc w:val="center"/>
              <w:rPr>
                <w:sz w:val="20"/>
              </w:rPr>
            </w:pPr>
            <w:r w:rsidRPr="00043891">
              <w:rPr>
                <w:sz w:val="20"/>
              </w:rPr>
              <w:t xml:space="preserve">При образовании </w:t>
            </w:r>
            <w:r w:rsidRPr="004A4DF4">
              <w:rPr>
                <w:sz w:val="20"/>
              </w:rPr>
              <w:t xml:space="preserve">(критерии / </w:t>
            </w:r>
          </w:p>
          <w:p w:rsidR="00290083" w:rsidRPr="00043891" w:rsidRDefault="00290083" w:rsidP="00E2387C">
            <w:pPr>
              <w:ind w:left="-108"/>
              <w:jc w:val="center"/>
              <w:rPr>
                <w:sz w:val="20"/>
              </w:rPr>
            </w:pPr>
            <w:r w:rsidRPr="004A4DF4">
              <w:rPr>
                <w:sz w:val="20"/>
              </w:rPr>
              <w:t>требования к удалению образующейся наледи)</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Default="00290083" w:rsidP="00E2387C">
            <w:pPr>
              <w:rPr>
                <w:sz w:val="20"/>
              </w:rPr>
            </w:pPr>
            <w:r w:rsidRPr="00043891">
              <w:rPr>
                <w:sz w:val="20"/>
              </w:rPr>
              <w:t xml:space="preserve">Посыпка территории противогололедными </w:t>
            </w:r>
          </w:p>
          <w:p w:rsidR="00290083" w:rsidRPr="00043891" w:rsidRDefault="00290083" w:rsidP="00E2387C">
            <w:pPr>
              <w:rPr>
                <w:sz w:val="20"/>
              </w:rPr>
            </w:pPr>
            <w:r w:rsidRPr="00043891">
              <w:rPr>
                <w:sz w:val="20"/>
              </w:rPr>
              <w:t>материалами</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 xml:space="preserve">по мере необходимости </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Очистка урн от мусора</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1 раз в 2 дня</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Уборка контейнерных площадок</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6 раз в неделю</w:t>
            </w:r>
          </w:p>
        </w:tc>
      </w:tr>
      <w:tr w:rsidR="00290083" w:rsidRPr="00043891" w:rsidTr="00E2387C">
        <w:tc>
          <w:tcPr>
            <w:tcW w:w="565" w:type="dxa"/>
            <w:tcBorders>
              <w:top w:val="single" w:sz="6" w:space="0" w:color="auto"/>
              <w:left w:val="double" w:sz="4" w:space="0" w:color="auto"/>
              <w:bottom w:val="double" w:sz="4"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double" w:sz="4" w:space="0" w:color="auto"/>
              <w:right w:val="single" w:sz="6" w:space="0" w:color="auto"/>
            </w:tcBorders>
          </w:tcPr>
          <w:p w:rsidR="00290083" w:rsidRPr="00043891" w:rsidRDefault="00290083" w:rsidP="00E2387C">
            <w:pPr>
              <w:rPr>
                <w:sz w:val="20"/>
              </w:rPr>
            </w:pPr>
            <w:r w:rsidRPr="00043891">
              <w:rPr>
                <w:sz w:val="20"/>
              </w:rPr>
              <w:t xml:space="preserve">Сбрасывание снега с крыш и с козырьков подъездов,   </w:t>
            </w:r>
            <w:r w:rsidRPr="00043891">
              <w:rPr>
                <w:sz w:val="20"/>
              </w:rPr>
              <w:br/>
              <w:t xml:space="preserve">сбивание сосулек            </w:t>
            </w:r>
          </w:p>
        </w:tc>
        <w:tc>
          <w:tcPr>
            <w:tcW w:w="3543" w:type="dxa"/>
            <w:gridSpan w:val="2"/>
            <w:tcBorders>
              <w:top w:val="single" w:sz="6" w:space="0" w:color="auto"/>
              <w:left w:val="single" w:sz="6" w:space="0" w:color="auto"/>
              <w:bottom w:val="double" w:sz="4" w:space="0" w:color="auto"/>
              <w:right w:val="double" w:sz="4" w:space="0" w:color="auto"/>
            </w:tcBorders>
          </w:tcPr>
          <w:p w:rsidR="00290083" w:rsidRPr="00043891" w:rsidRDefault="00290083" w:rsidP="00E2387C">
            <w:pPr>
              <w:ind w:left="-108"/>
              <w:jc w:val="center"/>
              <w:rPr>
                <w:sz w:val="20"/>
              </w:rPr>
            </w:pPr>
            <w:r w:rsidRPr="00043891">
              <w:rPr>
                <w:sz w:val="20"/>
              </w:rPr>
              <w:t xml:space="preserve">по мере образования </w:t>
            </w:r>
            <w:r w:rsidRPr="004A4DF4">
              <w:rPr>
                <w:sz w:val="20"/>
              </w:rPr>
              <w:t>(указать требования к удалению образующимся сосулькам и снегу)</w:t>
            </w:r>
          </w:p>
        </w:tc>
      </w:tr>
      <w:tr w:rsidR="00290083" w:rsidRPr="00043891" w:rsidTr="00E2387C">
        <w:trPr>
          <w:trHeight w:val="455"/>
        </w:trPr>
        <w:tc>
          <w:tcPr>
            <w:tcW w:w="565"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08"/>
              <w:jc w:val="center"/>
              <w:rPr>
                <w:b/>
                <w:sz w:val="20"/>
              </w:rPr>
            </w:pPr>
          </w:p>
        </w:tc>
        <w:tc>
          <w:tcPr>
            <w:tcW w:w="5105" w:type="dxa"/>
            <w:tcBorders>
              <w:top w:val="double" w:sz="4" w:space="0" w:color="auto"/>
              <w:left w:val="double" w:sz="4" w:space="0" w:color="auto"/>
              <w:bottom w:val="double" w:sz="4" w:space="0" w:color="auto"/>
              <w:right w:val="double" w:sz="4" w:space="0" w:color="auto"/>
            </w:tcBorders>
            <w:vAlign w:val="center"/>
          </w:tcPr>
          <w:p w:rsidR="00290083" w:rsidRPr="004A4DF4" w:rsidRDefault="00290083" w:rsidP="00E2387C">
            <w:pPr>
              <w:rPr>
                <w:b/>
                <w:sz w:val="20"/>
              </w:rPr>
            </w:pPr>
            <w:r w:rsidRPr="004A4DF4">
              <w:rPr>
                <w:b/>
                <w:sz w:val="20"/>
              </w:rPr>
              <w:t>Содержание в летний период</w:t>
            </w:r>
            <w:r>
              <w:rPr>
                <w:b/>
                <w:sz w:val="20"/>
              </w:rPr>
              <w:t>:</w:t>
            </w:r>
            <w:r w:rsidRPr="004A4DF4">
              <w:rPr>
                <w:b/>
                <w:sz w:val="20"/>
              </w:rPr>
              <w:t xml:space="preserve"> </w:t>
            </w:r>
          </w:p>
        </w:tc>
        <w:tc>
          <w:tcPr>
            <w:tcW w:w="1559"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Pr>
                <w:sz w:val="20"/>
              </w:rPr>
            </w:pPr>
          </w:p>
        </w:tc>
        <w:tc>
          <w:tcPr>
            <w:tcW w:w="1984"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Pr>
                <w:sz w:val="20"/>
              </w:rPr>
            </w:pPr>
          </w:p>
        </w:tc>
      </w:tr>
      <w:tr w:rsidR="00290083" w:rsidRPr="00043891" w:rsidTr="00E2387C">
        <w:tc>
          <w:tcPr>
            <w:tcW w:w="565" w:type="dxa"/>
            <w:tcBorders>
              <w:top w:val="double" w:sz="4"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double" w:sz="4" w:space="0" w:color="auto"/>
              <w:left w:val="single" w:sz="6" w:space="0" w:color="auto"/>
              <w:bottom w:val="single" w:sz="6" w:space="0" w:color="auto"/>
              <w:right w:val="single" w:sz="6" w:space="0" w:color="auto"/>
            </w:tcBorders>
            <w:vAlign w:val="center"/>
          </w:tcPr>
          <w:p w:rsidR="00290083" w:rsidRPr="004A4DF4" w:rsidRDefault="00290083" w:rsidP="00E2387C">
            <w:pPr>
              <w:widowControl w:val="0"/>
              <w:rPr>
                <w:sz w:val="20"/>
              </w:rPr>
            </w:pPr>
            <w:r w:rsidRPr="004A4DF4">
              <w:rPr>
                <w:sz w:val="20"/>
              </w:rPr>
              <w:t>включает следующий перечень работ, услуг:</w:t>
            </w:r>
          </w:p>
        </w:tc>
        <w:tc>
          <w:tcPr>
            <w:tcW w:w="3543" w:type="dxa"/>
            <w:gridSpan w:val="2"/>
            <w:tcBorders>
              <w:top w:val="double" w:sz="4" w:space="0" w:color="auto"/>
              <w:left w:val="single" w:sz="6" w:space="0" w:color="auto"/>
              <w:bottom w:val="single" w:sz="6" w:space="0" w:color="auto"/>
              <w:right w:val="double" w:sz="4" w:space="0" w:color="auto"/>
            </w:tcBorders>
            <w:vAlign w:val="center"/>
          </w:tcPr>
          <w:p w:rsidR="00290083" w:rsidRPr="004A4DF4" w:rsidRDefault="00290083" w:rsidP="00E2387C">
            <w:pPr>
              <w:ind w:left="-108" w:right="-108"/>
              <w:jc w:val="center"/>
              <w:rPr>
                <w:sz w:val="20"/>
              </w:rPr>
            </w:pPr>
            <w:r w:rsidRPr="004A4DF4">
              <w:rPr>
                <w:sz w:val="20"/>
              </w:rPr>
              <w:t>периодичность</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Default="00290083" w:rsidP="00E2387C">
            <w:pPr>
              <w:rPr>
                <w:sz w:val="20"/>
              </w:rPr>
            </w:pPr>
            <w:r w:rsidRPr="00043891">
              <w:rPr>
                <w:sz w:val="20"/>
              </w:rPr>
              <w:t xml:space="preserve">Подметание территории в дни без и с </w:t>
            </w:r>
          </w:p>
          <w:p w:rsidR="00290083" w:rsidRPr="00043891" w:rsidRDefault="00290083" w:rsidP="00E2387C">
            <w:pPr>
              <w:rPr>
                <w:sz w:val="20"/>
              </w:rPr>
            </w:pPr>
            <w:r w:rsidRPr="00043891">
              <w:rPr>
                <w:sz w:val="20"/>
              </w:rPr>
              <w:t>осадками до 2 см</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6 раз в неделю</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Default="00290083" w:rsidP="00E2387C">
            <w:pPr>
              <w:rPr>
                <w:sz w:val="20"/>
              </w:rPr>
            </w:pPr>
            <w:r w:rsidRPr="00043891">
              <w:rPr>
                <w:sz w:val="20"/>
              </w:rPr>
              <w:t>Подметание территории в дни обильных</w:t>
            </w:r>
          </w:p>
          <w:p w:rsidR="00290083" w:rsidRPr="00043891" w:rsidRDefault="00290083" w:rsidP="00E2387C">
            <w:pPr>
              <w:rPr>
                <w:sz w:val="20"/>
              </w:rPr>
            </w:pPr>
            <w:r w:rsidRPr="00043891">
              <w:rPr>
                <w:sz w:val="20"/>
              </w:rPr>
              <w:t xml:space="preserve"> осадков</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1 раз в 2 дня</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Уборка мусора с газонов</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6 раз в неделю</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Очистка урн от мусора</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6 раз в неделю</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Мытье урн</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1 раз в месяц</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Уборка контейнерных площадок</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6 раз в неделю</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Стрижка газонов</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2 раза за сезон</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Pr>
                <w:sz w:val="20"/>
              </w:rPr>
              <w:t xml:space="preserve">Стрижка, подрезка </w:t>
            </w:r>
            <w:r w:rsidRPr="00043891">
              <w:rPr>
                <w:sz w:val="20"/>
              </w:rPr>
              <w:t>деревьев и кустарников.</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1 раз за сезон</w:t>
            </w:r>
          </w:p>
        </w:tc>
      </w:tr>
      <w:tr w:rsidR="00290083" w:rsidRPr="00043891" w:rsidTr="00E2387C">
        <w:tc>
          <w:tcPr>
            <w:tcW w:w="565" w:type="dxa"/>
            <w:tcBorders>
              <w:top w:val="single" w:sz="6" w:space="0" w:color="auto"/>
              <w:left w:val="double" w:sz="4" w:space="0" w:color="auto"/>
              <w:bottom w:val="single" w:sz="6" w:space="0" w:color="auto"/>
              <w:right w:val="single" w:sz="6" w:space="0" w:color="auto"/>
            </w:tcBorders>
          </w:tcPr>
          <w:p w:rsidR="00290083" w:rsidRPr="00043891" w:rsidRDefault="00290083" w:rsidP="00E2387C">
            <w:pPr>
              <w:ind w:left="-108" w:right="-108"/>
              <w:jc w:val="center"/>
              <w:rPr>
                <w:sz w:val="20"/>
              </w:rPr>
            </w:pPr>
          </w:p>
        </w:tc>
        <w:tc>
          <w:tcPr>
            <w:tcW w:w="5105" w:type="dxa"/>
            <w:tcBorders>
              <w:top w:val="single" w:sz="6" w:space="0" w:color="auto"/>
              <w:left w:val="single" w:sz="6" w:space="0" w:color="auto"/>
              <w:bottom w:val="single" w:sz="6" w:space="0" w:color="auto"/>
              <w:right w:val="single" w:sz="6" w:space="0" w:color="auto"/>
            </w:tcBorders>
          </w:tcPr>
          <w:p w:rsidR="00290083" w:rsidRPr="00043891" w:rsidRDefault="00290083" w:rsidP="00E2387C">
            <w:pPr>
              <w:rPr>
                <w:sz w:val="20"/>
              </w:rPr>
            </w:pPr>
            <w:r w:rsidRPr="00043891">
              <w:rPr>
                <w:sz w:val="20"/>
              </w:rPr>
              <w:t>Полив газонов</w:t>
            </w:r>
          </w:p>
        </w:tc>
        <w:tc>
          <w:tcPr>
            <w:tcW w:w="3543" w:type="dxa"/>
            <w:gridSpan w:val="2"/>
            <w:tcBorders>
              <w:top w:val="single" w:sz="6" w:space="0" w:color="auto"/>
              <w:left w:val="single" w:sz="6" w:space="0" w:color="auto"/>
              <w:bottom w:val="single" w:sz="6" w:space="0" w:color="auto"/>
              <w:right w:val="double" w:sz="4" w:space="0" w:color="auto"/>
            </w:tcBorders>
          </w:tcPr>
          <w:p w:rsidR="00290083" w:rsidRPr="00043891" w:rsidRDefault="00290083" w:rsidP="00E2387C">
            <w:pPr>
              <w:ind w:left="-108"/>
              <w:jc w:val="center"/>
              <w:rPr>
                <w:sz w:val="20"/>
              </w:rPr>
            </w:pPr>
            <w:r w:rsidRPr="00043891">
              <w:rPr>
                <w:sz w:val="20"/>
              </w:rPr>
              <w:t>по мере необходимости</w:t>
            </w:r>
          </w:p>
        </w:tc>
      </w:tr>
      <w:tr w:rsidR="00290083" w:rsidRPr="00043891" w:rsidTr="00E2387C">
        <w:tc>
          <w:tcPr>
            <w:tcW w:w="565"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left="-108" w:right="-108"/>
              <w:jc w:val="center"/>
              <w:rPr>
                <w:b/>
                <w:i/>
                <w:sz w:val="22"/>
              </w:rPr>
            </w:pPr>
            <w:r w:rsidRPr="00043891">
              <w:rPr>
                <w:b/>
                <w:i/>
                <w:sz w:val="22"/>
              </w:rPr>
              <w:t>2.3.</w:t>
            </w:r>
          </w:p>
        </w:tc>
        <w:tc>
          <w:tcPr>
            <w:tcW w:w="5105"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rPr>
                <w:b/>
                <w:i/>
                <w:sz w:val="22"/>
              </w:rPr>
            </w:pPr>
            <w:r w:rsidRPr="00043891">
              <w:rPr>
                <w:b/>
                <w:i/>
                <w:sz w:val="22"/>
              </w:rPr>
              <w:t>Содержание мусоропроводов</w:t>
            </w:r>
          </w:p>
        </w:tc>
        <w:tc>
          <w:tcPr>
            <w:tcW w:w="1559"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ind w:right="-108"/>
              <w:jc w:val="center"/>
              <w:rPr>
                <w:sz w:val="20"/>
              </w:rPr>
            </w:pPr>
            <w:r>
              <w:rPr>
                <w:sz w:val="20"/>
              </w:rPr>
              <w:t>нет</w:t>
            </w:r>
          </w:p>
        </w:tc>
        <w:tc>
          <w:tcPr>
            <w:tcW w:w="1984" w:type="dxa"/>
            <w:tcBorders>
              <w:top w:val="double" w:sz="4" w:space="0" w:color="auto"/>
              <w:left w:val="double" w:sz="4" w:space="0" w:color="auto"/>
              <w:bottom w:val="double" w:sz="4" w:space="0" w:color="auto"/>
              <w:right w:val="double" w:sz="4" w:space="0" w:color="auto"/>
            </w:tcBorders>
          </w:tcPr>
          <w:p w:rsidR="00290083" w:rsidRPr="00043891" w:rsidRDefault="00290083" w:rsidP="00E2387C">
            <w:pPr>
              <w:jc w:val="center"/>
              <w:rPr>
                <w:sz w:val="20"/>
              </w:rPr>
            </w:pPr>
            <w:r>
              <w:rPr>
                <w:sz w:val="20"/>
              </w:rPr>
              <w:t>нет</w:t>
            </w:r>
          </w:p>
        </w:tc>
      </w:tr>
      <w:tr w:rsidR="00290083" w:rsidRPr="00043891" w:rsidTr="00E2387C">
        <w:trPr>
          <w:trHeight w:val="254"/>
        </w:trPr>
        <w:tc>
          <w:tcPr>
            <w:tcW w:w="565" w:type="dxa"/>
            <w:tcBorders>
              <w:top w:val="double" w:sz="4" w:space="0" w:color="auto"/>
              <w:left w:val="double" w:sz="4" w:space="0" w:color="auto"/>
              <w:bottom w:val="double" w:sz="4" w:space="0" w:color="auto"/>
              <w:right w:val="single" w:sz="6" w:space="0" w:color="auto"/>
            </w:tcBorders>
          </w:tcPr>
          <w:p w:rsidR="00290083" w:rsidRPr="00043891" w:rsidRDefault="00290083" w:rsidP="00E2387C">
            <w:pPr>
              <w:ind w:left="-108" w:right="-108"/>
              <w:jc w:val="center"/>
              <w:rPr>
                <w:i/>
                <w:lang w:val="en-US"/>
              </w:rPr>
            </w:pPr>
          </w:p>
        </w:tc>
        <w:tc>
          <w:tcPr>
            <w:tcW w:w="5105" w:type="dxa"/>
            <w:tcBorders>
              <w:top w:val="double" w:sz="4" w:space="0" w:color="auto"/>
              <w:left w:val="single" w:sz="6" w:space="0" w:color="auto"/>
              <w:bottom w:val="double" w:sz="4" w:space="0" w:color="auto"/>
              <w:right w:val="single" w:sz="6" w:space="0" w:color="auto"/>
            </w:tcBorders>
            <w:vAlign w:val="center"/>
          </w:tcPr>
          <w:p w:rsidR="00290083" w:rsidRDefault="00290083" w:rsidP="00E2387C">
            <w:pPr>
              <w:widowControl w:val="0"/>
              <w:rPr>
                <w:sz w:val="20"/>
              </w:rPr>
            </w:pPr>
            <w:r w:rsidRPr="00115460">
              <w:rPr>
                <w:sz w:val="20"/>
              </w:rPr>
              <w:t>включает следующий перечень работ, услуг:</w:t>
            </w:r>
          </w:p>
          <w:p w:rsidR="00290083" w:rsidRPr="00043891" w:rsidRDefault="00290083" w:rsidP="00E2387C">
            <w:pPr>
              <w:widowControl w:val="0"/>
              <w:rPr>
                <w:i/>
                <w:sz w:val="20"/>
              </w:rPr>
            </w:pPr>
            <w:r w:rsidRPr="00043891">
              <w:rPr>
                <w:sz w:val="20"/>
              </w:rPr>
              <w:t>содержание, мытье стволов мусоропроводов и мусорных камер, прочистка засоров, дезинфекция, дератизация и дезинсекция мусоропроводов и пр.</w:t>
            </w:r>
          </w:p>
        </w:tc>
        <w:tc>
          <w:tcPr>
            <w:tcW w:w="3543" w:type="dxa"/>
            <w:gridSpan w:val="2"/>
            <w:tcBorders>
              <w:top w:val="double" w:sz="4" w:space="0" w:color="auto"/>
              <w:left w:val="single" w:sz="6" w:space="0" w:color="auto"/>
              <w:bottom w:val="double" w:sz="4" w:space="0" w:color="auto"/>
              <w:right w:val="double" w:sz="4" w:space="0" w:color="auto"/>
            </w:tcBorders>
          </w:tcPr>
          <w:p w:rsidR="00290083" w:rsidRPr="00115460" w:rsidRDefault="00290083" w:rsidP="00E2387C">
            <w:pPr>
              <w:ind w:right="123" w:firstLine="36"/>
              <w:rPr>
                <w:sz w:val="20"/>
              </w:rPr>
            </w:pPr>
            <w:r w:rsidRPr="00115460">
              <w:rPr>
                <w:sz w:val="20"/>
              </w:rPr>
              <w:t>периодичность в соответствии с технологией работ, санитарными правилами и нормами</w:t>
            </w:r>
          </w:p>
        </w:tc>
      </w:tr>
      <w:tr w:rsidR="00290083" w:rsidRPr="00115460" w:rsidTr="00E2387C">
        <w:tc>
          <w:tcPr>
            <w:tcW w:w="565"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ight="-108"/>
              <w:jc w:val="center"/>
              <w:rPr>
                <w:b/>
                <w:sz w:val="22"/>
              </w:rPr>
            </w:pPr>
            <w:r>
              <w:rPr>
                <w:b/>
                <w:sz w:val="22"/>
              </w:rPr>
              <w:t>2.4</w:t>
            </w:r>
            <w:r w:rsidRPr="00115460">
              <w:rPr>
                <w:b/>
                <w:sz w:val="22"/>
              </w:rPr>
              <w:t>.</w:t>
            </w:r>
          </w:p>
        </w:tc>
        <w:tc>
          <w:tcPr>
            <w:tcW w:w="5105" w:type="dxa"/>
            <w:tcBorders>
              <w:top w:val="double" w:sz="4" w:space="0" w:color="auto"/>
              <w:left w:val="double" w:sz="4" w:space="0" w:color="auto"/>
              <w:bottom w:val="double" w:sz="4" w:space="0" w:color="auto"/>
              <w:right w:val="double" w:sz="4" w:space="0" w:color="auto"/>
            </w:tcBorders>
          </w:tcPr>
          <w:p w:rsidR="00290083" w:rsidRPr="0092629B" w:rsidRDefault="00290083" w:rsidP="00E2387C">
            <w:pPr>
              <w:rPr>
                <w:b/>
                <w:sz w:val="22"/>
              </w:rPr>
            </w:pPr>
            <w:r w:rsidRPr="00115460">
              <w:rPr>
                <w:b/>
                <w:sz w:val="22"/>
              </w:rPr>
              <w:t>Содержание и техническое обслуживание внутридомового инженерного оборудования и конструктивных элементов дома</w:t>
            </w:r>
          </w:p>
        </w:tc>
        <w:tc>
          <w:tcPr>
            <w:tcW w:w="1559"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right="-108"/>
              <w:jc w:val="center"/>
              <w:rPr>
                <w:sz w:val="22"/>
              </w:rPr>
            </w:pPr>
            <w:r>
              <w:rPr>
                <w:sz w:val="22"/>
              </w:rPr>
              <w:t>386270</w:t>
            </w:r>
            <w:r w:rsidRPr="00115460">
              <w:rPr>
                <w:sz w:val="22"/>
              </w:rPr>
              <w:t>,</w:t>
            </w:r>
            <w:r>
              <w:rPr>
                <w:sz w:val="22"/>
              </w:rPr>
              <w:t>71</w:t>
            </w:r>
          </w:p>
        </w:tc>
        <w:tc>
          <w:tcPr>
            <w:tcW w:w="1984"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jc w:val="center"/>
              <w:rPr>
                <w:sz w:val="22"/>
              </w:rPr>
            </w:pPr>
            <w:r>
              <w:rPr>
                <w:sz w:val="22"/>
              </w:rPr>
              <w:t>11</w:t>
            </w:r>
            <w:r w:rsidRPr="00115460">
              <w:rPr>
                <w:sz w:val="22"/>
              </w:rPr>
              <w:t>,</w:t>
            </w:r>
            <w:r>
              <w:rPr>
                <w:sz w:val="22"/>
              </w:rPr>
              <w:t>86</w:t>
            </w:r>
          </w:p>
        </w:tc>
      </w:tr>
      <w:tr w:rsidR="00290083" w:rsidRPr="00115460" w:rsidTr="00E2387C">
        <w:trPr>
          <w:trHeight w:val="257"/>
        </w:trPr>
        <w:tc>
          <w:tcPr>
            <w:tcW w:w="565"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ight="-108"/>
              <w:jc w:val="center"/>
              <w:rPr>
                <w:b/>
                <w:sz w:val="22"/>
              </w:rPr>
            </w:pPr>
            <w:r w:rsidRPr="00115460">
              <w:rPr>
                <w:b/>
                <w:sz w:val="22"/>
              </w:rPr>
              <w:t>2.</w:t>
            </w:r>
            <w:r>
              <w:rPr>
                <w:b/>
                <w:sz w:val="22"/>
              </w:rPr>
              <w:t>5</w:t>
            </w:r>
            <w:r w:rsidRPr="00115460">
              <w:rPr>
                <w:b/>
                <w:sz w:val="22"/>
              </w:rPr>
              <w:t>.</w:t>
            </w:r>
          </w:p>
        </w:tc>
        <w:tc>
          <w:tcPr>
            <w:tcW w:w="5105"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rPr>
                <w:b/>
                <w:sz w:val="22"/>
              </w:rPr>
            </w:pPr>
            <w:r w:rsidRPr="00115460">
              <w:rPr>
                <w:b/>
                <w:sz w:val="22"/>
              </w:rPr>
              <w:t>Прочие работы по техобслуживанию:</w:t>
            </w:r>
          </w:p>
        </w:tc>
        <w:tc>
          <w:tcPr>
            <w:tcW w:w="1559"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Pr>
                <w:sz w:val="20"/>
              </w:rPr>
            </w:pPr>
          </w:p>
        </w:tc>
        <w:tc>
          <w:tcPr>
            <w:tcW w:w="1984"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Pr>
                <w:sz w:val="20"/>
              </w:rPr>
            </w:pPr>
          </w:p>
        </w:tc>
      </w:tr>
      <w:tr w:rsidR="00290083" w:rsidRPr="00115460" w:rsidTr="00E2387C">
        <w:trPr>
          <w:trHeight w:val="410"/>
        </w:trPr>
        <w:tc>
          <w:tcPr>
            <w:tcW w:w="565"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ight="-108"/>
              <w:jc w:val="center"/>
            </w:pPr>
            <w:r w:rsidRPr="00115460">
              <w:rPr>
                <w:sz w:val="22"/>
              </w:rPr>
              <w:t>1</w:t>
            </w:r>
          </w:p>
        </w:tc>
        <w:tc>
          <w:tcPr>
            <w:tcW w:w="5105"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spacing w:line="235" w:lineRule="auto"/>
            </w:pPr>
            <w:r w:rsidRPr="00115460">
              <w:rPr>
                <w:sz w:val="22"/>
              </w:rPr>
              <w:t>Техническое обслуживание лифтов в соответствии с ПУБЛ</w:t>
            </w:r>
          </w:p>
          <w:p w:rsidR="00290083" w:rsidRPr="00115460" w:rsidRDefault="00290083" w:rsidP="00E2387C">
            <w:pPr>
              <w:spacing w:line="235" w:lineRule="auto"/>
              <w:rPr>
                <w:sz w:val="20"/>
              </w:rPr>
            </w:pPr>
            <w:r w:rsidRPr="00115460">
              <w:rPr>
                <w:sz w:val="20"/>
              </w:rPr>
              <w:t>(при ежедневной круглосуточной эксплуатации лифтов)</w:t>
            </w:r>
          </w:p>
        </w:tc>
        <w:tc>
          <w:tcPr>
            <w:tcW w:w="1559"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jc w:val="center"/>
              <w:rPr>
                <w:sz w:val="20"/>
              </w:rPr>
            </w:pPr>
            <w:r w:rsidRPr="00115460">
              <w:rPr>
                <w:sz w:val="20"/>
              </w:rPr>
              <w:t>нет</w:t>
            </w:r>
          </w:p>
        </w:tc>
        <w:tc>
          <w:tcPr>
            <w:tcW w:w="1984"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jc w:val="center"/>
              <w:rPr>
                <w:sz w:val="20"/>
              </w:rPr>
            </w:pPr>
            <w:r>
              <w:rPr>
                <w:sz w:val="20"/>
              </w:rPr>
              <w:t>нет</w:t>
            </w:r>
          </w:p>
        </w:tc>
      </w:tr>
      <w:tr w:rsidR="00290083" w:rsidRPr="00115460" w:rsidTr="00E2387C">
        <w:trPr>
          <w:trHeight w:val="312"/>
        </w:trPr>
        <w:tc>
          <w:tcPr>
            <w:tcW w:w="565"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ight="-108"/>
              <w:jc w:val="center"/>
            </w:pPr>
            <w:r w:rsidRPr="00115460">
              <w:rPr>
                <w:sz w:val="22"/>
              </w:rPr>
              <w:t>2</w:t>
            </w:r>
          </w:p>
        </w:tc>
        <w:tc>
          <w:tcPr>
            <w:tcW w:w="5105"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spacing w:line="235" w:lineRule="auto"/>
              <w:rPr>
                <w:sz w:val="22"/>
              </w:rPr>
            </w:pPr>
            <w:r w:rsidRPr="00115460">
              <w:rPr>
                <w:sz w:val="22"/>
              </w:rPr>
              <w:t>Техническое обслуживание внутридомового газового оборудования (ВДГО)</w:t>
            </w:r>
          </w:p>
        </w:tc>
        <w:tc>
          <w:tcPr>
            <w:tcW w:w="1559"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jc w:val="center"/>
              <w:rPr>
                <w:sz w:val="20"/>
              </w:rPr>
            </w:pPr>
            <w:r w:rsidRPr="00115460">
              <w:rPr>
                <w:sz w:val="20"/>
              </w:rPr>
              <w:t>-</w:t>
            </w:r>
          </w:p>
        </w:tc>
        <w:tc>
          <w:tcPr>
            <w:tcW w:w="1984"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jc w:val="center"/>
              <w:rPr>
                <w:sz w:val="20"/>
              </w:rPr>
            </w:pPr>
            <w:r w:rsidRPr="00115460">
              <w:rPr>
                <w:sz w:val="20"/>
              </w:rPr>
              <w:t>-</w:t>
            </w:r>
          </w:p>
        </w:tc>
      </w:tr>
      <w:tr w:rsidR="00290083" w:rsidRPr="00115460" w:rsidTr="00E2387C">
        <w:trPr>
          <w:trHeight w:val="410"/>
        </w:trPr>
        <w:tc>
          <w:tcPr>
            <w:tcW w:w="565"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ight="-108"/>
              <w:jc w:val="center"/>
            </w:pPr>
            <w:r w:rsidRPr="00115460">
              <w:rPr>
                <w:sz w:val="22"/>
              </w:rPr>
              <w:t>3</w:t>
            </w:r>
          </w:p>
        </w:tc>
        <w:tc>
          <w:tcPr>
            <w:tcW w:w="5105"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spacing w:line="235" w:lineRule="auto"/>
              <w:rPr>
                <w:sz w:val="20"/>
              </w:rPr>
            </w:pPr>
            <w:r w:rsidRPr="00115460">
              <w:rPr>
                <w:sz w:val="20"/>
              </w:rPr>
              <w:t>Техническое обслуживание общедомовых приборов учета электрической энергии, холодной, горячей воды и тепловой энергии (ОДПУ)</w:t>
            </w:r>
          </w:p>
        </w:tc>
        <w:tc>
          <w:tcPr>
            <w:tcW w:w="1559"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Pr>
                <w:sz w:val="20"/>
              </w:rPr>
            </w:pPr>
          </w:p>
        </w:tc>
        <w:tc>
          <w:tcPr>
            <w:tcW w:w="1984" w:type="dxa"/>
            <w:tcBorders>
              <w:top w:val="double" w:sz="4" w:space="0" w:color="auto"/>
              <w:left w:val="double" w:sz="4" w:space="0" w:color="auto"/>
              <w:bottom w:val="double" w:sz="4" w:space="0" w:color="auto"/>
              <w:right w:val="double" w:sz="4" w:space="0" w:color="auto"/>
            </w:tcBorders>
          </w:tcPr>
          <w:p w:rsidR="00290083" w:rsidRPr="00115460" w:rsidRDefault="00290083" w:rsidP="00E2387C">
            <w:pPr>
              <w:ind w:left="-108"/>
              <w:rPr>
                <w:sz w:val="20"/>
              </w:rPr>
            </w:pPr>
          </w:p>
        </w:tc>
      </w:tr>
      <w:tr w:rsidR="00290083" w:rsidRPr="00177AD3" w:rsidTr="00E2387C">
        <w:trPr>
          <w:trHeight w:val="410"/>
        </w:trPr>
        <w:tc>
          <w:tcPr>
            <w:tcW w:w="565" w:type="dxa"/>
            <w:tcBorders>
              <w:top w:val="double" w:sz="4" w:space="0" w:color="auto"/>
              <w:left w:val="double" w:sz="4" w:space="0" w:color="auto"/>
              <w:bottom w:val="double" w:sz="4" w:space="0" w:color="auto"/>
              <w:right w:val="double" w:sz="4" w:space="0" w:color="auto"/>
            </w:tcBorders>
          </w:tcPr>
          <w:p w:rsidR="00290083" w:rsidRPr="00177AD3" w:rsidRDefault="00290083" w:rsidP="00E2387C">
            <w:pPr>
              <w:ind w:left="-108" w:right="-108"/>
              <w:jc w:val="center"/>
              <w:rPr>
                <w:b/>
              </w:rPr>
            </w:pPr>
            <w:r w:rsidRPr="00177AD3">
              <w:rPr>
                <w:b/>
              </w:rPr>
              <w:t>2.</w:t>
            </w:r>
            <w:r>
              <w:rPr>
                <w:b/>
              </w:rPr>
              <w:t>6</w:t>
            </w:r>
            <w:r w:rsidRPr="00177AD3">
              <w:rPr>
                <w:b/>
              </w:rPr>
              <w:t>.</w:t>
            </w:r>
          </w:p>
        </w:tc>
        <w:tc>
          <w:tcPr>
            <w:tcW w:w="5105" w:type="dxa"/>
            <w:tcBorders>
              <w:top w:val="double" w:sz="4" w:space="0" w:color="auto"/>
              <w:left w:val="double" w:sz="4" w:space="0" w:color="auto"/>
              <w:bottom w:val="double" w:sz="4" w:space="0" w:color="auto"/>
              <w:right w:val="double" w:sz="4" w:space="0" w:color="auto"/>
            </w:tcBorders>
          </w:tcPr>
          <w:p w:rsidR="00290083" w:rsidRPr="009240E2" w:rsidRDefault="00290083" w:rsidP="00E2387C">
            <w:pPr>
              <w:autoSpaceDE w:val="0"/>
              <w:autoSpaceDN w:val="0"/>
              <w:adjustRightInd w:val="0"/>
              <w:spacing w:line="235" w:lineRule="auto"/>
              <w:rPr>
                <w:b/>
                <w:sz w:val="22"/>
              </w:rPr>
            </w:pPr>
            <w:r w:rsidRPr="00177AD3">
              <w:rPr>
                <w:b/>
                <w:sz w:val="22"/>
              </w:rPr>
              <w:t>Содержание объектов благоустройства</w:t>
            </w:r>
          </w:p>
          <w:p w:rsidR="00290083" w:rsidRPr="00177AD3" w:rsidRDefault="00290083" w:rsidP="00E2387C">
            <w:pPr>
              <w:autoSpaceDE w:val="0"/>
              <w:autoSpaceDN w:val="0"/>
              <w:adjustRightInd w:val="0"/>
              <w:spacing w:line="235" w:lineRule="auto"/>
              <w:rPr>
                <w:b/>
              </w:rPr>
            </w:pPr>
            <w:r w:rsidRPr="00177AD3">
              <w:rPr>
                <w:b/>
                <w:sz w:val="22"/>
              </w:rPr>
              <w:t>(</w:t>
            </w:r>
            <w:r w:rsidRPr="00177AD3">
              <w:rPr>
                <w:sz w:val="22"/>
              </w:rPr>
              <w:t>Очистка, мелкий ремонт, покраска ограждений</w:t>
            </w:r>
            <w:r w:rsidRPr="00177AD3">
              <w:rPr>
                <w:b/>
                <w:sz w:val="22"/>
              </w:rPr>
              <w:t xml:space="preserve">, </w:t>
            </w:r>
            <w:r w:rsidRPr="00177AD3">
              <w:rPr>
                <w:sz w:val="22"/>
              </w:rPr>
              <w:t>скамеек, детской</w:t>
            </w:r>
            <w:r w:rsidRPr="00177AD3">
              <w:rPr>
                <w:i/>
                <w:sz w:val="22"/>
              </w:rPr>
              <w:t xml:space="preserve"> </w:t>
            </w:r>
            <w:r w:rsidRPr="00177AD3">
              <w:rPr>
                <w:sz w:val="22"/>
              </w:rPr>
              <w:t>площадки, номерных знаков, прочих элементов</w:t>
            </w:r>
            <w:r w:rsidRPr="00177AD3">
              <w:rPr>
                <w:b/>
                <w:i/>
                <w:sz w:val="16"/>
                <w:szCs w:val="16"/>
              </w:rPr>
              <w:t xml:space="preserve"> </w:t>
            </w:r>
            <w:r w:rsidRPr="00177AD3">
              <w:rPr>
                <w:sz w:val="22"/>
              </w:rPr>
              <w:t>благоустройства</w:t>
            </w:r>
            <w:r>
              <w:rPr>
                <w:sz w:val="16"/>
                <w:szCs w:val="16"/>
              </w:rPr>
              <w:t>)</w:t>
            </w:r>
          </w:p>
        </w:tc>
        <w:tc>
          <w:tcPr>
            <w:tcW w:w="1559" w:type="dxa"/>
            <w:tcBorders>
              <w:top w:val="double" w:sz="4" w:space="0" w:color="auto"/>
              <w:left w:val="double" w:sz="4" w:space="0" w:color="auto"/>
              <w:bottom w:val="double" w:sz="4" w:space="0" w:color="auto"/>
              <w:right w:val="double" w:sz="4" w:space="0" w:color="auto"/>
            </w:tcBorders>
          </w:tcPr>
          <w:p w:rsidR="00290083" w:rsidRPr="00177AD3" w:rsidRDefault="00290083" w:rsidP="00E2387C">
            <w:pPr>
              <w:ind w:left="-108"/>
              <w:rPr>
                <w:i/>
                <w:sz w:val="20"/>
              </w:rPr>
            </w:pPr>
          </w:p>
        </w:tc>
        <w:tc>
          <w:tcPr>
            <w:tcW w:w="1984" w:type="dxa"/>
            <w:tcBorders>
              <w:top w:val="double" w:sz="4" w:space="0" w:color="auto"/>
              <w:left w:val="double" w:sz="4" w:space="0" w:color="auto"/>
              <w:bottom w:val="double" w:sz="4" w:space="0" w:color="auto"/>
              <w:right w:val="double" w:sz="4" w:space="0" w:color="auto"/>
            </w:tcBorders>
          </w:tcPr>
          <w:p w:rsidR="00290083" w:rsidRPr="00177AD3" w:rsidRDefault="00290083" w:rsidP="00E2387C">
            <w:pPr>
              <w:ind w:left="-108"/>
              <w:rPr>
                <w:sz w:val="20"/>
              </w:rPr>
            </w:pPr>
          </w:p>
          <w:p w:rsidR="00290083" w:rsidRPr="00177AD3" w:rsidRDefault="00290083" w:rsidP="00E2387C">
            <w:pPr>
              <w:jc w:val="right"/>
              <w:rPr>
                <w:sz w:val="20"/>
              </w:rPr>
            </w:pPr>
          </w:p>
        </w:tc>
      </w:tr>
      <w:tr w:rsidR="00290083" w:rsidRPr="00043891" w:rsidTr="00E2387C">
        <w:trPr>
          <w:trHeight w:val="410"/>
        </w:trPr>
        <w:tc>
          <w:tcPr>
            <w:tcW w:w="565" w:type="dxa"/>
            <w:tcBorders>
              <w:top w:val="double" w:sz="4" w:space="0" w:color="auto"/>
              <w:left w:val="double" w:sz="4" w:space="0" w:color="auto"/>
              <w:bottom w:val="double" w:sz="4" w:space="0" w:color="auto"/>
              <w:right w:val="double" w:sz="4" w:space="0" w:color="auto"/>
            </w:tcBorders>
          </w:tcPr>
          <w:p w:rsidR="00290083" w:rsidRPr="00177AD3" w:rsidRDefault="00290083" w:rsidP="00E2387C">
            <w:pPr>
              <w:ind w:left="-108" w:right="-108"/>
              <w:jc w:val="center"/>
              <w:rPr>
                <w:b/>
              </w:rPr>
            </w:pPr>
            <w:r w:rsidRPr="00177AD3">
              <w:rPr>
                <w:b/>
              </w:rPr>
              <w:t>3.</w:t>
            </w:r>
          </w:p>
        </w:tc>
        <w:tc>
          <w:tcPr>
            <w:tcW w:w="5105" w:type="dxa"/>
            <w:tcBorders>
              <w:top w:val="double" w:sz="4" w:space="0" w:color="auto"/>
              <w:left w:val="double" w:sz="4" w:space="0" w:color="auto"/>
              <w:bottom w:val="double" w:sz="4" w:space="0" w:color="auto"/>
              <w:right w:val="double" w:sz="4" w:space="0" w:color="auto"/>
            </w:tcBorders>
          </w:tcPr>
          <w:p w:rsidR="00290083" w:rsidRPr="009240E2" w:rsidRDefault="00290083" w:rsidP="00E2387C">
            <w:pPr>
              <w:autoSpaceDE w:val="0"/>
              <w:autoSpaceDN w:val="0"/>
              <w:adjustRightInd w:val="0"/>
              <w:spacing w:line="235" w:lineRule="auto"/>
              <w:rPr>
                <w:sz w:val="22"/>
              </w:rPr>
            </w:pPr>
            <w:r>
              <w:rPr>
                <w:b/>
                <w:sz w:val="22"/>
              </w:rPr>
              <w:t xml:space="preserve">Работы по текущему ремонту </w:t>
            </w:r>
          </w:p>
        </w:tc>
        <w:tc>
          <w:tcPr>
            <w:tcW w:w="1559" w:type="dxa"/>
            <w:tcBorders>
              <w:top w:val="double" w:sz="4" w:space="0" w:color="auto"/>
              <w:left w:val="double" w:sz="4" w:space="0" w:color="auto"/>
              <w:bottom w:val="double" w:sz="4" w:space="0" w:color="auto"/>
              <w:right w:val="double" w:sz="4" w:space="0" w:color="auto"/>
            </w:tcBorders>
          </w:tcPr>
          <w:p w:rsidR="00290083" w:rsidRPr="00DF684E" w:rsidRDefault="00290083" w:rsidP="00E2387C">
            <w:pPr>
              <w:ind w:left="-108"/>
              <w:jc w:val="center"/>
              <w:rPr>
                <w:sz w:val="20"/>
              </w:rPr>
            </w:pPr>
            <w:r>
              <w:rPr>
                <w:sz w:val="20"/>
              </w:rPr>
              <w:t>149818</w:t>
            </w:r>
            <w:r w:rsidRPr="00DF684E">
              <w:rPr>
                <w:sz w:val="20"/>
              </w:rPr>
              <w:t>,</w:t>
            </w:r>
            <w:r>
              <w:rPr>
                <w:sz w:val="20"/>
              </w:rPr>
              <w:t>32</w:t>
            </w:r>
          </w:p>
        </w:tc>
        <w:tc>
          <w:tcPr>
            <w:tcW w:w="1984" w:type="dxa"/>
            <w:tcBorders>
              <w:top w:val="double" w:sz="4" w:space="0" w:color="auto"/>
              <w:left w:val="double" w:sz="4" w:space="0" w:color="auto"/>
              <w:bottom w:val="double" w:sz="4" w:space="0" w:color="auto"/>
              <w:right w:val="double" w:sz="4" w:space="0" w:color="auto"/>
            </w:tcBorders>
          </w:tcPr>
          <w:p w:rsidR="00290083" w:rsidRDefault="00290083" w:rsidP="00E2387C">
            <w:pPr>
              <w:ind w:left="-108"/>
              <w:jc w:val="center"/>
              <w:rPr>
                <w:sz w:val="20"/>
              </w:rPr>
            </w:pPr>
            <w:r>
              <w:rPr>
                <w:sz w:val="20"/>
              </w:rPr>
              <w:t>4,60</w:t>
            </w:r>
          </w:p>
        </w:tc>
      </w:tr>
      <w:tr w:rsidR="00290083" w:rsidRPr="00043891" w:rsidTr="00E2387C">
        <w:trPr>
          <w:trHeight w:val="410"/>
        </w:trPr>
        <w:tc>
          <w:tcPr>
            <w:tcW w:w="565" w:type="dxa"/>
            <w:tcBorders>
              <w:top w:val="double" w:sz="4" w:space="0" w:color="auto"/>
              <w:left w:val="double" w:sz="4" w:space="0" w:color="auto"/>
              <w:bottom w:val="double" w:sz="4" w:space="0" w:color="auto"/>
              <w:right w:val="double" w:sz="4" w:space="0" w:color="auto"/>
            </w:tcBorders>
          </w:tcPr>
          <w:p w:rsidR="00290083" w:rsidRPr="00177AD3" w:rsidRDefault="00290083" w:rsidP="00E2387C">
            <w:pPr>
              <w:ind w:left="-108" w:right="-108"/>
              <w:jc w:val="center"/>
              <w:rPr>
                <w:b/>
              </w:rPr>
            </w:pPr>
            <w:r w:rsidRPr="00177AD3">
              <w:rPr>
                <w:b/>
              </w:rPr>
              <w:t>4.</w:t>
            </w:r>
          </w:p>
        </w:tc>
        <w:tc>
          <w:tcPr>
            <w:tcW w:w="5105" w:type="dxa"/>
            <w:tcBorders>
              <w:top w:val="double" w:sz="4" w:space="0" w:color="auto"/>
              <w:left w:val="double" w:sz="4" w:space="0" w:color="auto"/>
              <w:bottom w:val="double" w:sz="4" w:space="0" w:color="auto"/>
              <w:right w:val="double" w:sz="4" w:space="0" w:color="auto"/>
            </w:tcBorders>
          </w:tcPr>
          <w:p w:rsidR="00290083" w:rsidRDefault="00290083" w:rsidP="00E2387C">
            <w:pPr>
              <w:autoSpaceDE w:val="0"/>
              <w:autoSpaceDN w:val="0"/>
              <w:adjustRightInd w:val="0"/>
              <w:spacing w:line="235" w:lineRule="auto"/>
              <w:rPr>
                <w:b/>
                <w:sz w:val="22"/>
              </w:rPr>
            </w:pPr>
            <w:r>
              <w:rPr>
                <w:b/>
                <w:sz w:val="22"/>
              </w:rPr>
              <w:t>ИТОГО размер платы за содержание и ремонт</w:t>
            </w:r>
          </w:p>
          <w:p w:rsidR="00290083" w:rsidRPr="00177AD3" w:rsidRDefault="00290083" w:rsidP="00E2387C">
            <w:pPr>
              <w:autoSpaceDE w:val="0"/>
              <w:autoSpaceDN w:val="0"/>
              <w:adjustRightInd w:val="0"/>
              <w:spacing w:line="235" w:lineRule="auto"/>
              <w:rPr>
                <w:b/>
                <w:sz w:val="22"/>
              </w:rPr>
            </w:pPr>
            <w:r>
              <w:rPr>
                <w:b/>
                <w:sz w:val="22"/>
              </w:rPr>
              <w:t>жилого помещения на 1 кв. м  в месяц</w:t>
            </w:r>
          </w:p>
        </w:tc>
        <w:tc>
          <w:tcPr>
            <w:tcW w:w="1559" w:type="dxa"/>
            <w:tcBorders>
              <w:top w:val="double" w:sz="4" w:space="0" w:color="auto"/>
              <w:left w:val="double" w:sz="4" w:space="0" w:color="auto"/>
              <w:bottom w:val="double" w:sz="4" w:space="0" w:color="auto"/>
              <w:right w:val="double" w:sz="4" w:space="0" w:color="auto"/>
            </w:tcBorders>
          </w:tcPr>
          <w:p w:rsidR="00290083" w:rsidRPr="007A365A" w:rsidRDefault="00290083" w:rsidP="00E2387C">
            <w:pPr>
              <w:ind w:left="-108"/>
              <w:jc w:val="center"/>
              <w:rPr>
                <w:sz w:val="20"/>
              </w:rPr>
            </w:pPr>
            <w:r>
              <w:rPr>
                <w:sz w:val="20"/>
              </w:rPr>
              <w:t>-</w:t>
            </w:r>
          </w:p>
        </w:tc>
        <w:tc>
          <w:tcPr>
            <w:tcW w:w="1984" w:type="dxa"/>
            <w:tcBorders>
              <w:top w:val="double" w:sz="4" w:space="0" w:color="auto"/>
              <w:left w:val="double" w:sz="4" w:space="0" w:color="auto"/>
              <w:bottom w:val="double" w:sz="4" w:space="0" w:color="auto"/>
              <w:right w:val="double" w:sz="4" w:space="0" w:color="auto"/>
            </w:tcBorders>
          </w:tcPr>
          <w:p w:rsidR="00290083" w:rsidRPr="00DF684E" w:rsidRDefault="00290083" w:rsidP="00E2387C">
            <w:pPr>
              <w:ind w:left="-108"/>
              <w:jc w:val="center"/>
              <w:rPr>
                <w:b/>
                <w:sz w:val="20"/>
              </w:rPr>
            </w:pPr>
            <w:r>
              <w:rPr>
                <w:b/>
                <w:sz w:val="20"/>
              </w:rPr>
              <w:t>27,66</w:t>
            </w:r>
          </w:p>
        </w:tc>
      </w:tr>
    </w:tbl>
    <w:p w:rsidR="00821B53" w:rsidRDefault="00821B53" w:rsidP="00290083">
      <w:pPr>
        <w:tabs>
          <w:tab w:val="num" w:pos="426"/>
        </w:tabs>
        <w:jc w:val="both"/>
        <w:rPr>
          <w:szCs w:val="24"/>
        </w:rPr>
      </w:pPr>
    </w:p>
    <w:p w:rsidR="00290083" w:rsidRDefault="00290083" w:rsidP="00290083">
      <w:pPr>
        <w:tabs>
          <w:tab w:val="num" w:pos="426"/>
        </w:tabs>
        <w:jc w:val="both"/>
        <w:rPr>
          <w:szCs w:val="24"/>
        </w:rPr>
      </w:pPr>
    </w:p>
    <w:p w:rsidR="00290083" w:rsidRPr="00C171D1" w:rsidRDefault="00290083" w:rsidP="00290083">
      <w:pPr>
        <w:tabs>
          <w:tab w:val="num" w:pos="426"/>
        </w:tabs>
        <w:jc w:val="both"/>
      </w:pPr>
    </w:p>
    <w:p w:rsidR="00CE226B" w:rsidRPr="00C171D1" w:rsidRDefault="00CE226B" w:rsidP="00CE226B">
      <w:pPr>
        <w:tabs>
          <w:tab w:val="num" w:pos="426"/>
        </w:tabs>
        <w:ind w:firstLine="709"/>
        <w:jc w:val="both"/>
      </w:pPr>
      <w:r w:rsidRPr="00C171D1">
        <w:t>5. Размер платы за содержание и ремонт жилого помещения:</w:t>
      </w:r>
    </w:p>
    <w:p w:rsidR="00CE226B" w:rsidRPr="00C171D1" w:rsidRDefault="00CE226B" w:rsidP="00CE226B">
      <w:pPr>
        <w:tabs>
          <w:tab w:val="num" w:pos="426"/>
        </w:tabs>
        <w:ind w:firstLine="709"/>
        <w:jc w:val="both"/>
      </w:pPr>
      <w:r w:rsidRPr="00C171D1">
        <w:t>5.1. Многоквартирного дома № 1 мкр. «В» (Лот № 1) с учетом НДС составляет:</w:t>
      </w:r>
    </w:p>
    <w:p w:rsidR="00CE226B" w:rsidRPr="00C171D1" w:rsidRDefault="00CE226B" w:rsidP="00CE226B">
      <w:pPr>
        <w:tabs>
          <w:tab w:val="num" w:pos="426"/>
        </w:tabs>
        <w:ind w:firstLine="709"/>
        <w:jc w:val="both"/>
      </w:pPr>
      <w:r w:rsidRPr="00C171D1">
        <w:t xml:space="preserve">- в месяц </w:t>
      </w:r>
      <w:r w:rsidR="00E640B2">
        <w:t>96 737</w:t>
      </w:r>
      <w:r w:rsidRPr="00C171D1">
        <w:t xml:space="preserve"> руб. </w:t>
      </w:r>
      <w:r w:rsidR="00E640B2">
        <w:t>04</w:t>
      </w:r>
      <w:r w:rsidRPr="00C171D1">
        <w:t xml:space="preserve"> коп. </w:t>
      </w:r>
      <w:r w:rsidR="00E640B2">
        <w:t>руб/мес</w:t>
      </w:r>
      <w:r w:rsidRPr="00C171D1">
        <w:t>;</w:t>
      </w:r>
    </w:p>
    <w:p w:rsidR="00CE226B" w:rsidRPr="00C171D1" w:rsidRDefault="00CE226B" w:rsidP="00CE226B">
      <w:pPr>
        <w:tabs>
          <w:tab w:val="num" w:pos="426"/>
        </w:tabs>
        <w:ind w:firstLine="709"/>
        <w:jc w:val="both"/>
      </w:pPr>
      <w:r w:rsidRPr="00C171D1">
        <w:t xml:space="preserve">- в год </w:t>
      </w:r>
      <w:r w:rsidR="00E640B2">
        <w:t>1 160 844</w:t>
      </w:r>
      <w:r w:rsidRPr="00C171D1">
        <w:t xml:space="preserve"> руб. 4</w:t>
      </w:r>
      <w:r w:rsidR="00E640B2">
        <w:t>8</w:t>
      </w:r>
      <w:r w:rsidRPr="00C171D1">
        <w:t xml:space="preserve"> коп. </w:t>
      </w:r>
      <w:r w:rsidR="00E640B2">
        <w:t>руб/год.</w:t>
      </w:r>
    </w:p>
    <w:p w:rsidR="00CE226B" w:rsidRPr="00C171D1" w:rsidRDefault="00CE226B" w:rsidP="00CE226B">
      <w:pPr>
        <w:tabs>
          <w:tab w:val="num" w:pos="426"/>
        </w:tabs>
        <w:ind w:firstLine="709"/>
        <w:jc w:val="both"/>
      </w:pPr>
      <w:r w:rsidRPr="00C171D1">
        <w:t>5.2. Многоквартирного дома № 2 мкр. «В» (Лот № 2) с учетом НДС составляет:</w:t>
      </w:r>
    </w:p>
    <w:p w:rsidR="00CE226B" w:rsidRPr="00C171D1" w:rsidRDefault="00CE226B" w:rsidP="00CE226B">
      <w:pPr>
        <w:tabs>
          <w:tab w:val="num" w:pos="426"/>
        </w:tabs>
        <w:ind w:firstLine="709"/>
        <w:jc w:val="both"/>
      </w:pPr>
      <w:r w:rsidRPr="00C171D1">
        <w:t xml:space="preserve">- в месяц </w:t>
      </w:r>
      <w:r w:rsidR="00E640B2">
        <w:t>83 107</w:t>
      </w:r>
      <w:r w:rsidRPr="00C171D1">
        <w:t xml:space="preserve"> ру</w:t>
      </w:r>
      <w:r w:rsidR="00E640B2">
        <w:t>б. 9</w:t>
      </w:r>
      <w:r w:rsidRPr="00C171D1">
        <w:t xml:space="preserve">2 коп. </w:t>
      </w:r>
      <w:r w:rsidR="00E640B2">
        <w:t>руб/мес</w:t>
      </w:r>
      <w:r w:rsidRPr="00C171D1">
        <w:t>;</w:t>
      </w:r>
    </w:p>
    <w:p w:rsidR="00CE226B" w:rsidRPr="00C171D1" w:rsidRDefault="00CE226B" w:rsidP="00CE226B">
      <w:pPr>
        <w:tabs>
          <w:tab w:val="num" w:pos="426"/>
        </w:tabs>
        <w:ind w:firstLine="709"/>
        <w:jc w:val="both"/>
      </w:pPr>
      <w:r w:rsidRPr="00C171D1">
        <w:t xml:space="preserve">- в год </w:t>
      </w:r>
      <w:r w:rsidR="00E640B2">
        <w:t>997 294</w:t>
      </w:r>
      <w:r w:rsidRPr="00C171D1">
        <w:rPr>
          <w:b/>
          <w:sz w:val="28"/>
          <w:szCs w:val="28"/>
        </w:rPr>
        <w:t xml:space="preserve"> </w:t>
      </w:r>
      <w:r w:rsidRPr="00C171D1">
        <w:t xml:space="preserve">руб. </w:t>
      </w:r>
      <w:r w:rsidR="00E640B2">
        <w:t>99</w:t>
      </w:r>
      <w:r w:rsidRPr="00C171D1">
        <w:t xml:space="preserve"> коп. </w:t>
      </w:r>
      <w:r w:rsidR="00E640B2">
        <w:t>руб/год.</w:t>
      </w:r>
    </w:p>
    <w:p w:rsidR="00CE226B" w:rsidRPr="00C171D1" w:rsidRDefault="00CE226B" w:rsidP="00CE226B">
      <w:pPr>
        <w:tabs>
          <w:tab w:val="num" w:pos="426"/>
        </w:tabs>
        <w:ind w:firstLine="709"/>
        <w:jc w:val="both"/>
      </w:pPr>
      <w:r w:rsidRPr="00C171D1">
        <w:t>5.3. Многоквартирного дома № 20 мкр. «В» (Лот № 3) с учетом НДС составляет:</w:t>
      </w:r>
    </w:p>
    <w:p w:rsidR="00CE226B" w:rsidRPr="00C171D1" w:rsidRDefault="00CE226B" w:rsidP="00CE226B">
      <w:pPr>
        <w:tabs>
          <w:tab w:val="num" w:pos="426"/>
        </w:tabs>
        <w:ind w:firstLine="709"/>
        <w:jc w:val="both"/>
      </w:pPr>
      <w:r w:rsidRPr="00C171D1">
        <w:t xml:space="preserve">- в месяц </w:t>
      </w:r>
      <w:r w:rsidR="00E640B2">
        <w:t>76 836</w:t>
      </w:r>
      <w:r w:rsidRPr="00C171D1">
        <w:t xml:space="preserve"> руб. </w:t>
      </w:r>
      <w:r w:rsidR="00E640B2">
        <w:t>17</w:t>
      </w:r>
      <w:r w:rsidRPr="00C171D1">
        <w:t xml:space="preserve"> коп. </w:t>
      </w:r>
      <w:r w:rsidR="00E640B2">
        <w:t>руб/мес</w:t>
      </w:r>
      <w:r w:rsidRPr="00C171D1">
        <w:t>;</w:t>
      </w:r>
    </w:p>
    <w:p w:rsidR="00CE226B" w:rsidRPr="00B42DD9" w:rsidRDefault="00CE226B" w:rsidP="00CE226B">
      <w:pPr>
        <w:tabs>
          <w:tab w:val="num" w:pos="426"/>
        </w:tabs>
        <w:ind w:firstLine="709"/>
        <w:jc w:val="both"/>
      </w:pPr>
      <w:r w:rsidRPr="00C171D1">
        <w:t xml:space="preserve">- в год </w:t>
      </w:r>
      <w:r w:rsidR="00E640B2">
        <w:t>922 034</w:t>
      </w:r>
      <w:r w:rsidRPr="00C171D1">
        <w:rPr>
          <w:b/>
          <w:sz w:val="28"/>
          <w:szCs w:val="28"/>
        </w:rPr>
        <w:t xml:space="preserve"> </w:t>
      </w:r>
      <w:r w:rsidRPr="00C171D1">
        <w:t xml:space="preserve">руб. </w:t>
      </w:r>
      <w:r w:rsidR="00E640B2">
        <w:t>05</w:t>
      </w:r>
      <w:r w:rsidRPr="00C171D1">
        <w:t xml:space="preserve"> коп.</w:t>
      </w:r>
      <w:r w:rsidR="00E640B2">
        <w:t xml:space="preserve"> руб/год.</w:t>
      </w:r>
      <w:r w:rsidRPr="00B42DD9">
        <w:t xml:space="preserve"> </w:t>
      </w:r>
    </w:p>
    <w:p w:rsidR="00CE226B" w:rsidRDefault="00CE226B" w:rsidP="00CE226B">
      <w:pPr>
        <w:tabs>
          <w:tab w:val="num" w:pos="426"/>
        </w:tabs>
        <w:ind w:firstLine="709"/>
        <w:jc w:val="both"/>
      </w:pPr>
    </w:p>
    <w:p w:rsidR="00CE226B" w:rsidRDefault="00CE226B" w:rsidP="00CE226B">
      <w:pPr>
        <w:tabs>
          <w:tab w:val="num" w:pos="426"/>
        </w:tabs>
        <w:ind w:firstLine="709"/>
        <w:jc w:val="both"/>
      </w:pPr>
      <w:r>
        <w:t>6. Перечень коммунальных услуг, предоставляемых управляющей организацией в порядке, установленном законодательством Российской Федерации:</w:t>
      </w:r>
    </w:p>
    <w:p w:rsidR="00CE226B" w:rsidRDefault="00CE226B" w:rsidP="00CE226B">
      <w:pPr>
        <w:numPr>
          <w:ilvl w:val="0"/>
          <w:numId w:val="11"/>
        </w:numPr>
        <w:tabs>
          <w:tab w:val="num" w:pos="426"/>
        </w:tabs>
        <w:ind w:left="0" w:firstLine="709"/>
        <w:jc w:val="both"/>
      </w:pPr>
      <w:r>
        <w:t>центральное отопление (теплоснабжение);</w:t>
      </w:r>
    </w:p>
    <w:p w:rsidR="00CE226B" w:rsidRDefault="00CE226B" w:rsidP="00CE226B">
      <w:pPr>
        <w:numPr>
          <w:ilvl w:val="0"/>
          <w:numId w:val="11"/>
        </w:numPr>
        <w:tabs>
          <w:tab w:val="num" w:pos="426"/>
        </w:tabs>
        <w:ind w:left="0" w:firstLine="709"/>
        <w:jc w:val="both"/>
      </w:pPr>
      <w:r>
        <w:t>холодное водоснабжение;</w:t>
      </w:r>
    </w:p>
    <w:p w:rsidR="00CE226B" w:rsidRDefault="00CE226B" w:rsidP="00CE226B">
      <w:pPr>
        <w:numPr>
          <w:ilvl w:val="0"/>
          <w:numId w:val="11"/>
        </w:numPr>
        <w:tabs>
          <w:tab w:val="num" w:pos="426"/>
        </w:tabs>
        <w:ind w:left="0" w:firstLine="709"/>
        <w:jc w:val="both"/>
      </w:pPr>
      <w:r>
        <w:t>горячее водоснабжение;</w:t>
      </w:r>
    </w:p>
    <w:p w:rsidR="00CE226B" w:rsidRDefault="00CE226B" w:rsidP="00CE226B">
      <w:pPr>
        <w:numPr>
          <w:ilvl w:val="0"/>
          <w:numId w:val="11"/>
        </w:numPr>
        <w:tabs>
          <w:tab w:val="num" w:pos="426"/>
        </w:tabs>
        <w:ind w:left="0" w:firstLine="709"/>
        <w:jc w:val="both"/>
      </w:pPr>
      <w:r>
        <w:t>водоотведение и очистка сточных вод;</w:t>
      </w:r>
    </w:p>
    <w:p w:rsidR="00CE226B" w:rsidRDefault="00CE226B" w:rsidP="00CE226B">
      <w:pPr>
        <w:numPr>
          <w:ilvl w:val="0"/>
          <w:numId w:val="11"/>
        </w:numPr>
        <w:tabs>
          <w:tab w:val="num" w:pos="426"/>
        </w:tabs>
        <w:ind w:left="0" w:firstLine="709"/>
        <w:jc w:val="both"/>
      </w:pPr>
      <w:r>
        <w:t>электроснабжение.</w:t>
      </w:r>
    </w:p>
    <w:p w:rsidR="00CE226B" w:rsidRDefault="00CE226B" w:rsidP="00CE226B">
      <w:pPr>
        <w:ind w:firstLine="709"/>
        <w:jc w:val="both"/>
      </w:pPr>
    </w:p>
    <w:p w:rsidR="00CE226B" w:rsidRDefault="00CE226B" w:rsidP="00CE226B">
      <w:pPr>
        <w:tabs>
          <w:tab w:val="num" w:pos="426"/>
        </w:tabs>
        <w:ind w:firstLine="709"/>
        <w:jc w:val="both"/>
      </w:pPr>
      <w:r>
        <w:t>7. Адрес официального сайта, на котором размещена конкурсная до</w:t>
      </w:r>
      <w:r w:rsidR="00814B8F">
        <w:t>кументация: http://torgi.gov.ru</w:t>
      </w:r>
    </w:p>
    <w:p w:rsidR="00CE226B" w:rsidRDefault="00CE226B" w:rsidP="00CE226B">
      <w:pPr>
        <w:tabs>
          <w:tab w:val="num" w:pos="426"/>
        </w:tabs>
        <w:ind w:firstLine="709"/>
        <w:jc w:val="both"/>
      </w:pPr>
      <w:r>
        <w:t>Срок, место и порядок предоставления конкурсной документации: конкурсная документация может быть получена в течение 2 дней всеми заинтересованными лицами на основании письменного заявления в адрес организатора конкурса на магнитных носителях (при себе иметь флеш-карту) либо в письменном виде. Плата за предоставление конкурсной документации не взимается.</w:t>
      </w:r>
    </w:p>
    <w:p w:rsidR="00CE226B" w:rsidRDefault="00CE226B" w:rsidP="00CE226B">
      <w:pPr>
        <w:tabs>
          <w:tab w:val="num" w:pos="426"/>
        </w:tabs>
        <w:ind w:firstLine="709"/>
        <w:jc w:val="both"/>
      </w:pPr>
    </w:p>
    <w:p w:rsidR="00CE226B" w:rsidRDefault="00CE226B" w:rsidP="00CE226B">
      <w:pPr>
        <w:tabs>
          <w:tab w:val="num" w:pos="426"/>
        </w:tabs>
        <w:ind w:firstLine="709"/>
        <w:jc w:val="both"/>
      </w:pPr>
      <w:r>
        <w:t xml:space="preserve">8. Для участия в конкурсе заинтересованное лицо подает заявку на участие в конкурсе по форме раздела </w:t>
      </w:r>
      <w:r>
        <w:rPr>
          <w:lang w:val="en-US"/>
        </w:rPr>
        <w:t>I</w:t>
      </w:r>
      <w:r>
        <w:t>.4.2. конкурсной документации.</w:t>
      </w:r>
    </w:p>
    <w:p w:rsidR="00CE226B" w:rsidRPr="0008649B" w:rsidRDefault="00CE226B" w:rsidP="00CE226B">
      <w:pPr>
        <w:tabs>
          <w:tab w:val="num" w:pos="426"/>
        </w:tabs>
        <w:ind w:firstLine="709"/>
        <w:jc w:val="both"/>
      </w:pPr>
      <w:r w:rsidRPr="00466B54">
        <w:t xml:space="preserve">Прием заявок на участие в конкурсе </w:t>
      </w:r>
      <w:r w:rsidRPr="0008649B">
        <w:t xml:space="preserve">прекращается </w:t>
      </w:r>
      <w:r w:rsidR="0008649B" w:rsidRPr="0008649B">
        <w:t>22</w:t>
      </w:r>
      <w:r w:rsidRPr="0008649B">
        <w:t xml:space="preserve"> </w:t>
      </w:r>
      <w:r w:rsidR="00466B54" w:rsidRPr="0008649B">
        <w:t>ию</w:t>
      </w:r>
      <w:r w:rsidR="00595FEA" w:rsidRPr="0008649B">
        <w:t>л</w:t>
      </w:r>
      <w:r w:rsidR="00466B54" w:rsidRPr="0008649B">
        <w:t>я</w:t>
      </w:r>
      <w:r w:rsidRPr="0008649B">
        <w:t xml:space="preserve"> 201</w:t>
      </w:r>
      <w:r w:rsidR="00466B54" w:rsidRPr="0008649B">
        <w:t>9</w:t>
      </w:r>
      <w:r w:rsidRPr="0008649B">
        <w:t xml:space="preserve"> года в 11 час. 00 мин., непосредственно перед началом процедуры вскрытия конвертов с заявками на участие в конкурсе.</w:t>
      </w:r>
    </w:p>
    <w:p w:rsidR="00CE226B" w:rsidRPr="0008649B" w:rsidRDefault="00CE226B" w:rsidP="00CE226B">
      <w:pPr>
        <w:tabs>
          <w:tab w:val="num" w:pos="426"/>
        </w:tabs>
        <w:ind w:firstLine="709"/>
        <w:jc w:val="both"/>
      </w:pPr>
    </w:p>
    <w:p w:rsidR="00CE226B" w:rsidRPr="0008649B" w:rsidRDefault="00CE226B" w:rsidP="00CE226B">
      <w:pPr>
        <w:tabs>
          <w:tab w:val="num" w:pos="426"/>
        </w:tabs>
        <w:ind w:firstLine="709"/>
        <w:jc w:val="both"/>
      </w:pPr>
      <w:r w:rsidRPr="0008649B">
        <w:t xml:space="preserve">Заявки принимаются с </w:t>
      </w:r>
      <w:r w:rsidR="0008649B" w:rsidRPr="0008649B">
        <w:t>20</w:t>
      </w:r>
      <w:r w:rsidRPr="0008649B">
        <w:t xml:space="preserve"> </w:t>
      </w:r>
      <w:r w:rsidR="00595FEA" w:rsidRPr="0008649B">
        <w:t>июня</w:t>
      </w:r>
      <w:r w:rsidRPr="0008649B">
        <w:t xml:space="preserve"> 201</w:t>
      </w:r>
      <w:r w:rsidR="0065748F" w:rsidRPr="0008649B">
        <w:t>9</w:t>
      </w:r>
      <w:r w:rsidRPr="0008649B">
        <w:t xml:space="preserve"> года с 9 час. 00 мин. до 17 час. 30 мин. (перерыв с 13.00 до 13.45 час.) по адресу: 142290, Московская область, г. Пущино, ул. Строителей, дом 18а, 3-й этаж, кабинет № 325.</w:t>
      </w:r>
    </w:p>
    <w:p w:rsidR="00CE226B" w:rsidRPr="0008649B" w:rsidRDefault="00CE226B" w:rsidP="00CE226B">
      <w:pPr>
        <w:tabs>
          <w:tab w:val="num" w:pos="426"/>
        </w:tabs>
        <w:ind w:firstLine="709"/>
        <w:jc w:val="both"/>
      </w:pPr>
    </w:p>
    <w:p w:rsidR="00CE226B" w:rsidRPr="0008649B" w:rsidRDefault="00CE226B" w:rsidP="00CE226B">
      <w:pPr>
        <w:tabs>
          <w:tab w:val="num" w:pos="426"/>
        </w:tabs>
        <w:ind w:firstLine="709"/>
        <w:jc w:val="both"/>
      </w:pPr>
      <w:r w:rsidRPr="0008649B">
        <w:t>9.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rsidR="00CE226B" w:rsidRPr="0008649B" w:rsidRDefault="00CE226B" w:rsidP="00CE226B">
      <w:pPr>
        <w:tabs>
          <w:tab w:val="num" w:pos="426"/>
        </w:tabs>
        <w:ind w:firstLine="709"/>
        <w:jc w:val="both"/>
      </w:pPr>
      <w:r w:rsidRPr="0008649B">
        <w:t xml:space="preserve">Вскрытие конвертов с заявками на участие в конкурсе будет производиться </w:t>
      </w:r>
      <w:r w:rsidR="0008649B" w:rsidRPr="0008649B">
        <w:t>22</w:t>
      </w:r>
      <w:r w:rsidRPr="0008649B">
        <w:t xml:space="preserve"> </w:t>
      </w:r>
      <w:r w:rsidR="00EF3907" w:rsidRPr="0008649B">
        <w:t>ию</w:t>
      </w:r>
      <w:r w:rsidR="00595FEA" w:rsidRPr="0008649B">
        <w:t>л</w:t>
      </w:r>
      <w:r w:rsidR="00EF3907" w:rsidRPr="0008649B">
        <w:t>я</w:t>
      </w:r>
      <w:r w:rsidRPr="0008649B">
        <w:t xml:space="preserve"> 201</w:t>
      </w:r>
      <w:r w:rsidR="00EF3907" w:rsidRPr="0008649B">
        <w:t>9</w:t>
      </w:r>
      <w:r w:rsidRPr="0008649B">
        <w:t xml:space="preserve"> года в 11 час. 00 мин. час. по адресу: Московская область г. Пущино, ул. Строителей, дом 18а (1-й этаж, конференц-зал Администрации города).</w:t>
      </w:r>
    </w:p>
    <w:p w:rsidR="00CE226B" w:rsidRPr="0008649B" w:rsidRDefault="00CE226B" w:rsidP="00CE226B">
      <w:pPr>
        <w:tabs>
          <w:tab w:val="num" w:pos="426"/>
        </w:tabs>
        <w:ind w:firstLine="709"/>
        <w:jc w:val="both"/>
      </w:pPr>
      <w:r w:rsidRPr="0008649B">
        <w:t xml:space="preserve">Рассмотрение заявок на участие в конкурсе будет производиться </w:t>
      </w:r>
      <w:r w:rsidR="0008649B" w:rsidRPr="0008649B">
        <w:t>25</w:t>
      </w:r>
      <w:r w:rsidRPr="0008649B">
        <w:t xml:space="preserve"> </w:t>
      </w:r>
      <w:r w:rsidR="0008649B" w:rsidRPr="0008649B">
        <w:t>июля</w:t>
      </w:r>
      <w:r w:rsidRPr="0008649B">
        <w:t xml:space="preserve"> 201</w:t>
      </w:r>
      <w:r w:rsidR="00EF3907" w:rsidRPr="0008649B">
        <w:t>9</w:t>
      </w:r>
      <w:r w:rsidRPr="0008649B">
        <w:t xml:space="preserve"> года в 10 час. 00 мин. по вышеуказанному адресу.</w:t>
      </w:r>
    </w:p>
    <w:p w:rsidR="00CE226B" w:rsidRPr="0008649B" w:rsidRDefault="00CE226B" w:rsidP="00CE226B">
      <w:pPr>
        <w:tabs>
          <w:tab w:val="num" w:pos="426"/>
        </w:tabs>
        <w:ind w:firstLine="709"/>
        <w:jc w:val="both"/>
      </w:pPr>
    </w:p>
    <w:p w:rsidR="00CE226B" w:rsidRPr="00EF3907" w:rsidRDefault="00CE226B" w:rsidP="00CE226B">
      <w:pPr>
        <w:tabs>
          <w:tab w:val="num" w:pos="426"/>
        </w:tabs>
        <w:ind w:firstLine="709"/>
        <w:jc w:val="both"/>
      </w:pPr>
      <w:r w:rsidRPr="0008649B">
        <w:t xml:space="preserve">10. Дата и время проведения конкурса – </w:t>
      </w:r>
      <w:r w:rsidR="0008649B" w:rsidRPr="0008649B">
        <w:t>25 июля</w:t>
      </w:r>
      <w:r w:rsidRPr="0008649B">
        <w:t xml:space="preserve"> 201</w:t>
      </w:r>
      <w:r w:rsidR="00EF3907" w:rsidRPr="0008649B">
        <w:t xml:space="preserve">9 </w:t>
      </w:r>
      <w:r w:rsidRPr="0008649B">
        <w:t>года в 10 час. 30 мин. по адресу: Московская область, г. Пущино, ул. Строителей, дом 18а, (1-й этаж - конференц-зал Администрации города).</w:t>
      </w:r>
    </w:p>
    <w:p w:rsidR="00CE226B" w:rsidRPr="00EF3907" w:rsidRDefault="00CE226B" w:rsidP="00CE226B">
      <w:pPr>
        <w:tabs>
          <w:tab w:val="num" w:pos="426"/>
        </w:tabs>
        <w:ind w:firstLine="709"/>
        <w:jc w:val="both"/>
      </w:pPr>
    </w:p>
    <w:p w:rsidR="00CE226B" w:rsidRPr="00B42DD9" w:rsidRDefault="00CE226B" w:rsidP="00CE226B">
      <w:pPr>
        <w:tabs>
          <w:tab w:val="num" w:pos="426"/>
        </w:tabs>
        <w:ind w:firstLine="709"/>
        <w:jc w:val="both"/>
      </w:pPr>
      <w:r w:rsidRPr="00EF3907">
        <w:t>11. Размер обеспечения заявки на участие</w:t>
      </w:r>
      <w:r w:rsidRPr="00B42DD9">
        <w:t xml:space="preserve"> в конкурсе составляет:</w:t>
      </w:r>
    </w:p>
    <w:p w:rsidR="00CE226B" w:rsidRPr="00EF3907" w:rsidRDefault="00CE226B" w:rsidP="00CE226B">
      <w:pPr>
        <w:tabs>
          <w:tab w:val="num" w:pos="426"/>
        </w:tabs>
        <w:ind w:firstLine="709"/>
        <w:jc w:val="both"/>
      </w:pPr>
      <w:r w:rsidRPr="00EF3907">
        <w:t xml:space="preserve">11.1. Многоквартирный дом, расположенный по адресу: Московская область, г. Пущино, мкр. «В», дом № 1 (Лот № 1): </w:t>
      </w:r>
      <w:r w:rsidR="00EF3907">
        <w:rPr>
          <w:b/>
          <w:sz w:val="28"/>
          <w:szCs w:val="28"/>
        </w:rPr>
        <w:t>58 042,22</w:t>
      </w:r>
      <w:r w:rsidRPr="00EF3907">
        <w:rPr>
          <w:b/>
          <w:sz w:val="28"/>
          <w:szCs w:val="28"/>
        </w:rPr>
        <w:t xml:space="preserve"> </w:t>
      </w:r>
      <w:r w:rsidRPr="00EF3907">
        <w:t>(</w:t>
      </w:r>
      <w:r w:rsidR="00EF3907">
        <w:t>пятьдесят восемь тысяч сорок два рубля двадцать две копейки</w:t>
      </w:r>
      <w:r w:rsidRPr="00EF3907">
        <w:t>).</w:t>
      </w:r>
    </w:p>
    <w:p w:rsidR="00CE226B" w:rsidRPr="00EF3907" w:rsidRDefault="00CE226B" w:rsidP="00CE226B">
      <w:pPr>
        <w:tabs>
          <w:tab w:val="num" w:pos="426"/>
        </w:tabs>
        <w:ind w:firstLine="709"/>
        <w:jc w:val="both"/>
      </w:pPr>
      <w:r w:rsidRPr="00EF3907">
        <w:t xml:space="preserve">11.2. Многоквартирный дом, расположенный по адресу: Московская область, г. Пущино, мкр. «В», дом № 2 (Лот № 2): </w:t>
      </w:r>
      <w:r w:rsidR="00EF3907">
        <w:rPr>
          <w:b/>
          <w:sz w:val="28"/>
          <w:szCs w:val="28"/>
        </w:rPr>
        <w:t>49 864,75</w:t>
      </w:r>
      <w:r w:rsidRPr="00EF3907">
        <w:rPr>
          <w:b/>
          <w:sz w:val="28"/>
          <w:szCs w:val="28"/>
        </w:rPr>
        <w:t xml:space="preserve"> </w:t>
      </w:r>
      <w:r w:rsidRPr="00EF3907">
        <w:t>(</w:t>
      </w:r>
      <w:r w:rsidR="00EF3907">
        <w:t>сорок девять тысяч восемьсот шестьдесят четыре рубля семьдесят пять копеек</w:t>
      </w:r>
      <w:r w:rsidRPr="00EF3907">
        <w:t>).</w:t>
      </w:r>
    </w:p>
    <w:p w:rsidR="00CE226B" w:rsidRDefault="00CE226B" w:rsidP="00CE226B">
      <w:pPr>
        <w:tabs>
          <w:tab w:val="num" w:pos="426"/>
        </w:tabs>
        <w:ind w:firstLine="709"/>
        <w:jc w:val="both"/>
      </w:pPr>
      <w:r w:rsidRPr="00EF3907">
        <w:t xml:space="preserve">11.3. Многоквартирный дом, расположенный по адресу: Московская область, г. Пущино, мкр. «В», дом № 20 (Лот № 3): </w:t>
      </w:r>
      <w:r w:rsidR="00EF3907">
        <w:rPr>
          <w:b/>
          <w:sz w:val="28"/>
          <w:szCs w:val="28"/>
        </w:rPr>
        <w:t>46 101,70</w:t>
      </w:r>
      <w:r w:rsidRPr="00EF3907">
        <w:rPr>
          <w:b/>
          <w:sz w:val="28"/>
          <w:szCs w:val="28"/>
        </w:rPr>
        <w:t xml:space="preserve"> </w:t>
      </w:r>
      <w:r w:rsidRPr="00EF3907">
        <w:t>(</w:t>
      </w:r>
      <w:r w:rsidR="00EF3907">
        <w:t>сорок шесть тысяч сто один рубль семьдесят копеек</w:t>
      </w:r>
      <w:r w:rsidRPr="00EF3907">
        <w:t>).</w:t>
      </w:r>
    </w:p>
    <w:p w:rsidR="00CE226B" w:rsidRDefault="00CE226B" w:rsidP="00CE226B">
      <w:pPr>
        <w:tabs>
          <w:tab w:val="num" w:pos="426"/>
        </w:tabs>
        <w:ind w:firstLine="709"/>
        <w:jc w:val="both"/>
      </w:pPr>
    </w:p>
    <w:p w:rsidR="00CE226B" w:rsidRDefault="00CE226B" w:rsidP="00CE226B">
      <w:pPr>
        <w:tabs>
          <w:tab w:val="num" w:pos="426"/>
        </w:tabs>
        <w:ind w:firstLine="709"/>
        <w:jc w:val="both"/>
      </w:pPr>
      <w:r>
        <w:t>Реквизиты банковского счета для перечисления средств, в качестве обеспечения заявки на участие в конкурсе:</w:t>
      </w:r>
    </w:p>
    <w:p w:rsidR="00CE226B" w:rsidRDefault="00814B8F" w:rsidP="00CE226B">
      <w:pPr>
        <w:tabs>
          <w:tab w:val="num" w:pos="426"/>
        </w:tabs>
        <w:ind w:firstLine="709"/>
        <w:jc w:val="both"/>
      </w:pPr>
      <w:r>
        <w:t xml:space="preserve">Администрация городского округа </w:t>
      </w:r>
      <w:r w:rsidR="00CE226B">
        <w:t xml:space="preserve">Пущино, </w:t>
      </w:r>
    </w:p>
    <w:p w:rsidR="00CE226B" w:rsidRPr="00EF3907" w:rsidRDefault="00CE226B" w:rsidP="00CE226B">
      <w:pPr>
        <w:tabs>
          <w:tab w:val="num" w:pos="426"/>
        </w:tabs>
        <w:ind w:firstLine="709"/>
        <w:jc w:val="both"/>
      </w:pPr>
      <w:r w:rsidRPr="00EF3907">
        <w:t>Адрес: 142290, Московская область, г. Пущино, ул. Строителей, д. 18а</w:t>
      </w:r>
    </w:p>
    <w:p w:rsidR="00CE226B" w:rsidRPr="00EF3907" w:rsidRDefault="00CE226B" w:rsidP="00CE226B">
      <w:pPr>
        <w:tabs>
          <w:tab w:val="num" w:pos="426"/>
        </w:tabs>
        <w:ind w:firstLine="709"/>
        <w:jc w:val="both"/>
      </w:pPr>
      <w:r w:rsidRPr="00EF3907">
        <w:t xml:space="preserve">ИНН 5039003683 КПП 503901001 </w:t>
      </w:r>
    </w:p>
    <w:p w:rsidR="00CE226B" w:rsidRPr="00EF3907" w:rsidRDefault="00CE226B" w:rsidP="00CE226B">
      <w:pPr>
        <w:tabs>
          <w:tab w:val="num" w:pos="426"/>
        </w:tabs>
        <w:ind w:firstLine="709"/>
        <w:jc w:val="both"/>
      </w:pPr>
      <w:r w:rsidRPr="00EF3907">
        <w:t>р/счет 40302810505035000271</w:t>
      </w:r>
    </w:p>
    <w:p w:rsidR="00CE226B" w:rsidRPr="00EF3907" w:rsidRDefault="00CE226B" w:rsidP="00CE226B">
      <w:pPr>
        <w:tabs>
          <w:tab w:val="num" w:pos="426"/>
        </w:tabs>
        <w:ind w:firstLine="709"/>
        <w:jc w:val="both"/>
      </w:pPr>
      <w:r w:rsidRPr="00EF3907">
        <w:t>к/счет 30101810900000000181, БИК 044525181</w:t>
      </w:r>
    </w:p>
    <w:p w:rsidR="00CE226B" w:rsidRPr="00EF3907" w:rsidRDefault="00E94B0B" w:rsidP="00CE226B">
      <w:pPr>
        <w:tabs>
          <w:tab w:val="num" w:pos="426"/>
        </w:tabs>
        <w:ind w:firstLine="709"/>
        <w:jc w:val="both"/>
      </w:pPr>
      <w:r>
        <w:t>Банк «Возрождение» (П</w:t>
      </w:r>
      <w:r w:rsidR="00CE226B" w:rsidRPr="00EF3907">
        <w:t>АО) г. Москва</w:t>
      </w:r>
    </w:p>
    <w:p w:rsidR="00CE226B" w:rsidRDefault="00CE226B" w:rsidP="00CE226B">
      <w:pPr>
        <w:tabs>
          <w:tab w:val="num" w:pos="426"/>
        </w:tabs>
        <w:ind w:firstLine="709"/>
        <w:jc w:val="both"/>
      </w:pPr>
      <w:r w:rsidRPr="00EF3907">
        <w:t xml:space="preserve">Назначение платежа в зависимости от номера лота: </w:t>
      </w:r>
    </w:p>
    <w:p w:rsidR="00E94B0B" w:rsidRPr="00EF3907" w:rsidRDefault="00E94B0B" w:rsidP="00CE226B">
      <w:pPr>
        <w:tabs>
          <w:tab w:val="num" w:pos="426"/>
        </w:tabs>
        <w:ind w:firstLine="709"/>
        <w:jc w:val="both"/>
      </w:pPr>
      <w:r>
        <w:t>КБК 00000000000000000510</w:t>
      </w:r>
    </w:p>
    <w:p w:rsidR="00CE226B" w:rsidRDefault="00CE226B" w:rsidP="00CE226B">
      <w:pPr>
        <w:tabs>
          <w:tab w:val="num" w:pos="426"/>
        </w:tabs>
        <w:ind w:firstLine="709"/>
        <w:jc w:val="both"/>
      </w:pPr>
      <w:r w:rsidRPr="00EF3907">
        <w:t>1. «Обеспечения заявки на участие в конкурсе по отбору управляющей организации</w:t>
      </w:r>
      <w:r>
        <w:t xml:space="preserve"> на право заключения договора управления многоквартирным домом, расположенном по адресу: Московская область, город Пущино, микрорайон «В», дом № 1 – Лот № 2. НДС не облагается».</w:t>
      </w:r>
    </w:p>
    <w:p w:rsidR="00CE226B" w:rsidRDefault="00CE226B" w:rsidP="00CE226B">
      <w:pPr>
        <w:tabs>
          <w:tab w:val="num" w:pos="426"/>
        </w:tabs>
        <w:ind w:firstLine="709"/>
        <w:jc w:val="both"/>
      </w:pPr>
      <w:r>
        <w:t>2. «Обеспечения заявки на участие в конкурсе по отбору управляющей организации на право заключения договора управления многоквартирным домом, расположенном по адресу: Московская область, город Пущино, микрорайон «В», дом № 2 – Лот № 3. НДС не облагается».</w:t>
      </w:r>
    </w:p>
    <w:p w:rsidR="00CE226B" w:rsidRDefault="00CE226B" w:rsidP="00ED6B77">
      <w:pPr>
        <w:tabs>
          <w:tab w:val="num" w:pos="426"/>
        </w:tabs>
        <w:ind w:firstLine="709"/>
        <w:jc w:val="both"/>
      </w:pPr>
      <w:r>
        <w:t>3. «Обеспечения заявки на участие в конкурсе по отбору управляющей организации на право заключения договора управления многоквартирным домом, расположенном по адресу: Московская область, город Пущино, микрорайон «В», дом № 20 – Лот № 4. НДС не облагается».</w:t>
      </w:r>
    </w:p>
    <w:p w:rsidR="00CE226B" w:rsidRPr="00B928A9" w:rsidRDefault="00CE226B" w:rsidP="00CE226B">
      <w:pPr>
        <w:tabs>
          <w:tab w:val="num" w:pos="426"/>
        </w:tabs>
        <w:ind w:firstLine="709"/>
        <w:jc w:val="both"/>
      </w:pPr>
      <w:r w:rsidRPr="00B928A9">
        <w:t>12. Порядок проведения осмотров объекта конкурса:</w:t>
      </w:r>
    </w:p>
    <w:p w:rsidR="00CE226B" w:rsidRDefault="00CE226B" w:rsidP="00CE226B">
      <w:pPr>
        <w:tabs>
          <w:tab w:val="num" w:pos="426"/>
        </w:tabs>
        <w:ind w:firstLine="709"/>
        <w:jc w:val="both"/>
      </w:pPr>
      <w:r w:rsidRPr="0008649B">
        <w:t xml:space="preserve">Осмотры </w:t>
      </w:r>
      <w:r w:rsidR="00595FEA" w:rsidRPr="0008649B">
        <w:t xml:space="preserve">объекта конкурса проводятся с </w:t>
      </w:r>
      <w:r w:rsidR="0008649B" w:rsidRPr="0008649B">
        <w:t>20</w:t>
      </w:r>
      <w:r w:rsidRPr="0008649B">
        <w:t xml:space="preserve"> </w:t>
      </w:r>
      <w:r w:rsidR="00595FEA" w:rsidRPr="0008649B">
        <w:t>июня</w:t>
      </w:r>
      <w:r w:rsidRPr="0008649B">
        <w:t xml:space="preserve"> 201</w:t>
      </w:r>
      <w:r w:rsidR="00EF3907" w:rsidRPr="0008649B">
        <w:t>9</w:t>
      </w:r>
      <w:r w:rsidRPr="0008649B">
        <w:t xml:space="preserve"> года по </w:t>
      </w:r>
      <w:r w:rsidR="0008649B" w:rsidRPr="0008649B">
        <w:t>22</w:t>
      </w:r>
      <w:r w:rsidRPr="0008649B">
        <w:t xml:space="preserve"> </w:t>
      </w:r>
      <w:r w:rsidR="00EF3907" w:rsidRPr="0008649B">
        <w:t>ию</w:t>
      </w:r>
      <w:r w:rsidR="00595FEA" w:rsidRPr="0008649B">
        <w:t>л</w:t>
      </w:r>
      <w:r w:rsidR="00EF3907" w:rsidRPr="0008649B">
        <w:t>я 2019</w:t>
      </w:r>
      <w:r w:rsidRPr="0008649B">
        <w:t xml:space="preserve"> года каждый рабочий день с 14 час. 00 мин. до 16 час. 00 мин., по предварительной заявке, согласованной с организатором конкурса не менее чем за один рабочий день. Заявки на осмотр объекта конкурса принимаются каждый рабочий день, с 9 час. 00 мин. до 17 час. 30 мин., перерыв с 13.00 до 14.00 часов, по телефону: 8 (4967) </w:t>
      </w:r>
      <w:r w:rsidR="00EF3907" w:rsidRPr="0008649B">
        <w:t>73-51-68</w:t>
      </w:r>
      <w:r w:rsidRPr="0008649B">
        <w:t xml:space="preserve">, </w:t>
      </w:r>
      <w:r w:rsidR="00EF3907" w:rsidRPr="0008649B">
        <w:t>Луничев Сергей Борисович</w:t>
      </w:r>
      <w:r w:rsidRPr="0008649B">
        <w:t>.</w:t>
      </w:r>
      <w:r>
        <w:t xml:space="preserve"> </w:t>
      </w:r>
    </w:p>
    <w:p w:rsidR="00FD4AD4" w:rsidRDefault="00CE226B" w:rsidP="00CB1A87">
      <w:pPr>
        <w:rPr>
          <w:szCs w:val="24"/>
        </w:rPr>
      </w:pPr>
      <w:r>
        <w:t xml:space="preserve"> </w:t>
      </w:r>
    </w:p>
    <w:sectPr w:rsidR="00FD4AD4" w:rsidSect="00D025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7C5" w:rsidRDefault="004767C5">
      <w:r>
        <w:separator/>
      </w:r>
    </w:p>
  </w:endnote>
  <w:endnote w:type="continuationSeparator" w:id="0">
    <w:p w:rsidR="004767C5" w:rsidRDefault="0047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DED" w:rsidRDefault="004E6DED" w:rsidP="000931A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4E6DED" w:rsidRDefault="004E6DED" w:rsidP="000931A6">
    <w:pPr>
      <w:pStyle w:val="a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DED" w:rsidRPr="008C0650" w:rsidRDefault="004E6DED" w:rsidP="008C0650">
    <w:pPr>
      <w:pStyle w:val="ae"/>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DED" w:rsidRDefault="004E6DED">
    <w:pPr>
      <w:pStyle w:val="ae"/>
      <w:jc w:val="center"/>
    </w:pPr>
  </w:p>
  <w:p w:rsidR="004E6DED" w:rsidRDefault="004E6DE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DED" w:rsidRDefault="004E6DED" w:rsidP="006F131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E6DED" w:rsidRDefault="004E6DED" w:rsidP="006F131E">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DED" w:rsidRDefault="004E6DED" w:rsidP="006F131E">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DED" w:rsidRDefault="004E6DED">
    <w:pPr>
      <w:pStyle w:val="ae"/>
      <w:jc w:val="center"/>
    </w:pPr>
  </w:p>
  <w:p w:rsidR="004E6DED" w:rsidRDefault="004E6DED">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DED" w:rsidRDefault="004E6DED" w:rsidP="006F131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E6DED" w:rsidRDefault="004E6DED" w:rsidP="006F131E">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DED" w:rsidRPr="00221789" w:rsidRDefault="004E6DED" w:rsidP="00221789">
    <w:pPr>
      <w:pStyle w:val="a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DED" w:rsidRDefault="004E6DED" w:rsidP="006F131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86</w:t>
    </w:r>
    <w:r>
      <w:rPr>
        <w:rStyle w:val="af0"/>
      </w:rPr>
      <w:fldChar w:fldCharType="end"/>
    </w:r>
  </w:p>
  <w:p w:rsidR="004E6DED" w:rsidRDefault="004E6DED" w:rsidP="006F131E">
    <w:pPr>
      <w:pStyle w:val="ae"/>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DED" w:rsidRPr="001A02AC" w:rsidRDefault="004E6DED">
    <w:pPr>
      <w:pStyle w:val="ae"/>
      <w:jc w:val="right"/>
      <w:rPr>
        <w:sz w:val="22"/>
      </w:rPr>
    </w:pPr>
  </w:p>
  <w:p w:rsidR="004E6DED" w:rsidRPr="005C6970" w:rsidRDefault="004E6DED" w:rsidP="006F131E">
    <w:pPr>
      <w:pStyle w:val="a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7C5" w:rsidRDefault="004767C5">
      <w:r>
        <w:separator/>
      </w:r>
    </w:p>
  </w:footnote>
  <w:footnote w:type="continuationSeparator" w:id="0">
    <w:p w:rsidR="004767C5" w:rsidRDefault="00476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86FE3"/>
    <w:multiLevelType w:val="multilevel"/>
    <w:tmpl w:val="CA048496"/>
    <w:lvl w:ilvl="0">
      <w:start w:val="1"/>
      <w:numFmt w:val="decimal"/>
      <w:lvlText w:val="%1."/>
      <w:lvlJc w:val="left"/>
      <w:pPr>
        <w:tabs>
          <w:tab w:val="num" w:pos="450"/>
        </w:tabs>
        <w:ind w:left="450" w:hanging="45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08E32C83"/>
    <w:multiLevelType w:val="hybridMultilevel"/>
    <w:tmpl w:val="D30610F2"/>
    <w:lvl w:ilvl="0" w:tplc="55CCEB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46A8A"/>
    <w:multiLevelType w:val="multilevel"/>
    <w:tmpl w:val="A47A7D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D31FC5"/>
    <w:multiLevelType w:val="multilevel"/>
    <w:tmpl w:val="CA048496"/>
    <w:lvl w:ilvl="0">
      <w:start w:val="1"/>
      <w:numFmt w:val="decimal"/>
      <w:lvlText w:val="%1."/>
      <w:lvlJc w:val="left"/>
      <w:pPr>
        <w:tabs>
          <w:tab w:val="num" w:pos="450"/>
        </w:tabs>
        <w:ind w:left="450" w:hanging="45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1202014A"/>
    <w:multiLevelType w:val="hybridMultilevel"/>
    <w:tmpl w:val="DFB8527A"/>
    <w:lvl w:ilvl="0" w:tplc="55CCEB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A0653"/>
    <w:multiLevelType w:val="multilevel"/>
    <w:tmpl w:val="AD980DE2"/>
    <w:lvl w:ilvl="0">
      <w:start w:val="1"/>
      <w:numFmt w:val="decimal"/>
      <w:lvlText w:val="%1."/>
      <w:lvlJc w:val="left"/>
      <w:pPr>
        <w:ind w:left="540" w:hanging="540"/>
      </w:pPr>
      <w:rPr>
        <w:rFonts w:hint="default"/>
        <w:b/>
      </w:rPr>
    </w:lvl>
    <w:lvl w:ilvl="1">
      <w:start w:val="5"/>
      <w:numFmt w:val="decimal"/>
      <w:lvlText w:val="%1.%2."/>
      <w:lvlJc w:val="left"/>
      <w:pPr>
        <w:ind w:left="984" w:hanging="540"/>
      </w:pPr>
      <w:rPr>
        <w:rFonts w:hint="default"/>
      </w:rPr>
    </w:lvl>
    <w:lvl w:ilvl="2">
      <w:start w:val="2"/>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8" w15:restartNumberingAfterBreak="0">
    <w:nsid w:val="14617662"/>
    <w:multiLevelType w:val="multilevel"/>
    <w:tmpl w:val="C8A28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DF56BA"/>
    <w:multiLevelType w:val="multilevel"/>
    <w:tmpl w:val="CA048496"/>
    <w:lvl w:ilvl="0">
      <w:start w:val="1"/>
      <w:numFmt w:val="decimal"/>
      <w:lvlText w:val="%1."/>
      <w:lvlJc w:val="left"/>
      <w:pPr>
        <w:tabs>
          <w:tab w:val="num" w:pos="450"/>
        </w:tabs>
        <w:ind w:left="450" w:hanging="45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1FAA677C"/>
    <w:multiLevelType w:val="hybridMultilevel"/>
    <w:tmpl w:val="83ACF948"/>
    <w:lvl w:ilvl="0" w:tplc="55CCEB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952FC5"/>
    <w:multiLevelType w:val="multilevel"/>
    <w:tmpl w:val="AB8ED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4482360"/>
    <w:multiLevelType w:val="hybridMultilevel"/>
    <w:tmpl w:val="B9AECF40"/>
    <w:lvl w:ilvl="0" w:tplc="C0B21018">
      <w:start w:val="1"/>
      <w:numFmt w:val="decimal"/>
      <w:lvlText w:val="%1."/>
      <w:lvlJc w:val="left"/>
      <w:pPr>
        <w:tabs>
          <w:tab w:val="num" w:pos="840"/>
        </w:tabs>
        <w:ind w:left="840" w:hanging="4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466266A"/>
    <w:multiLevelType w:val="hybridMultilevel"/>
    <w:tmpl w:val="C526C218"/>
    <w:lvl w:ilvl="0" w:tplc="1A742F8E">
      <w:start w:val="1"/>
      <w:numFmt w:val="decimal"/>
      <w:lvlText w:val="%1."/>
      <w:lvlJc w:val="left"/>
      <w:pPr>
        <w:tabs>
          <w:tab w:val="num" w:pos="2820"/>
        </w:tabs>
        <w:ind w:left="2820" w:hanging="360"/>
      </w:pPr>
      <w:rPr>
        <w:rFonts w:hint="default"/>
      </w:rPr>
    </w:lvl>
    <w:lvl w:ilvl="1" w:tplc="04190019" w:tentative="1">
      <w:start w:val="1"/>
      <w:numFmt w:val="lowerLetter"/>
      <w:lvlText w:val="%2."/>
      <w:lvlJc w:val="left"/>
      <w:pPr>
        <w:tabs>
          <w:tab w:val="num" w:pos="3540"/>
        </w:tabs>
        <w:ind w:left="3540" w:hanging="360"/>
      </w:pPr>
    </w:lvl>
    <w:lvl w:ilvl="2" w:tplc="0419001B" w:tentative="1">
      <w:start w:val="1"/>
      <w:numFmt w:val="lowerRoman"/>
      <w:lvlText w:val="%3."/>
      <w:lvlJc w:val="right"/>
      <w:pPr>
        <w:tabs>
          <w:tab w:val="num" w:pos="4260"/>
        </w:tabs>
        <w:ind w:left="4260" w:hanging="180"/>
      </w:pPr>
    </w:lvl>
    <w:lvl w:ilvl="3" w:tplc="0419000F" w:tentative="1">
      <w:start w:val="1"/>
      <w:numFmt w:val="decimal"/>
      <w:lvlText w:val="%4."/>
      <w:lvlJc w:val="left"/>
      <w:pPr>
        <w:tabs>
          <w:tab w:val="num" w:pos="4980"/>
        </w:tabs>
        <w:ind w:left="4980" w:hanging="360"/>
      </w:pPr>
    </w:lvl>
    <w:lvl w:ilvl="4" w:tplc="04190019" w:tentative="1">
      <w:start w:val="1"/>
      <w:numFmt w:val="lowerLetter"/>
      <w:lvlText w:val="%5."/>
      <w:lvlJc w:val="left"/>
      <w:pPr>
        <w:tabs>
          <w:tab w:val="num" w:pos="5700"/>
        </w:tabs>
        <w:ind w:left="5700" w:hanging="360"/>
      </w:pPr>
    </w:lvl>
    <w:lvl w:ilvl="5" w:tplc="0419001B" w:tentative="1">
      <w:start w:val="1"/>
      <w:numFmt w:val="lowerRoman"/>
      <w:lvlText w:val="%6."/>
      <w:lvlJc w:val="right"/>
      <w:pPr>
        <w:tabs>
          <w:tab w:val="num" w:pos="6420"/>
        </w:tabs>
        <w:ind w:left="6420" w:hanging="180"/>
      </w:pPr>
    </w:lvl>
    <w:lvl w:ilvl="6" w:tplc="0419000F" w:tentative="1">
      <w:start w:val="1"/>
      <w:numFmt w:val="decimal"/>
      <w:lvlText w:val="%7."/>
      <w:lvlJc w:val="left"/>
      <w:pPr>
        <w:tabs>
          <w:tab w:val="num" w:pos="7140"/>
        </w:tabs>
        <w:ind w:left="7140" w:hanging="360"/>
      </w:pPr>
    </w:lvl>
    <w:lvl w:ilvl="7" w:tplc="04190019" w:tentative="1">
      <w:start w:val="1"/>
      <w:numFmt w:val="lowerLetter"/>
      <w:lvlText w:val="%8."/>
      <w:lvlJc w:val="left"/>
      <w:pPr>
        <w:tabs>
          <w:tab w:val="num" w:pos="7860"/>
        </w:tabs>
        <w:ind w:left="7860" w:hanging="360"/>
      </w:pPr>
    </w:lvl>
    <w:lvl w:ilvl="8" w:tplc="0419001B" w:tentative="1">
      <w:start w:val="1"/>
      <w:numFmt w:val="lowerRoman"/>
      <w:lvlText w:val="%9."/>
      <w:lvlJc w:val="right"/>
      <w:pPr>
        <w:tabs>
          <w:tab w:val="num" w:pos="8580"/>
        </w:tabs>
        <w:ind w:left="8580" w:hanging="180"/>
      </w:pPr>
    </w:lvl>
  </w:abstractNum>
  <w:abstractNum w:abstractNumId="15" w15:restartNumberingAfterBreak="0">
    <w:nsid w:val="296B18B5"/>
    <w:multiLevelType w:val="hybridMultilevel"/>
    <w:tmpl w:val="C526C218"/>
    <w:lvl w:ilvl="0" w:tplc="1A742F8E">
      <w:start w:val="1"/>
      <w:numFmt w:val="decimal"/>
      <w:lvlText w:val="%1."/>
      <w:lvlJc w:val="left"/>
      <w:pPr>
        <w:tabs>
          <w:tab w:val="num" w:pos="2820"/>
        </w:tabs>
        <w:ind w:left="2820" w:hanging="360"/>
      </w:pPr>
      <w:rPr>
        <w:rFonts w:hint="default"/>
      </w:rPr>
    </w:lvl>
    <w:lvl w:ilvl="1" w:tplc="04190019" w:tentative="1">
      <w:start w:val="1"/>
      <w:numFmt w:val="lowerLetter"/>
      <w:lvlText w:val="%2."/>
      <w:lvlJc w:val="left"/>
      <w:pPr>
        <w:tabs>
          <w:tab w:val="num" w:pos="3540"/>
        </w:tabs>
        <w:ind w:left="3540" w:hanging="360"/>
      </w:pPr>
    </w:lvl>
    <w:lvl w:ilvl="2" w:tplc="0419001B" w:tentative="1">
      <w:start w:val="1"/>
      <w:numFmt w:val="lowerRoman"/>
      <w:lvlText w:val="%3."/>
      <w:lvlJc w:val="right"/>
      <w:pPr>
        <w:tabs>
          <w:tab w:val="num" w:pos="4260"/>
        </w:tabs>
        <w:ind w:left="4260" w:hanging="180"/>
      </w:pPr>
    </w:lvl>
    <w:lvl w:ilvl="3" w:tplc="0419000F" w:tentative="1">
      <w:start w:val="1"/>
      <w:numFmt w:val="decimal"/>
      <w:lvlText w:val="%4."/>
      <w:lvlJc w:val="left"/>
      <w:pPr>
        <w:tabs>
          <w:tab w:val="num" w:pos="4980"/>
        </w:tabs>
        <w:ind w:left="4980" w:hanging="360"/>
      </w:pPr>
    </w:lvl>
    <w:lvl w:ilvl="4" w:tplc="04190019" w:tentative="1">
      <w:start w:val="1"/>
      <w:numFmt w:val="lowerLetter"/>
      <w:lvlText w:val="%5."/>
      <w:lvlJc w:val="left"/>
      <w:pPr>
        <w:tabs>
          <w:tab w:val="num" w:pos="5700"/>
        </w:tabs>
        <w:ind w:left="5700" w:hanging="360"/>
      </w:pPr>
    </w:lvl>
    <w:lvl w:ilvl="5" w:tplc="0419001B" w:tentative="1">
      <w:start w:val="1"/>
      <w:numFmt w:val="lowerRoman"/>
      <w:lvlText w:val="%6."/>
      <w:lvlJc w:val="right"/>
      <w:pPr>
        <w:tabs>
          <w:tab w:val="num" w:pos="6420"/>
        </w:tabs>
        <w:ind w:left="6420" w:hanging="180"/>
      </w:pPr>
    </w:lvl>
    <w:lvl w:ilvl="6" w:tplc="0419000F" w:tentative="1">
      <w:start w:val="1"/>
      <w:numFmt w:val="decimal"/>
      <w:lvlText w:val="%7."/>
      <w:lvlJc w:val="left"/>
      <w:pPr>
        <w:tabs>
          <w:tab w:val="num" w:pos="7140"/>
        </w:tabs>
        <w:ind w:left="7140" w:hanging="360"/>
      </w:pPr>
    </w:lvl>
    <w:lvl w:ilvl="7" w:tplc="04190019" w:tentative="1">
      <w:start w:val="1"/>
      <w:numFmt w:val="lowerLetter"/>
      <w:lvlText w:val="%8."/>
      <w:lvlJc w:val="left"/>
      <w:pPr>
        <w:tabs>
          <w:tab w:val="num" w:pos="7860"/>
        </w:tabs>
        <w:ind w:left="7860" w:hanging="360"/>
      </w:pPr>
    </w:lvl>
    <w:lvl w:ilvl="8" w:tplc="0419001B" w:tentative="1">
      <w:start w:val="1"/>
      <w:numFmt w:val="lowerRoman"/>
      <w:lvlText w:val="%9."/>
      <w:lvlJc w:val="right"/>
      <w:pPr>
        <w:tabs>
          <w:tab w:val="num" w:pos="8580"/>
        </w:tabs>
        <w:ind w:left="8580" w:hanging="180"/>
      </w:pPr>
    </w:lvl>
  </w:abstractNum>
  <w:abstractNum w:abstractNumId="16" w15:restartNumberingAfterBreak="0">
    <w:nsid w:val="2B2B5DFA"/>
    <w:multiLevelType w:val="multilevel"/>
    <w:tmpl w:val="AD980DE2"/>
    <w:lvl w:ilvl="0">
      <w:start w:val="1"/>
      <w:numFmt w:val="decimal"/>
      <w:lvlText w:val="%1."/>
      <w:lvlJc w:val="left"/>
      <w:pPr>
        <w:ind w:left="540" w:hanging="540"/>
      </w:pPr>
      <w:rPr>
        <w:rFonts w:hint="default"/>
        <w:b/>
      </w:rPr>
    </w:lvl>
    <w:lvl w:ilvl="1">
      <w:start w:val="5"/>
      <w:numFmt w:val="decimal"/>
      <w:lvlText w:val="%1.%2."/>
      <w:lvlJc w:val="left"/>
      <w:pPr>
        <w:ind w:left="984" w:hanging="540"/>
      </w:pPr>
      <w:rPr>
        <w:rFonts w:hint="default"/>
      </w:rPr>
    </w:lvl>
    <w:lvl w:ilvl="2">
      <w:start w:val="2"/>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17" w15:restartNumberingAfterBreak="0">
    <w:nsid w:val="2CF0286F"/>
    <w:multiLevelType w:val="singleLevel"/>
    <w:tmpl w:val="C0B0B2A0"/>
    <w:lvl w:ilvl="0">
      <w:start w:val="1"/>
      <w:numFmt w:val="decimal"/>
      <w:lvlText w:val="%1."/>
      <w:legacy w:legacy="1" w:legacySpace="0" w:legacyIndent="1690"/>
      <w:lvlJc w:val="left"/>
      <w:rPr>
        <w:rFonts w:ascii="Times New Roman" w:hAnsi="Times New Roman" w:cs="Times New Roman" w:hint="default"/>
      </w:rPr>
    </w:lvl>
  </w:abstractNum>
  <w:abstractNum w:abstractNumId="18" w15:restartNumberingAfterBreak="0">
    <w:nsid w:val="315D7C09"/>
    <w:multiLevelType w:val="multilevel"/>
    <w:tmpl w:val="8FDECB20"/>
    <w:lvl w:ilvl="0">
      <w:start w:val="1"/>
      <w:numFmt w:val="decimal"/>
      <w:lvlText w:val="%1."/>
      <w:lvlJc w:val="left"/>
      <w:pPr>
        <w:ind w:left="360" w:hanging="360"/>
      </w:pPr>
      <w:rPr>
        <w:rFonts w:hint="default"/>
      </w:rPr>
    </w:lvl>
    <w:lvl w:ilvl="1">
      <w:start w:val="6"/>
      <w:numFmt w:val="decimal"/>
      <w:lvlText w:val="%1.%2."/>
      <w:lvlJc w:val="left"/>
      <w:pPr>
        <w:ind w:left="1344" w:hanging="360"/>
      </w:pPr>
      <w:rPr>
        <w:rFonts w:hint="default"/>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19" w15:restartNumberingAfterBreak="0">
    <w:nsid w:val="3A74287A"/>
    <w:multiLevelType w:val="multilevel"/>
    <w:tmpl w:val="CA048496"/>
    <w:lvl w:ilvl="0">
      <w:start w:val="1"/>
      <w:numFmt w:val="decimal"/>
      <w:lvlText w:val="%1."/>
      <w:lvlJc w:val="left"/>
      <w:pPr>
        <w:tabs>
          <w:tab w:val="num" w:pos="450"/>
        </w:tabs>
        <w:ind w:left="450" w:hanging="45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3B1B4519"/>
    <w:multiLevelType w:val="hybridMultilevel"/>
    <w:tmpl w:val="1FD0B4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CD3F7F"/>
    <w:multiLevelType w:val="multilevel"/>
    <w:tmpl w:val="B2028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4964FA"/>
    <w:multiLevelType w:val="hybridMultilevel"/>
    <w:tmpl w:val="1E142E4E"/>
    <w:lvl w:ilvl="0" w:tplc="55CCEB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ED4DA0"/>
    <w:multiLevelType w:val="multilevel"/>
    <w:tmpl w:val="87B6F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EE57B5"/>
    <w:multiLevelType w:val="hybridMultilevel"/>
    <w:tmpl w:val="EECEE2D8"/>
    <w:lvl w:ilvl="0" w:tplc="55CCEB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9E429E"/>
    <w:multiLevelType w:val="hybridMultilevel"/>
    <w:tmpl w:val="514A0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F73F56"/>
    <w:multiLevelType w:val="multilevel"/>
    <w:tmpl w:val="4002DB82"/>
    <w:lvl w:ilvl="0">
      <w:start w:val="7"/>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4"/>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7" w15:restartNumberingAfterBreak="0">
    <w:nsid w:val="5CD40784"/>
    <w:multiLevelType w:val="hybridMultilevel"/>
    <w:tmpl w:val="F88A696A"/>
    <w:lvl w:ilvl="0" w:tplc="55CCEB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2967B3"/>
    <w:multiLevelType w:val="hybridMultilevel"/>
    <w:tmpl w:val="A802C50A"/>
    <w:lvl w:ilvl="0" w:tplc="F2BE0888">
      <w:start w:val="2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29" w15:restartNumberingAfterBreak="0">
    <w:nsid w:val="6A656830"/>
    <w:multiLevelType w:val="hybridMultilevel"/>
    <w:tmpl w:val="9ADEB6B8"/>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D051EA"/>
    <w:multiLevelType w:val="hybridMultilevel"/>
    <w:tmpl w:val="A33EFF6A"/>
    <w:lvl w:ilvl="0" w:tplc="FE3E133E">
      <w:start w:val="10"/>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1" w15:restartNumberingAfterBreak="0">
    <w:nsid w:val="6C4A319A"/>
    <w:multiLevelType w:val="multilevel"/>
    <w:tmpl w:val="2104E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1067"/>
        </w:tabs>
        <w:ind w:left="8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EA793C"/>
    <w:multiLevelType w:val="multilevel"/>
    <w:tmpl w:val="8C9247F8"/>
    <w:lvl w:ilvl="0">
      <w:start w:val="1"/>
      <w:numFmt w:val="decimal"/>
      <w:lvlText w:val="%1."/>
      <w:lvlJc w:val="left"/>
      <w:pPr>
        <w:tabs>
          <w:tab w:val="num" w:pos="785"/>
        </w:tabs>
        <w:ind w:left="785" w:hanging="360"/>
      </w:pPr>
      <w:rPr>
        <w:b/>
      </w:rPr>
    </w:lvl>
    <w:lvl w:ilvl="1">
      <w:start w:val="1"/>
      <w:numFmt w:val="decimal"/>
      <w:isLgl/>
      <w:lvlText w:val="%1.%2."/>
      <w:lvlJc w:val="left"/>
      <w:pPr>
        <w:ind w:left="862" w:hanging="720"/>
      </w:pPr>
      <w:rPr>
        <w:rFonts w:hint="default"/>
      </w:rPr>
    </w:lvl>
    <w:lvl w:ilvl="2">
      <w:start w:val="1"/>
      <w:numFmt w:val="decimal"/>
      <w:isLgl/>
      <w:lvlText w:val="%1.%2.%3."/>
      <w:lvlJc w:val="left"/>
      <w:pPr>
        <w:ind w:left="1144" w:hanging="720"/>
      </w:pPr>
      <w:rPr>
        <w:rFonts w:hint="default"/>
      </w:rPr>
    </w:lvl>
    <w:lvl w:ilvl="3">
      <w:start w:val="1"/>
      <w:numFmt w:val="decimal"/>
      <w:isLgl/>
      <w:lvlText w:val="%1.%2.%3.%4."/>
      <w:lvlJc w:val="left"/>
      <w:pPr>
        <w:ind w:left="1504"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864" w:hanging="1440"/>
      </w:pPr>
      <w:rPr>
        <w:rFonts w:hint="default"/>
      </w:rPr>
    </w:lvl>
    <w:lvl w:ilvl="6">
      <w:start w:val="1"/>
      <w:numFmt w:val="decimal"/>
      <w:isLgl/>
      <w:lvlText w:val="%1.%2.%3.%4.%5.%6.%7."/>
      <w:lvlJc w:val="left"/>
      <w:pPr>
        <w:ind w:left="1864" w:hanging="1440"/>
      </w:pPr>
      <w:rPr>
        <w:rFonts w:hint="default"/>
      </w:rPr>
    </w:lvl>
    <w:lvl w:ilvl="7">
      <w:start w:val="1"/>
      <w:numFmt w:val="decimal"/>
      <w:isLgl/>
      <w:lvlText w:val="%1.%2.%3.%4.%5.%6.%7.%8."/>
      <w:lvlJc w:val="left"/>
      <w:pPr>
        <w:ind w:left="2224" w:hanging="1800"/>
      </w:pPr>
      <w:rPr>
        <w:rFonts w:hint="default"/>
      </w:rPr>
    </w:lvl>
    <w:lvl w:ilvl="8">
      <w:start w:val="1"/>
      <w:numFmt w:val="decimal"/>
      <w:isLgl/>
      <w:lvlText w:val="%1.%2.%3.%4.%5.%6.%7.%8.%9."/>
      <w:lvlJc w:val="left"/>
      <w:pPr>
        <w:ind w:left="2224" w:hanging="1800"/>
      </w:pPr>
      <w:rPr>
        <w:rFonts w:hint="default"/>
      </w:rPr>
    </w:lvl>
  </w:abstractNum>
  <w:abstractNum w:abstractNumId="34" w15:restartNumberingAfterBreak="0">
    <w:nsid w:val="79921674"/>
    <w:multiLevelType w:val="hybridMultilevel"/>
    <w:tmpl w:val="42C6171A"/>
    <w:lvl w:ilvl="0" w:tplc="DD78CAE4">
      <w:start w:val="6"/>
      <w:numFmt w:val="bullet"/>
      <w:lvlText w:val="-"/>
      <w:lvlJc w:val="left"/>
      <w:pPr>
        <w:tabs>
          <w:tab w:val="num" w:pos="945"/>
        </w:tabs>
        <w:ind w:left="945" w:hanging="360"/>
      </w:pPr>
      <w:rPr>
        <w:rFonts w:ascii="Times New Roman" w:eastAsia="Times New Roman" w:hAnsi="Times New Roman" w:cs="Times New Roman"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hint="default"/>
      </w:rPr>
    </w:lvl>
    <w:lvl w:ilvl="3" w:tplc="04190001">
      <w:start w:val="1"/>
      <w:numFmt w:val="bullet"/>
      <w:lvlText w:val=""/>
      <w:lvlJc w:val="left"/>
      <w:pPr>
        <w:tabs>
          <w:tab w:val="num" w:pos="3105"/>
        </w:tabs>
        <w:ind w:left="3105" w:hanging="360"/>
      </w:pPr>
      <w:rPr>
        <w:rFonts w:ascii="Symbol" w:hAnsi="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hint="default"/>
      </w:rPr>
    </w:lvl>
    <w:lvl w:ilvl="6" w:tplc="04190001">
      <w:start w:val="1"/>
      <w:numFmt w:val="bullet"/>
      <w:lvlText w:val=""/>
      <w:lvlJc w:val="left"/>
      <w:pPr>
        <w:tabs>
          <w:tab w:val="num" w:pos="5265"/>
        </w:tabs>
        <w:ind w:left="5265" w:hanging="360"/>
      </w:pPr>
      <w:rPr>
        <w:rFonts w:ascii="Symbol" w:hAnsi="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hint="default"/>
      </w:rPr>
    </w:lvl>
  </w:abstractNum>
  <w:abstractNum w:abstractNumId="35" w15:restartNumberingAfterBreak="0">
    <w:nsid w:val="7C882F89"/>
    <w:multiLevelType w:val="hybridMultilevel"/>
    <w:tmpl w:val="9D9E39B4"/>
    <w:lvl w:ilvl="0" w:tplc="55CCEB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276C86"/>
    <w:multiLevelType w:val="multilevel"/>
    <w:tmpl w:val="B2028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0"/>
  </w:num>
  <w:num w:numId="3">
    <w:abstractNumId w:val="1"/>
  </w:num>
  <w:num w:numId="4">
    <w:abstractNumId w:val="12"/>
  </w:num>
  <w:num w:numId="5">
    <w:abstractNumId w:val="33"/>
  </w:num>
  <w:num w:numId="6">
    <w:abstractNumId w:val="26"/>
  </w:num>
  <w:num w:numId="7">
    <w:abstractNumId w:val="16"/>
  </w:num>
  <w:num w:numId="8">
    <w:abstractNumId w:val="17"/>
    <w:lvlOverride w:ilvl="0">
      <w:lvl w:ilvl="0">
        <w:start w:val="1"/>
        <w:numFmt w:val="decimal"/>
        <w:lvlText w:val="%1."/>
        <w:legacy w:legacy="1" w:legacySpace="0" w:legacyIndent="1685"/>
        <w:lvlJc w:val="left"/>
        <w:rPr>
          <w:rFonts w:ascii="Times New Roman" w:eastAsia="Times New Roman" w:hAnsi="Times New Roman" w:cs="Times New Roman"/>
          <w:i w:val="0"/>
        </w:rPr>
      </w:lvl>
    </w:lvlOverride>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4"/>
  </w:num>
  <w:num w:numId="13">
    <w:abstractNumId w:val="21"/>
  </w:num>
  <w:num w:numId="14">
    <w:abstractNumId w:val="23"/>
  </w:num>
  <w:num w:numId="15">
    <w:abstractNumId w:val="30"/>
  </w:num>
  <w:num w:numId="16">
    <w:abstractNumId w:val="8"/>
  </w:num>
  <w:num w:numId="17">
    <w:abstractNumId w:val="11"/>
  </w:num>
  <w:num w:numId="18">
    <w:abstractNumId w:val="28"/>
  </w:num>
  <w:num w:numId="19">
    <w:abstractNumId w:val="29"/>
  </w:num>
  <w:num w:numId="20">
    <w:abstractNumId w:val="31"/>
  </w:num>
  <w:num w:numId="21">
    <w:abstractNumId w:val="15"/>
  </w:num>
  <w:num w:numId="22">
    <w:abstractNumId w:val="2"/>
  </w:num>
  <w:num w:numId="23">
    <w:abstractNumId w:val="3"/>
  </w:num>
  <w:num w:numId="24">
    <w:abstractNumId w:val="27"/>
  </w:num>
  <w:num w:numId="25">
    <w:abstractNumId w:val="24"/>
  </w:num>
  <w:num w:numId="26">
    <w:abstractNumId w:val="35"/>
  </w:num>
  <w:num w:numId="27">
    <w:abstractNumId w:val="10"/>
  </w:num>
  <w:num w:numId="28">
    <w:abstractNumId w:val="6"/>
  </w:num>
  <w:num w:numId="29">
    <w:abstractNumId w:val="22"/>
  </w:num>
  <w:num w:numId="30">
    <w:abstractNumId w:val="19"/>
  </w:num>
  <w:num w:numId="31">
    <w:abstractNumId w:val="5"/>
  </w:num>
  <w:num w:numId="32">
    <w:abstractNumId w:val="9"/>
  </w:num>
  <w:num w:numId="33">
    <w:abstractNumId w:val="36"/>
  </w:num>
  <w:num w:numId="34">
    <w:abstractNumId w:val="18"/>
  </w:num>
  <w:num w:numId="35">
    <w:abstractNumId w:val="20"/>
  </w:num>
  <w:num w:numId="36">
    <w:abstractNumId w:val="7"/>
  </w:num>
  <w:num w:numId="37">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14"/>
    <w:rsid w:val="00000D16"/>
    <w:rsid w:val="00010094"/>
    <w:rsid w:val="00014B7D"/>
    <w:rsid w:val="0001511E"/>
    <w:rsid w:val="00021008"/>
    <w:rsid w:val="0003040C"/>
    <w:rsid w:val="000346EA"/>
    <w:rsid w:val="00041B3B"/>
    <w:rsid w:val="000459B5"/>
    <w:rsid w:val="00065415"/>
    <w:rsid w:val="000660D6"/>
    <w:rsid w:val="0008649B"/>
    <w:rsid w:val="000931A6"/>
    <w:rsid w:val="000C65FD"/>
    <w:rsid w:val="000D53DF"/>
    <w:rsid w:val="000D7016"/>
    <w:rsid w:val="000E109E"/>
    <w:rsid w:val="000E1199"/>
    <w:rsid w:val="000E6B09"/>
    <w:rsid w:val="001053F3"/>
    <w:rsid w:val="001219F4"/>
    <w:rsid w:val="00123403"/>
    <w:rsid w:val="001252F3"/>
    <w:rsid w:val="00134C70"/>
    <w:rsid w:val="00136874"/>
    <w:rsid w:val="00137E93"/>
    <w:rsid w:val="00145757"/>
    <w:rsid w:val="00160C24"/>
    <w:rsid w:val="001708B2"/>
    <w:rsid w:val="00176A8B"/>
    <w:rsid w:val="001841FC"/>
    <w:rsid w:val="00184812"/>
    <w:rsid w:val="001906FD"/>
    <w:rsid w:val="00190BC5"/>
    <w:rsid w:val="00191CC0"/>
    <w:rsid w:val="001960AB"/>
    <w:rsid w:val="001A293E"/>
    <w:rsid w:val="001A664F"/>
    <w:rsid w:val="001B48A5"/>
    <w:rsid w:val="001B60F9"/>
    <w:rsid w:val="001C749C"/>
    <w:rsid w:val="001D04D8"/>
    <w:rsid w:val="001E0723"/>
    <w:rsid w:val="001F003C"/>
    <w:rsid w:val="00201091"/>
    <w:rsid w:val="002010B7"/>
    <w:rsid w:val="0020141F"/>
    <w:rsid w:val="002055F3"/>
    <w:rsid w:val="00210899"/>
    <w:rsid w:val="00210F80"/>
    <w:rsid w:val="00211CF7"/>
    <w:rsid w:val="002132EE"/>
    <w:rsid w:val="00221789"/>
    <w:rsid w:val="00223219"/>
    <w:rsid w:val="002239B8"/>
    <w:rsid w:val="00225CAE"/>
    <w:rsid w:val="0025154B"/>
    <w:rsid w:val="00252F4D"/>
    <w:rsid w:val="00257838"/>
    <w:rsid w:val="00266CA2"/>
    <w:rsid w:val="00271580"/>
    <w:rsid w:val="002818D3"/>
    <w:rsid w:val="00286ABA"/>
    <w:rsid w:val="00290083"/>
    <w:rsid w:val="002907F0"/>
    <w:rsid w:val="0029512C"/>
    <w:rsid w:val="002A719A"/>
    <w:rsid w:val="002B6996"/>
    <w:rsid w:val="002B7C5C"/>
    <w:rsid w:val="002C0E61"/>
    <w:rsid w:val="002C658B"/>
    <w:rsid w:val="002D2088"/>
    <w:rsid w:val="002D3990"/>
    <w:rsid w:val="002E0512"/>
    <w:rsid w:val="002E2BD3"/>
    <w:rsid w:val="002F5277"/>
    <w:rsid w:val="002F6F9A"/>
    <w:rsid w:val="00304ED4"/>
    <w:rsid w:val="003129A5"/>
    <w:rsid w:val="003139CB"/>
    <w:rsid w:val="00321277"/>
    <w:rsid w:val="00327C01"/>
    <w:rsid w:val="003403A7"/>
    <w:rsid w:val="00341C60"/>
    <w:rsid w:val="00346572"/>
    <w:rsid w:val="003475D7"/>
    <w:rsid w:val="00352D64"/>
    <w:rsid w:val="00353469"/>
    <w:rsid w:val="0035688B"/>
    <w:rsid w:val="00357069"/>
    <w:rsid w:val="00362FD9"/>
    <w:rsid w:val="00370402"/>
    <w:rsid w:val="00377819"/>
    <w:rsid w:val="00383911"/>
    <w:rsid w:val="003916D5"/>
    <w:rsid w:val="003938D1"/>
    <w:rsid w:val="003A2F7A"/>
    <w:rsid w:val="003A7FE0"/>
    <w:rsid w:val="003B0865"/>
    <w:rsid w:val="003B468E"/>
    <w:rsid w:val="003C286C"/>
    <w:rsid w:val="003C4F3C"/>
    <w:rsid w:val="003C7779"/>
    <w:rsid w:val="003E73B7"/>
    <w:rsid w:val="003F7024"/>
    <w:rsid w:val="00402E7D"/>
    <w:rsid w:val="00411FC2"/>
    <w:rsid w:val="00412078"/>
    <w:rsid w:val="00414AF3"/>
    <w:rsid w:val="0043478C"/>
    <w:rsid w:val="004350CC"/>
    <w:rsid w:val="0043665D"/>
    <w:rsid w:val="004372BB"/>
    <w:rsid w:val="00441168"/>
    <w:rsid w:val="00462AC8"/>
    <w:rsid w:val="00466B54"/>
    <w:rsid w:val="00473BC2"/>
    <w:rsid w:val="00475485"/>
    <w:rsid w:val="004767C5"/>
    <w:rsid w:val="0047728D"/>
    <w:rsid w:val="0048104F"/>
    <w:rsid w:val="004833E6"/>
    <w:rsid w:val="00485F45"/>
    <w:rsid w:val="00486D35"/>
    <w:rsid w:val="004A0288"/>
    <w:rsid w:val="004A64D6"/>
    <w:rsid w:val="004C5AE3"/>
    <w:rsid w:val="004D53D2"/>
    <w:rsid w:val="004E4464"/>
    <w:rsid w:val="004E6DED"/>
    <w:rsid w:val="004F3631"/>
    <w:rsid w:val="004F53A0"/>
    <w:rsid w:val="004F6875"/>
    <w:rsid w:val="0050770E"/>
    <w:rsid w:val="00510BD3"/>
    <w:rsid w:val="00510C8B"/>
    <w:rsid w:val="0051417A"/>
    <w:rsid w:val="005154D9"/>
    <w:rsid w:val="00524D75"/>
    <w:rsid w:val="00534EBA"/>
    <w:rsid w:val="00535408"/>
    <w:rsid w:val="005376F9"/>
    <w:rsid w:val="00563323"/>
    <w:rsid w:val="0057533C"/>
    <w:rsid w:val="005804B2"/>
    <w:rsid w:val="005822E1"/>
    <w:rsid w:val="00582F07"/>
    <w:rsid w:val="005942F0"/>
    <w:rsid w:val="00595FEA"/>
    <w:rsid w:val="005A4294"/>
    <w:rsid w:val="005C5B26"/>
    <w:rsid w:val="005D0140"/>
    <w:rsid w:val="005D1D31"/>
    <w:rsid w:val="005D1DD9"/>
    <w:rsid w:val="005D5306"/>
    <w:rsid w:val="005E28A4"/>
    <w:rsid w:val="005F1251"/>
    <w:rsid w:val="005F5328"/>
    <w:rsid w:val="006028F1"/>
    <w:rsid w:val="006036DF"/>
    <w:rsid w:val="0060389A"/>
    <w:rsid w:val="006129B7"/>
    <w:rsid w:val="00641C34"/>
    <w:rsid w:val="00646FD0"/>
    <w:rsid w:val="0065748F"/>
    <w:rsid w:val="0066296F"/>
    <w:rsid w:val="0066734A"/>
    <w:rsid w:val="00671DE4"/>
    <w:rsid w:val="006747AD"/>
    <w:rsid w:val="00677259"/>
    <w:rsid w:val="00691409"/>
    <w:rsid w:val="006947F9"/>
    <w:rsid w:val="006A3B97"/>
    <w:rsid w:val="006A6586"/>
    <w:rsid w:val="006B2FEB"/>
    <w:rsid w:val="006B395D"/>
    <w:rsid w:val="006B6460"/>
    <w:rsid w:val="006C0FD6"/>
    <w:rsid w:val="006D1005"/>
    <w:rsid w:val="006D2F74"/>
    <w:rsid w:val="006E16B8"/>
    <w:rsid w:val="006E4BF8"/>
    <w:rsid w:val="006F131E"/>
    <w:rsid w:val="007108A3"/>
    <w:rsid w:val="007339B4"/>
    <w:rsid w:val="00737053"/>
    <w:rsid w:val="00741AB2"/>
    <w:rsid w:val="00752F62"/>
    <w:rsid w:val="0075329B"/>
    <w:rsid w:val="0075679B"/>
    <w:rsid w:val="00761C38"/>
    <w:rsid w:val="0076245F"/>
    <w:rsid w:val="007632C1"/>
    <w:rsid w:val="00764224"/>
    <w:rsid w:val="00764537"/>
    <w:rsid w:val="00764A8D"/>
    <w:rsid w:val="007774A6"/>
    <w:rsid w:val="007936B6"/>
    <w:rsid w:val="007A3521"/>
    <w:rsid w:val="007A48B9"/>
    <w:rsid w:val="007A6E72"/>
    <w:rsid w:val="007B2530"/>
    <w:rsid w:val="007C1FFE"/>
    <w:rsid w:val="007C496E"/>
    <w:rsid w:val="007F601A"/>
    <w:rsid w:val="007F6A5B"/>
    <w:rsid w:val="0080086C"/>
    <w:rsid w:val="00803A70"/>
    <w:rsid w:val="008143A8"/>
    <w:rsid w:val="00814B8F"/>
    <w:rsid w:val="00821B53"/>
    <w:rsid w:val="00831F8B"/>
    <w:rsid w:val="00834360"/>
    <w:rsid w:val="008442C1"/>
    <w:rsid w:val="00845437"/>
    <w:rsid w:val="00846396"/>
    <w:rsid w:val="00847664"/>
    <w:rsid w:val="0085169C"/>
    <w:rsid w:val="008538F4"/>
    <w:rsid w:val="0086287C"/>
    <w:rsid w:val="00872276"/>
    <w:rsid w:val="00881D10"/>
    <w:rsid w:val="008871B5"/>
    <w:rsid w:val="00887F6C"/>
    <w:rsid w:val="0089065C"/>
    <w:rsid w:val="008C0650"/>
    <w:rsid w:val="008C3860"/>
    <w:rsid w:val="008C6A2A"/>
    <w:rsid w:val="008C78FB"/>
    <w:rsid w:val="008D0B66"/>
    <w:rsid w:val="008E49EF"/>
    <w:rsid w:val="008E5E4A"/>
    <w:rsid w:val="008F53D9"/>
    <w:rsid w:val="00901F00"/>
    <w:rsid w:val="00905E4C"/>
    <w:rsid w:val="009107E3"/>
    <w:rsid w:val="0091192C"/>
    <w:rsid w:val="00915002"/>
    <w:rsid w:val="009175CD"/>
    <w:rsid w:val="009177F3"/>
    <w:rsid w:val="00920A53"/>
    <w:rsid w:val="00934D87"/>
    <w:rsid w:val="00940AEB"/>
    <w:rsid w:val="00940B18"/>
    <w:rsid w:val="0094427A"/>
    <w:rsid w:val="0095018E"/>
    <w:rsid w:val="00954BA0"/>
    <w:rsid w:val="00956586"/>
    <w:rsid w:val="00963CBE"/>
    <w:rsid w:val="00964B6A"/>
    <w:rsid w:val="00970B45"/>
    <w:rsid w:val="009732CA"/>
    <w:rsid w:val="0098018C"/>
    <w:rsid w:val="00983435"/>
    <w:rsid w:val="009927E0"/>
    <w:rsid w:val="009A0A2E"/>
    <w:rsid w:val="009A4F6E"/>
    <w:rsid w:val="009A6A7B"/>
    <w:rsid w:val="009B0607"/>
    <w:rsid w:val="009B44A5"/>
    <w:rsid w:val="009C05B4"/>
    <w:rsid w:val="009E25F1"/>
    <w:rsid w:val="009E405D"/>
    <w:rsid w:val="009F248E"/>
    <w:rsid w:val="00A001BD"/>
    <w:rsid w:val="00A019EA"/>
    <w:rsid w:val="00A119E2"/>
    <w:rsid w:val="00A15DE6"/>
    <w:rsid w:val="00A21A6D"/>
    <w:rsid w:val="00A24362"/>
    <w:rsid w:val="00A31955"/>
    <w:rsid w:val="00A34E1A"/>
    <w:rsid w:val="00A355CC"/>
    <w:rsid w:val="00A71143"/>
    <w:rsid w:val="00A76F8C"/>
    <w:rsid w:val="00AA3F85"/>
    <w:rsid w:val="00AB3B25"/>
    <w:rsid w:val="00AC5948"/>
    <w:rsid w:val="00AD0065"/>
    <w:rsid w:val="00AD16E0"/>
    <w:rsid w:val="00AD4BEC"/>
    <w:rsid w:val="00AE3D53"/>
    <w:rsid w:val="00AF0C37"/>
    <w:rsid w:val="00AF3D57"/>
    <w:rsid w:val="00AF6346"/>
    <w:rsid w:val="00B01236"/>
    <w:rsid w:val="00B029A4"/>
    <w:rsid w:val="00B04AB3"/>
    <w:rsid w:val="00B14D6F"/>
    <w:rsid w:val="00B15CC9"/>
    <w:rsid w:val="00B21CAE"/>
    <w:rsid w:val="00B22FD2"/>
    <w:rsid w:val="00B2726D"/>
    <w:rsid w:val="00B32C3C"/>
    <w:rsid w:val="00B3480E"/>
    <w:rsid w:val="00B47C48"/>
    <w:rsid w:val="00B50805"/>
    <w:rsid w:val="00B531B1"/>
    <w:rsid w:val="00B64B3A"/>
    <w:rsid w:val="00B80102"/>
    <w:rsid w:val="00B87EB2"/>
    <w:rsid w:val="00B93A55"/>
    <w:rsid w:val="00B95D8B"/>
    <w:rsid w:val="00B97846"/>
    <w:rsid w:val="00BA2D49"/>
    <w:rsid w:val="00BC2180"/>
    <w:rsid w:val="00BD0484"/>
    <w:rsid w:val="00BD15DF"/>
    <w:rsid w:val="00BE0E1A"/>
    <w:rsid w:val="00BF2449"/>
    <w:rsid w:val="00BF4169"/>
    <w:rsid w:val="00BF55C6"/>
    <w:rsid w:val="00C1199C"/>
    <w:rsid w:val="00C171D1"/>
    <w:rsid w:val="00C23ECE"/>
    <w:rsid w:val="00C3224E"/>
    <w:rsid w:val="00C345AA"/>
    <w:rsid w:val="00C37C44"/>
    <w:rsid w:val="00C509AE"/>
    <w:rsid w:val="00C55CE7"/>
    <w:rsid w:val="00C60750"/>
    <w:rsid w:val="00C72429"/>
    <w:rsid w:val="00C73347"/>
    <w:rsid w:val="00C74732"/>
    <w:rsid w:val="00C77873"/>
    <w:rsid w:val="00C81A15"/>
    <w:rsid w:val="00C82099"/>
    <w:rsid w:val="00C83AA0"/>
    <w:rsid w:val="00C85725"/>
    <w:rsid w:val="00C977E1"/>
    <w:rsid w:val="00CA297D"/>
    <w:rsid w:val="00CA3F45"/>
    <w:rsid w:val="00CA6753"/>
    <w:rsid w:val="00CB031B"/>
    <w:rsid w:val="00CB1A87"/>
    <w:rsid w:val="00CB3553"/>
    <w:rsid w:val="00CC0816"/>
    <w:rsid w:val="00CC6DC8"/>
    <w:rsid w:val="00CC7062"/>
    <w:rsid w:val="00CD1D0B"/>
    <w:rsid w:val="00CD3F50"/>
    <w:rsid w:val="00CD5CAC"/>
    <w:rsid w:val="00CE226B"/>
    <w:rsid w:val="00CE7294"/>
    <w:rsid w:val="00CF0AE7"/>
    <w:rsid w:val="00CF3A7F"/>
    <w:rsid w:val="00CF4CC9"/>
    <w:rsid w:val="00CF6B69"/>
    <w:rsid w:val="00CF6EDB"/>
    <w:rsid w:val="00D025AF"/>
    <w:rsid w:val="00D0626D"/>
    <w:rsid w:val="00D12BDD"/>
    <w:rsid w:val="00D13A47"/>
    <w:rsid w:val="00D21C1E"/>
    <w:rsid w:val="00D23062"/>
    <w:rsid w:val="00D26D23"/>
    <w:rsid w:val="00D3626A"/>
    <w:rsid w:val="00D37E06"/>
    <w:rsid w:val="00D44371"/>
    <w:rsid w:val="00D45020"/>
    <w:rsid w:val="00D50001"/>
    <w:rsid w:val="00D53FB4"/>
    <w:rsid w:val="00D608B1"/>
    <w:rsid w:val="00D649C3"/>
    <w:rsid w:val="00D660C7"/>
    <w:rsid w:val="00D70005"/>
    <w:rsid w:val="00D73ACB"/>
    <w:rsid w:val="00D9243A"/>
    <w:rsid w:val="00D95BEF"/>
    <w:rsid w:val="00DA4489"/>
    <w:rsid w:val="00DB44D5"/>
    <w:rsid w:val="00DC4267"/>
    <w:rsid w:val="00DD3620"/>
    <w:rsid w:val="00DE1172"/>
    <w:rsid w:val="00DE2051"/>
    <w:rsid w:val="00DF0170"/>
    <w:rsid w:val="00DF28DB"/>
    <w:rsid w:val="00E07491"/>
    <w:rsid w:val="00E109CF"/>
    <w:rsid w:val="00E11090"/>
    <w:rsid w:val="00E21010"/>
    <w:rsid w:val="00E21123"/>
    <w:rsid w:val="00E2153F"/>
    <w:rsid w:val="00E227D6"/>
    <w:rsid w:val="00E2387C"/>
    <w:rsid w:val="00E37A4D"/>
    <w:rsid w:val="00E43E90"/>
    <w:rsid w:val="00E60737"/>
    <w:rsid w:val="00E60A9D"/>
    <w:rsid w:val="00E632B9"/>
    <w:rsid w:val="00E640B2"/>
    <w:rsid w:val="00E70C52"/>
    <w:rsid w:val="00E84C9A"/>
    <w:rsid w:val="00E856E1"/>
    <w:rsid w:val="00E90618"/>
    <w:rsid w:val="00E94B0B"/>
    <w:rsid w:val="00E975F5"/>
    <w:rsid w:val="00EA3C9B"/>
    <w:rsid w:val="00EB2278"/>
    <w:rsid w:val="00EB5F87"/>
    <w:rsid w:val="00EC21F0"/>
    <w:rsid w:val="00ED085D"/>
    <w:rsid w:val="00ED6B77"/>
    <w:rsid w:val="00ED6C59"/>
    <w:rsid w:val="00ED6F0F"/>
    <w:rsid w:val="00EE1065"/>
    <w:rsid w:val="00EF199A"/>
    <w:rsid w:val="00EF3907"/>
    <w:rsid w:val="00EF7E7F"/>
    <w:rsid w:val="00F0487B"/>
    <w:rsid w:val="00F13307"/>
    <w:rsid w:val="00F13E1B"/>
    <w:rsid w:val="00F16D83"/>
    <w:rsid w:val="00F21151"/>
    <w:rsid w:val="00F22313"/>
    <w:rsid w:val="00F224FB"/>
    <w:rsid w:val="00F327A1"/>
    <w:rsid w:val="00F45FCD"/>
    <w:rsid w:val="00F664CA"/>
    <w:rsid w:val="00F70A8D"/>
    <w:rsid w:val="00F71B9F"/>
    <w:rsid w:val="00F8216E"/>
    <w:rsid w:val="00F87125"/>
    <w:rsid w:val="00F9135B"/>
    <w:rsid w:val="00F92C04"/>
    <w:rsid w:val="00F93D48"/>
    <w:rsid w:val="00FA238E"/>
    <w:rsid w:val="00FA32C6"/>
    <w:rsid w:val="00FA3F3D"/>
    <w:rsid w:val="00FA7AD6"/>
    <w:rsid w:val="00FB14FF"/>
    <w:rsid w:val="00FB66A0"/>
    <w:rsid w:val="00FB7814"/>
    <w:rsid w:val="00FC2BB9"/>
    <w:rsid w:val="00FD4AD4"/>
    <w:rsid w:val="00FD6796"/>
    <w:rsid w:val="00FE2FEF"/>
    <w:rsid w:val="00FE523A"/>
    <w:rsid w:val="00FE5DCE"/>
    <w:rsid w:val="00FE6EC6"/>
    <w:rsid w:val="00FE6FE0"/>
    <w:rsid w:val="00FF1934"/>
    <w:rsid w:val="00FF3292"/>
    <w:rsid w:val="00FF3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959F649C-9758-4AA9-87AA-D9F1098E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140"/>
    <w:rPr>
      <w:sz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66296F"/>
    <w:pPr>
      <w:keepNext/>
      <w:widowControl w:val="0"/>
      <w:shd w:val="clear" w:color="auto" w:fill="FFFFFF"/>
      <w:autoSpaceDE w:val="0"/>
      <w:autoSpaceDN w:val="0"/>
      <w:adjustRightInd w:val="0"/>
      <w:spacing w:line="274" w:lineRule="exact"/>
      <w:ind w:left="5" w:right="24" w:firstLine="710"/>
      <w:jc w:val="both"/>
      <w:outlineLvl w:val="0"/>
    </w:pPr>
    <w:rPr>
      <w:color w:val="000000"/>
      <w:spacing w:val="3"/>
      <w:szCs w:val="24"/>
      <w:lang w:val="x-none" w:eastAsia="x-none"/>
    </w:rPr>
  </w:style>
  <w:style w:type="paragraph" w:styleId="21">
    <w:name w:val="heading 2"/>
    <w:basedOn w:val="a"/>
    <w:next w:val="a"/>
    <w:link w:val="22"/>
    <w:qFormat/>
    <w:rsid w:val="0066296F"/>
    <w:pPr>
      <w:keepNext/>
      <w:widowControl w:val="0"/>
      <w:shd w:val="clear" w:color="auto" w:fill="FFFFFF"/>
      <w:autoSpaceDE w:val="0"/>
      <w:autoSpaceDN w:val="0"/>
      <w:adjustRightInd w:val="0"/>
      <w:jc w:val="right"/>
      <w:outlineLvl w:val="1"/>
    </w:pPr>
    <w:rPr>
      <w:i/>
      <w:iCs/>
      <w:color w:val="FF00FF"/>
      <w:sz w:val="20"/>
      <w:lang w:val="x-none" w:eastAsia="x-none"/>
    </w:rPr>
  </w:style>
  <w:style w:type="paragraph" w:styleId="30">
    <w:name w:val="heading 3"/>
    <w:basedOn w:val="a"/>
    <w:next w:val="a"/>
    <w:link w:val="31"/>
    <w:qFormat/>
    <w:rsid w:val="0066296F"/>
    <w:pPr>
      <w:keepNext/>
      <w:widowControl w:val="0"/>
      <w:shd w:val="clear" w:color="auto" w:fill="FFFFFF"/>
      <w:autoSpaceDE w:val="0"/>
      <w:autoSpaceDN w:val="0"/>
      <w:adjustRightInd w:val="0"/>
      <w:spacing w:before="552" w:line="274" w:lineRule="exact"/>
      <w:ind w:left="48"/>
      <w:outlineLvl w:val="2"/>
    </w:pPr>
    <w:rPr>
      <w:b/>
      <w:bCs/>
      <w:color w:val="000000"/>
      <w:spacing w:val="7"/>
      <w:sz w:val="23"/>
      <w:szCs w:val="23"/>
      <w:lang w:val="x-none" w:eastAsia="x-none"/>
    </w:rPr>
  </w:style>
  <w:style w:type="paragraph" w:styleId="4">
    <w:name w:val="heading 4"/>
    <w:basedOn w:val="a"/>
    <w:next w:val="a"/>
    <w:link w:val="40"/>
    <w:qFormat/>
    <w:rsid w:val="0066296F"/>
    <w:pPr>
      <w:keepNext/>
      <w:shd w:val="clear" w:color="auto" w:fill="FFFFFF"/>
      <w:ind w:firstLine="709"/>
      <w:jc w:val="center"/>
      <w:outlineLvl w:val="3"/>
    </w:pPr>
    <w:rPr>
      <w:b/>
      <w:bCs/>
      <w:szCs w:val="23"/>
      <w:lang w:val="x-none" w:eastAsia="x-none"/>
    </w:rPr>
  </w:style>
  <w:style w:type="paragraph" w:styleId="5">
    <w:name w:val="heading 5"/>
    <w:basedOn w:val="a"/>
    <w:next w:val="a"/>
    <w:link w:val="50"/>
    <w:qFormat/>
    <w:rsid w:val="0066296F"/>
    <w:pPr>
      <w:keepNext/>
      <w:shd w:val="clear" w:color="auto" w:fill="FFFFFF"/>
      <w:jc w:val="center"/>
      <w:outlineLvl w:val="4"/>
    </w:pPr>
    <w:rPr>
      <w:b/>
      <w:bCs/>
      <w:szCs w:val="24"/>
      <w:lang w:val="x-none" w:eastAsia="x-none"/>
    </w:rPr>
  </w:style>
  <w:style w:type="paragraph" w:styleId="6">
    <w:name w:val="heading 6"/>
    <w:basedOn w:val="a"/>
    <w:next w:val="a"/>
    <w:link w:val="60"/>
    <w:qFormat/>
    <w:rsid w:val="0066296F"/>
    <w:pPr>
      <w:keepNext/>
      <w:shd w:val="clear" w:color="auto" w:fill="FFFFFF"/>
      <w:ind w:firstLine="709"/>
      <w:jc w:val="both"/>
      <w:outlineLvl w:val="5"/>
    </w:pPr>
    <w:rPr>
      <w:b/>
      <w:bCs/>
      <w:i/>
      <w:iCs/>
      <w:szCs w:val="24"/>
      <w:lang w:val="x-none" w:eastAsia="x-none"/>
    </w:rPr>
  </w:style>
  <w:style w:type="paragraph" w:styleId="7">
    <w:name w:val="heading 7"/>
    <w:basedOn w:val="a"/>
    <w:next w:val="a"/>
    <w:link w:val="70"/>
    <w:qFormat/>
    <w:rsid w:val="0066296F"/>
    <w:pPr>
      <w:spacing w:before="240" w:after="60"/>
      <w:outlineLvl w:val="6"/>
    </w:pPr>
    <w:rPr>
      <w:szCs w:val="24"/>
      <w:lang w:val="x-none" w:eastAsia="x-none"/>
    </w:rPr>
  </w:style>
  <w:style w:type="paragraph" w:styleId="8">
    <w:name w:val="heading 8"/>
    <w:basedOn w:val="a"/>
    <w:next w:val="a"/>
    <w:link w:val="80"/>
    <w:qFormat/>
    <w:rsid w:val="0066296F"/>
    <w:pPr>
      <w:keepNext/>
      <w:shd w:val="clear" w:color="auto" w:fill="FFFFFF"/>
      <w:ind w:firstLine="709"/>
      <w:jc w:val="both"/>
      <w:outlineLvl w:val="7"/>
    </w:pPr>
    <w:rPr>
      <w:b/>
      <w:bCs/>
      <w:color w:val="FF0000"/>
      <w:szCs w:val="23"/>
      <w:lang w:val="x-none" w:eastAsia="x-none"/>
    </w:rPr>
  </w:style>
  <w:style w:type="paragraph" w:styleId="9">
    <w:name w:val="heading 9"/>
    <w:basedOn w:val="a"/>
    <w:next w:val="a"/>
    <w:link w:val="90"/>
    <w:qFormat/>
    <w:rsid w:val="0066296F"/>
    <w:pPr>
      <w:keepNext/>
      <w:shd w:val="clear" w:color="auto" w:fill="FFFFFF"/>
      <w:jc w:val="center"/>
      <w:outlineLvl w:val="8"/>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бычный1"/>
    <w:rsid w:val="00FB7814"/>
    <w:pPr>
      <w:widowControl w:val="0"/>
    </w:pPr>
  </w:style>
  <w:style w:type="table" w:styleId="a3">
    <w:name w:val="Table Grid"/>
    <w:basedOn w:val="a1"/>
    <w:uiPriority w:val="59"/>
    <w:rsid w:val="00C34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81D10"/>
    <w:rPr>
      <w:color w:val="0000FF"/>
      <w:u w:val="single"/>
    </w:rPr>
  </w:style>
  <w:style w:type="paragraph" w:styleId="a5">
    <w:name w:val="Balloon Text"/>
    <w:basedOn w:val="a"/>
    <w:link w:val="a6"/>
    <w:rsid w:val="004350CC"/>
    <w:rPr>
      <w:rFonts w:ascii="Tahoma" w:hAnsi="Tahoma"/>
      <w:sz w:val="16"/>
      <w:szCs w:val="16"/>
      <w:lang w:val="x-none" w:eastAsia="x-none"/>
    </w:rPr>
  </w:style>
  <w:style w:type="character" w:customStyle="1" w:styleId="a6">
    <w:name w:val="Текст выноски Знак"/>
    <w:link w:val="a5"/>
    <w:rsid w:val="004350CC"/>
    <w:rPr>
      <w:rFonts w:ascii="Tahoma" w:hAnsi="Tahoma" w:cs="Tahoma"/>
      <w:sz w:val="16"/>
      <w:szCs w:val="16"/>
    </w:rPr>
  </w:style>
  <w:style w:type="character" w:customStyle="1" w:styleId="11">
    <w:name w:val="Заголовок 1 Знак"/>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66296F"/>
    <w:rPr>
      <w:color w:val="000000"/>
      <w:spacing w:val="3"/>
      <w:sz w:val="24"/>
      <w:szCs w:val="24"/>
      <w:shd w:val="clear" w:color="auto" w:fill="FFFFFF"/>
    </w:rPr>
  </w:style>
  <w:style w:type="character" w:customStyle="1" w:styleId="22">
    <w:name w:val="Заголовок 2 Знак"/>
    <w:link w:val="21"/>
    <w:rsid w:val="0066296F"/>
    <w:rPr>
      <w:i/>
      <w:iCs/>
      <w:color w:val="FF00FF"/>
      <w:shd w:val="clear" w:color="auto" w:fill="FFFFFF"/>
      <w:lang w:val="x-none" w:eastAsia="x-none"/>
    </w:rPr>
  </w:style>
  <w:style w:type="character" w:customStyle="1" w:styleId="31">
    <w:name w:val="Заголовок 3 Знак"/>
    <w:link w:val="30"/>
    <w:rsid w:val="0066296F"/>
    <w:rPr>
      <w:b/>
      <w:bCs/>
      <w:color w:val="000000"/>
      <w:spacing w:val="7"/>
      <w:sz w:val="23"/>
      <w:szCs w:val="23"/>
      <w:shd w:val="clear" w:color="auto" w:fill="FFFFFF"/>
      <w:lang w:val="x-none" w:eastAsia="x-none"/>
    </w:rPr>
  </w:style>
  <w:style w:type="character" w:customStyle="1" w:styleId="40">
    <w:name w:val="Заголовок 4 Знак"/>
    <w:link w:val="4"/>
    <w:rsid w:val="0066296F"/>
    <w:rPr>
      <w:b/>
      <w:bCs/>
      <w:sz w:val="24"/>
      <w:szCs w:val="23"/>
      <w:shd w:val="clear" w:color="auto" w:fill="FFFFFF"/>
    </w:rPr>
  </w:style>
  <w:style w:type="character" w:customStyle="1" w:styleId="50">
    <w:name w:val="Заголовок 5 Знак"/>
    <w:link w:val="5"/>
    <w:rsid w:val="0066296F"/>
    <w:rPr>
      <w:b/>
      <w:bCs/>
      <w:sz w:val="24"/>
      <w:szCs w:val="24"/>
      <w:shd w:val="clear" w:color="auto" w:fill="FFFFFF"/>
      <w:lang w:val="x-none" w:eastAsia="x-none"/>
    </w:rPr>
  </w:style>
  <w:style w:type="character" w:customStyle="1" w:styleId="60">
    <w:name w:val="Заголовок 6 Знак"/>
    <w:link w:val="6"/>
    <w:rsid w:val="0066296F"/>
    <w:rPr>
      <w:b/>
      <w:bCs/>
      <w:i/>
      <w:iCs/>
      <w:sz w:val="24"/>
      <w:szCs w:val="24"/>
      <w:shd w:val="clear" w:color="auto" w:fill="FFFFFF"/>
      <w:lang w:val="x-none" w:eastAsia="x-none"/>
    </w:rPr>
  </w:style>
  <w:style w:type="character" w:customStyle="1" w:styleId="70">
    <w:name w:val="Заголовок 7 Знак"/>
    <w:link w:val="7"/>
    <w:rsid w:val="0066296F"/>
    <w:rPr>
      <w:sz w:val="24"/>
      <w:szCs w:val="24"/>
      <w:lang w:val="x-none" w:eastAsia="x-none"/>
    </w:rPr>
  </w:style>
  <w:style w:type="character" w:customStyle="1" w:styleId="80">
    <w:name w:val="Заголовок 8 Знак"/>
    <w:link w:val="8"/>
    <w:rsid w:val="0066296F"/>
    <w:rPr>
      <w:b/>
      <w:bCs/>
      <w:color w:val="FF0000"/>
      <w:sz w:val="24"/>
      <w:szCs w:val="23"/>
      <w:shd w:val="clear" w:color="auto" w:fill="FFFFFF"/>
      <w:lang w:val="x-none" w:eastAsia="x-none"/>
    </w:rPr>
  </w:style>
  <w:style w:type="character" w:customStyle="1" w:styleId="90">
    <w:name w:val="Заголовок 9 Знак"/>
    <w:link w:val="9"/>
    <w:rsid w:val="0066296F"/>
    <w:rPr>
      <w:b/>
      <w:bCs/>
      <w:sz w:val="28"/>
      <w:szCs w:val="28"/>
      <w:shd w:val="clear" w:color="auto" w:fill="FFFFFF"/>
      <w:lang w:val="x-none" w:eastAsia="x-none"/>
    </w:rPr>
  </w:style>
  <w:style w:type="paragraph" w:styleId="a7">
    <w:name w:val="Body Text Indent"/>
    <w:basedOn w:val="a"/>
    <w:link w:val="a8"/>
    <w:rsid w:val="0066296F"/>
    <w:pPr>
      <w:widowControl w:val="0"/>
      <w:shd w:val="clear" w:color="auto" w:fill="FFFFFF"/>
      <w:autoSpaceDE w:val="0"/>
      <w:autoSpaceDN w:val="0"/>
      <w:adjustRightInd w:val="0"/>
      <w:spacing w:line="274" w:lineRule="exact"/>
      <w:ind w:left="10" w:firstLine="710"/>
      <w:jc w:val="both"/>
    </w:pPr>
    <w:rPr>
      <w:color w:val="FF00FF"/>
      <w:spacing w:val="2"/>
      <w:szCs w:val="24"/>
      <w:lang w:val="x-none" w:eastAsia="x-none"/>
    </w:rPr>
  </w:style>
  <w:style w:type="character" w:customStyle="1" w:styleId="a8">
    <w:name w:val="Основной текст с отступом Знак"/>
    <w:link w:val="a7"/>
    <w:rsid w:val="0066296F"/>
    <w:rPr>
      <w:color w:val="FF00FF"/>
      <w:spacing w:val="2"/>
      <w:sz w:val="24"/>
      <w:szCs w:val="24"/>
      <w:shd w:val="clear" w:color="auto" w:fill="FFFFFF"/>
      <w:lang w:val="x-none" w:eastAsia="x-none"/>
    </w:rPr>
  </w:style>
  <w:style w:type="paragraph" w:styleId="a9">
    <w:name w:val="Block Text"/>
    <w:basedOn w:val="a"/>
    <w:rsid w:val="0066296F"/>
    <w:pPr>
      <w:widowControl w:val="0"/>
      <w:shd w:val="clear" w:color="auto" w:fill="FFFFFF"/>
      <w:autoSpaceDE w:val="0"/>
      <w:autoSpaceDN w:val="0"/>
      <w:adjustRightInd w:val="0"/>
      <w:spacing w:line="274" w:lineRule="exact"/>
      <w:ind w:left="5" w:right="24" w:firstLine="710"/>
      <w:jc w:val="both"/>
    </w:pPr>
    <w:rPr>
      <w:color w:val="FF0000"/>
      <w:spacing w:val="3"/>
      <w:szCs w:val="24"/>
    </w:rPr>
  </w:style>
  <w:style w:type="paragraph" w:styleId="23">
    <w:name w:val="Body Text Indent 2"/>
    <w:basedOn w:val="a"/>
    <w:link w:val="24"/>
    <w:rsid w:val="0066296F"/>
    <w:pPr>
      <w:widowControl w:val="0"/>
      <w:shd w:val="clear" w:color="auto" w:fill="FFFFFF"/>
      <w:autoSpaceDE w:val="0"/>
      <w:autoSpaceDN w:val="0"/>
      <w:adjustRightInd w:val="0"/>
      <w:spacing w:line="274" w:lineRule="exact"/>
      <w:ind w:left="710"/>
      <w:jc w:val="both"/>
    </w:pPr>
    <w:rPr>
      <w:color w:val="FF00FF"/>
      <w:szCs w:val="24"/>
      <w:lang w:val="x-none" w:eastAsia="x-none"/>
    </w:rPr>
  </w:style>
  <w:style w:type="character" w:customStyle="1" w:styleId="24">
    <w:name w:val="Основной текст с отступом 2 Знак"/>
    <w:link w:val="23"/>
    <w:rsid w:val="0066296F"/>
    <w:rPr>
      <w:color w:val="FF00FF"/>
      <w:sz w:val="24"/>
      <w:szCs w:val="24"/>
      <w:shd w:val="clear" w:color="auto" w:fill="FFFFFF"/>
    </w:rPr>
  </w:style>
  <w:style w:type="paragraph" w:styleId="aa">
    <w:name w:val="Body Text"/>
    <w:basedOn w:val="a"/>
    <w:link w:val="ab"/>
    <w:rsid w:val="0066296F"/>
    <w:pPr>
      <w:widowControl w:val="0"/>
      <w:shd w:val="clear" w:color="auto" w:fill="FFFFFF"/>
      <w:tabs>
        <w:tab w:val="left" w:pos="5918"/>
      </w:tabs>
      <w:autoSpaceDE w:val="0"/>
      <w:autoSpaceDN w:val="0"/>
      <w:adjustRightInd w:val="0"/>
      <w:spacing w:line="274" w:lineRule="exact"/>
      <w:jc w:val="both"/>
    </w:pPr>
    <w:rPr>
      <w:lang w:val="x-none" w:eastAsia="x-none"/>
    </w:rPr>
  </w:style>
  <w:style w:type="character" w:customStyle="1" w:styleId="ab">
    <w:name w:val="Основной текст Знак"/>
    <w:link w:val="aa"/>
    <w:rsid w:val="0066296F"/>
    <w:rPr>
      <w:sz w:val="24"/>
      <w:shd w:val="clear" w:color="auto" w:fill="FFFFFF"/>
    </w:rPr>
  </w:style>
  <w:style w:type="paragraph" w:styleId="32">
    <w:name w:val="Body Text Indent 3"/>
    <w:basedOn w:val="a"/>
    <w:link w:val="33"/>
    <w:rsid w:val="0066296F"/>
    <w:pPr>
      <w:widowControl w:val="0"/>
      <w:shd w:val="clear" w:color="auto" w:fill="FFFFFF"/>
      <w:tabs>
        <w:tab w:val="left" w:pos="1387"/>
      </w:tabs>
      <w:autoSpaceDE w:val="0"/>
      <w:autoSpaceDN w:val="0"/>
      <w:adjustRightInd w:val="0"/>
      <w:spacing w:before="5" w:line="312" w:lineRule="exact"/>
      <w:ind w:left="19" w:firstLine="782"/>
      <w:jc w:val="both"/>
    </w:pPr>
    <w:rPr>
      <w:color w:val="000000"/>
      <w:szCs w:val="24"/>
      <w:lang w:val="x-none" w:eastAsia="x-none"/>
    </w:rPr>
  </w:style>
  <w:style w:type="character" w:customStyle="1" w:styleId="33">
    <w:name w:val="Основной текст с отступом 3 Знак"/>
    <w:link w:val="32"/>
    <w:rsid w:val="0066296F"/>
    <w:rPr>
      <w:color w:val="000000"/>
      <w:sz w:val="24"/>
      <w:szCs w:val="24"/>
      <w:shd w:val="clear" w:color="auto" w:fill="FFFFFF"/>
      <w:lang w:val="x-none" w:eastAsia="x-none"/>
    </w:rPr>
  </w:style>
  <w:style w:type="paragraph" w:styleId="ac">
    <w:name w:val="header"/>
    <w:basedOn w:val="a"/>
    <w:link w:val="ad"/>
    <w:uiPriority w:val="99"/>
    <w:rsid w:val="0066296F"/>
    <w:pPr>
      <w:tabs>
        <w:tab w:val="center" w:pos="4677"/>
        <w:tab w:val="right" w:pos="9355"/>
      </w:tabs>
    </w:pPr>
    <w:rPr>
      <w:szCs w:val="24"/>
      <w:lang w:val="x-none" w:eastAsia="x-none"/>
    </w:rPr>
  </w:style>
  <w:style w:type="character" w:customStyle="1" w:styleId="ad">
    <w:name w:val="Верхний колонтитул Знак"/>
    <w:link w:val="ac"/>
    <w:uiPriority w:val="99"/>
    <w:rsid w:val="0066296F"/>
    <w:rPr>
      <w:sz w:val="24"/>
      <w:szCs w:val="24"/>
      <w:lang w:val="x-none" w:eastAsia="x-none"/>
    </w:rPr>
  </w:style>
  <w:style w:type="paragraph" w:styleId="ae">
    <w:name w:val="footer"/>
    <w:basedOn w:val="a"/>
    <w:link w:val="af"/>
    <w:uiPriority w:val="99"/>
    <w:rsid w:val="0066296F"/>
    <w:pPr>
      <w:tabs>
        <w:tab w:val="center" w:pos="4677"/>
        <w:tab w:val="right" w:pos="9355"/>
      </w:tabs>
    </w:pPr>
    <w:rPr>
      <w:szCs w:val="24"/>
      <w:lang w:val="x-none" w:eastAsia="x-none"/>
    </w:rPr>
  </w:style>
  <w:style w:type="character" w:customStyle="1" w:styleId="af">
    <w:name w:val="Нижний колонтитул Знак"/>
    <w:link w:val="ae"/>
    <w:uiPriority w:val="99"/>
    <w:rsid w:val="0066296F"/>
    <w:rPr>
      <w:sz w:val="24"/>
      <w:szCs w:val="24"/>
    </w:rPr>
  </w:style>
  <w:style w:type="character" w:styleId="af0">
    <w:name w:val="page number"/>
    <w:rsid w:val="0066296F"/>
  </w:style>
  <w:style w:type="paragraph" w:styleId="25">
    <w:name w:val="Body Text 2"/>
    <w:basedOn w:val="a"/>
    <w:link w:val="26"/>
    <w:rsid w:val="0066296F"/>
    <w:pPr>
      <w:shd w:val="clear" w:color="auto" w:fill="FFFFFF"/>
      <w:jc w:val="center"/>
    </w:pPr>
    <w:rPr>
      <w:b/>
      <w:bCs/>
      <w:szCs w:val="23"/>
      <w:lang w:val="x-none" w:eastAsia="x-none"/>
    </w:rPr>
  </w:style>
  <w:style w:type="character" w:customStyle="1" w:styleId="26">
    <w:name w:val="Основной текст 2 Знак"/>
    <w:link w:val="25"/>
    <w:rsid w:val="0066296F"/>
    <w:rPr>
      <w:b/>
      <w:bCs/>
      <w:sz w:val="24"/>
      <w:szCs w:val="23"/>
      <w:shd w:val="clear" w:color="auto" w:fill="FFFFFF"/>
      <w:lang w:val="x-none" w:eastAsia="x-none"/>
    </w:rPr>
  </w:style>
  <w:style w:type="paragraph" w:styleId="af1">
    <w:name w:val="Title"/>
    <w:basedOn w:val="a"/>
    <w:link w:val="af2"/>
    <w:qFormat/>
    <w:rsid w:val="0066296F"/>
    <w:pPr>
      <w:shd w:val="clear" w:color="auto" w:fill="FFFFFF"/>
      <w:jc w:val="center"/>
    </w:pPr>
    <w:rPr>
      <w:b/>
      <w:bCs/>
      <w:szCs w:val="23"/>
      <w:lang w:val="x-none" w:eastAsia="x-none"/>
    </w:rPr>
  </w:style>
  <w:style w:type="character" w:customStyle="1" w:styleId="af2">
    <w:name w:val="Название Знак"/>
    <w:link w:val="af1"/>
    <w:rsid w:val="0066296F"/>
    <w:rPr>
      <w:b/>
      <w:bCs/>
      <w:sz w:val="24"/>
      <w:szCs w:val="23"/>
      <w:shd w:val="clear" w:color="auto" w:fill="FFFFFF"/>
      <w:lang w:val="x-none" w:eastAsia="x-none"/>
    </w:rPr>
  </w:style>
  <w:style w:type="paragraph" w:styleId="HTML">
    <w:name w:val="HTML Preformatted"/>
    <w:basedOn w:val="a"/>
    <w:link w:val="HTML0"/>
    <w:rsid w:val="00662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olor w:val="000000"/>
      <w:sz w:val="22"/>
      <w:szCs w:val="22"/>
      <w:lang w:val="x-none" w:eastAsia="x-none"/>
    </w:rPr>
  </w:style>
  <w:style w:type="character" w:customStyle="1" w:styleId="HTML0">
    <w:name w:val="Стандартный HTML Знак"/>
    <w:link w:val="HTML"/>
    <w:rsid w:val="0066296F"/>
    <w:rPr>
      <w:rFonts w:ascii="Courier New" w:eastAsia="Arial Unicode MS" w:hAnsi="Courier New" w:cs="Courier New"/>
      <w:color w:val="000000"/>
      <w:sz w:val="22"/>
      <w:szCs w:val="22"/>
    </w:rPr>
  </w:style>
  <w:style w:type="paragraph" w:styleId="34">
    <w:name w:val="Body Text 3"/>
    <w:basedOn w:val="a"/>
    <w:link w:val="35"/>
    <w:rsid w:val="0066296F"/>
    <w:pPr>
      <w:shd w:val="clear" w:color="auto" w:fill="FFFFFF"/>
      <w:jc w:val="both"/>
    </w:pPr>
    <w:rPr>
      <w:b/>
      <w:bCs/>
      <w:color w:val="FF0000"/>
      <w:szCs w:val="23"/>
      <w:lang w:val="x-none" w:eastAsia="x-none"/>
    </w:rPr>
  </w:style>
  <w:style w:type="character" w:customStyle="1" w:styleId="35">
    <w:name w:val="Основной текст 3 Знак"/>
    <w:link w:val="34"/>
    <w:rsid w:val="0066296F"/>
    <w:rPr>
      <w:b/>
      <w:bCs/>
      <w:color w:val="FF0000"/>
      <w:sz w:val="24"/>
      <w:szCs w:val="23"/>
      <w:shd w:val="clear" w:color="auto" w:fill="FFFFFF"/>
      <w:lang w:val="x-none" w:eastAsia="x-none"/>
    </w:rPr>
  </w:style>
  <w:style w:type="paragraph" w:customStyle="1" w:styleId="ConsNormal">
    <w:name w:val="ConsNormal"/>
    <w:rsid w:val="0066296F"/>
    <w:pPr>
      <w:autoSpaceDE w:val="0"/>
      <w:autoSpaceDN w:val="0"/>
      <w:adjustRightInd w:val="0"/>
      <w:ind w:firstLine="720"/>
    </w:pPr>
    <w:rPr>
      <w:rFonts w:ascii="Arial" w:hAnsi="Arial" w:cs="Arial"/>
      <w:sz w:val="22"/>
      <w:szCs w:val="22"/>
    </w:rPr>
  </w:style>
  <w:style w:type="paragraph" w:customStyle="1" w:styleId="af3">
    <w:name w:val="Обычный (абз.по ширине)"/>
    <w:basedOn w:val="a"/>
    <w:rsid w:val="0066296F"/>
    <w:pPr>
      <w:ind w:firstLine="709"/>
      <w:jc w:val="both"/>
    </w:pPr>
    <w:rPr>
      <w:sz w:val="28"/>
      <w:szCs w:val="24"/>
    </w:rPr>
  </w:style>
  <w:style w:type="paragraph" w:customStyle="1" w:styleId="310">
    <w:name w:val="Основной текст с отступом 31"/>
    <w:basedOn w:val="a"/>
    <w:rsid w:val="0066296F"/>
    <w:pPr>
      <w:ind w:firstLine="720"/>
      <w:jc w:val="both"/>
    </w:pPr>
    <w:rPr>
      <w:sz w:val="28"/>
    </w:rPr>
  </w:style>
  <w:style w:type="paragraph" w:styleId="af4">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f5"/>
    <w:rsid w:val="0066296F"/>
    <w:pPr>
      <w:widowControl w:val="0"/>
    </w:pPr>
    <w:rPr>
      <w:snapToGrid w:val="0"/>
      <w:lang w:val="x-none" w:eastAsia="x-none"/>
    </w:rPr>
  </w:style>
  <w:style w:type="character" w:customStyle="1" w:styleId="af5">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link w:val="af4"/>
    <w:rsid w:val="0066296F"/>
    <w:rPr>
      <w:snapToGrid w:val="0"/>
      <w:sz w:val="24"/>
    </w:rPr>
  </w:style>
  <w:style w:type="paragraph" w:customStyle="1" w:styleId="Heading">
    <w:name w:val="Heading"/>
    <w:rsid w:val="0066296F"/>
    <w:pPr>
      <w:widowControl w:val="0"/>
    </w:pPr>
    <w:rPr>
      <w:rFonts w:ascii="Arial" w:hAnsi="Arial"/>
      <w:b/>
      <w:sz w:val="22"/>
    </w:rPr>
  </w:style>
  <w:style w:type="paragraph" w:customStyle="1" w:styleId="Preformat">
    <w:name w:val="Preformat"/>
    <w:rsid w:val="0066296F"/>
    <w:pPr>
      <w:widowControl w:val="0"/>
    </w:pPr>
    <w:rPr>
      <w:rFonts w:ascii="Courier New" w:hAnsi="Courier New"/>
    </w:rPr>
  </w:style>
  <w:style w:type="paragraph" w:styleId="af6">
    <w:name w:val="Normal Indent"/>
    <w:basedOn w:val="a"/>
    <w:rsid w:val="0066296F"/>
    <w:pPr>
      <w:ind w:left="720"/>
    </w:pPr>
    <w:rPr>
      <w:sz w:val="28"/>
    </w:rPr>
  </w:style>
  <w:style w:type="paragraph" w:styleId="af7">
    <w:name w:val="Plain Text"/>
    <w:basedOn w:val="a"/>
    <w:link w:val="af8"/>
    <w:rsid w:val="0066296F"/>
    <w:rPr>
      <w:rFonts w:ascii="Courier New" w:hAnsi="Courier New"/>
      <w:sz w:val="20"/>
      <w:lang w:val="x-none" w:eastAsia="x-none"/>
    </w:rPr>
  </w:style>
  <w:style w:type="character" w:customStyle="1" w:styleId="af8">
    <w:name w:val="Текст Знак"/>
    <w:link w:val="af7"/>
    <w:rsid w:val="0066296F"/>
    <w:rPr>
      <w:rFonts w:ascii="Courier New" w:hAnsi="Courier New"/>
      <w:lang w:val="x-none" w:eastAsia="x-none"/>
    </w:rPr>
  </w:style>
  <w:style w:type="paragraph" w:customStyle="1" w:styleId="ConsNonformat">
    <w:name w:val="ConsNonformat"/>
    <w:rsid w:val="0066296F"/>
    <w:pPr>
      <w:widowControl w:val="0"/>
      <w:autoSpaceDE w:val="0"/>
      <w:autoSpaceDN w:val="0"/>
      <w:adjustRightInd w:val="0"/>
    </w:pPr>
    <w:rPr>
      <w:rFonts w:ascii="Courier New" w:hAnsi="Courier New" w:cs="Courier New"/>
    </w:rPr>
  </w:style>
  <w:style w:type="paragraph" w:customStyle="1" w:styleId="ConsCell">
    <w:name w:val="ConsCell"/>
    <w:rsid w:val="0066296F"/>
    <w:pPr>
      <w:widowControl w:val="0"/>
      <w:autoSpaceDE w:val="0"/>
      <w:autoSpaceDN w:val="0"/>
      <w:adjustRightInd w:val="0"/>
    </w:pPr>
    <w:rPr>
      <w:rFonts w:ascii="Arial" w:hAnsi="Arial" w:cs="Arial"/>
    </w:rPr>
  </w:style>
  <w:style w:type="character" w:styleId="af9">
    <w:name w:val="FollowedHyperlink"/>
    <w:rsid w:val="0066296F"/>
    <w:rPr>
      <w:color w:val="800080"/>
      <w:u w:val="single"/>
    </w:rPr>
  </w:style>
  <w:style w:type="character" w:styleId="afa">
    <w:name w:val="footnote reference"/>
    <w:rsid w:val="0066296F"/>
    <w:rPr>
      <w:vertAlign w:val="superscript"/>
    </w:rPr>
  </w:style>
  <w:style w:type="paragraph" w:styleId="afb">
    <w:name w:val="Subtitle"/>
    <w:basedOn w:val="a"/>
    <w:link w:val="afc"/>
    <w:qFormat/>
    <w:rsid w:val="0066296F"/>
    <w:rPr>
      <w:sz w:val="28"/>
      <w:szCs w:val="28"/>
      <w:lang w:val="x-none" w:eastAsia="x-none"/>
    </w:rPr>
  </w:style>
  <w:style w:type="character" w:customStyle="1" w:styleId="afc">
    <w:name w:val="Подзаголовок Знак"/>
    <w:link w:val="afb"/>
    <w:rsid w:val="0066296F"/>
    <w:rPr>
      <w:sz w:val="28"/>
      <w:szCs w:val="28"/>
      <w:lang w:val="x-none" w:eastAsia="x-none"/>
    </w:rPr>
  </w:style>
  <w:style w:type="paragraph" w:customStyle="1" w:styleId="210">
    <w:name w:val="Основной текст 21"/>
    <w:basedOn w:val="a"/>
    <w:rsid w:val="0066296F"/>
    <w:pPr>
      <w:widowControl w:val="0"/>
      <w:ind w:left="4536"/>
    </w:pPr>
    <w:rPr>
      <w:b/>
      <w:sz w:val="28"/>
    </w:rPr>
  </w:style>
  <w:style w:type="paragraph" w:styleId="afd">
    <w:name w:val="Normal (Web)"/>
    <w:basedOn w:val="a"/>
    <w:rsid w:val="0066296F"/>
    <w:pPr>
      <w:spacing w:before="30" w:after="30"/>
    </w:pPr>
    <w:rPr>
      <w:rFonts w:ascii="Arial" w:hAnsi="Arial" w:cs="Arial"/>
      <w:color w:val="332E2D"/>
      <w:spacing w:val="2"/>
      <w:szCs w:val="24"/>
    </w:rPr>
  </w:style>
  <w:style w:type="paragraph" w:customStyle="1" w:styleId="ConsPlusNormal">
    <w:name w:val="ConsPlusNormal"/>
    <w:rsid w:val="0066296F"/>
    <w:pPr>
      <w:widowControl w:val="0"/>
      <w:autoSpaceDE w:val="0"/>
      <w:autoSpaceDN w:val="0"/>
      <w:adjustRightInd w:val="0"/>
      <w:ind w:firstLine="720"/>
    </w:pPr>
    <w:rPr>
      <w:rFonts w:ascii="Arial" w:hAnsi="Arial" w:cs="Arial"/>
    </w:rPr>
  </w:style>
  <w:style w:type="paragraph" w:styleId="afe">
    <w:name w:val="endnote text"/>
    <w:basedOn w:val="a"/>
    <w:link w:val="aff"/>
    <w:rsid w:val="0066296F"/>
    <w:rPr>
      <w:sz w:val="20"/>
    </w:rPr>
  </w:style>
  <w:style w:type="character" w:customStyle="1" w:styleId="aff">
    <w:name w:val="Текст концевой сноски Знак"/>
    <w:basedOn w:val="a0"/>
    <w:link w:val="afe"/>
    <w:rsid w:val="0066296F"/>
  </w:style>
  <w:style w:type="character" w:styleId="aff0">
    <w:name w:val="endnote reference"/>
    <w:rsid w:val="0066296F"/>
    <w:rPr>
      <w:vertAlign w:val="superscript"/>
    </w:rPr>
  </w:style>
  <w:style w:type="character" w:styleId="aff1">
    <w:name w:val="annotation reference"/>
    <w:rsid w:val="0066296F"/>
    <w:rPr>
      <w:sz w:val="16"/>
      <w:szCs w:val="16"/>
    </w:rPr>
  </w:style>
  <w:style w:type="paragraph" w:styleId="aff2">
    <w:name w:val="annotation text"/>
    <w:basedOn w:val="a"/>
    <w:link w:val="aff3"/>
    <w:rsid w:val="0066296F"/>
    <w:rPr>
      <w:sz w:val="20"/>
    </w:rPr>
  </w:style>
  <w:style w:type="character" w:customStyle="1" w:styleId="aff3">
    <w:name w:val="Текст примечания Знак"/>
    <w:basedOn w:val="a0"/>
    <w:link w:val="aff2"/>
    <w:rsid w:val="0066296F"/>
  </w:style>
  <w:style w:type="paragraph" w:styleId="aff4">
    <w:name w:val="annotation subject"/>
    <w:basedOn w:val="aff2"/>
    <w:next w:val="aff2"/>
    <w:link w:val="aff5"/>
    <w:rsid w:val="0066296F"/>
    <w:rPr>
      <w:b/>
      <w:bCs/>
      <w:lang w:val="x-none" w:eastAsia="x-none"/>
    </w:rPr>
  </w:style>
  <w:style w:type="character" w:customStyle="1" w:styleId="aff5">
    <w:name w:val="Тема примечания Знак"/>
    <w:link w:val="aff4"/>
    <w:rsid w:val="0066296F"/>
    <w:rPr>
      <w:b/>
      <w:bCs/>
    </w:rPr>
  </w:style>
  <w:style w:type="paragraph" w:customStyle="1" w:styleId="ConsPlusNonformat">
    <w:name w:val="ConsPlusNonformat"/>
    <w:rsid w:val="0066296F"/>
    <w:pPr>
      <w:widowControl w:val="0"/>
      <w:autoSpaceDE w:val="0"/>
      <w:autoSpaceDN w:val="0"/>
      <w:adjustRightInd w:val="0"/>
    </w:pPr>
    <w:rPr>
      <w:rFonts w:ascii="Courier New" w:hAnsi="Courier New" w:cs="Courier New"/>
    </w:rPr>
  </w:style>
  <w:style w:type="paragraph" w:customStyle="1" w:styleId="1">
    <w:name w:val="Стиль1"/>
    <w:basedOn w:val="a"/>
    <w:rsid w:val="0066296F"/>
    <w:pPr>
      <w:keepNext/>
      <w:keepLines/>
      <w:widowControl w:val="0"/>
      <w:numPr>
        <w:numId w:val="1"/>
      </w:numPr>
      <w:suppressLineNumbers/>
      <w:suppressAutoHyphens/>
      <w:spacing w:after="60"/>
    </w:pPr>
    <w:rPr>
      <w:b/>
      <w:sz w:val="28"/>
      <w:szCs w:val="24"/>
    </w:rPr>
  </w:style>
  <w:style w:type="paragraph" w:customStyle="1" w:styleId="20">
    <w:name w:val="Стиль2"/>
    <w:basedOn w:val="27"/>
    <w:rsid w:val="0066296F"/>
    <w:pPr>
      <w:keepNext/>
      <w:keepLines/>
      <w:widowControl w:val="0"/>
      <w:numPr>
        <w:ilvl w:val="1"/>
        <w:numId w:val="1"/>
      </w:numPr>
      <w:suppressLineNumbers/>
      <w:suppressAutoHyphens/>
      <w:spacing w:after="60"/>
      <w:jc w:val="both"/>
    </w:pPr>
    <w:rPr>
      <w:b/>
      <w:szCs w:val="20"/>
    </w:rPr>
  </w:style>
  <w:style w:type="paragraph" w:customStyle="1" w:styleId="3">
    <w:name w:val="Стиль3"/>
    <w:basedOn w:val="23"/>
    <w:rsid w:val="0066296F"/>
    <w:pPr>
      <w:numPr>
        <w:ilvl w:val="2"/>
        <w:numId w:val="1"/>
      </w:numPr>
      <w:shd w:val="clear" w:color="auto" w:fill="auto"/>
      <w:autoSpaceDE/>
      <w:autoSpaceDN/>
      <w:spacing w:line="240" w:lineRule="auto"/>
      <w:textAlignment w:val="baseline"/>
    </w:pPr>
    <w:rPr>
      <w:color w:val="auto"/>
      <w:szCs w:val="20"/>
    </w:rPr>
  </w:style>
  <w:style w:type="paragraph" w:styleId="27">
    <w:name w:val="List Number 2"/>
    <w:basedOn w:val="a"/>
    <w:rsid w:val="0066296F"/>
    <w:pPr>
      <w:tabs>
        <w:tab w:val="num" w:pos="432"/>
      </w:tabs>
      <w:ind w:left="432" w:hanging="432"/>
    </w:pPr>
    <w:rPr>
      <w:szCs w:val="24"/>
    </w:rPr>
  </w:style>
  <w:style w:type="paragraph" w:styleId="2">
    <w:name w:val="List Bullet 2"/>
    <w:basedOn w:val="a"/>
    <w:autoRedefine/>
    <w:rsid w:val="0066296F"/>
    <w:pPr>
      <w:numPr>
        <w:numId w:val="2"/>
      </w:numPr>
      <w:spacing w:after="60"/>
      <w:jc w:val="both"/>
    </w:pPr>
  </w:style>
  <w:style w:type="paragraph" w:customStyle="1" w:styleId="LTBL">
    <w:name w:val="! L=TBL !"/>
    <w:basedOn w:val="AAA"/>
    <w:next w:val="AAA"/>
    <w:rsid w:val="0066296F"/>
    <w:pPr>
      <w:spacing w:before="240" w:after="240"/>
      <w:contextualSpacing/>
    </w:pPr>
    <w:rPr>
      <w:rFonts w:ascii="Tahoma" w:hAnsi="Tahoma"/>
      <w:b/>
      <w:sz w:val="20"/>
    </w:rPr>
  </w:style>
  <w:style w:type="paragraph" w:customStyle="1" w:styleId="AAA">
    <w:name w:val="! AAA !"/>
    <w:rsid w:val="0066296F"/>
    <w:pPr>
      <w:spacing w:after="120"/>
      <w:jc w:val="both"/>
    </w:pPr>
    <w:rPr>
      <w:color w:val="0000FF"/>
      <w:sz w:val="24"/>
      <w:szCs w:val="24"/>
    </w:rPr>
  </w:style>
  <w:style w:type="paragraph" w:customStyle="1" w:styleId="smallitalic">
    <w:name w:val="! small italic !"/>
    <w:basedOn w:val="small"/>
    <w:next w:val="AAA"/>
    <w:rsid w:val="0066296F"/>
    <w:pPr>
      <w:numPr>
        <w:numId w:val="3"/>
      </w:numPr>
      <w:tabs>
        <w:tab w:val="clear" w:pos="680"/>
      </w:tabs>
      <w:ind w:left="0" w:firstLine="0"/>
    </w:pPr>
    <w:rPr>
      <w:i/>
    </w:rPr>
  </w:style>
  <w:style w:type="paragraph" w:customStyle="1" w:styleId="small">
    <w:name w:val="! small !"/>
    <w:basedOn w:val="AAA"/>
    <w:rsid w:val="0066296F"/>
    <w:rPr>
      <w:sz w:val="16"/>
    </w:rPr>
  </w:style>
  <w:style w:type="paragraph" w:customStyle="1" w:styleId="Lbullit">
    <w:name w:val="! L=bullit !"/>
    <w:basedOn w:val="AAA"/>
    <w:rsid w:val="0066296F"/>
    <w:pPr>
      <w:tabs>
        <w:tab w:val="num" w:pos="360"/>
      </w:tabs>
      <w:spacing w:before="60" w:after="60"/>
      <w:ind w:left="360" w:hanging="360"/>
    </w:pPr>
  </w:style>
  <w:style w:type="paragraph" w:customStyle="1" w:styleId="L1">
    <w:name w:val="! L=1 !"/>
    <w:basedOn w:val="AAA"/>
    <w:next w:val="AAA"/>
    <w:rsid w:val="0066296F"/>
    <w:pPr>
      <w:pageBreakBefore/>
      <w:suppressAutoHyphens/>
      <w:spacing w:before="360"/>
      <w:outlineLvl w:val="0"/>
    </w:pPr>
    <w:rPr>
      <w:rFonts w:ascii="Courier New" w:hAnsi="Courier New"/>
      <w:b/>
      <w:sz w:val="32"/>
    </w:rPr>
  </w:style>
  <w:style w:type="paragraph" w:customStyle="1" w:styleId="L2">
    <w:name w:val="! L=2 !"/>
    <w:basedOn w:val="L1"/>
    <w:next w:val="AAA"/>
    <w:rsid w:val="0066296F"/>
    <w:pPr>
      <w:pageBreakBefore w:val="0"/>
      <w:spacing w:before="240"/>
      <w:outlineLvl w:val="1"/>
    </w:pPr>
    <w:rPr>
      <w:rFonts w:ascii="Times New Roman" w:hAnsi="Times New Roman"/>
      <w:smallCaps/>
      <w:sz w:val="28"/>
    </w:rPr>
  </w:style>
  <w:style w:type="paragraph" w:customStyle="1" w:styleId="L3">
    <w:name w:val="! L=3 !"/>
    <w:basedOn w:val="AAA"/>
    <w:next w:val="AAA"/>
    <w:rsid w:val="0066296F"/>
    <w:pPr>
      <w:spacing w:after="240"/>
      <w:outlineLvl w:val="2"/>
    </w:pPr>
    <w:rPr>
      <w:rFonts w:ascii="Tahoma" w:hAnsi="Tahoma"/>
    </w:rPr>
  </w:style>
  <w:style w:type="paragraph" w:customStyle="1" w:styleId="L4">
    <w:name w:val="! L=4 !"/>
    <w:basedOn w:val="AAA"/>
    <w:next w:val="AAA"/>
    <w:rsid w:val="0066296F"/>
    <w:pPr>
      <w:spacing w:before="240" w:after="240"/>
      <w:outlineLvl w:val="3"/>
    </w:pPr>
    <w:rPr>
      <w:b/>
      <w:i/>
    </w:rPr>
  </w:style>
  <w:style w:type="paragraph" w:customStyle="1" w:styleId="B">
    <w:name w:val="! B !"/>
    <w:basedOn w:val="AAA"/>
    <w:next w:val="AAA"/>
    <w:rsid w:val="0066296F"/>
    <w:rPr>
      <w:b/>
    </w:rPr>
  </w:style>
  <w:style w:type="paragraph" w:customStyle="1" w:styleId="i">
    <w:name w:val="! i !"/>
    <w:basedOn w:val="AAA"/>
    <w:next w:val="AAA"/>
    <w:rsid w:val="0066296F"/>
    <w:rPr>
      <w:i/>
    </w:rPr>
  </w:style>
  <w:style w:type="character" w:customStyle="1" w:styleId="n">
    <w:name w:val="! n !"/>
    <w:rsid w:val="0066296F"/>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66296F"/>
    <w:rPr>
      <w:b/>
      <w:bCs/>
    </w:rPr>
  </w:style>
  <w:style w:type="paragraph" w:customStyle="1" w:styleId="smallcentre">
    <w:name w:val="! small centre !"/>
    <w:basedOn w:val="small"/>
    <w:rsid w:val="0066296F"/>
    <w:pPr>
      <w:jc w:val="center"/>
    </w:pPr>
  </w:style>
  <w:style w:type="paragraph" w:customStyle="1" w:styleId="link">
    <w:name w:val="! link !"/>
    <w:basedOn w:val="AAA"/>
    <w:next w:val="AAA"/>
    <w:rsid w:val="0066296F"/>
    <w:pPr>
      <w:tabs>
        <w:tab w:val="num" w:pos="360"/>
      </w:tabs>
    </w:pPr>
    <w:rPr>
      <w:i/>
      <w:color w:val="008000"/>
      <w:u w:val="single"/>
    </w:rPr>
  </w:style>
  <w:style w:type="paragraph" w:customStyle="1" w:styleId="L999">
    <w:name w:val="! L=999 !"/>
    <w:basedOn w:val="AAA"/>
    <w:rsid w:val="0066296F"/>
    <w:pPr>
      <w:tabs>
        <w:tab w:val="num" w:pos="1500"/>
      </w:tabs>
      <w:ind w:left="1500" w:hanging="360"/>
    </w:pPr>
  </w:style>
  <w:style w:type="paragraph" w:customStyle="1" w:styleId="fx">
    <w:name w:val="! f(x) !"/>
    <w:basedOn w:val="AAA"/>
    <w:next w:val="AAA"/>
    <w:rsid w:val="0066296F"/>
    <w:pPr>
      <w:jc w:val="center"/>
    </w:pPr>
    <w:rPr>
      <w:color w:val="993366"/>
    </w:rPr>
  </w:style>
  <w:style w:type="paragraph" w:customStyle="1" w:styleId="under">
    <w:name w:val="! under !"/>
    <w:basedOn w:val="AAA"/>
    <w:next w:val="AAA"/>
    <w:rsid w:val="0066296F"/>
    <w:pPr>
      <w:spacing w:after="60"/>
    </w:pPr>
    <w:rPr>
      <w:vertAlign w:val="subscript"/>
    </w:rPr>
  </w:style>
  <w:style w:type="paragraph" w:customStyle="1" w:styleId="snos">
    <w:name w:val="! snos !"/>
    <w:basedOn w:val="AAA"/>
    <w:rsid w:val="0066296F"/>
    <w:rPr>
      <w:color w:val="FF0000"/>
      <w:sz w:val="16"/>
    </w:rPr>
  </w:style>
  <w:style w:type="character" w:customStyle="1" w:styleId="aff6">
    <w:name w:val="Цветовое выделение"/>
    <w:rsid w:val="0066296F"/>
    <w:rPr>
      <w:b/>
      <w:bCs/>
      <w:color w:val="000080"/>
    </w:rPr>
  </w:style>
  <w:style w:type="character" w:customStyle="1" w:styleId="aff7">
    <w:name w:val="Гипертекстовая ссылка"/>
    <w:rsid w:val="0066296F"/>
    <w:rPr>
      <w:b/>
      <w:bCs/>
      <w:color w:val="008000"/>
      <w:u w:val="single"/>
    </w:rPr>
  </w:style>
  <w:style w:type="paragraph" w:customStyle="1" w:styleId="aff8">
    <w:name w:val="Таблицы (моноширинный)"/>
    <w:basedOn w:val="a"/>
    <w:next w:val="a"/>
    <w:rsid w:val="0066296F"/>
    <w:pPr>
      <w:widowControl w:val="0"/>
      <w:autoSpaceDE w:val="0"/>
      <w:autoSpaceDN w:val="0"/>
      <w:adjustRightInd w:val="0"/>
      <w:jc w:val="both"/>
    </w:pPr>
    <w:rPr>
      <w:rFonts w:ascii="Courier New" w:hAnsi="Courier New" w:cs="Courier New"/>
      <w:sz w:val="20"/>
    </w:rPr>
  </w:style>
  <w:style w:type="character" w:customStyle="1" w:styleId="aff9">
    <w:name w:val="Продолжение ссылки"/>
    <w:rsid w:val="0066296F"/>
  </w:style>
  <w:style w:type="paragraph" w:styleId="affa">
    <w:name w:val="Date"/>
    <w:basedOn w:val="a"/>
    <w:next w:val="a"/>
    <w:link w:val="affb"/>
    <w:rsid w:val="0066296F"/>
    <w:pPr>
      <w:spacing w:after="60"/>
      <w:jc w:val="both"/>
    </w:pPr>
    <w:rPr>
      <w:lang w:val="x-none" w:eastAsia="x-none"/>
    </w:rPr>
  </w:style>
  <w:style w:type="character" w:customStyle="1" w:styleId="affb">
    <w:name w:val="Дата Знак"/>
    <w:link w:val="affa"/>
    <w:rsid w:val="0066296F"/>
    <w:rPr>
      <w:sz w:val="24"/>
      <w:lang w:val="x-none" w:eastAsia="x-none"/>
    </w:rPr>
  </w:style>
  <w:style w:type="paragraph" w:customStyle="1" w:styleId="affc">
    <w:name w:val="Íîðìàëüíûé"/>
    <w:semiHidden/>
    <w:rsid w:val="0066296F"/>
    <w:rPr>
      <w:rFonts w:ascii="Courier" w:hAnsi="Courier"/>
      <w:sz w:val="24"/>
      <w:lang w:val="en-GB"/>
    </w:rPr>
  </w:style>
  <w:style w:type="paragraph" w:styleId="HTML1">
    <w:name w:val="HTML Address"/>
    <w:basedOn w:val="a"/>
    <w:link w:val="HTML2"/>
    <w:rsid w:val="0066296F"/>
    <w:pPr>
      <w:spacing w:after="60"/>
      <w:jc w:val="both"/>
    </w:pPr>
    <w:rPr>
      <w:i/>
      <w:iCs/>
      <w:szCs w:val="24"/>
      <w:lang w:val="x-none" w:eastAsia="x-none"/>
    </w:rPr>
  </w:style>
  <w:style w:type="character" w:customStyle="1" w:styleId="HTML2">
    <w:name w:val="Адрес HTML Знак"/>
    <w:link w:val="HTML1"/>
    <w:rsid w:val="0066296F"/>
    <w:rPr>
      <w:i/>
      <w:iCs/>
      <w:sz w:val="24"/>
      <w:szCs w:val="24"/>
      <w:lang w:val="x-none" w:eastAsia="x-none"/>
    </w:rPr>
  </w:style>
  <w:style w:type="paragraph" w:styleId="13">
    <w:name w:val="toc 1"/>
    <w:basedOn w:val="a"/>
    <w:next w:val="a"/>
    <w:autoRedefine/>
    <w:rsid w:val="0066296F"/>
    <w:pPr>
      <w:tabs>
        <w:tab w:val="left" w:pos="1440"/>
        <w:tab w:val="right" w:leader="dot" w:pos="10148"/>
      </w:tabs>
      <w:jc w:val="both"/>
    </w:pPr>
    <w:rPr>
      <w:rFonts w:ascii="Arial" w:hAnsi="Arial" w:cs="Arial"/>
      <w:b/>
      <w:bCs/>
      <w:caps/>
      <w:szCs w:val="24"/>
    </w:rPr>
  </w:style>
  <w:style w:type="paragraph" w:styleId="28">
    <w:name w:val="toc 2"/>
    <w:basedOn w:val="a"/>
    <w:next w:val="a"/>
    <w:autoRedefine/>
    <w:rsid w:val="0066296F"/>
    <w:pPr>
      <w:tabs>
        <w:tab w:val="left" w:pos="960"/>
        <w:tab w:val="right" w:leader="dot" w:pos="10148"/>
      </w:tabs>
      <w:spacing w:before="100"/>
      <w:ind w:left="360"/>
    </w:pPr>
    <w:rPr>
      <w:b/>
      <w:bCs/>
      <w:noProof/>
      <w:sz w:val="20"/>
    </w:rPr>
  </w:style>
  <w:style w:type="paragraph" w:styleId="36">
    <w:name w:val="toc 3"/>
    <w:basedOn w:val="a"/>
    <w:next w:val="a"/>
    <w:autoRedefine/>
    <w:rsid w:val="0066296F"/>
    <w:pPr>
      <w:ind w:left="-1559" w:right="492" w:firstLine="2160"/>
    </w:pPr>
    <w:rPr>
      <w:szCs w:val="24"/>
    </w:rPr>
  </w:style>
  <w:style w:type="paragraph" w:customStyle="1" w:styleId="affd">
    <w:name w:val="Тендерные данные"/>
    <w:basedOn w:val="a"/>
    <w:semiHidden/>
    <w:rsid w:val="0066296F"/>
    <w:pPr>
      <w:tabs>
        <w:tab w:val="left" w:pos="1985"/>
      </w:tabs>
      <w:spacing w:before="120" w:after="60"/>
      <w:jc w:val="both"/>
    </w:pPr>
    <w:rPr>
      <w:b/>
    </w:rPr>
  </w:style>
  <w:style w:type="character" w:customStyle="1" w:styleId="affe">
    <w:name w:val="Основной шрифт"/>
    <w:semiHidden/>
    <w:rsid w:val="0066296F"/>
  </w:style>
  <w:style w:type="paragraph" w:styleId="afff">
    <w:name w:val="Document Map"/>
    <w:basedOn w:val="a"/>
    <w:link w:val="afff0"/>
    <w:rsid w:val="0066296F"/>
    <w:rPr>
      <w:rFonts w:ascii="Tahoma" w:hAnsi="Tahoma"/>
      <w:sz w:val="16"/>
      <w:szCs w:val="16"/>
      <w:lang w:val="x-none" w:eastAsia="x-none"/>
    </w:rPr>
  </w:style>
  <w:style w:type="character" w:customStyle="1" w:styleId="afff0">
    <w:name w:val="Схема документа Знак"/>
    <w:link w:val="afff"/>
    <w:rsid w:val="0066296F"/>
    <w:rPr>
      <w:rFonts w:ascii="Tahoma" w:hAnsi="Tahoma"/>
      <w:sz w:val="16"/>
      <w:szCs w:val="16"/>
      <w:lang w:val="x-none" w:eastAsia="x-none"/>
    </w:rPr>
  </w:style>
  <w:style w:type="paragraph" w:styleId="afff1">
    <w:name w:val="List Paragraph"/>
    <w:basedOn w:val="a"/>
    <w:uiPriority w:val="34"/>
    <w:qFormat/>
    <w:rsid w:val="0066296F"/>
    <w:pPr>
      <w:spacing w:after="200" w:line="276" w:lineRule="auto"/>
      <w:ind w:left="720"/>
      <w:contextualSpacing/>
    </w:pPr>
    <w:rPr>
      <w:rFonts w:ascii="Calibri" w:eastAsia="Calibri" w:hAnsi="Calibri"/>
      <w:sz w:val="22"/>
      <w:szCs w:val="22"/>
      <w:lang w:eastAsia="en-US"/>
    </w:rPr>
  </w:style>
  <w:style w:type="paragraph" w:customStyle="1" w:styleId="14">
    <w:name w:val="Знак1"/>
    <w:basedOn w:val="a"/>
    <w:next w:val="21"/>
    <w:autoRedefine/>
    <w:rsid w:val="0066296F"/>
    <w:pPr>
      <w:spacing w:after="160" w:line="240" w:lineRule="exact"/>
    </w:pPr>
    <w:rPr>
      <w:lang w:val="en-US" w:eastAsia="en-US"/>
    </w:rPr>
  </w:style>
  <w:style w:type="character" w:customStyle="1" w:styleId="apple-converted-space">
    <w:name w:val="apple-converted-space"/>
    <w:rsid w:val="0066296F"/>
  </w:style>
  <w:style w:type="character" w:styleId="afff2">
    <w:name w:val="Strong"/>
    <w:qFormat/>
    <w:rsid w:val="0066296F"/>
    <w:rPr>
      <w:b/>
      <w:bCs/>
    </w:rPr>
  </w:style>
  <w:style w:type="character" w:customStyle="1" w:styleId="130">
    <w:name w:val="Знак Знак13"/>
    <w:rsid w:val="0066296F"/>
    <w:rPr>
      <w:sz w:val="24"/>
      <w:szCs w:val="24"/>
    </w:rPr>
  </w:style>
  <w:style w:type="character" w:customStyle="1" w:styleId="350">
    <w:name w:val="Знак Знак35"/>
    <w:rsid w:val="0066296F"/>
    <w:rPr>
      <w:rFonts w:ascii="Times New Roman" w:eastAsia="Times New Roman" w:hAnsi="Times New Roman" w:cs="Times New Roman"/>
      <w:sz w:val="24"/>
      <w:szCs w:val="20"/>
      <w:shd w:val="clear" w:color="auto" w:fill="FFFFFF"/>
      <w:lang w:eastAsia="ru-RU"/>
    </w:rPr>
  </w:style>
  <w:style w:type="character" w:customStyle="1" w:styleId="140">
    <w:name w:val="Знак Знак14"/>
    <w:rsid w:val="0066296F"/>
    <w:rPr>
      <w:rFonts w:ascii="Times New Roman" w:eastAsia="Times New Roman" w:hAnsi="Times New Roman" w:cs="Times New Roman"/>
      <w:sz w:val="24"/>
      <w:szCs w:val="20"/>
      <w:lang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66296F"/>
    <w:rPr>
      <w:rFonts w:ascii="Times New Roman" w:eastAsia="Times New Roman" w:hAnsi="Times New Roman" w:cs="Times New Roman"/>
      <w:color w:val="000000"/>
      <w:spacing w:val="3"/>
      <w:sz w:val="24"/>
      <w:szCs w:val="24"/>
      <w:shd w:val="clear" w:color="auto" w:fill="FFFFFF"/>
      <w:lang w:eastAsia="ru-RU"/>
    </w:rPr>
  </w:style>
  <w:style w:type="paragraph" w:customStyle="1" w:styleId="ConsPlusCell">
    <w:name w:val="ConsPlusCell"/>
    <w:rsid w:val="0066296F"/>
    <w:pPr>
      <w:autoSpaceDE w:val="0"/>
      <w:autoSpaceDN w:val="0"/>
      <w:adjustRightInd w:val="0"/>
    </w:pPr>
    <w:rPr>
      <w:sz w:val="24"/>
      <w:szCs w:val="24"/>
    </w:rPr>
  </w:style>
  <w:style w:type="paragraph" w:customStyle="1" w:styleId="Style16">
    <w:name w:val="Style16"/>
    <w:basedOn w:val="a"/>
    <w:rsid w:val="0066296F"/>
    <w:pPr>
      <w:widowControl w:val="0"/>
      <w:autoSpaceDE w:val="0"/>
      <w:autoSpaceDN w:val="0"/>
      <w:adjustRightInd w:val="0"/>
      <w:jc w:val="both"/>
    </w:pPr>
    <w:rPr>
      <w:szCs w:val="24"/>
    </w:rPr>
  </w:style>
  <w:style w:type="paragraph" w:customStyle="1" w:styleId="Style21">
    <w:name w:val="Style21"/>
    <w:basedOn w:val="a"/>
    <w:rsid w:val="0066296F"/>
    <w:pPr>
      <w:widowControl w:val="0"/>
      <w:autoSpaceDE w:val="0"/>
      <w:autoSpaceDN w:val="0"/>
      <w:adjustRightInd w:val="0"/>
      <w:spacing w:line="494" w:lineRule="exact"/>
      <w:jc w:val="center"/>
    </w:pPr>
    <w:rPr>
      <w:szCs w:val="24"/>
    </w:rPr>
  </w:style>
  <w:style w:type="paragraph" w:customStyle="1" w:styleId="Style32">
    <w:name w:val="Style32"/>
    <w:basedOn w:val="a"/>
    <w:rsid w:val="0066296F"/>
    <w:pPr>
      <w:widowControl w:val="0"/>
      <w:autoSpaceDE w:val="0"/>
      <w:autoSpaceDN w:val="0"/>
      <w:adjustRightInd w:val="0"/>
      <w:spacing w:line="322" w:lineRule="exact"/>
    </w:pPr>
    <w:rPr>
      <w:szCs w:val="24"/>
    </w:rPr>
  </w:style>
  <w:style w:type="paragraph" w:customStyle="1" w:styleId="Style33">
    <w:name w:val="Style33"/>
    <w:basedOn w:val="a"/>
    <w:rsid w:val="0066296F"/>
    <w:pPr>
      <w:widowControl w:val="0"/>
      <w:autoSpaceDE w:val="0"/>
      <w:autoSpaceDN w:val="0"/>
      <w:adjustRightInd w:val="0"/>
      <w:spacing w:line="326" w:lineRule="exact"/>
    </w:pPr>
    <w:rPr>
      <w:szCs w:val="24"/>
    </w:rPr>
  </w:style>
  <w:style w:type="character" w:customStyle="1" w:styleId="FontStyle82">
    <w:name w:val="Font Style82"/>
    <w:rsid w:val="0066296F"/>
    <w:rPr>
      <w:rFonts w:ascii="Times New Roman" w:hAnsi="Times New Roman" w:cs="Times New Roman"/>
      <w:b/>
      <w:bCs/>
      <w:sz w:val="24"/>
      <w:szCs w:val="24"/>
    </w:rPr>
  </w:style>
  <w:style w:type="character" w:customStyle="1" w:styleId="FontStyle85">
    <w:name w:val="Font Style85"/>
    <w:rsid w:val="0066296F"/>
    <w:rPr>
      <w:rFonts w:ascii="Arial" w:hAnsi="Arial" w:cs="Arial"/>
      <w:b/>
      <w:bCs/>
      <w:sz w:val="26"/>
      <w:szCs w:val="26"/>
    </w:rPr>
  </w:style>
  <w:style w:type="character" w:customStyle="1" w:styleId="FontStyle88">
    <w:name w:val="Font Style88"/>
    <w:rsid w:val="0066296F"/>
    <w:rPr>
      <w:rFonts w:ascii="Arial" w:hAnsi="Arial" w:cs="Arial"/>
      <w:b/>
      <w:bCs/>
      <w:sz w:val="20"/>
      <w:szCs w:val="20"/>
    </w:rPr>
  </w:style>
  <w:style w:type="paragraph" w:customStyle="1" w:styleId="Style35">
    <w:name w:val="Style35"/>
    <w:basedOn w:val="a"/>
    <w:rsid w:val="0066296F"/>
    <w:pPr>
      <w:widowControl w:val="0"/>
      <w:autoSpaceDE w:val="0"/>
      <w:autoSpaceDN w:val="0"/>
      <w:adjustRightInd w:val="0"/>
      <w:jc w:val="both"/>
    </w:pPr>
    <w:rPr>
      <w:szCs w:val="24"/>
    </w:rPr>
  </w:style>
  <w:style w:type="character" w:customStyle="1" w:styleId="FontStyle86">
    <w:name w:val="Font Style86"/>
    <w:rsid w:val="0066296F"/>
    <w:rPr>
      <w:rFonts w:ascii="Times New Roman" w:hAnsi="Times New Roman" w:cs="Times New Roman"/>
      <w:b/>
      <w:bCs/>
      <w:sz w:val="22"/>
      <w:szCs w:val="22"/>
    </w:rPr>
  </w:style>
  <w:style w:type="paragraph" w:customStyle="1" w:styleId="Style5">
    <w:name w:val="Style5"/>
    <w:basedOn w:val="a"/>
    <w:rsid w:val="0066296F"/>
    <w:pPr>
      <w:widowControl w:val="0"/>
      <w:autoSpaceDE w:val="0"/>
      <w:autoSpaceDN w:val="0"/>
      <w:adjustRightInd w:val="0"/>
      <w:spacing w:line="322" w:lineRule="exact"/>
    </w:pPr>
    <w:rPr>
      <w:szCs w:val="24"/>
    </w:rPr>
  </w:style>
  <w:style w:type="character" w:customStyle="1" w:styleId="FontStyle75">
    <w:name w:val="Font Style75"/>
    <w:rsid w:val="0066296F"/>
    <w:rPr>
      <w:rFonts w:ascii="Times New Roman" w:hAnsi="Times New Roman" w:cs="Times New Roman"/>
      <w:b/>
      <w:bCs/>
      <w:sz w:val="26"/>
      <w:szCs w:val="26"/>
    </w:rPr>
  </w:style>
  <w:style w:type="paragraph" w:customStyle="1" w:styleId="Style36">
    <w:name w:val="Style36"/>
    <w:basedOn w:val="a"/>
    <w:rsid w:val="0066296F"/>
    <w:pPr>
      <w:widowControl w:val="0"/>
      <w:autoSpaceDE w:val="0"/>
      <w:autoSpaceDN w:val="0"/>
      <w:adjustRightInd w:val="0"/>
      <w:spacing w:line="276" w:lineRule="exact"/>
      <w:ind w:firstLine="941"/>
      <w:jc w:val="both"/>
    </w:pPr>
    <w:rPr>
      <w:szCs w:val="24"/>
    </w:rPr>
  </w:style>
  <w:style w:type="character" w:customStyle="1" w:styleId="FontStyle92">
    <w:name w:val="Font Style92"/>
    <w:rsid w:val="0066296F"/>
    <w:rPr>
      <w:rFonts w:ascii="Times New Roman" w:hAnsi="Times New Roman" w:cs="Times New Roman"/>
      <w:sz w:val="22"/>
      <w:szCs w:val="22"/>
    </w:rPr>
  </w:style>
  <w:style w:type="paragraph" w:customStyle="1" w:styleId="Style50">
    <w:name w:val="Style50"/>
    <w:basedOn w:val="a"/>
    <w:rsid w:val="0066296F"/>
    <w:pPr>
      <w:widowControl w:val="0"/>
      <w:autoSpaceDE w:val="0"/>
      <w:autoSpaceDN w:val="0"/>
      <w:adjustRightInd w:val="0"/>
      <w:spacing w:line="278" w:lineRule="exact"/>
      <w:ind w:firstLine="888"/>
      <w:jc w:val="both"/>
    </w:pPr>
    <w:rPr>
      <w:szCs w:val="24"/>
    </w:rPr>
  </w:style>
  <w:style w:type="paragraph" w:customStyle="1" w:styleId="Style15">
    <w:name w:val="Style15"/>
    <w:basedOn w:val="a"/>
    <w:rsid w:val="0066296F"/>
    <w:pPr>
      <w:widowControl w:val="0"/>
      <w:autoSpaceDE w:val="0"/>
      <w:autoSpaceDN w:val="0"/>
      <w:adjustRightInd w:val="0"/>
      <w:spacing w:line="322" w:lineRule="exact"/>
      <w:jc w:val="center"/>
    </w:pPr>
    <w:rPr>
      <w:szCs w:val="24"/>
    </w:rPr>
  </w:style>
  <w:style w:type="paragraph" w:customStyle="1" w:styleId="Style18">
    <w:name w:val="Style18"/>
    <w:basedOn w:val="a"/>
    <w:rsid w:val="0066296F"/>
    <w:pPr>
      <w:widowControl w:val="0"/>
      <w:autoSpaceDE w:val="0"/>
      <w:autoSpaceDN w:val="0"/>
      <w:adjustRightInd w:val="0"/>
      <w:spacing w:line="283" w:lineRule="exact"/>
    </w:pPr>
    <w:rPr>
      <w:szCs w:val="24"/>
    </w:rPr>
  </w:style>
  <w:style w:type="paragraph" w:customStyle="1" w:styleId="Style31">
    <w:name w:val="Style31"/>
    <w:basedOn w:val="a"/>
    <w:rsid w:val="0066296F"/>
    <w:pPr>
      <w:widowControl w:val="0"/>
      <w:autoSpaceDE w:val="0"/>
      <w:autoSpaceDN w:val="0"/>
      <w:adjustRightInd w:val="0"/>
      <w:jc w:val="both"/>
    </w:pPr>
    <w:rPr>
      <w:szCs w:val="24"/>
    </w:rPr>
  </w:style>
  <w:style w:type="paragraph" w:customStyle="1" w:styleId="Style39">
    <w:name w:val="Style39"/>
    <w:basedOn w:val="a"/>
    <w:rsid w:val="0066296F"/>
    <w:pPr>
      <w:widowControl w:val="0"/>
      <w:autoSpaceDE w:val="0"/>
      <w:autoSpaceDN w:val="0"/>
      <w:adjustRightInd w:val="0"/>
      <w:spacing w:line="278" w:lineRule="exact"/>
      <w:jc w:val="both"/>
    </w:pPr>
    <w:rPr>
      <w:szCs w:val="24"/>
    </w:rPr>
  </w:style>
  <w:style w:type="paragraph" w:customStyle="1" w:styleId="Style47">
    <w:name w:val="Style47"/>
    <w:basedOn w:val="a"/>
    <w:rsid w:val="0066296F"/>
    <w:pPr>
      <w:widowControl w:val="0"/>
      <w:autoSpaceDE w:val="0"/>
      <w:autoSpaceDN w:val="0"/>
      <w:adjustRightInd w:val="0"/>
      <w:spacing w:line="211" w:lineRule="exact"/>
      <w:jc w:val="center"/>
    </w:pPr>
    <w:rPr>
      <w:szCs w:val="24"/>
    </w:rPr>
  </w:style>
  <w:style w:type="character" w:customStyle="1" w:styleId="FontStyle81">
    <w:name w:val="Font Style81"/>
    <w:rsid w:val="0066296F"/>
    <w:rPr>
      <w:rFonts w:ascii="Times New Roman" w:hAnsi="Times New Roman" w:cs="Times New Roman"/>
      <w:i/>
      <w:iCs/>
      <w:sz w:val="22"/>
      <w:szCs w:val="22"/>
    </w:rPr>
  </w:style>
  <w:style w:type="character" w:customStyle="1" w:styleId="FontStyle94">
    <w:name w:val="Font Style94"/>
    <w:rsid w:val="0066296F"/>
    <w:rPr>
      <w:rFonts w:ascii="Times New Roman" w:hAnsi="Times New Roman" w:cs="Times New Roman"/>
      <w:sz w:val="16"/>
      <w:szCs w:val="16"/>
    </w:rPr>
  </w:style>
  <w:style w:type="character" w:customStyle="1" w:styleId="FontStyle98">
    <w:name w:val="Font Style98"/>
    <w:rsid w:val="0066296F"/>
    <w:rPr>
      <w:rFonts w:ascii="Corbel" w:hAnsi="Corbel" w:cs="Corbel"/>
      <w:i/>
      <w:iCs/>
      <w:smallCaps/>
      <w:sz w:val="28"/>
      <w:szCs w:val="28"/>
    </w:rPr>
  </w:style>
  <w:style w:type="character" w:customStyle="1" w:styleId="15">
    <w:name w:val="Заголовок №1_"/>
    <w:link w:val="16"/>
    <w:rsid w:val="003C7779"/>
    <w:rPr>
      <w:b/>
      <w:bCs/>
      <w:shd w:val="clear" w:color="auto" w:fill="FFFFFF"/>
    </w:rPr>
  </w:style>
  <w:style w:type="character" w:customStyle="1" w:styleId="afff3">
    <w:name w:val="Основной текст_"/>
    <w:link w:val="29"/>
    <w:rsid w:val="003C7779"/>
    <w:rPr>
      <w:spacing w:val="1"/>
      <w:sz w:val="18"/>
      <w:szCs w:val="18"/>
      <w:shd w:val="clear" w:color="auto" w:fill="FFFFFF"/>
    </w:rPr>
  </w:style>
  <w:style w:type="character" w:customStyle="1" w:styleId="17">
    <w:name w:val="Основной текст1"/>
    <w:rsid w:val="003C7779"/>
    <w:rPr>
      <w:color w:val="000000"/>
      <w:spacing w:val="1"/>
      <w:w w:val="100"/>
      <w:position w:val="0"/>
      <w:sz w:val="18"/>
      <w:szCs w:val="18"/>
      <w:shd w:val="clear" w:color="auto" w:fill="FFFFFF"/>
      <w:lang w:val="ru-RU"/>
    </w:rPr>
  </w:style>
  <w:style w:type="character" w:customStyle="1" w:styleId="95pt0pt">
    <w:name w:val="Основной текст + 9;5 pt;Интервал 0 pt"/>
    <w:rsid w:val="003C7779"/>
    <w:rPr>
      <w:color w:val="000000"/>
      <w:spacing w:val="0"/>
      <w:w w:val="100"/>
      <w:position w:val="0"/>
      <w:sz w:val="19"/>
      <w:szCs w:val="19"/>
      <w:shd w:val="clear" w:color="auto" w:fill="FFFFFF"/>
    </w:rPr>
  </w:style>
  <w:style w:type="character" w:customStyle="1" w:styleId="CourierNew95pt0pt">
    <w:name w:val="Основной текст + Courier New;9;5 pt;Интервал 0 pt"/>
    <w:rsid w:val="003C7779"/>
    <w:rPr>
      <w:rFonts w:ascii="Courier New" w:eastAsia="Courier New" w:hAnsi="Courier New" w:cs="Courier New"/>
      <w:color w:val="000000"/>
      <w:spacing w:val="0"/>
      <w:w w:val="100"/>
      <w:position w:val="0"/>
      <w:sz w:val="19"/>
      <w:szCs w:val="19"/>
      <w:shd w:val="clear" w:color="auto" w:fill="FFFFFF"/>
    </w:rPr>
  </w:style>
  <w:style w:type="character" w:customStyle="1" w:styleId="11pt0pt">
    <w:name w:val="Основной текст + 11 pt;Интервал 0 pt"/>
    <w:rsid w:val="003C7779"/>
    <w:rPr>
      <w:color w:val="000000"/>
      <w:spacing w:val="0"/>
      <w:w w:val="100"/>
      <w:position w:val="0"/>
      <w:sz w:val="22"/>
      <w:szCs w:val="22"/>
      <w:shd w:val="clear" w:color="auto" w:fill="FFFFFF"/>
      <w:lang w:val="ru-RU"/>
    </w:rPr>
  </w:style>
  <w:style w:type="character" w:customStyle="1" w:styleId="11pt0pt0">
    <w:name w:val="Основной текст + 11 pt;Полужирный;Интервал 0 pt"/>
    <w:rsid w:val="003C7779"/>
    <w:rPr>
      <w:b/>
      <w:bCs/>
      <w:color w:val="000000"/>
      <w:spacing w:val="0"/>
      <w:w w:val="100"/>
      <w:position w:val="0"/>
      <w:sz w:val="22"/>
      <w:szCs w:val="22"/>
      <w:shd w:val="clear" w:color="auto" w:fill="FFFFFF"/>
      <w:lang w:val="ru-RU"/>
    </w:rPr>
  </w:style>
  <w:style w:type="paragraph" w:customStyle="1" w:styleId="16">
    <w:name w:val="Заголовок №1"/>
    <w:basedOn w:val="a"/>
    <w:link w:val="15"/>
    <w:rsid w:val="003C7779"/>
    <w:pPr>
      <w:widowControl w:val="0"/>
      <w:shd w:val="clear" w:color="auto" w:fill="FFFFFF"/>
      <w:spacing w:after="240" w:line="0" w:lineRule="atLeast"/>
      <w:outlineLvl w:val="0"/>
    </w:pPr>
    <w:rPr>
      <w:b/>
      <w:bCs/>
      <w:sz w:val="20"/>
      <w:lang w:val="x-none" w:eastAsia="x-none"/>
    </w:rPr>
  </w:style>
  <w:style w:type="paragraph" w:customStyle="1" w:styleId="29">
    <w:name w:val="Основной текст2"/>
    <w:basedOn w:val="a"/>
    <w:link w:val="afff3"/>
    <w:rsid w:val="003C7779"/>
    <w:pPr>
      <w:widowControl w:val="0"/>
      <w:shd w:val="clear" w:color="auto" w:fill="FFFFFF"/>
      <w:spacing w:line="0" w:lineRule="atLeast"/>
    </w:pPr>
    <w:rPr>
      <w:spacing w:val="1"/>
      <w:sz w:val="18"/>
      <w:szCs w:val="18"/>
      <w:lang w:val="x-none" w:eastAsia="x-none"/>
    </w:rPr>
  </w:style>
  <w:style w:type="character" w:customStyle="1" w:styleId="2a">
    <w:name w:val="Основной текст (2)_"/>
    <w:rsid w:val="0086287C"/>
    <w:rPr>
      <w:rFonts w:ascii="Times New Roman" w:eastAsia="Times New Roman" w:hAnsi="Times New Roman" w:cs="Times New Roman"/>
      <w:b/>
      <w:bCs/>
      <w:i w:val="0"/>
      <w:iCs w:val="0"/>
      <w:smallCaps w:val="0"/>
      <w:strike w:val="0"/>
      <w:spacing w:val="3"/>
      <w:sz w:val="21"/>
      <w:szCs w:val="21"/>
      <w:u w:val="none"/>
    </w:rPr>
  </w:style>
  <w:style w:type="character" w:customStyle="1" w:styleId="2b">
    <w:name w:val="Основной текст (2)"/>
    <w:rsid w:val="0086287C"/>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character" w:customStyle="1" w:styleId="20pt">
    <w:name w:val="Основной текст (2) + Не полужирный;Интервал 0 pt"/>
    <w:rsid w:val="0086287C"/>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afff4">
    <w:name w:val="Колонтитул_"/>
    <w:rsid w:val="0086287C"/>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afff5">
    <w:name w:val="Колонтитул"/>
    <w:rsid w:val="0086287C"/>
    <w:rPr>
      <w:rFonts w:ascii="Times New Roman" w:eastAsia="Times New Roman" w:hAnsi="Times New Roman" w:cs="Times New Roman"/>
      <w:b w:val="0"/>
      <w:bCs w:val="0"/>
      <w:i w:val="0"/>
      <w:iCs w:val="0"/>
      <w:smallCaps w:val="0"/>
      <w:strike w:val="0"/>
      <w:color w:val="000000"/>
      <w:spacing w:val="1"/>
      <w:w w:val="100"/>
      <w:position w:val="0"/>
      <w:sz w:val="19"/>
      <w:szCs w:val="19"/>
      <w:u w:val="single"/>
      <w:lang w:val="ru-RU"/>
    </w:rPr>
  </w:style>
  <w:style w:type="character" w:customStyle="1" w:styleId="37">
    <w:name w:val="Основной текст (3)_"/>
    <w:rsid w:val="0086287C"/>
    <w:rPr>
      <w:rFonts w:ascii="Times New Roman" w:eastAsia="Times New Roman" w:hAnsi="Times New Roman" w:cs="Times New Roman"/>
      <w:b w:val="0"/>
      <w:bCs w:val="0"/>
      <w:i w:val="0"/>
      <w:iCs w:val="0"/>
      <w:smallCaps w:val="0"/>
      <w:strike w:val="0"/>
      <w:spacing w:val="5"/>
      <w:sz w:val="18"/>
      <w:szCs w:val="18"/>
      <w:u w:val="none"/>
    </w:rPr>
  </w:style>
  <w:style w:type="character" w:customStyle="1" w:styleId="30pt">
    <w:name w:val="Основной текст (3) + Курсив;Интервал 0 pt"/>
    <w:rsid w:val="0086287C"/>
    <w:rPr>
      <w:rFonts w:ascii="Times New Roman" w:eastAsia="Times New Roman" w:hAnsi="Times New Roman" w:cs="Times New Roman"/>
      <w:b w:val="0"/>
      <w:bCs w:val="0"/>
      <w:i/>
      <w:iCs/>
      <w:smallCaps w:val="0"/>
      <w:strike w:val="0"/>
      <w:color w:val="000000"/>
      <w:spacing w:val="4"/>
      <w:w w:val="100"/>
      <w:position w:val="0"/>
      <w:sz w:val="18"/>
      <w:szCs w:val="18"/>
      <w:u w:val="none"/>
      <w:lang w:val="ru-RU"/>
    </w:rPr>
  </w:style>
  <w:style w:type="character" w:customStyle="1" w:styleId="38">
    <w:name w:val="Основной текст (3)"/>
    <w:rsid w:val="0086287C"/>
    <w:rPr>
      <w:rFonts w:ascii="Times New Roman" w:eastAsia="Times New Roman" w:hAnsi="Times New Roman" w:cs="Times New Roman"/>
      <w:b w:val="0"/>
      <w:bCs w:val="0"/>
      <w:i w:val="0"/>
      <w:iCs w:val="0"/>
      <w:smallCaps w:val="0"/>
      <w:strike w:val="0"/>
      <w:color w:val="000000"/>
      <w:spacing w:val="5"/>
      <w:w w:val="100"/>
      <w:position w:val="0"/>
      <w:sz w:val="18"/>
      <w:szCs w:val="18"/>
      <w:u w:val="single"/>
      <w:lang w:val="ru-RU"/>
    </w:rPr>
  </w:style>
  <w:style w:type="character" w:customStyle="1" w:styleId="afff6">
    <w:name w:val="Подпись к таблице_"/>
    <w:link w:val="afff7"/>
    <w:rsid w:val="0086287C"/>
    <w:rPr>
      <w:spacing w:val="5"/>
      <w:sz w:val="18"/>
      <w:szCs w:val="18"/>
      <w:shd w:val="clear" w:color="auto" w:fill="FFFFFF"/>
    </w:rPr>
  </w:style>
  <w:style w:type="character" w:customStyle="1" w:styleId="95pt0pt0">
    <w:name w:val="Основной текст + 9;5 pt;Полужирный;Интервал 0 pt"/>
    <w:rsid w:val="0086287C"/>
    <w:rPr>
      <w:rFonts w:ascii="Times New Roman" w:eastAsia="Times New Roman" w:hAnsi="Times New Roman" w:cs="Times New Roman"/>
      <w:b/>
      <w:bCs/>
      <w:i w:val="0"/>
      <w:iCs w:val="0"/>
      <w:smallCaps w:val="0"/>
      <w:strike w:val="0"/>
      <w:color w:val="000000"/>
      <w:spacing w:val="3"/>
      <w:w w:val="100"/>
      <w:position w:val="0"/>
      <w:sz w:val="19"/>
      <w:szCs w:val="19"/>
      <w:u w:val="none"/>
      <w:shd w:val="clear" w:color="auto" w:fill="FFFFFF"/>
      <w:lang w:val="ru-RU"/>
    </w:rPr>
  </w:style>
  <w:style w:type="character" w:customStyle="1" w:styleId="9pt0pt">
    <w:name w:val="Основной текст + 9 pt;Интервал 0 pt"/>
    <w:rsid w:val="0086287C"/>
    <w:rPr>
      <w:rFonts w:ascii="Times New Roman" w:eastAsia="Times New Roman" w:hAnsi="Times New Roman" w:cs="Times New Roman"/>
      <w:b w:val="0"/>
      <w:bCs w:val="0"/>
      <w:i w:val="0"/>
      <w:iCs w:val="0"/>
      <w:smallCaps w:val="0"/>
      <w:strike w:val="0"/>
      <w:color w:val="000000"/>
      <w:spacing w:val="5"/>
      <w:w w:val="100"/>
      <w:position w:val="0"/>
      <w:sz w:val="18"/>
      <w:szCs w:val="18"/>
      <w:u w:val="none"/>
      <w:shd w:val="clear" w:color="auto" w:fill="FFFFFF"/>
      <w:lang w:val="ru-RU"/>
    </w:rPr>
  </w:style>
  <w:style w:type="paragraph" w:customStyle="1" w:styleId="39">
    <w:name w:val="Основной текст3"/>
    <w:basedOn w:val="a"/>
    <w:rsid w:val="0086287C"/>
    <w:pPr>
      <w:widowControl w:val="0"/>
      <w:shd w:val="clear" w:color="auto" w:fill="FFFFFF"/>
      <w:spacing w:after="720" w:line="274" w:lineRule="exact"/>
      <w:jc w:val="right"/>
    </w:pPr>
    <w:rPr>
      <w:color w:val="000000"/>
      <w:spacing w:val="2"/>
      <w:sz w:val="21"/>
      <w:szCs w:val="21"/>
    </w:rPr>
  </w:style>
  <w:style w:type="paragraph" w:customStyle="1" w:styleId="afff7">
    <w:name w:val="Подпись к таблице"/>
    <w:basedOn w:val="a"/>
    <w:link w:val="afff6"/>
    <w:rsid w:val="0086287C"/>
    <w:pPr>
      <w:widowControl w:val="0"/>
      <w:shd w:val="clear" w:color="auto" w:fill="FFFFFF"/>
      <w:spacing w:line="0" w:lineRule="atLeast"/>
    </w:pPr>
    <w:rPr>
      <w:spacing w:val="5"/>
      <w:sz w:val="18"/>
      <w:szCs w:val="18"/>
      <w:lang w:val="x-none" w:eastAsia="x-none"/>
    </w:rPr>
  </w:style>
  <w:style w:type="paragraph" w:customStyle="1" w:styleId="41">
    <w:name w:val="Основной текст4"/>
    <w:basedOn w:val="a"/>
    <w:rsid w:val="00AD16E0"/>
    <w:pPr>
      <w:widowControl w:val="0"/>
      <w:shd w:val="clear" w:color="auto" w:fill="FFFFFF"/>
      <w:spacing w:line="250" w:lineRule="exact"/>
      <w:jc w:val="both"/>
    </w:pPr>
    <w:rPr>
      <w:color w:val="000000"/>
      <w:spacing w:val="1"/>
      <w:sz w:val="19"/>
      <w:szCs w:val="19"/>
    </w:rPr>
  </w:style>
  <w:style w:type="character" w:customStyle="1" w:styleId="10pt">
    <w:name w:val="Основной текст + 10 pt;Полужирный"/>
    <w:rsid w:val="00AD16E0"/>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0pt">
    <w:name w:val="Основной текст + Полужирный;Курсив;Интервал 0 pt"/>
    <w:rsid w:val="00AD16E0"/>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character" w:customStyle="1" w:styleId="10pt0pt">
    <w:name w:val="Основной текст + 10 pt;Интервал 0 pt"/>
    <w:rsid w:val="00160C2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Dotum10pt0pt">
    <w:name w:val="Основной текст + Dotum;10 pt;Интервал 0 pt"/>
    <w:rsid w:val="00160C24"/>
    <w:rPr>
      <w:rFonts w:ascii="Dotum" w:eastAsia="Dotum" w:hAnsi="Dotum" w:cs="Dotum"/>
      <w:b w:val="0"/>
      <w:bCs w:val="0"/>
      <w:i w:val="0"/>
      <w:iCs w:val="0"/>
      <w:smallCaps w:val="0"/>
      <w:strike w:val="0"/>
      <w:color w:val="000000"/>
      <w:spacing w:val="0"/>
      <w:w w:val="100"/>
      <w:position w:val="0"/>
      <w:sz w:val="20"/>
      <w:szCs w:val="20"/>
      <w:u w:val="none"/>
      <w:shd w:val="clear" w:color="auto" w:fill="FFFFFF"/>
    </w:rPr>
  </w:style>
  <w:style w:type="character" w:customStyle="1" w:styleId="4pt0pt">
    <w:name w:val="Основной текст + 4 pt;Интервал 0 pt"/>
    <w:rsid w:val="00160C24"/>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10pt0">
    <w:name w:val="Основной текст + 10 pt"/>
    <w:rsid w:val="00160C24"/>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Candara9pt0pt">
    <w:name w:val="Основной текст + Candara;9 pt;Интервал 0 pt"/>
    <w:rsid w:val="00160C24"/>
    <w:rPr>
      <w:rFonts w:ascii="Candara" w:eastAsia="Candara" w:hAnsi="Candara" w:cs="Candara"/>
      <w:b w:val="0"/>
      <w:bCs w:val="0"/>
      <w:i w:val="0"/>
      <w:iCs w:val="0"/>
      <w:smallCaps w:val="0"/>
      <w:strike w:val="0"/>
      <w:color w:val="000000"/>
      <w:spacing w:val="0"/>
      <w:w w:val="100"/>
      <w:position w:val="0"/>
      <w:sz w:val="18"/>
      <w:szCs w:val="18"/>
      <w:u w:val="none"/>
      <w:shd w:val="clear" w:color="auto" w:fill="FFFFFF"/>
    </w:rPr>
  </w:style>
  <w:style w:type="paragraph" w:customStyle="1" w:styleId="51">
    <w:name w:val="Основной текст5"/>
    <w:basedOn w:val="a"/>
    <w:rsid w:val="002F6F9A"/>
    <w:pPr>
      <w:widowControl w:val="0"/>
      <w:shd w:val="clear" w:color="auto" w:fill="FFFFFF"/>
      <w:spacing w:after="480" w:line="269" w:lineRule="exact"/>
      <w:jc w:val="right"/>
    </w:pPr>
    <w:rPr>
      <w:color w:val="000000"/>
      <w:spacing w:val="2"/>
      <w:sz w:val="21"/>
      <w:szCs w:val="21"/>
    </w:rPr>
  </w:style>
  <w:style w:type="character" w:customStyle="1" w:styleId="2c">
    <w:name w:val="Заголовок №2_"/>
    <w:link w:val="2d"/>
    <w:rsid w:val="002F6F9A"/>
    <w:rPr>
      <w:b/>
      <w:bCs/>
      <w:spacing w:val="2"/>
      <w:sz w:val="21"/>
      <w:szCs w:val="21"/>
      <w:shd w:val="clear" w:color="auto" w:fill="FFFFFF"/>
    </w:rPr>
  </w:style>
  <w:style w:type="paragraph" w:customStyle="1" w:styleId="2d">
    <w:name w:val="Заголовок №2"/>
    <w:basedOn w:val="a"/>
    <w:link w:val="2c"/>
    <w:rsid w:val="002F6F9A"/>
    <w:pPr>
      <w:widowControl w:val="0"/>
      <w:shd w:val="clear" w:color="auto" w:fill="FFFFFF"/>
      <w:spacing w:before="780" w:line="278" w:lineRule="exact"/>
      <w:jc w:val="center"/>
      <w:outlineLvl w:val="1"/>
    </w:pPr>
    <w:rPr>
      <w:b/>
      <w:bCs/>
      <w:spacing w:val="2"/>
      <w:sz w:val="21"/>
      <w:szCs w:val="21"/>
      <w:lang w:val="x-none" w:eastAsia="x-none"/>
    </w:rPr>
  </w:style>
  <w:style w:type="character" w:customStyle="1" w:styleId="2e">
    <w:name w:val="Основной текст (2) + Не полужирный"/>
    <w:rsid w:val="002F6F9A"/>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42">
    <w:name w:val="Основной текст (4)_"/>
    <w:rsid w:val="00176A8B"/>
    <w:rPr>
      <w:rFonts w:ascii="Times New Roman" w:eastAsia="Times New Roman" w:hAnsi="Times New Roman" w:cs="Times New Roman"/>
      <w:b w:val="0"/>
      <w:bCs w:val="0"/>
      <w:i w:val="0"/>
      <w:iCs w:val="0"/>
      <w:smallCaps w:val="0"/>
      <w:strike w:val="0"/>
      <w:spacing w:val="5"/>
      <w:sz w:val="18"/>
      <w:szCs w:val="18"/>
      <w:u w:val="none"/>
    </w:rPr>
  </w:style>
  <w:style w:type="character" w:customStyle="1" w:styleId="43">
    <w:name w:val="Основной текст (4)"/>
    <w:rsid w:val="00176A8B"/>
    <w:rPr>
      <w:rFonts w:ascii="Times New Roman" w:eastAsia="Times New Roman" w:hAnsi="Times New Roman" w:cs="Times New Roman"/>
      <w:b w:val="0"/>
      <w:bCs w:val="0"/>
      <w:i w:val="0"/>
      <w:iCs w:val="0"/>
      <w:smallCaps w:val="0"/>
      <w:strike w:val="0"/>
      <w:color w:val="000000"/>
      <w:spacing w:val="5"/>
      <w:w w:val="100"/>
      <w:position w:val="0"/>
      <w:sz w:val="18"/>
      <w:szCs w:val="18"/>
      <w:u w:val="single"/>
      <w:lang w:val="ru-RU"/>
    </w:rPr>
  </w:style>
  <w:style w:type="character" w:customStyle="1" w:styleId="40pt">
    <w:name w:val="Основной текст (4) + Курсив;Интервал 0 pt"/>
    <w:rsid w:val="004A64D6"/>
    <w:rPr>
      <w:rFonts w:ascii="Times New Roman" w:eastAsia="Times New Roman" w:hAnsi="Times New Roman" w:cs="Times New Roman"/>
      <w:b w:val="0"/>
      <w:bCs w:val="0"/>
      <w:i/>
      <w:iCs/>
      <w:smallCaps w:val="0"/>
      <w:strike w:val="0"/>
      <w:color w:val="000000"/>
      <w:spacing w:val="3"/>
      <w:w w:val="100"/>
      <w:position w:val="0"/>
      <w:sz w:val="18"/>
      <w:szCs w:val="18"/>
      <w:u w:val="none"/>
      <w:lang w:val="ru-RU"/>
    </w:rPr>
  </w:style>
  <w:style w:type="character" w:customStyle="1" w:styleId="9pt0pt0">
    <w:name w:val="Основной текст + 9 pt;Полужирный;Интервал 0 pt"/>
    <w:rsid w:val="00F22313"/>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afff8">
    <w:name w:val="Основной текст + Полужирный"/>
    <w:rsid w:val="00F22313"/>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95pt">
    <w:name w:val="Основной текст + 9;5 pt;Полужирный"/>
    <w:rsid w:val="00A76F8C"/>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95pt0">
    <w:name w:val="Основной текст + 9;5 pt"/>
    <w:rsid w:val="00A76F8C"/>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 w:type="character" w:customStyle="1" w:styleId="0pt0">
    <w:name w:val="Основной текст + Полужирный;Интервал 0 pt"/>
    <w:rsid w:val="00A76F8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rPr>
  </w:style>
  <w:style w:type="character" w:customStyle="1" w:styleId="CordiaUPC26pt0pt">
    <w:name w:val="Основной текст + CordiaUPC;26 pt;Интервал 0 pt"/>
    <w:rsid w:val="00A76F8C"/>
    <w:rPr>
      <w:rFonts w:ascii="CordiaUPC" w:eastAsia="CordiaUPC" w:hAnsi="CordiaUPC" w:cs="CordiaUPC"/>
      <w:b w:val="0"/>
      <w:bCs w:val="0"/>
      <w:i w:val="0"/>
      <w:iCs w:val="0"/>
      <w:smallCaps w:val="0"/>
      <w:strike w:val="0"/>
      <w:color w:val="000000"/>
      <w:spacing w:val="0"/>
      <w:w w:val="100"/>
      <w:position w:val="0"/>
      <w:sz w:val="52"/>
      <w:szCs w:val="52"/>
      <w:u w:val="none"/>
      <w:shd w:val="clear" w:color="auto" w:fill="FFFFFF"/>
    </w:rPr>
  </w:style>
  <w:style w:type="character" w:customStyle="1" w:styleId="95pt1">
    <w:name w:val="Основной текст + 9;5 pt;Полужирный;Курсив"/>
    <w:rsid w:val="00A76F8C"/>
    <w:rPr>
      <w:rFonts w:ascii="Times New Roman" w:eastAsia="Times New Roman" w:hAnsi="Times New Roman" w:cs="Times New Roman"/>
      <w:b/>
      <w:bCs/>
      <w:i/>
      <w:iCs/>
      <w:smallCaps w:val="0"/>
      <w:strike w:val="0"/>
      <w:color w:val="000000"/>
      <w:spacing w:val="1"/>
      <w:w w:val="100"/>
      <w:position w:val="0"/>
      <w:sz w:val="19"/>
      <w:szCs w:val="19"/>
      <w:u w:val="none"/>
      <w:shd w:val="clear" w:color="auto" w:fill="FFFFFF"/>
      <w:lang w:val="ru-RU"/>
    </w:rPr>
  </w:style>
  <w:style w:type="character" w:customStyle="1" w:styleId="CordiaUPC175pt0pt">
    <w:name w:val="Основной текст + CordiaUPC;17;5 pt;Полужирный;Интервал 0 pt"/>
    <w:rsid w:val="00A76F8C"/>
    <w:rPr>
      <w:rFonts w:ascii="CordiaUPC" w:eastAsia="CordiaUPC" w:hAnsi="CordiaUPC" w:cs="CordiaUPC"/>
      <w:b/>
      <w:bCs/>
      <w:i w:val="0"/>
      <w:iCs w:val="0"/>
      <w:smallCaps w:val="0"/>
      <w:strike w:val="0"/>
      <w:color w:val="000000"/>
      <w:spacing w:val="0"/>
      <w:w w:val="100"/>
      <w:position w:val="0"/>
      <w:sz w:val="35"/>
      <w:szCs w:val="35"/>
      <w:u w:val="none"/>
      <w:shd w:val="clear" w:color="auto" w:fill="FFFFFF"/>
    </w:rPr>
  </w:style>
  <w:style w:type="character" w:customStyle="1" w:styleId="CordiaUPC22pt0pt">
    <w:name w:val="Основной текст + CordiaUPC;22 pt;Интервал 0 pt"/>
    <w:rsid w:val="00A76F8C"/>
    <w:rPr>
      <w:rFonts w:ascii="CordiaUPC" w:eastAsia="CordiaUPC" w:hAnsi="CordiaUPC" w:cs="CordiaUPC"/>
      <w:b w:val="0"/>
      <w:bCs w:val="0"/>
      <w:i w:val="0"/>
      <w:iCs w:val="0"/>
      <w:smallCaps w:val="0"/>
      <w:strike w:val="0"/>
      <w:color w:val="000000"/>
      <w:spacing w:val="0"/>
      <w:w w:val="100"/>
      <w:position w:val="0"/>
      <w:sz w:val="44"/>
      <w:szCs w:val="44"/>
      <w:u w:val="none"/>
      <w:shd w:val="clear" w:color="auto" w:fill="FFFFFF"/>
    </w:rPr>
  </w:style>
  <w:style w:type="character" w:customStyle="1" w:styleId="SegoeUI8pt0pt">
    <w:name w:val="Основной текст + Segoe UI;8 pt;Полужирный;Интервал 0 pt"/>
    <w:rsid w:val="00CC0816"/>
    <w:rPr>
      <w:rFonts w:ascii="Segoe UI" w:eastAsia="Segoe UI" w:hAnsi="Segoe UI" w:cs="Segoe UI"/>
      <w:b/>
      <w:bCs/>
      <w:color w:val="000000"/>
      <w:spacing w:val="0"/>
      <w:w w:val="100"/>
      <w:position w:val="0"/>
      <w:sz w:val="16"/>
      <w:szCs w:val="16"/>
      <w:shd w:val="clear" w:color="auto" w:fill="FFFFFF"/>
    </w:rPr>
  </w:style>
  <w:style w:type="character" w:customStyle="1" w:styleId="11pt">
    <w:name w:val="Основной текст + 11 pt;Полужирный"/>
    <w:rsid w:val="00CC0816"/>
    <w:rPr>
      <w:b/>
      <w:bCs/>
      <w:color w:val="000000"/>
      <w:spacing w:val="1"/>
      <w:w w:val="100"/>
      <w:position w:val="0"/>
      <w:sz w:val="22"/>
      <w:szCs w:val="22"/>
      <w:shd w:val="clear" w:color="auto" w:fill="FFFFFF"/>
      <w:lang w:val="ru-RU"/>
    </w:rPr>
  </w:style>
  <w:style w:type="paragraph" w:customStyle="1" w:styleId="ConsPlusTitlePage">
    <w:name w:val="ConsPlusTitlePage"/>
    <w:rsid w:val="00940AEB"/>
    <w:pPr>
      <w:widowControl w:val="0"/>
      <w:autoSpaceDE w:val="0"/>
      <w:autoSpaceDN w:val="0"/>
    </w:pPr>
    <w:rPr>
      <w:rFonts w:ascii="Tahoma" w:hAnsi="Tahoma" w:cs="Tahoma"/>
    </w:rPr>
  </w:style>
  <w:style w:type="paragraph" w:customStyle="1" w:styleId="18">
    <w:name w:val="Обычный1"/>
    <w:rsid w:val="00940AEB"/>
    <w:pPr>
      <w:widowControl w:val="0"/>
    </w:pPr>
  </w:style>
  <w:style w:type="paragraph" w:customStyle="1" w:styleId="western">
    <w:name w:val="western"/>
    <w:basedOn w:val="a"/>
    <w:rsid w:val="00940AE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3776">
      <w:bodyDiv w:val="1"/>
      <w:marLeft w:val="0"/>
      <w:marRight w:val="0"/>
      <w:marTop w:val="0"/>
      <w:marBottom w:val="0"/>
      <w:divBdr>
        <w:top w:val="none" w:sz="0" w:space="0" w:color="auto"/>
        <w:left w:val="none" w:sz="0" w:space="0" w:color="auto"/>
        <w:bottom w:val="none" w:sz="0" w:space="0" w:color="auto"/>
        <w:right w:val="none" w:sz="0" w:space="0" w:color="auto"/>
      </w:divBdr>
    </w:div>
    <w:div w:id="548617411">
      <w:bodyDiv w:val="1"/>
      <w:marLeft w:val="0"/>
      <w:marRight w:val="0"/>
      <w:marTop w:val="0"/>
      <w:marBottom w:val="0"/>
      <w:divBdr>
        <w:top w:val="none" w:sz="0" w:space="0" w:color="auto"/>
        <w:left w:val="none" w:sz="0" w:space="0" w:color="auto"/>
        <w:bottom w:val="none" w:sz="0" w:space="0" w:color="auto"/>
        <w:right w:val="none" w:sz="0" w:space="0" w:color="auto"/>
      </w:divBdr>
    </w:div>
    <w:div w:id="776028722">
      <w:bodyDiv w:val="1"/>
      <w:marLeft w:val="0"/>
      <w:marRight w:val="0"/>
      <w:marTop w:val="0"/>
      <w:marBottom w:val="0"/>
      <w:divBdr>
        <w:top w:val="none" w:sz="0" w:space="0" w:color="auto"/>
        <w:left w:val="none" w:sz="0" w:space="0" w:color="auto"/>
        <w:bottom w:val="none" w:sz="0" w:space="0" w:color="auto"/>
        <w:right w:val="none" w:sz="0" w:space="0" w:color="auto"/>
      </w:divBdr>
    </w:div>
    <w:div w:id="801659460">
      <w:bodyDiv w:val="1"/>
      <w:marLeft w:val="0"/>
      <w:marRight w:val="0"/>
      <w:marTop w:val="0"/>
      <w:marBottom w:val="0"/>
      <w:divBdr>
        <w:top w:val="none" w:sz="0" w:space="0" w:color="auto"/>
        <w:left w:val="none" w:sz="0" w:space="0" w:color="auto"/>
        <w:bottom w:val="none" w:sz="0" w:space="0" w:color="auto"/>
        <w:right w:val="none" w:sz="0" w:space="0" w:color="auto"/>
      </w:divBdr>
    </w:div>
    <w:div w:id="817964524">
      <w:bodyDiv w:val="1"/>
      <w:marLeft w:val="0"/>
      <w:marRight w:val="0"/>
      <w:marTop w:val="0"/>
      <w:marBottom w:val="0"/>
      <w:divBdr>
        <w:top w:val="none" w:sz="0" w:space="0" w:color="auto"/>
        <w:left w:val="none" w:sz="0" w:space="0" w:color="auto"/>
        <w:bottom w:val="none" w:sz="0" w:space="0" w:color="auto"/>
        <w:right w:val="none" w:sz="0" w:space="0" w:color="auto"/>
      </w:divBdr>
    </w:div>
    <w:div w:id="824248479">
      <w:bodyDiv w:val="1"/>
      <w:marLeft w:val="0"/>
      <w:marRight w:val="0"/>
      <w:marTop w:val="0"/>
      <w:marBottom w:val="0"/>
      <w:divBdr>
        <w:top w:val="none" w:sz="0" w:space="0" w:color="auto"/>
        <w:left w:val="none" w:sz="0" w:space="0" w:color="auto"/>
        <w:bottom w:val="none" w:sz="0" w:space="0" w:color="auto"/>
        <w:right w:val="none" w:sz="0" w:space="0" w:color="auto"/>
      </w:divBdr>
    </w:div>
    <w:div w:id="1007900863">
      <w:bodyDiv w:val="1"/>
      <w:marLeft w:val="0"/>
      <w:marRight w:val="0"/>
      <w:marTop w:val="0"/>
      <w:marBottom w:val="0"/>
      <w:divBdr>
        <w:top w:val="none" w:sz="0" w:space="0" w:color="auto"/>
        <w:left w:val="none" w:sz="0" w:space="0" w:color="auto"/>
        <w:bottom w:val="none" w:sz="0" w:space="0" w:color="auto"/>
        <w:right w:val="none" w:sz="0" w:space="0" w:color="auto"/>
      </w:divBdr>
    </w:div>
    <w:div w:id="1019622049">
      <w:bodyDiv w:val="1"/>
      <w:marLeft w:val="0"/>
      <w:marRight w:val="0"/>
      <w:marTop w:val="0"/>
      <w:marBottom w:val="0"/>
      <w:divBdr>
        <w:top w:val="none" w:sz="0" w:space="0" w:color="auto"/>
        <w:left w:val="none" w:sz="0" w:space="0" w:color="auto"/>
        <w:bottom w:val="none" w:sz="0" w:space="0" w:color="auto"/>
        <w:right w:val="none" w:sz="0" w:space="0" w:color="auto"/>
      </w:divBdr>
    </w:div>
    <w:div w:id="1339117010">
      <w:bodyDiv w:val="1"/>
      <w:marLeft w:val="0"/>
      <w:marRight w:val="0"/>
      <w:marTop w:val="0"/>
      <w:marBottom w:val="0"/>
      <w:divBdr>
        <w:top w:val="none" w:sz="0" w:space="0" w:color="auto"/>
        <w:left w:val="none" w:sz="0" w:space="0" w:color="auto"/>
        <w:bottom w:val="none" w:sz="0" w:space="0" w:color="auto"/>
        <w:right w:val="none" w:sz="0" w:space="0" w:color="auto"/>
      </w:divBdr>
    </w:div>
    <w:div w:id="1569151133">
      <w:bodyDiv w:val="1"/>
      <w:marLeft w:val="0"/>
      <w:marRight w:val="0"/>
      <w:marTop w:val="0"/>
      <w:marBottom w:val="0"/>
      <w:divBdr>
        <w:top w:val="none" w:sz="0" w:space="0" w:color="auto"/>
        <w:left w:val="none" w:sz="0" w:space="0" w:color="auto"/>
        <w:bottom w:val="none" w:sz="0" w:space="0" w:color="auto"/>
        <w:right w:val="none" w:sz="0" w:space="0" w:color="auto"/>
      </w:divBdr>
      <w:divsChild>
        <w:div w:id="59865921">
          <w:marLeft w:val="0"/>
          <w:marRight w:val="0"/>
          <w:marTop w:val="0"/>
          <w:marBottom w:val="0"/>
          <w:divBdr>
            <w:top w:val="none" w:sz="0" w:space="0" w:color="auto"/>
            <w:left w:val="none" w:sz="0" w:space="0" w:color="auto"/>
            <w:bottom w:val="none" w:sz="0" w:space="0" w:color="auto"/>
            <w:right w:val="none" w:sz="0" w:space="0" w:color="auto"/>
          </w:divBdr>
        </w:div>
        <w:div w:id="140735509">
          <w:marLeft w:val="0"/>
          <w:marRight w:val="0"/>
          <w:marTop w:val="0"/>
          <w:marBottom w:val="0"/>
          <w:divBdr>
            <w:top w:val="none" w:sz="0" w:space="0" w:color="auto"/>
            <w:left w:val="none" w:sz="0" w:space="0" w:color="auto"/>
            <w:bottom w:val="none" w:sz="0" w:space="0" w:color="auto"/>
            <w:right w:val="none" w:sz="0" w:space="0" w:color="auto"/>
          </w:divBdr>
        </w:div>
        <w:div w:id="158156825">
          <w:marLeft w:val="0"/>
          <w:marRight w:val="0"/>
          <w:marTop w:val="0"/>
          <w:marBottom w:val="0"/>
          <w:divBdr>
            <w:top w:val="none" w:sz="0" w:space="0" w:color="auto"/>
            <w:left w:val="none" w:sz="0" w:space="0" w:color="auto"/>
            <w:bottom w:val="none" w:sz="0" w:space="0" w:color="auto"/>
            <w:right w:val="none" w:sz="0" w:space="0" w:color="auto"/>
          </w:divBdr>
        </w:div>
        <w:div w:id="292445886">
          <w:marLeft w:val="0"/>
          <w:marRight w:val="0"/>
          <w:marTop w:val="0"/>
          <w:marBottom w:val="0"/>
          <w:divBdr>
            <w:top w:val="none" w:sz="0" w:space="0" w:color="auto"/>
            <w:left w:val="none" w:sz="0" w:space="0" w:color="auto"/>
            <w:bottom w:val="none" w:sz="0" w:space="0" w:color="auto"/>
            <w:right w:val="none" w:sz="0" w:space="0" w:color="auto"/>
          </w:divBdr>
        </w:div>
        <w:div w:id="405538400">
          <w:marLeft w:val="0"/>
          <w:marRight w:val="0"/>
          <w:marTop w:val="0"/>
          <w:marBottom w:val="0"/>
          <w:divBdr>
            <w:top w:val="none" w:sz="0" w:space="0" w:color="auto"/>
            <w:left w:val="none" w:sz="0" w:space="0" w:color="auto"/>
            <w:bottom w:val="none" w:sz="0" w:space="0" w:color="auto"/>
            <w:right w:val="none" w:sz="0" w:space="0" w:color="auto"/>
          </w:divBdr>
        </w:div>
        <w:div w:id="411195828">
          <w:marLeft w:val="0"/>
          <w:marRight w:val="0"/>
          <w:marTop w:val="0"/>
          <w:marBottom w:val="0"/>
          <w:divBdr>
            <w:top w:val="none" w:sz="0" w:space="0" w:color="auto"/>
            <w:left w:val="none" w:sz="0" w:space="0" w:color="auto"/>
            <w:bottom w:val="none" w:sz="0" w:space="0" w:color="auto"/>
            <w:right w:val="none" w:sz="0" w:space="0" w:color="auto"/>
          </w:divBdr>
        </w:div>
        <w:div w:id="464543982">
          <w:marLeft w:val="0"/>
          <w:marRight w:val="0"/>
          <w:marTop w:val="0"/>
          <w:marBottom w:val="0"/>
          <w:divBdr>
            <w:top w:val="none" w:sz="0" w:space="0" w:color="auto"/>
            <w:left w:val="none" w:sz="0" w:space="0" w:color="auto"/>
            <w:bottom w:val="none" w:sz="0" w:space="0" w:color="auto"/>
            <w:right w:val="none" w:sz="0" w:space="0" w:color="auto"/>
          </w:divBdr>
        </w:div>
        <w:div w:id="492185304">
          <w:marLeft w:val="0"/>
          <w:marRight w:val="0"/>
          <w:marTop w:val="0"/>
          <w:marBottom w:val="0"/>
          <w:divBdr>
            <w:top w:val="none" w:sz="0" w:space="0" w:color="auto"/>
            <w:left w:val="none" w:sz="0" w:space="0" w:color="auto"/>
            <w:bottom w:val="none" w:sz="0" w:space="0" w:color="auto"/>
            <w:right w:val="none" w:sz="0" w:space="0" w:color="auto"/>
          </w:divBdr>
        </w:div>
        <w:div w:id="526868401">
          <w:marLeft w:val="0"/>
          <w:marRight w:val="0"/>
          <w:marTop w:val="0"/>
          <w:marBottom w:val="0"/>
          <w:divBdr>
            <w:top w:val="none" w:sz="0" w:space="0" w:color="auto"/>
            <w:left w:val="none" w:sz="0" w:space="0" w:color="auto"/>
            <w:bottom w:val="none" w:sz="0" w:space="0" w:color="auto"/>
            <w:right w:val="none" w:sz="0" w:space="0" w:color="auto"/>
          </w:divBdr>
        </w:div>
        <w:div w:id="535041056">
          <w:marLeft w:val="0"/>
          <w:marRight w:val="0"/>
          <w:marTop w:val="0"/>
          <w:marBottom w:val="0"/>
          <w:divBdr>
            <w:top w:val="none" w:sz="0" w:space="0" w:color="auto"/>
            <w:left w:val="none" w:sz="0" w:space="0" w:color="auto"/>
            <w:bottom w:val="none" w:sz="0" w:space="0" w:color="auto"/>
            <w:right w:val="none" w:sz="0" w:space="0" w:color="auto"/>
          </w:divBdr>
        </w:div>
        <w:div w:id="582766041">
          <w:marLeft w:val="0"/>
          <w:marRight w:val="0"/>
          <w:marTop w:val="0"/>
          <w:marBottom w:val="0"/>
          <w:divBdr>
            <w:top w:val="none" w:sz="0" w:space="0" w:color="auto"/>
            <w:left w:val="none" w:sz="0" w:space="0" w:color="auto"/>
            <w:bottom w:val="none" w:sz="0" w:space="0" w:color="auto"/>
            <w:right w:val="none" w:sz="0" w:space="0" w:color="auto"/>
          </w:divBdr>
        </w:div>
        <w:div w:id="588075289">
          <w:marLeft w:val="0"/>
          <w:marRight w:val="0"/>
          <w:marTop w:val="0"/>
          <w:marBottom w:val="0"/>
          <w:divBdr>
            <w:top w:val="none" w:sz="0" w:space="0" w:color="auto"/>
            <w:left w:val="none" w:sz="0" w:space="0" w:color="auto"/>
            <w:bottom w:val="none" w:sz="0" w:space="0" w:color="auto"/>
            <w:right w:val="none" w:sz="0" w:space="0" w:color="auto"/>
          </w:divBdr>
        </w:div>
        <w:div w:id="594947872">
          <w:marLeft w:val="0"/>
          <w:marRight w:val="0"/>
          <w:marTop w:val="0"/>
          <w:marBottom w:val="0"/>
          <w:divBdr>
            <w:top w:val="none" w:sz="0" w:space="0" w:color="auto"/>
            <w:left w:val="none" w:sz="0" w:space="0" w:color="auto"/>
            <w:bottom w:val="none" w:sz="0" w:space="0" w:color="auto"/>
            <w:right w:val="none" w:sz="0" w:space="0" w:color="auto"/>
          </w:divBdr>
        </w:div>
        <w:div w:id="660543376">
          <w:marLeft w:val="0"/>
          <w:marRight w:val="0"/>
          <w:marTop w:val="0"/>
          <w:marBottom w:val="0"/>
          <w:divBdr>
            <w:top w:val="none" w:sz="0" w:space="0" w:color="auto"/>
            <w:left w:val="none" w:sz="0" w:space="0" w:color="auto"/>
            <w:bottom w:val="none" w:sz="0" w:space="0" w:color="auto"/>
            <w:right w:val="none" w:sz="0" w:space="0" w:color="auto"/>
          </w:divBdr>
        </w:div>
        <w:div w:id="733242126">
          <w:marLeft w:val="0"/>
          <w:marRight w:val="0"/>
          <w:marTop w:val="0"/>
          <w:marBottom w:val="0"/>
          <w:divBdr>
            <w:top w:val="none" w:sz="0" w:space="0" w:color="auto"/>
            <w:left w:val="none" w:sz="0" w:space="0" w:color="auto"/>
            <w:bottom w:val="none" w:sz="0" w:space="0" w:color="auto"/>
            <w:right w:val="none" w:sz="0" w:space="0" w:color="auto"/>
          </w:divBdr>
        </w:div>
        <w:div w:id="749236971">
          <w:marLeft w:val="0"/>
          <w:marRight w:val="0"/>
          <w:marTop w:val="0"/>
          <w:marBottom w:val="0"/>
          <w:divBdr>
            <w:top w:val="none" w:sz="0" w:space="0" w:color="auto"/>
            <w:left w:val="none" w:sz="0" w:space="0" w:color="auto"/>
            <w:bottom w:val="none" w:sz="0" w:space="0" w:color="auto"/>
            <w:right w:val="none" w:sz="0" w:space="0" w:color="auto"/>
          </w:divBdr>
        </w:div>
        <w:div w:id="920944090">
          <w:marLeft w:val="0"/>
          <w:marRight w:val="0"/>
          <w:marTop w:val="0"/>
          <w:marBottom w:val="0"/>
          <w:divBdr>
            <w:top w:val="none" w:sz="0" w:space="0" w:color="auto"/>
            <w:left w:val="none" w:sz="0" w:space="0" w:color="auto"/>
            <w:bottom w:val="none" w:sz="0" w:space="0" w:color="auto"/>
            <w:right w:val="none" w:sz="0" w:space="0" w:color="auto"/>
          </w:divBdr>
        </w:div>
        <w:div w:id="937253473">
          <w:marLeft w:val="0"/>
          <w:marRight w:val="0"/>
          <w:marTop w:val="0"/>
          <w:marBottom w:val="0"/>
          <w:divBdr>
            <w:top w:val="none" w:sz="0" w:space="0" w:color="auto"/>
            <w:left w:val="none" w:sz="0" w:space="0" w:color="auto"/>
            <w:bottom w:val="none" w:sz="0" w:space="0" w:color="auto"/>
            <w:right w:val="none" w:sz="0" w:space="0" w:color="auto"/>
          </w:divBdr>
        </w:div>
        <w:div w:id="951591380">
          <w:marLeft w:val="0"/>
          <w:marRight w:val="0"/>
          <w:marTop w:val="0"/>
          <w:marBottom w:val="0"/>
          <w:divBdr>
            <w:top w:val="none" w:sz="0" w:space="0" w:color="auto"/>
            <w:left w:val="none" w:sz="0" w:space="0" w:color="auto"/>
            <w:bottom w:val="none" w:sz="0" w:space="0" w:color="auto"/>
            <w:right w:val="none" w:sz="0" w:space="0" w:color="auto"/>
          </w:divBdr>
        </w:div>
        <w:div w:id="980425078">
          <w:marLeft w:val="0"/>
          <w:marRight w:val="0"/>
          <w:marTop w:val="0"/>
          <w:marBottom w:val="0"/>
          <w:divBdr>
            <w:top w:val="none" w:sz="0" w:space="0" w:color="auto"/>
            <w:left w:val="none" w:sz="0" w:space="0" w:color="auto"/>
            <w:bottom w:val="none" w:sz="0" w:space="0" w:color="auto"/>
            <w:right w:val="none" w:sz="0" w:space="0" w:color="auto"/>
          </w:divBdr>
        </w:div>
        <w:div w:id="985285727">
          <w:marLeft w:val="0"/>
          <w:marRight w:val="0"/>
          <w:marTop w:val="0"/>
          <w:marBottom w:val="0"/>
          <w:divBdr>
            <w:top w:val="none" w:sz="0" w:space="0" w:color="auto"/>
            <w:left w:val="none" w:sz="0" w:space="0" w:color="auto"/>
            <w:bottom w:val="none" w:sz="0" w:space="0" w:color="auto"/>
            <w:right w:val="none" w:sz="0" w:space="0" w:color="auto"/>
          </w:divBdr>
        </w:div>
        <w:div w:id="992569043">
          <w:marLeft w:val="0"/>
          <w:marRight w:val="0"/>
          <w:marTop w:val="0"/>
          <w:marBottom w:val="0"/>
          <w:divBdr>
            <w:top w:val="none" w:sz="0" w:space="0" w:color="auto"/>
            <w:left w:val="none" w:sz="0" w:space="0" w:color="auto"/>
            <w:bottom w:val="none" w:sz="0" w:space="0" w:color="auto"/>
            <w:right w:val="none" w:sz="0" w:space="0" w:color="auto"/>
          </w:divBdr>
        </w:div>
        <w:div w:id="1004013442">
          <w:marLeft w:val="0"/>
          <w:marRight w:val="0"/>
          <w:marTop w:val="0"/>
          <w:marBottom w:val="0"/>
          <w:divBdr>
            <w:top w:val="none" w:sz="0" w:space="0" w:color="auto"/>
            <w:left w:val="none" w:sz="0" w:space="0" w:color="auto"/>
            <w:bottom w:val="none" w:sz="0" w:space="0" w:color="auto"/>
            <w:right w:val="none" w:sz="0" w:space="0" w:color="auto"/>
          </w:divBdr>
        </w:div>
        <w:div w:id="1073045002">
          <w:marLeft w:val="0"/>
          <w:marRight w:val="0"/>
          <w:marTop w:val="0"/>
          <w:marBottom w:val="0"/>
          <w:divBdr>
            <w:top w:val="none" w:sz="0" w:space="0" w:color="auto"/>
            <w:left w:val="none" w:sz="0" w:space="0" w:color="auto"/>
            <w:bottom w:val="none" w:sz="0" w:space="0" w:color="auto"/>
            <w:right w:val="none" w:sz="0" w:space="0" w:color="auto"/>
          </w:divBdr>
        </w:div>
        <w:div w:id="1098477051">
          <w:marLeft w:val="0"/>
          <w:marRight w:val="0"/>
          <w:marTop w:val="0"/>
          <w:marBottom w:val="0"/>
          <w:divBdr>
            <w:top w:val="none" w:sz="0" w:space="0" w:color="auto"/>
            <w:left w:val="none" w:sz="0" w:space="0" w:color="auto"/>
            <w:bottom w:val="none" w:sz="0" w:space="0" w:color="auto"/>
            <w:right w:val="none" w:sz="0" w:space="0" w:color="auto"/>
          </w:divBdr>
        </w:div>
        <w:div w:id="1107000287">
          <w:marLeft w:val="0"/>
          <w:marRight w:val="0"/>
          <w:marTop w:val="0"/>
          <w:marBottom w:val="0"/>
          <w:divBdr>
            <w:top w:val="none" w:sz="0" w:space="0" w:color="auto"/>
            <w:left w:val="none" w:sz="0" w:space="0" w:color="auto"/>
            <w:bottom w:val="none" w:sz="0" w:space="0" w:color="auto"/>
            <w:right w:val="none" w:sz="0" w:space="0" w:color="auto"/>
          </w:divBdr>
        </w:div>
        <w:div w:id="1154183082">
          <w:marLeft w:val="0"/>
          <w:marRight w:val="0"/>
          <w:marTop w:val="0"/>
          <w:marBottom w:val="0"/>
          <w:divBdr>
            <w:top w:val="none" w:sz="0" w:space="0" w:color="auto"/>
            <w:left w:val="none" w:sz="0" w:space="0" w:color="auto"/>
            <w:bottom w:val="none" w:sz="0" w:space="0" w:color="auto"/>
            <w:right w:val="none" w:sz="0" w:space="0" w:color="auto"/>
          </w:divBdr>
        </w:div>
        <w:div w:id="1162164742">
          <w:marLeft w:val="0"/>
          <w:marRight w:val="0"/>
          <w:marTop w:val="0"/>
          <w:marBottom w:val="0"/>
          <w:divBdr>
            <w:top w:val="none" w:sz="0" w:space="0" w:color="auto"/>
            <w:left w:val="none" w:sz="0" w:space="0" w:color="auto"/>
            <w:bottom w:val="none" w:sz="0" w:space="0" w:color="auto"/>
            <w:right w:val="none" w:sz="0" w:space="0" w:color="auto"/>
          </w:divBdr>
        </w:div>
        <w:div w:id="1203129098">
          <w:marLeft w:val="0"/>
          <w:marRight w:val="0"/>
          <w:marTop w:val="0"/>
          <w:marBottom w:val="0"/>
          <w:divBdr>
            <w:top w:val="none" w:sz="0" w:space="0" w:color="auto"/>
            <w:left w:val="none" w:sz="0" w:space="0" w:color="auto"/>
            <w:bottom w:val="none" w:sz="0" w:space="0" w:color="auto"/>
            <w:right w:val="none" w:sz="0" w:space="0" w:color="auto"/>
          </w:divBdr>
        </w:div>
        <w:div w:id="1208493913">
          <w:marLeft w:val="0"/>
          <w:marRight w:val="0"/>
          <w:marTop w:val="0"/>
          <w:marBottom w:val="0"/>
          <w:divBdr>
            <w:top w:val="none" w:sz="0" w:space="0" w:color="auto"/>
            <w:left w:val="none" w:sz="0" w:space="0" w:color="auto"/>
            <w:bottom w:val="none" w:sz="0" w:space="0" w:color="auto"/>
            <w:right w:val="none" w:sz="0" w:space="0" w:color="auto"/>
          </w:divBdr>
        </w:div>
        <w:div w:id="1217738293">
          <w:marLeft w:val="0"/>
          <w:marRight w:val="0"/>
          <w:marTop w:val="0"/>
          <w:marBottom w:val="0"/>
          <w:divBdr>
            <w:top w:val="none" w:sz="0" w:space="0" w:color="auto"/>
            <w:left w:val="none" w:sz="0" w:space="0" w:color="auto"/>
            <w:bottom w:val="none" w:sz="0" w:space="0" w:color="auto"/>
            <w:right w:val="none" w:sz="0" w:space="0" w:color="auto"/>
          </w:divBdr>
        </w:div>
        <w:div w:id="1248609017">
          <w:marLeft w:val="0"/>
          <w:marRight w:val="0"/>
          <w:marTop w:val="0"/>
          <w:marBottom w:val="0"/>
          <w:divBdr>
            <w:top w:val="none" w:sz="0" w:space="0" w:color="auto"/>
            <w:left w:val="none" w:sz="0" w:space="0" w:color="auto"/>
            <w:bottom w:val="none" w:sz="0" w:space="0" w:color="auto"/>
            <w:right w:val="none" w:sz="0" w:space="0" w:color="auto"/>
          </w:divBdr>
        </w:div>
        <w:div w:id="1265188352">
          <w:marLeft w:val="0"/>
          <w:marRight w:val="0"/>
          <w:marTop w:val="0"/>
          <w:marBottom w:val="0"/>
          <w:divBdr>
            <w:top w:val="none" w:sz="0" w:space="0" w:color="auto"/>
            <w:left w:val="none" w:sz="0" w:space="0" w:color="auto"/>
            <w:bottom w:val="none" w:sz="0" w:space="0" w:color="auto"/>
            <w:right w:val="none" w:sz="0" w:space="0" w:color="auto"/>
          </w:divBdr>
        </w:div>
        <w:div w:id="1269704251">
          <w:marLeft w:val="0"/>
          <w:marRight w:val="0"/>
          <w:marTop w:val="0"/>
          <w:marBottom w:val="0"/>
          <w:divBdr>
            <w:top w:val="none" w:sz="0" w:space="0" w:color="auto"/>
            <w:left w:val="none" w:sz="0" w:space="0" w:color="auto"/>
            <w:bottom w:val="none" w:sz="0" w:space="0" w:color="auto"/>
            <w:right w:val="none" w:sz="0" w:space="0" w:color="auto"/>
          </w:divBdr>
        </w:div>
        <w:div w:id="1280524947">
          <w:marLeft w:val="0"/>
          <w:marRight w:val="0"/>
          <w:marTop w:val="0"/>
          <w:marBottom w:val="0"/>
          <w:divBdr>
            <w:top w:val="none" w:sz="0" w:space="0" w:color="auto"/>
            <w:left w:val="none" w:sz="0" w:space="0" w:color="auto"/>
            <w:bottom w:val="none" w:sz="0" w:space="0" w:color="auto"/>
            <w:right w:val="none" w:sz="0" w:space="0" w:color="auto"/>
          </w:divBdr>
        </w:div>
        <w:div w:id="1307971790">
          <w:marLeft w:val="0"/>
          <w:marRight w:val="0"/>
          <w:marTop w:val="0"/>
          <w:marBottom w:val="0"/>
          <w:divBdr>
            <w:top w:val="none" w:sz="0" w:space="0" w:color="auto"/>
            <w:left w:val="none" w:sz="0" w:space="0" w:color="auto"/>
            <w:bottom w:val="none" w:sz="0" w:space="0" w:color="auto"/>
            <w:right w:val="none" w:sz="0" w:space="0" w:color="auto"/>
          </w:divBdr>
        </w:div>
        <w:div w:id="1326661918">
          <w:marLeft w:val="0"/>
          <w:marRight w:val="0"/>
          <w:marTop w:val="0"/>
          <w:marBottom w:val="0"/>
          <w:divBdr>
            <w:top w:val="none" w:sz="0" w:space="0" w:color="auto"/>
            <w:left w:val="none" w:sz="0" w:space="0" w:color="auto"/>
            <w:bottom w:val="none" w:sz="0" w:space="0" w:color="auto"/>
            <w:right w:val="none" w:sz="0" w:space="0" w:color="auto"/>
          </w:divBdr>
        </w:div>
        <w:div w:id="1333413167">
          <w:marLeft w:val="0"/>
          <w:marRight w:val="0"/>
          <w:marTop w:val="0"/>
          <w:marBottom w:val="0"/>
          <w:divBdr>
            <w:top w:val="none" w:sz="0" w:space="0" w:color="auto"/>
            <w:left w:val="none" w:sz="0" w:space="0" w:color="auto"/>
            <w:bottom w:val="none" w:sz="0" w:space="0" w:color="auto"/>
            <w:right w:val="none" w:sz="0" w:space="0" w:color="auto"/>
          </w:divBdr>
        </w:div>
        <w:div w:id="1378431747">
          <w:marLeft w:val="0"/>
          <w:marRight w:val="0"/>
          <w:marTop w:val="0"/>
          <w:marBottom w:val="0"/>
          <w:divBdr>
            <w:top w:val="none" w:sz="0" w:space="0" w:color="auto"/>
            <w:left w:val="none" w:sz="0" w:space="0" w:color="auto"/>
            <w:bottom w:val="none" w:sz="0" w:space="0" w:color="auto"/>
            <w:right w:val="none" w:sz="0" w:space="0" w:color="auto"/>
          </w:divBdr>
        </w:div>
        <w:div w:id="1415860844">
          <w:marLeft w:val="0"/>
          <w:marRight w:val="0"/>
          <w:marTop w:val="0"/>
          <w:marBottom w:val="0"/>
          <w:divBdr>
            <w:top w:val="none" w:sz="0" w:space="0" w:color="auto"/>
            <w:left w:val="none" w:sz="0" w:space="0" w:color="auto"/>
            <w:bottom w:val="none" w:sz="0" w:space="0" w:color="auto"/>
            <w:right w:val="none" w:sz="0" w:space="0" w:color="auto"/>
          </w:divBdr>
        </w:div>
        <w:div w:id="1465386109">
          <w:marLeft w:val="0"/>
          <w:marRight w:val="0"/>
          <w:marTop w:val="0"/>
          <w:marBottom w:val="0"/>
          <w:divBdr>
            <w:top w:val="none" w:sz="0" w:space="0" w:color="auto"/>
            <w:left w:val="none" w:sz="0" w:space="0" w:color="auto"/>
            <w:bottom w:val="none" w:sz="0" w:space="0" w:color="auto"/>
            <w:right w:val="none" w:sz="0" w:space="0" w:color="auto"/>
          </w:divBdr>
        </w:div>
        <w:div w:id="1657953854">
          <w:marLeft w:val="0"/>
          <w:marRight w:val="0"/>
          <w:marTop w:val="0"/>
          <w:marBottom w:val="0"/>
          <w:divBdr>
            <w:top w:val="none" w:sz="0" w:space="0" w:color="auto"/>
            <w:left w:val="none" w:sz="0" w:space="0" w:color="auto"/>
            <w:bottom w:val="none" w:sz="0" w:space="0" w:color="auto"/>
            <w:right w:val="none" w:sz="0" w:space="0" w:color="auto"/>
          </w:divBdr>
        </w:div>
        <w:div w:id="1662078075">
          <w:marLeft w:val="0"/>
          <w:marRight w:val="0"/>
          <w:marTop w:val="0"/>
          <w:marBottom w:val="0"/>
          <w:divBdr>
            <w:top w:val="none" w:sz="0" w:space="0" w:color="auto"/>
            <w:left w:val="none" w:sz="0" w:space="0" w:color="auto"/>
            <w:bottom w:val="none" w:sz="0" w:space="0" w:color="auto"/>
            <w:right w:val="none" w:sz="0" w:space="0" w:color="auto"/>
          </w:divBdr>
        </w:div>
        <w:div w:id="1713337348">
          <w:marLeft w:val="0"/>
          <w:marRight w:val="0"/>
          <w:marTop w:val="0"/>
          <w:marBottom w:val="0"/>
          <w:divBdr>
            <w:top w:val="none" w:sz="0" w:space="0" w:color="auto"/>
            <w:left w:val="none" w:sz="0" w:space="0" w:color="auto"/>
            <w:bottom w:val="none" w:sz="0" w:space="0" w:color="auto"/>
            <w:right w:val="none" w:sz="0" w:space="0" w:color="auto"/>
          </w:divBdr>
        </w:div>
        <w:div w:id="1736392180">
          <w:marLeft w:val="0"/>
          <w:marRight w:val="0"/>
          <w:marTop w:val="0"/>
          <w:marBottom w:val="0"/>
          <w:divBdr>
            <w:top w:val="none" w:sz="0" w:space="0" w:color="auto"/>
            <w:left w:val="none" w:sz="0" w:space="0" w:color="auto"/>
            <w:bottom w:val="none" w:sz="0" w:space="0" w:color="auto"/>
            <w:right w:val="none" w:sz="0" w:space="0" w:color="auto"/>
          </w:divBdr>
        </w:div>
        <w:div w:id="1800419170">
          <w:marLeft w:val="0"/>
          <w:marRight w:val="0"/>
          <w:marTop w:val="0"/>
          <w:marBottom w:val="0"/>
          <w:divBdr>
            <w:top w:val="none" w:sz="0" w:space="0" w:color="auto"/>
            <w:left w:val="none" w:sz="0" w:space="0" w:color="auto"/>
            <w:bottom w:val="none" w:sz="0" w:space="0" w:color="auto"/>
            <w:right w:val="none" w:sz="0" w:space="0" w:color="auto"/>
          </w:divBdr>
        </w:div>
        <w:div w:id="1807426328">
          <w:marLeft w:val="0"/>
          <w:marRight w:val="0"/>
          <w:marTop w:val="0"/>
          <w:marBottom w:val="0"/>
          <w:divBdr>
            <w:top w:val="none" w:sz="0" w:space="0" w:color="auto"/>
            <w:left w:val="none" w:sz="0" w:space="0" w:color="auto"/>
            <w:bottom w:val="none" w:sz="0" w:space="0" w:color="auto"/>
            <w:right w:val="none" w:sz="0" w:space="0" w:color="auto"/>
          </w:divBdr>
        </w:div>
        <w:div w:id="1840728785">
          <w:marLeft w:val="0"/>
          <w:marRight w:val="0"/>
          <w:marTop w:val="0"/>
          <w:marBottom w:val="0"/>
          <w:divBdr>
            <w:top w:val="none" w:sz="0" w:space="0" w:color="auto"/>
            <w:left w:val="none" w:sz="0" w:space="0" w:color="auto"/>
            <w:bottom w:val="none" w:sz="0" w:space="0" w:color="auto"/>
            <w:right w:val="none" w:sz="0" w:space="0" w:color="auto"/>
          </w:divBdr>
        </w:div>
        <w:div w:id="1960643301">
          <w:marLeft w:val="0"/>
          <w:marRight w:val="0"/>
          <w:marTop w:val="0"/>
          <w:marBottom w:val="0"/>
          <w:divBdr>
            <w:top w:val="none" w:sz="0" w:space="0" w:color="auto"/>
            <w:left w:val="none" w:sz="0" w:space="0" w:color="auto"/>
            <w:bottom w:val="none" w:sz="0" w:space="0" w:color="auto"/>
            <w:right w:val="none" w:sz="0" w:space="0" w:color="auto"/>
          </w:divBdr>
        </w:div>
        <w:div w:id="2038508229">
          <w:marLeft w:val="0"/>
          <w:marRight w:val="0"/>
          <w:marTop w:val="0"/>
          <w:marBottom w:val="0"/>
          <w:divBdr>
            <w:top w:val="none" w:sz="0" w:space="0" w:color="auto"/>
            <w:left w:val="none" w:sz="0" w:space="0" w:color="auto"/>
            <w:bottom w:val="none" w:sz="0" w:space="0" w:color="auto"/>
            <w:right w:val="none" w:sz="0" w:space="0" w:color="auto"/>
          </w:divBdr>
        </w:div>
        <w:div w:id="2066446236">
          <w:marLeft w:val="0"/>
          <w:marRight w:val="0"/>
          <w:marTop w:val="0"/>
          <w:marBottom w:val="0"/>
          <w:divBdr>
            <w:top w:val="none" w:sz="0" w:space="0" w:color="auto"/>
            <w:left w:val="none" w:sz="0" w:space="0" w:color="auto"/>
            <w:bottom w:val="none" w:sz="0" w:space="0" w:color="auto"/>
            <w:right w:val="none" w:sz="0" w:space="0" w:color="auto"/>
          </w:divBdr>
        </w:div>
      </w:divsChild>
    </w:div>
    <w:div w:id="1811286243">
      <w:bodyDiv w:val="1"/>
      <w:marLeft w:val="0"/>
      <w:marRight w:val="0"/>
      <w:marTop w:val="0"/>
      <w:marBottom w:val="0"/>
      <w:divBdr>
        <w:top w:val="none" w:sz="0" w:space="0" w:color="auto"/>
        <w:left w:val="none" w:sz="0" w:space="0" w:color="auto"/>
        <w:bottom w:val="none" w:sz="0" w:space="0" w:color="auto"/>
        <w:right w:val="none" w:sz="0" w:space="0" w:color="auto"/>
      </w:divBdr>
    </w:div>
    <w:div w:id="1829590869">
      <w:bodyDiv w:val="1"/>
      <w:marLeft w:val="0"/>
      <w:marRight w:val="0"/>
      <w:marTop w:val="0"/>
      <w:marBottom w:val="0"/>
      <w:divBdr>
        <w:top w:val="none" w:sz="0" w:space="0" w:color="auto"/>
        <w:left w:val="none" w:sz="0" w:space="0" w:color="auto"/>
        <w:bottom w:val="none" w:sz="0" w:space="0" w:color="auto"/>
        <w:right w:val="none" w:sz="0" w:space="0" w:color="auto"/>
      </w:divBdr>
    </w:div>
    <w:div w:id="1853689166">
      <w:bodyDiv w:val="1"/>
      <w:marLeft w:val="0"/>
      <w:marRight w:val="0"/>
      <w:marTop w:val="0"/>
      <w:marBottom w:val="0"/>
      <w:divBdr>
        <w:top w:val="none" w:sz="0" w:space="0" w:color="auto"/>
        <w:left w:val="none" w:sz="0" w:space="0" w:color="auto"/>
        <w:bottom w:val="none" w:sz="0" w:space="0" w:color="auto"/>
        <w:right w:val="none" w:sz="0" w:space="0" w:color="auto"/>
      </w:divBdr>
    </w:div>
    <w:div w:id="1930581535">
      <w:bodyDiv w:val="1"/>
      <w:marLeft w:val="0"/>
      <w:marRight w:val="0"/>
      <w:marTop w:val="0"/>
      <w:marBottom w:val="0"/>
      <w:divBdr>
        <w:top w:val="none" w:sz="0" w:space="0" w:color="auto"/>
        <w:left w:val="none" w:sz="0" w:space="0" w:color="auto"/>
        <w:bottom w:val="none" w:sz="0" w:space="0" w:color="auto"/>
        <w:right w:val="none" w:sz="0" w:space="0" w:color="auto"/>
      </w:divBdr>
    </w:div>
    <w:div w:id="1997145629">
      <w:bodyDiv w:val="1"/>
      <w:marLeft w:val="0"/>
      <w:marRight w:val="0"/>
      <w:marTop w:val="0"/>
      <w:marBottom w:val="0"/>
      <w:divBdr>
        <w:top w:val="none" w:sz="0" w:space="0" w:color="auto"/>
        <w:left w:val="none" w:sz="0" w:space="0" w:color="auto"/>
        <w:bottom w:val="none" w:sz="0" w:space="0" w:color="auto"/>
        <w:right w:val="none" w:sz="0" w:space="0" w:color="auto"/>
      </w:divBdr>
    </w:div>
    <w:div w:id="2020421702">
      <w:bodyDiv w:val="1"/>
      <w:marLeft w:val="0"/>
      <w:marRight w:val="0"/>
      <w:marTop w:val="0"/>
      <w:marBottom w:val="0"/>
      <w:divBdr>
        <w:top w:val="none" w:sz="0" w:space="0" w:color="auto"/>
        <w:left w:val="none" w:sz="0" w:space="0" w:color="auto"/>
        <w:bottom w:val="none" w:sz="0" w:space="0" w:color="auto"/>
        <w:right w:val="none" w:sz="0" w:space="0" w:color="auto"/>
      </w:divBdr>
    </w:div>
    <w:div w:id="2084794453">
      <w:bodyDiv w:val="1"/>
      <w:marLeft w:val="0"/>
      <w:marRight w:val="0"/>
      <w:marTop w:val="0"/>
      <w:marBottom w:val="0"/>
      <w:divBdr>
        <w:top w:val="none" w:sz="0" w:space="0" w:color="auto"/>
        <w:left w:val="none" w:sz="0" w:space="0" w:color="auto"/>
        <w:bottom w:val="none" w:sz="0" w:space="0" w:color="auto"/>
        <w:right w:val="none" w:sz="0" w:space="0" w:color="auto"/>
      </w:divBdr>
    </w:div>
    <w:div w:id="21224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EBEE475EA88D079CBD5B1DFFBE3BE411AFED6A3DD2FAE0074839EA0ECBB3786C464A464AAFE20A420034E3853DAFE9891479897C25433B7DCIDL" TargetMode="External"/><Relationship Id="rId117" Type="http://schemas.openxmlformats.org/officeDocument/2006/relationships/hyperlink" Target="consultantplus://offline/ref=EEBEE475EA88D079CBD5B1DFFBE3BE411AFED3A8D32EAE0074839EA0ECBB3786D664FC68ABF737AC2716186916D8I6L" TargetMode="External"/><Relationship Id="rId21" Type="http://schemas.openxmlformats.org/officeDocument/2006/relationships/image" Target="media/image3.wmf"/><Relationship Id="rId42" Type="http://schemas.openxmlformats.org/officeDocument/2006/relationships/hyperlink" Target="consultantplus://offline/ref=EEBEE475EA88D079CBD5B1DFFBE3BE411AFED6A3DD2FAE0074839EA0ECBB3786C464A464AAFE2BAB27034E3853DAFE9891479897C25433B7DCIDL" TargetMode="External"/><Relationship Id="rId47" Type="http://schemas.openxmlformats.org/officeDocument/2006/relationships/hyperlink" Target="consultantplus://offline/ref=EEBEE475EA88D079CBD5B1DFFBE3BE411AFED3A8D32EAE0074839EA0ECBB3786C464A464AAFE29AE22034E3853DAFE9891479897C25433B7DCIDL" TargetMode="External"/><Relationship Id="rId63" Type="http://schemas.openxmlformats.org/officeDocument/2006/relationships/hyperlink" Target="http://www.torgi.gov.ru" TargetMode="External"/><Relationship Id="rId68" Type="http://schemas.openxmlformats.org/officeDocument/2006/relationships/hyperlink" Target="consultantplus://offline/ref=E98E2C775B84685796200F446FCC67F6BF2EE0232B4DDD4F1FDF317E4197D4FDEE0C9B95CAuEU" TargetMode="External"/><Relationship Id="rId84" Type="http://schemas.openxmlformats.org/officeDocument/2006/relationships/hyperlink" Target="consultantplus://offline/ref=EEBEE475EA88D079CBD5B1DFFBE3BE411AFFD0A8D82DAE0074839EA0ECBB3786C464A464AAFF2AAC2A034E3853DAFE9891479897C25433B7DCIDL" TargetMode="External"/><Relationship Id="rId89" Type="http://schemas.openxmlformats.org/officeDocument/2006/relationships/hyperlink" Target="consultantplus://offline/ref=EEBEE475EA88D079CBD5B1DFFBE3BE411AFED3A8D32EAE0074839EA0ECBB3786C464A464AAFE28AE25034E3853DAFE9891479897C25433B7DCIDL" TargetMode="External"/><Relationship Id="rId112" Type="http://schemas.openxmlformats.org/officeDocument/2006/relationships/hyperlink" Target="consultantplus://offline/ref=E98E2C775B84685796200F446FCC67F6BF2EE0232B4DDD4F1FDF317E4197D4FDEE0C9B95CAuEU" TargetMode="External"/><Relationship Id="rId133" Type="http://schemas.openxmlformats.org/officeDocument/2006/relationships/hyperlink" Target="consultantplus://offline/ref=EEBEE475EA88D079CBD5B1DFFBE3BE411AFED6A3DD2FAE0074839EA0ECBB3786C464A464AAFE2BA427034E3853DAFE9891479897C25433B7DCIDL" TargetMode="External"/><Relationship Id="rId138" Type="http://schemas.openxmlformats.org/officeDocument/2006/relationships/hyperlink" Target="consultantplus://offline/ref=EEBEE475EA88D079CBD5B1DFFBE3BE411AFED3A8D32EAE0074839EA0ECBB3786C464A464AAFE28AE25034E3853DAFE9891479897C25433B7DCIDL" TargetMode="External"/><Relationship Id="rId16" Type="http://schemas.openxmlformats.org/officeDocument/2006/relationships/hyperlink" Target="http://www.tender.mos.ru_________" TargetMode="External"/><Relationship Id="rId107" Type="http://schemas.openxmlformats.org/officeDocument/2006/relationships/hyperlink" Target="http://www.torgi.gov.ru" TargetMode="External"/><Relationship Id="rId11" Type="http://schemas.openxmlformats.org/officeDocument/2006/relationships/hyperlink" Target="http://www.torgi.gov.ru" TargetMode="External"/><Relationship Id="rId32" Type="http://schemas.openxmlformats.org/officeDocument/2006/relationships/hyperlink" Target="consultantplus://offline/ref=EEBEE475EA88D079CBD5B1DFFBE3BE411AFED6A3DD2FAE0074839EA0ECBB3786D664FC68ABF737AC2716186916D8I6L" TargetMode="External"/><Relationship Id="rId37" Type="http://schemas.openxmlformats.org/officeDocument/2006/relationships/hyperlink" Target="consultantplus://offline/ref=EEBEE475EA88D079CBD5B1DFFBE3BE411AFED8A9DE2FAE0074839EA0ECBB3786C464A464AAFE29AF22034E3853DAFE9891479897C25433B7DCIDL" TargetMode="External"/><Relationship Id="rId53" Type="http://schemas.openxmlformats.org/officeDocument/2006/relationships/hyperlink" Target="consultantplus://offline/ref=EEBEE475EA88D079CBD5B1DFFBE3BE411AFED6A3DD2FAE0074839EA0ECBB3786C464A46DA8F57DFD675D17681E91F39D865B9892DDI5L" TargetMode="External"/><Relationship Id="rId58" Type="http://schemas.openxmlformats.org/officeDocument/2006/relationships/footer" Target="footer4.xml"/><Relationship Id="rId74" Type="http://schemas.openxmlformats.org/officeDocument/2006/relationships/hyperlink" Target="consultantplus://offline/ref=EEBEE475EA88D079CBD5B1DFFBE3BE411BF7D7A5D179F90225D690A5E4EB6D96D22DA86CB4FE2DB221081BD6I0L" TargetMode="External"/><Relationship Id="rId79" Type="http://schemas.openxmlformats.org/officeDocument/2006/relationships/hyperlink" Target="consultantplus://offline/ref=EEBEE475EA88D079CBD5B1DFFBE3BE411AFED3A8D32EAE0074839EA0ECBB3786C464A464AAFE28AE25034E3853DAFE9891479897C25433B7DCIDL" TargetMode="External"/><Relationship Id="rId102" Type="http://schemas.openxmlformats.org/officeDocument/2006/relationships/footer" Target="footer7.xml"/><Relationship Id="rId123" Type="http://schemas.openxmlformats.org/officeDocument/2006/relationships/hyperlink" Target="consultantplus://offline/ref=EEBEE475EA88D079CBD5B1DFFBE3BE411AFED3A8D32EAE0074839EA0ECBB3786C464A464AAFE29AE22034E3853DAFE9891479897C25433B7DCIDL" TargetMode="External"/><Relationship Id="rId128" Type="http://schemas.openxmlformats.org/officeDocument/2006/relationships/hyperlink" Target="consultantplus://offline/ref=EEBEE475EA88D079CBD5B1DFFBE3BE411AFED6A3DD2FAE0074839EA0ECBB3786C464A464AAFE29AE2B034E3853DAFE9891479897C25433B7DCIDL" TargetMode="External"/><Relationship Id="rId144" Type="http://schemas.openxmlformats.org/officeDocument/2006/relationships/hyperlink" Target="consultantplus://offline/ref=EEBEE475EA88D079CBD5B1DFFBE3BE411AFED6A3DD2FAE0074839EA0ECBB3786C464A464AAFF2CAC2A034E3853DAFE9891479897C25433B7DCIDL" TargetMode="External"/><Relationship Id="rId5" Type="http://schemas.openxmlformats.org/officeDocument/2006/relationships/webSettings" Target="webSettings.xml"/><Relationship Id="rId90" Type="http://schemas.openxmlformats.org/officeDocument/2006/relationships/hyperlink" Target="consultantplus://offline/ref=EEBEE475EA88D079CBD5B1DFFBE3BE411AFED8A9DE2FAE0074839EA0ECBB3786C464A464AAFE29AF22034E3853DAFE9891479897C25433B7DCIDL" TargetMode="External"/><Relationship Id="rId95" Type="http://schemas.openxmlformats.org/officeDocument/2006/relationships/hyperlink" Target="consultantplus://offline/ref=EEBEE475EA88D079CBD5ADDFFCE3BE411AF8D3A6DC24F30A7CDA92A2EBB46883C375A464A3E029A83D0A1A68D1IEL" TargetMode="External"/><Relationship Id="rId22" Type="http://schemas.openxmlformats.org/officeDocument/2006/relationships/image" Target="media/image4.wmf"/><Relationship Id="rId27" Type="http://schemas.openxmlformats.org/officeDocument/2006/relationships/hyperlink" Target="consultantplus://offline/ref=EEBEE475EA88D079CBD5B1DFFBE3BE411AFED3A8D32EAE0074839EA0ECBB3786D664FC68ABF737AC2716186916D8I6L" TargetMode="External"/><Relationship Id="rId43" Type="http://schemas.openxmlformats.org/officeDocument/2006/relationships/hyperlink" Target="consultantplus://offline/ref=EEBEE475EA88D079CBD5B1DFFBE3BE411AFED6A3DD2FAE0074839EA0ECBB3786C464A464AAFE2BA427034E3853DAFE9891479897C25433B7DCIDL" TargetMode="External"/><Relationship Id="rId48" Type="http://schemas.openxmlformats.org/officeDocument/2006/relationships/hyperlink" Target="consultantplus://offline/ref=EEBEE475EA88D079CBD5B1DFFBE3BE411AFED3A8D32EAE0074839EA0ECBB3786C464A464AAFE28AE25034E3853DAFE9891479897C25433B7DCIDL" TargetMode="External"/><Relationship Id="rId64" Type="http://schemas.openxmlformats.org/officeDocument/2006/relationships/hyperlink" Target="http://www.tender.mos.ru_________" TargetMode="External"/><Relationship Id="rId69" Type="http://schemas.openxmlformats.org/officeDocument/2006/relationships/hyperlink" Target="consultantplus://offline/ref=CC88B5A28ACEE534C3199D4456E62F57D62639A1EC1284F249027CD9529FE6A4A658ED3B808F4DCA599AAF6BE8FC377CCC93C3F20640290BzEN9J" TargetMode="External"/><Relationship Id="rId113" Type="http://schemas.openxmlformats.org/officeDocument/2006/relationships/footer" Target="footer8.xml"/><Relationship Id="rId118" Type="http://schemas.openxmlformats.org/officeDocument/2006/relationships/hyperlink" Target="consultantplus://offline/ref=EEBEE475EA88D079CBD5B1DFFBE3BE4118F6D7A9DF27AE0074839EA0ECBB3786D664FC68ABF737AC2716186916D8I6L" TargetMode="External"/><Relationship Id="rId134" Type="http://schemas.openxmlformats.org/officeDocument/2006/relationships/hyperlink" Target="consultantplus://offline/ref=EEBEE475EA88D079CBD5B1DFFBE3BE411AFED3A8D32EAE0074839EA0ECBB3786C464A464AAFE29AE22034E3853DAFE9891479897C25433B7DCIDL" TargetMode="External"/><Relationship Id="rId139" Type="http://schemas.openxmlformats.org/officeDocument/2006/relationships/hyperlink" Target="consultantplus://offline/ref=EEBEE475EA88D079CBD5B1DFFBE3BE411AFED8A9DE2FAE0074839EA0ECBB3786C464A464AAFE29AF22034E3853DAFE9891479897C25433B7DCIDL" TargetMode="External"/><Relationship Id="rId80" Type="http://schemas.openxmlformats.org/officeDocument/2006/relationships/hyperlink" Target="consultantplus://offline/ref=EEBEE475EA88D079CBD5ADDFFCE3BE411AF8D3A6DC24F30A7CDA92A2EBB46883C375A464A3E029A83D0A1A68D1IEL" TargetMode="External"/><Relationship Id="rId85" Type="http://schemas.openxmlformats.org/officeDocument/2006/relationships/hyperlink" Target="consultantplus://offline/ref=EEBEE475EA88D079CBD5B1DFFBE3BE411AFFD0A8D82DAE0074839EA0ECBB3786C464A464AAFF2DAA2B034E3853DAFE9891479897C25433B7DCIDL" TargetMode="External"/><Relationship Id="rId3" Type="http://schemas.openxmlformats.org/officeDocument/2006/relationships/styles" Target="styles.xml"/><Relationship Id="rId12" Type="http://schemas.openxmlformats.org/officeDocument/2006/relationships/hyperlink" Target="http://www.tender.mos.ru_________" TargetMode="External"/><Relationship Id="rId17" Type="http://schemas.openxmlformats.org/officeDocument/2006/relationships/hyperlink" Target="http://www.tender.mos.ru_________" TargetMode="External"/><Relationship Id="rId25" Type="http://schemas.openxmlformats.org/officeDocument/2006/relationships/hyperlink" Target="consultantplus://offline/ref=CC88B5A28ACEE534C3199D4456E62F57D62639A1EC1284F249027CD9529FE6A4A658ED3B808F4DCA599AAF6BE8FC377CCC93C3F20640290BzEN9J" TargetMode="External"/><Relationship Id="rId33" Type="http://schemas.openxmlformats.org/officeDocument/2006/relationships/hyperlink" Target="consultantplus://offline/ref=EEBEE475EA88D079CBD5B1DFFBE3BE411AFED3A8D32EAE0074839EA0ECBB3786C464A464AAFE29AE22034E3853DAFE9891479897C25433B7DCIDL" TargetMode="External"/><Relationship Id="rId38" Type="http://schemas.openxmlformats.org/officeDocument/2006/relationships/hyperlink" Target="consultantplus://offline/ref=EEBEE475EA88D079CBD5B1DFFBE3BE411AFED6A3DD2FAE0074839EA0ECBB3786C464A464AAFE29AE2B034E3853DAFE9891479897C25433B7DCIDL" TargetMode="External"/><Relationship Id="rId46" Type="http://schemas.openxmlformats.org/officeDocument/2006/relationships/hyperlink" Target="consultantplus://offline/ref=EEBEE475EA88D079CBD5B1DFFBE3BE411AFED8A9DE2FAE0074839EA0ECBB3786C464A464AAFE29AF22034E3853DAFE9891479897C25433B7DCIDL" TargetMode="External"/><Relationship Id="rId59" Type="http://schemas.openxmlformats.org/officeDocument/2006/relationships/hyperlink" Target="http://www.torgi.gov.ru" TargetMode="External"/><Relationship Id="rId67" Type="http://schemas.openxmlformats.org/officeDocument/2006/relationships/hyperlink" Target="http://www.tender.mos.ru_________" TargetMode="External"/><Relationship Id="rId103" Type="http://schemas.openxmlformats.org/officeDocument/2006/relationships/hyperlink" Target="http://www.torgi.gov.ru" TargetMode="External"/><Relationship Id="rId108" Type="http://schemas.openxmlformats.org/officeDocument/2006/relationships/hyperlink" Target="http://www.tender.mos.ru_________" TargetMode="External"/><Relationship Id="rId116" Type="http://schemas.openxmlformats.org/officeDocument/2006/relationships/hyperlink" Target="consultantplus://offline/ref=EEBEE475EA88D079CBD5B1DFFBE3BE411AFED6A3DD2FAE0074839EA0ECBB3786C464A464AAFE20A420034E3853DAFE9891479897C25433B7DCIDL" TargetMode="External"/><Relationship Id="rId124" Type="http://schemas.openxmlformats.org/officeDocument/2006/relationships/hyperlink" Target="consultantplus://offline/ref=EEBEE475EA88D079CBD5B1DFFBE3BE411AFED3A8D32EAE0074839EA0ECBB3786C464A464AAFE29AE22034E3853DAFE9891479897C25433B7DCIDL" TargetMode="External"/><Relationship Id="rId129" Type="http://schemas.openxmlformats.org/officeDocument/2006/relationships/hyperlink" Target="consultantplus://offline/ref=EEBEE475EA88D079CBD5B1DFFBE3BE411AFED8A9DE2FAE0074839EA0ECBB3786C464A464AAFE29AF22034E3853DAFE9891479897C25433B7DCIDL" TargetMode="External"/><Relationship Id="rId137" Type="http://schemas.openxmlformats.org/officeDocument/2006/relationships/hyperlink" Target="consultantplus://offline/ref=EEBEE475EA88D079CBD5B1DFFBE3BE411AFED3A8D32EAE0074839EA0ECBB3786C464A464AAFE29AE22034E3853DAFE9891479897C25433B7DCIDL" TargetMode="External"/><Relationship Id="rId20" Type="http://schemas.openxmlformats.org/officeDocument/2006/relationships/image" Target="media/image2.wmf"/><Relationship Id="rId41" Type="http://schemas.openxmlformats.org/officeDocument/2006/relationships/hyperlink" Target="consultantplus://offline/ref=EEBEE475EA88D079CBD5B1DFFBE3BE411AFFD0A8D82DAE0074839EA0ECBB3786C464A464AAFF2DAA2B034E3853DAFE9891479897C25433B7DCIDL" TargetMode="External"/><Relationship Id="rId54" Type="http://schemas.openxmlformats.org/officeDocument/2006/relationships/hyperlink" Target="consultantplus://offline/ref=EEBEE475EA88D079CBD5B1DFFBE3BE411AFED6A3DD2FAE0074839EA0ECBB3786C464A464AAFF2CAC2A034E3853DAFE9891479897C25433B7DCIDL" TargetMode="External"/><Relationship Id="rId62" Type="http://schemas.openxmlformats.org/officeDocument/2006/relationships/hyperlink" Target="http://www.tender.mos.ru_________" TargetMode="External"/><Relationship Id="rId70" Type="http://schemas.openxmlformats.org/officeDocument/2006/relationships/hyperlink" Target="consultantplus://offline/ref=EEBEE475EA88D079CBD5B1DFFBE3BE411AFED6A3DD2FAE0074839EA0ECBB3786C464A464AAFE20A420034E3853DAFE9891479897C25433B7DCIDL" TargetMode="External"/><Relationship Id="rId75" Type="http://schemas.openxmlformats.org/officeDocument/2006/relationships/hyperlink" Target="consultantplus://offline/ref=EEBEE475EA88D079CBD5B1DFFBE3BE411AFFD0A8D82DAE0074839EA0ECBB3786D664FC68ABF737AC2716186916D8I6L" TargetMode="External"/><Relationship Id="rId83" Type="http://schemas.openxmlformats.org/officeDocument/2006/relationships/hyperlink" Target="consultantplus://offline/ref=EEBEE475EA88D079CBD5B1DFFBE3BE411AFED8A9DE2FAE0074839EA0ECBB3786C464A464AAFE29AF22034E3853DAFE9891479897C25433B7DCIDL" TargetMode="External"/><Relationship Id="rId88" Type="http://schemas.openxmlformats.org/officeDocument/2006/relationships/hyperlink" Target="consultantplus://offline/ref=EEBEE475EA88D079CBD5B1DFFBE3BE411AFED3A8D32EAE0074839EA0ECBB3786C464A464AAFE29AE22034E3853DAFE9891479897C25433B7DCIDL" TargetMode="External"/><Relationship Id="rId91" Type="http://schemas.openxmlformats.org/officeDocument/2006/relationships/hyperlink" Target="consultantplus://offline/ref=EEBEE475EA88D079CBD5B1DFFBE3BE411AFED3A8D32EAE0074839EA0ECBB3786C464A464AAFE29AE22034E3853DAFE9891479897C25433B7DCIDL" TargetMode="External"/><Relationship Id="rId96" Type="http://schemas.openxmlformats.org/officeDocument/2006/relationships/hyperlink" Target="consultantplus://offline/ref=EEBEE475EA88D079CBD5B1DFFBE3BE411AFED6A3DD2FAE0074839EA0ECBB3786C464A461AEFF22F8724C4F641686ED999C479A93DDD5IFL" TargetMode="External"/><Relationship Id="rId111" Type="http://schemas.openxmlformats.org/officeDocument/2006/relationships/hyperlink" Target="http://www.tender.mos.ru_________" TargetMode="External"/><Relationship Id="rId132" Type="http://schemas.openxmlformats.org/officeDocument/2006/relationships/hyperlink" Target="consultantplus://offline/ref=EEBEE475EA88D079CBD5B1DFFBE3BE411AFED6A3DD2FAE0074839EA0ECBB3786C464A464AAFE2BAB27034E3853DAFE9891479897C25433B7DCIDL" TargetMode="External"/><Relationship Id="rId140" Type="http://schemas.openxmlformats.org/officeDocument/2006/relationships/hyperlink" Target="consultantplus://offline/ref=CC88B5A28ACEE534C3199D4456E62F57D62639A1EC1284F249027CD9529FE6A4A658ED3B808F4DCA599AAF6BE8FC377CCC93C3F20640290BzEN9J" TargetMode="External"/><Relationship Id="rId145" Type="http://schemas.openxmlformats.org/officeDocument/2006/relationships/hyperlink" Target="consultantplus://offline/ref=EEBEE475EA88D079CBD5B1DFFBE3BE411AFED6A3DD2FAE0074839EA0ECBB3786C464A464AAFF2CAD23034E3853DAFE9891479897C25433B7DCI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orgi.gov.ru" TargetMode="External"/><Relationship Id="rId23" Type="http://schemas.openxmlformats.org/officeDocument/2006/relationships/image" Target="media/image5.wmf"/><Relationship Id="rId28" Type="http://schemas.openxmlformats.org/officeDocument/2006/relationships/hyperlink" Target="consultantplus://offline/ref=EEBEE475EA88D079CBD5B1DFFBE3BE4118F6D7A9DF27AE0074839EA0ECBB3786D664FC68ABF737AC2716186916D8I6L" TargetMode="External"/><Relationship Id="rId36" Type="http://schemas.openxmlformats.org/officeDocument/2006/relationships/hyperlink" Target="consultantplus://offline/ref=EEBEE475EA88D079CBD5ADDFFCE3BE411AF8D3A6DC24F30A7CDA92A2EBB46883C375A464A3E029A83D0A1A68D1IEL" TargetMode="External"/><Relationship Id="rId49" Type="http://schemas.openxmlformats.org/officeDocument/2006/relationships/hyperlink" Target="consultantplus://offline/ref=EEBEE475EA88D079CBD5B1DFFBE3BE411AFED8A9DE2FAE0074839EA0ECBB3786C464A464AAFE29AF22034E3853DAFE9891479897C25433B7DCIDL" TargetMode="External"/><Relationship Id="rId57" Type="http://schemas.openxmlformats.org/officeDocument/2006/relationships/footer" Target="footer3.xml"/><Relationship Id="rId106" Type="http://schemas.openxmlformats.org/officeDocument/2006/relationships/hyperlink" Target="http://www.tender.mos.ru_________" TargetMode="External"/><Relationship Id="rId114" Type="http://schemas.openxmlformats.org/officeDocument/2006/relationships/footer" Target="footer9.xml"/><Relationship Id="rId119" Type="http://schemas.openxmlformats.org/officeDocument/2006/relationships/hyperlink" Target="consultantplus://offline/ref=EEBEE475EA88D079CBD5B1DFFBE3BE411BF6D4A7DB2AAE0074839EA0ECBB3786D664FC68ABF737AC2716186916D8I6L" TargetMode="External"/><Relationship Id="rId127" Type="http://schemas.openxmlformats.org/officeDocument/2006/relationships/hyperlink" Target="consultantplus://offline/ref=EEBEE475EA88D079CBD5B1DFFBE3BE411AFED8A9DE2FAE0074839EA0ECBB3786C464A464AAFE29AF22034E3853DAFE9891479897C25433B7DCIDL" TargetMode="External"/><Relationship Id="rId10" Type="http://schemas.openxmlformats.org/officeDocument/2006/relationships/footer" Target="footer1.xml"/><Relationship Id="rId31" Type="http://schemas.openxmlformats.org/officeDocument/2006/relationships/hyperlink" Target="consultantplus://offline/ref=EEBEE475EA88D079CBD5B1DFFBE3BE411AFFD0A8D82DAE0074839EA0ECBB3786D664FC68ABF737AC2716186916D8I6L" TargetMode="External"/><Relationship Id="rId44" Type="http://schemas.openxmlformats.org/officeDocument/2006/relationships/hyperlink" Target="consultantplus://offline/ref=EEBEE475EA88D079CBD5B1DFFBE3BE411AFED3A8D32EAE0074839EA0ECBB3786C464A464AAFE29AE22034E3853DAFE9891479897C25433B7DCIDL" TargetMode="External"/><Relationship Id="rId52" Type="http://schemas.openxmlformats.org/officeDocument/2006/relationships/hyperlink" Target="consultantplus://offline/ref=EEBEE475EA88D079CBD5B1DFFBE3BE411AFED6A3DD2FAE0074839EA0ECBB3786C464A461AEFF22F8724C4F641686ED999C479A93DDD5IFL" TargetMode="External"/><Relationship Id="rId60" Type="http://schemas.openxmlformats.org/officeDocument/2006/relationships/hyperlink" Target="http://www.tender.mos.ru_________" TargetMode="External"/><Relationship Id="rId65" Type="http://schemas.openxmlformats.org/officeDocument/2006/relationships/hyperlink" Target="http://www.tender.mos.ru_________" TargetMode="External"/><Relationship Id="rId73" Type="http://schemas.openxmlformats.org/officeDocument/2006/relationships/hyperlink" Target="consultantplus://offline/ref=EEBEE475EA88D079CBD5B1DFFBE3BE411BF6D4A7DB2AAE0074839EA0ECBB3786D664FC68ABF737AC2716186916D8I6L" TargetMode="External"/><Relationship Id="rId78" Type="http://schemas.openxmlformats.org/officeDocument/2006/relationships/hyperlink" Target="consultantplus://offline/ref=EEBEE475EA88D079CBD5B1DFFBE3BE411AFED3A8D32EAE0074839EA0ECBB3786C464A464AAFE29AE22034E3853DAFE9891479897C25433B7DCIDL" TargetMode="External"/><Relationship Id="rId81" Type="http://schemas.openxmlformats.org/officeDocument/2006/relationships/hyperlink" Target="consultantplus://offline/ref=EEBEE475EA88D079CBD5B1DFFBE3BE411AFED8A9DE2FAE0074839EA0ECBB3786C464A464AAFE29AF22034E3853DAFE9891479897C25433B7DCIDL" TargetMode="External"/><Relationship Id="rId86" Type="http://schemas.openxmlformats.org/officeDocument/2006/relationships/hyperlink" Target="consultantplus://offline/ref=EEBEE475EA88D079CBD5B1DFFBE3BE411AFED6A3DD2FAE0074839EA0ECBB3786C464A464AAFE2BAB27034E3853DAFE9891479897C25433B7DCIDL" TargetMode="External"/><Relationship Id="rId94" Type="http://schemas.openxmlformats.org/officeDocument/2006/relationships/hyperlink" Target="consultantplus://offline/ref=CC88B5A28ACEE534C3199D4456E62F57D62639A1EC1284F249027CD9529FE6A4A658ED3B808F4DCA599AAF6BE8FC377CCC93C3F20640290BzEN9J" TargetMode="External"/><Relationship Id="rId99" Type="http://schemas.openxmlformats.org/officeDocument/2006/relationships/hyperlink" Target="consultantplus://offline/ref=EEBEE475EA88D079CBD5B1DFFBE3BE411AFED6A3DD2FAE0074839EA0ECBB3786C464A464AAFF2CAD23034E3853DAFE9891479897C25433B7DCIDL" TargetMode="External"/><Relationship Id="rId101" Type="http://schemas.openxmlformats.org/officeDocument/2006/relationships/footer" Target="footer6.xml"/><Relationship Id="rId122" Type="http://schemas.openxmlformats.org/officeDocument/2006/relationships/hyperlink" Target="consultantplus://offline/ref=EEBEE475EA88D079CBD5B1DFFBE3BE411AFED6A3DD2FAE0074839EA0ECBB3786D664FC68ABF737AC2716186916D8I6L" TargetMode="External"/><Relationship Id="rId130" Type="http://schemas.openxmlformats.org/officeDocument/2006/relationships/hyperlink" Target="consultantplus://offline/ref=EEBEE475EA88D079CBD5B1DFFBE3BE411AFFD0A8D82DAE0074839EA0ECBB3786C464A464AAFF2AAC2A034E3853DAFE9891479897C25433B7DCIDL" TargetMode="External"/><Relationship Id="rId135" Type="http://schemas.openxmlformats.org/officeDocument/2006/relationships/hyperlink" Target="consultantplus://offline/ref=EEBEE475EA88D079CBD5B1DFFBE3BE411AFED3A8D32EAE0074839EA0ECBB3786C464A464AAFE28AE25034E3853DAFE9891479897C25433B7DCIDL" TargetMode="External"/><Relationship Id="rId143" Type="http://schemas.openxmlformats.org/officeDocument/2006/relationships/hyperlink" Target="consultantplus://offline/ref=EEBEE475EA88D079CBD5B1DFFBE3BE411AFED6A3DD2FAE0074839EA0ECBB3786C464A46DA8F57DFD675D17681E91F39D865B9892DDI5L"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3" Type="http://schemas.openxmlformats.org/officeDocument/2006/relationships/hyperlink" Target="http://www.tender.mos.ru_________" TargetMode="External"/><Relationship Id="rId18" Type="http://schemas.openxmlformats.org/officeDocument/2006/relationships/hyperlink" Target="http://www.tender.mos.ru_________" TargetMode="External"/><Relationship Id="rId39" Type="http://schemas.openxmlformats.org/officeDocument/2006/relationships/hyperlink" Target="consultantplus://offline/ref=EEBEE475EA88D079CBD5B1DFFBE3BE411AFED8A9DE2FAE0074839EA0ECBB3786C464A464AAFE29AF22034E3853DAFE9891479897C25433B7DCIDL" TargetMode="External"/><Relationship Id="rId109" Type="http://schemas.openxmlformats.org/officeDocument/2006/relationships/hyperlink" Target="http://www.tender.mos.ru_________" TargetMode="External"/><Relationship Id="rId34" Type="http://schemas.openxmlformats.org/officeDocument/2006/relationships/hyperlink" Target="consultantplus://offline/ref=EEBEE475EA88D079CBD5B1DFFBE3BE411AFED3A8D32EAE0074839EA0ECBB3786C464A464AAFE29AE22034E3853DAFE9891479897C25433B7DCIDL" TargetMode="External"/><Relationship Id="rId50" Type="http://schemas.openxmlformats.org/officeDocument/2006/relationships/hyperlink" Target="consultantplus://offline/ref=CC88B5A28ACEE534C3199D4456E62F57D62639A1EC1284F249027CD9529FE6A4A658ED3B808F4DCA599AAF6BE8FC377CCC93C3F20640290BzEN9J" TargetMode="External"/><Relationship Id="rId55" Type="http://schemas.openxmlformats.org/officeDocument/2006/relationships/hyperlink" Target="consultantplus://offline/ref=EEBEE475EA88D079CBD5B1DFFBE3BE411AFED6A3DD2FAE0074839EA0ECBB3786C464A464AAFF2CAD23034E3853DAFE9891479897C25433B7DCIDL" TargetMode="External"/><Relationship Id="rId76" Type="http://schemas.openxmlformats.org/officeDocument/2006/relationships/hyperlink" Target="consultantplus://offline/ref=EEBEE475EA88D079CBD5B1DFFBE3BE411AFED6A3DD2FAE0074839EA0ECBB3786D664FC68ABF737AC2716186916D8I6L" TargetMode="External"/><Relationship Id="rId97" Type="http://schemas.openxmlformats.org/officeDocument/2006/relationships/hyperlink" Target="consultantplus://offline/ref=EEBEE475EA88D079CBD5B1DFFBE3BE411AFED6A3DD2FAE0074839EA0ECBB3786C464A46DA8F57DFD675D17681E91F39D865B9892DDI5L" TargetMode="External"/><Relationship Id="rId104" Type="http://schemas.openxmlformats.org/officeDocument/2006/relationships/hyperlink" Target="http://www.tender.mos.ru_________" TargetMode="External"/><Relationship Id="rId120" Type="http://schemas.openxmlformats.org/officeDocument/2006/relationships/hyperlink" Target="consultantplus://offline/ref=EEBEE475EA88D079CBD5B1DFFBE3BE411BF7D7A5D179F90225D690A5E4EB6D96D22DA86CB4FE2DB221081BD6I0L" TargetMode="External"/><Relationship Id="rId125" Type="http://schemas.openxmlformats.org/officeDocument/2006/relationships/hyperlink" Target="consultantplus://offline/ref=EEBEE475EA88D079CBD5B1DFFBE3BE411AFED3A8D32EAE0074839EA0ECBB3786C464A464AAFE28AE25034E3853DAFE9891479897C25433B7DCIDL" TargetMode="External"/><Relationship Id="rId141" Type="http://schemas.openxmlformats.org/officeDocument/2006/relationships/hyperlink" Target="consultantplus://offline/ref=EEBEE475EA88D079CBD5ADDFFCE3BE411AF8D3A6DC24F30A7CDA92A2EBB46883C375A464A3E029A83D0A1A68D1IEL" TargetMode="External"/><Relationship Id="rId146"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hyperlink" Target="consultantplus://offline/ref=EEBEE475EA88D079CBD5B1DFFBE3BE411AFED3A8D32EAE0074839EA0ECBB3786D664FC68ABF737AC2716186916D8I6L" TargetMode="External"/><Relationship Id="rId92" Type="http://schemas.openxmlformats.org/officeDocument/2006/relationships/hyperlink" Target="consultantplus://offline/ref=EEBEE475EA88D079CBD5B1DFFBE3BE411AFED3A8D32EAE0074839EA0ECBB3786C464A464AAFE28AE25034E3853DAFE9891479897C25433B7DCIDL" TargetMode="External"/><Relationship Id="rId2" Type="http://schemas.openxmlformats.org/officeDocument/2006/relationships/numbering" Target="numbering.xml"/><Relationship Id="rId29" Type="http://schemas.openxmlformats.org/officeDocument/2006/relationships/hyperlink" Target="consultantplus://offline/ref=EEBEE475EA88D079CBD5B1DFFBE3BE411BF6D4A7DB2AAE0074839EA0ECBB3786D664FC68ABF737AC2716186916D8I6L" TargetMode="External"/><Relationship Id="rId24" Type="http://schemas.openxmlformats.org/officeDocument/2006/relationships/hyperlink" Target="consultantplus://offline/ref=E98E2C775B84685796200F446FCC67F6BF2EE0232B4DDD4F1FDF317E4197D4FDEE0C9B95CAuEU" TargetMode="External"/><Relationship Id="rId40" Type="http://schemas.openxmlformats.org/officeDocument/2006/relationships/hyperlink" Target="consultantplus://offline/ref=EEBEE475EA88D079CBD5B1DFFBE3BE411AFFD0A8D82DAE0074839EA0ECBB3786C464A464AAFF2AAC2A034E3853DAFE9891479897C25433B7DCIDL" TargetMode="External"/><Relationship Id="rId45" Type="http://schemas.openxmlformats.org/officeDocument/2006/relationships/hyperlink" Target="consultantplus://offline/ref=EEBEE475EA88D079CBD5B1DFFBE3BE411AFED3A8D32EAE0074839EA0ECBB3786C464A464AAFE28AE25034E3853DAFE9891479897C25433B7DCIDL" TargetMode="External"/><Relationship Id="rId66" Type="http://schemas.openxmlformats.org/officeDocument/2006/relationships/hyperlink" Target="http://www.tender.mos.ru_________" TargetMode="External"/><Relationship Id="rId87" Type="http://schemas.openxmlformats.org/officeDocument/2006/relationships/hyperlink" Target="consultantplus://offline/ref=EEBEE475EA88D079CBD5B1DFFBE3BE411AFED6A3DD2FAE0074839EA0ECBB3786C464A464AAFE2BA427034E3853DAFE9891479897C25433B7DCIDL" TargetMode="External"/><Relationship Id="rId110" Type="http://schemas.openxmlformats.org/officeDocument/2006/relationships/hyperlink" Target="http://www.tender.mos.ru_________" TargetMode="External"/><Relationship Id="rId115" Type="http://schemas.openxmlformats.org/officeDocument/2006/relationships/hyperlink" Target="consultantplus://offline/ref=CC88B5A28ACEE534C3199D4456E62F57D62639A1EC1284F249027CD9529FE6A4A658ED3B808F4DCA599AAF6BE8FC377CCC93C3F20640290BzEN9J" TargetMode="External"/><Relationship Id="rId131" Type="http://schemas.openxmlformats.org/officeDocument/2006/relationships/hyperlink" Target="consultantplus://offline/ref=EEBEE475EA88D079CBD5B1DFFBE3BE411AFFD0A8D82DAE0074839EA0ECBB3786C464A464AAFF2DAA2B034E3853DAFE9891479897C25433B7DCIDL" TargetMode="External"/><Relationship Id="rId136" Type="http://schemas.openxmlformats.org/officeDocument/2006/relationships/hyperlink" Target="consultantplus://offline/ref=EEBEE475EA88D079CBD5B1DFFBE3BE411AFED8A9DE2FAE0074839EA0ECBB3786C464A464AAFE29AF22034E3853DAFE9891479897C25433B7DCIDL" TargetMode="External"/><Relationship Id="rId61" Type="http://schemas.openxmlformats.org/officeDocument/2006/relationships/hyperlink" Target="http://www.tender.mos.ru_________" TargetMode="External"/><Relationship Id="rId82" Type="http://schemas.openxmlformats.org/officeDocument/2006/relationships/hyperlink" Target="consultantplus://offline/ref=EEBEE475EA88D079CBD5B1DFFBE3BE411AFED6A3DD2FAE0074839EA0ECBB3786C464A464AAFE29AE2B034E3853DAFE9891479897C25433B7DCIDL" TargetMode="External"/><Relationship Id="rId19" Type="http://schemas.openxmlformats.org/officeDocument/2006/relationships/hyperlink" Target="http://www.tender.mos.ru_________" TargetMode="External"/><Relationship Id="rId14" Type="http://schemas.openxmlformats.org/officeDocument/2006/relationships/hyperlink" Target="http://www.tender.mos.ru_________" TargetMode="External"/><Relationship Id="rId30" Type="http://schemas.openxmlformats.org/officeDocument/2006/relationships/hyperlink" Target="consultantplus://offline/ref=EEBEE475EA88D079CBD5B1DFFBE3BE411BF7D7A5D179F90225D690A5E4EB6D96D22DA86CB4FE2DB221081BD6I0L" TargetMode="External"/><Relationship Id="rId35" Type="http://schemas.openxmlformats.org/officeDocument/2006/relationships/hyperlink" Target="consultantplus://offline/ref=EEBEE475EA88D079CBD5B1DFFBE3BE411AFED3A8D32EAE0074839EA0ECBB3786C464A464AAFE28AE25034E3853DAFE9891479897C25433B7DCIDL" TargetMode="External"/><Relationship Id="rId56" Type="http://schemas.openxmlformats.org/officeDocument/2006/relationships/footer" Target="footer2.xml"/><Relationship Id="rId77" Type="http://schemas.openxmlformats.org/officeDocument/2006/relationships/hyperlink" Target="consultantplus://offline/ref=EEBEE475EA88D079CBD5B1DFFBE3BE411AFED3A8D32EAE0074839EA0ECBB3786C464A464AAFE29AE22034E3853DAFE9891479897C25433B7DCIDL" TargetMode="External"/><Relationship Id="rId100" Type="http://schemas.openxmlformats.org/officeDocument/2006/relationships/footer" Target="footer5.xml"/><Relationship Id="rId105" Type="http://schemas.openxmlformats.org/officeDocument/2006/relationships/hyperlink" Target="http://www.tender.mos.ru_________" TargetMode="External"/><Relationship Id="rId126" Type="http://schemas.openxmlformats.org/officeDocument/2006/relationships/hyperlink" Target="consultantplus://offline/ref=EEBEE475EA88D079CBD5ADDFFCE3BE411AF8D3A6DC24F30A7CDA92A2EBB46883C375A464A3E029A83D0A1A68D1IEL" TargetMode="External"/><Relationship Id="rId14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EEBEE475EA88D079CBD5ADDFFCE3BE411AF8D3A6DC24F30A7CDA92A2EBB46883C375A464A3E029A83D0A1A68D1IEL" TargetMode="External"/><Relationship Id="rId72" Type="http://schemas.openxmlformats.org/officeDocument/2006/relationships/hyperlink" Target="consultantplus://offline/ref=EEBEE475EA88D079CBD5B1DFFBE3BE4118F6D7A9DF27AE0074839EA0ECBB3786D664FC68ABF737AC2716186916D8I6L" TargetMode="External"/><Relationship Id="rId93" Type="http://schemas.openxmlformats.org/officeDocument/2006/relationships/hyperlink" Target="consultantplus://offline/ref=EEBEE475EA88D079CBD5B1DFFBE3BE411AFED8A9DE2FAE0074839EA0ECBB3786C464A464AAFE29AF22034E3853DAFE9891479897C25433B7DCIDL" TargetMode="External"/><Relationship Id="rId98" Type="http://schemas.openxmlformats.org/officeDocument/2006/relationships/hyperlink" Target="consultantplus://offline/ref=EEBEE475EA88D079CBD5B1DFFBE3BE411AFED6A3DD2FAE0074839EA0ECBB3786C464A464AAFF2CAC2A034E3853DAFE9891479897C25433B7DCIDL" TargetMode="External"/><Relationship Id="rId121" Type="http://schemas.openxmlformats.org/officeDocument/2006/relationships/hyperlink" Target="consultantplus://offline/ref=EEBEE475EA88D079CBD5B1DFFBE3BE411AFFD0A8D82DAE0074839EA0ECBB3786D664FC68ABF737AC2716186916D8I6L" TargetMode="External"/><Relationship Id="rId142" Type="http://schemas.openxmlformats.org/officeDocument/2006/relationships/hyperlink" Target="consultantplus://offline/ref=EEBEE475EA88D079CBD5B1DFFBE3BE411AFED6A3DD2FAE0074839EA0ECBB3786C464A461AEFF22F8724C4F641686ED999C479A93DDD5I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57B24-A786-49C6-ACFF-8EEA6F79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219</Pages>
  <Words>100605</Words>
  <Characters>573454</Characters>
  <Application>Microsoft Office Word</Application>
  <DocSecurity>0</DocSecurity>
  <Lines>4778</Lines>
  <Paragraphs>1345</Paragraphs>
  <ScaleCrop>false</ScaleCrop>
  <HeadingPairs>
    <vt:vector size="2" baseType="variant">
      <vt:variant>
        <vt:lpstr>Название</vt:lpstr>
      </vt:variant>
      <vt:variant>
        <vt:i4>1</vt:i4>
      </vt:variant>
    </vt:vector>
  </HeadingPairs>
  <TitlesOfParts>
    <vt:vector size="1" baseType="lpstr">
      <vt:lpstr>,,,</vt:lpstr>
    </vt:vector>
  </TitlesOfParts>
  <Company>Организация</Company>
  <LinksUpToDate>false</LinksUpToDate>
  <CharactersWithSpaces>672714</CharactersWithSpaces>
  <SharedDoc>false</SharedDoc>
  <HLinks>
    <vt:vector size="1464" baseType="variant">
      <vt:variant>
        <vt:i4>786496</vt:i4>
      </vt:variant>
      <vt:variant>
        <vt:i4>729</vt:i4>
      </vt:variant>
      <vt:variant>
        <vt:i4>0</vt:i4>
      </vt:variant>
      <vt:variant>
        <vt:i4>5</vt:i4>
      </vt:variant>
      <vt:variant>
        <vt:lpwstr/>
      </vt:variant>
      <vt:variant>
        <vt:lpwstr>P408</vt:lpwstr>
      </vt:variant>
      <vt:variant>
        <vt:i4>7536751</vt:i4>
      </vt:variant>
      <vt:variant>
        <vt:i4>726</vt:i4>
      </vt:variant>
      <vt:variant>
        <vt:i4>0</vt:i4>
      </vt:variant>
      <vt:variant>
        <vt:i4>5</vt:i4>
      </vt:variant>
      <vt:variant>
        <vt:lpwstr>consultantplus://offline/ref=EEBEE475EA88D079CBD5B1DFFBE3BE411AFED6A3DD2FAE0074839EA0ECBB3786C464A464AAFF2CAD23034E3853DAFE9891479897C25433B7DCIDL</vt:lpwstr>
      </vt:variant>
      <vt:variant>
        <vt:lpwstr/>
      </vt:variant>
      <vt:variant>
        <vt:i4>7536698</vt:i4>
      </vt:variant>
      <vt:variant>
        <vt:i4>723</vt:i4>
      </vt:variant>
      <vt:variant>
        <vt:i4>0</vt:i4>
      </vt:variant>
      <vt:variant>
        <vt:i4>5</vt:i4>
      </vt:variant>
      <vt:variant>
        <vt:lpwstr>consultantplus://offline/ref=EEBEE475EA88D079CBD5B1DFFBE3BE411AFED6A3DD2FAE0074839EA0ECBB3786C464A464AAFF2CAC2A034E3853DAFE9891479897C25433B7DCIDL</vt:lpwstr>
      </vt:variant>
      <vt:variant>
        <vt:lpwstr/>
      </vt:variant>
      <vt:variant>
        <vt:i4>3014716</vt:i4>
      </vt:variant>
      <vt:variant>
        <vt:i4>720</vt:i4>
      </vt:variant>
      <vt:variant>
        <vt:i4>0</vt:i4>
      </vt:variant>
      <vt:variant>
        <vt:i4>5</vt:i4>
      </vt:variant>
      <vt:variant>
        <vt:lpwstr>consultantplus://offline/ref=EEBEE475EA88D079CBD5B1DFFBE3BE411AFED6A3DD2FAE0074839EA0ECBB3786C464A46DA8F57DFD675D17681E91F39D865B9892DDI5L</vt:lpwstr>
      </vt:variant>
      <vt:variant>
        <vt:lpwstr/>
      </vt:variant>
      <vt:variant>
        <vt:i4>4718674</vt:i4>
      </vt:variant>
      <vt:variant>
        <vt:i4>717</vt:i4>
      </vt:variant>
      <vt:variant>
        <vt:i4>0</vt:i4>
      </vt:variant>
      <vt:variant>
        <vt:i4>5</vt:i4>
      </vt:variant>
      <vt:variant>
        <vt:lpwstr>consultantplus://offline/ref=EEBEE475EA88D079CBD5B1DFFBE3BE411AFED6A3DD2FAE0074839EA0ECBB3786C464A461AEFF22F8724C4F641686ED999C479A93DDD5IFL</vt:lpwstr>
      </vt:variant>
      <vt:variant>
        <vt:lpwstr/>
      </vt:variant>
      <vt:variant>
        <vt:i4>2687083</vt:i4>
      </vt:variant>
      <vt:variant>
        <vt:i4>714</vt:i4>
      </vt:variant>
      <vt:variant>
        <vt:i4>0</vt:i4>
      </vt:variant>
      <vt:variant>
        <vt:i4>5</vt:i4>
      </vt:variant>
      <vt:variant>
        <vt:lpwstr>consultantplus://offline/ref=EEBEE475EA88D079CBD5ADDFFCE3BE411AF8D3A6DC24F30A7CDA92A2EBB46883C375A464A3E029A83D0A1A68D1IEL</vt:lpwstr>
      </vt:variant>
      <vt:variant>
        <vt:lpwstr/>
      </vt:variant>
      <vt:variant>
        <vt:i4>6684723</vt:i4>
      </vt:variant>
      <vt:variant>
        <vt:i4>711</vt:i4>
      </vt:variant>
      <vt:variant>
        <vt:i4>0</vt:i4>
      </vt:variant>
      <vt:variant>
        <vt:i4>5</vt:i4>
      </vt:variant>
      <vt:variant>
        <vt:lpwstr>consultantplus://offline/ref=CC88B5A28ACEE534C3199D4456E62F57D62639A1EC1284F249027CD9529FE6A4A658ED3B808F4DCA599AAF6BE8FC377CCC93C3F20640290BzEN9J</vt:lpwstr>
      </vt:variant>
      <vt:variant>
        <vt:lpwstr/>
      </vt:variant>
      <vt:variant>
        <vt:i4>65605</vt:i4>
      </vt:variant>
      <vt:variant>
        <vt:i4>708</vt:i4>
      </vt:variant>
      <vt:variant>
        <vt:i4>0</vt:i4>
      </vt:variant>
      <vt:variant>
        <vt:i4>5</vt:i4>
      </vt:variant>
      <vt:variant>
        <vt:lpwstr/>
      </vt:variant>
      <vt:variant>
        <vt:lpwstr>P352</vt:lpwstr>
      </vt:variant>
      <vt:variant>
        <vt:i4>327753</vt:i4>
      </vt:variant>
      <vt:variant>
        <vt:i4>705</vt:i4>
      </vt:variant>
      <vt:variant>
        <vt:i4>0</vt:i4>
      </vt:variant>
      <vt:variant>
        <vt:i4>5</vt:i4>
      </vt:variant>
      <vt:variant>
        <vt:lpwstr/>
      </vt:variant>
      <vt:variant>
        <vt:lpwstr>P297</vt:lpwstr>
      </vt:variant>
      <vt:variant>
        <vt:i4>196678</vt:i4>
      </vt:variant>
      <vt:variant>
        <vt:i4>702</vt:i4>
      </vt:variant>
      <vt:variant>
        <vt:i4>0</vt:i4>
      </vt:variant>
      <vt:variant>
        <vt:i4>5</vt:i4>
      </vt:variant>
      <vt:variant>
        <vt:lpwstr/>
      </vt:variant>
      <vt:variant>
        <vt:lpwstr>P261</vt:lpwstr>
      </vt:variant>
      <vt:variant>
        <vt:i4>655427</vt:i4>
      </vt:variant>
      <vt:variant>
        <vt:i4>699</vt:i4>
      </vt:variant>
      <vt:variant>
        <vt:i4>0</vt:i4>
      </vt:variant>
      <vt:variant>
        <vt:i4>5</vt:i4>
      </vt:variant>
      <vt:variant>
        <vt:lpwstr/>
      </vt:variant>
      <vt:variant>
        <vt:lpwstr>P238</vt:lpwstr>
      </vt:variant>
      <vt:variant>
        <vt:i4>655430</vt:i4>
      </vt:variant>
      <vt:variant>
        <vt:i4>696</vt:i4>
      </vt:variant>
      <vt:variant>
        <vt:i4>0</vt:i4>
      </vt:variant>
      <vt:variant>
        <vt:i4>5</vt:i4>
      </vt:variant>
      <vt:variant>
        <vt:lpwstr/>
      </vt:variant>
      <vt:variant>
        <vt:lpwstr>P268</vt:lpwstr>
      </vt:variant>
      <vt:variant>
        <vt:i4>196678</vt:i4>
      </vt:variant>
      <vt:variant>
        <vt:i4>693</vt:i4>
      </vt:variant>
      <vt:variant>
        <vt:i4>0</vt:i4>
      </vt:variant>
      <vt:variant>
        <vt:i4>5</vt:i4>
      </vt:variant>
      <vt:variant>
        <vt:lpwstr/>
      </vt:variant>
      <vt:variant>
        <vt:lpwstr>P261</vt:lpwstr>
      </vt:variant>
      <vt:variant>
        <vt:i4>458820</vt:i4>
      </vt:variant>
      <vt:variant>
        <vt:i4>690</vt:i4>
      </vt:variant>
      <vt:variant>
        <vt:i4>0</vt:i4>
      </vt:variant>
      <vt:variant>
        <vt:i4>5</vt:i4>
      </vt:variant>
      <vt:variant>
        <vt:lpwstr/>
      </vt:variant>
      <vt:variant>
        <vt:lpwstr>P245</vt:lpwstr>
      </vt:variant>
      <vt:variant>
        <vt:i4>393284</vt:i4>
      </vt:variant>
      <vt:variant>
        <vt:i4>687</vt:i4>
      </vt:variant>
      <vt:variant>
        <vt:i4>0</vt:i4>
      </vt:variant>
      <vt:variant>
        <vt:i4>5</vt:i4>
      </vt:variant>
      <vt:variant>
        <vt:lpwstr/>
      </vt:variant>
      <vt:variant>
        <vt:lpwstr>P244</vt:lpwstr>
      </vt:variant>
      <vt:variant>
        <vt:i4>7536688</vt:i4>
      </vt:variant>
      <vt:variant>
        <vt:i4>684</vt:i4>
      </vt:variant>
      <vt:variant>
        <vt:i4>0</vt:i4>
      </vt:variant>
      <vt:variant>
        <vt:i4>5</vt:i4>
      </vt:variant>
      <vt:variant>
        <vt:lpwstr>consultantplus://offline/ref=EEBEE475EA88D079CBD5B1DFFBE3BE411AFED8A9DE2FAE0074839EA0ECBB3786C464A464AAFE29AF22034E3853DAFE9891479897C25433B7DCIDL</vt:lpwstr>
      </vt:variant>
      <vt:variant>
        <vt:lpwstr/>
      </vt:variant>
      <vt:variant>
        <vt:i4>196672</vt:i4>
      </vt:variant>
      <vt:variant>
        <vt:i4>681</vt:i4>
      </vt:variant>
      <vt:variant>
        <vt:i4>0</vt:i4>
      </vt:variant>
      <vt:variant>
        <vt:i4>5</vt:i4>
      </vt:variant>
      <vt:variant>
        <vt:lpwstr/>
      </vt:variant>
      <vt:variant>
        <vt:lpwstr>P102</vt:lpwstr>
      </vt:variant>
      <vt:variant>
        <vt:i4>7536746</vt:i4>
      </vt:variant>
      <vt:variant>
        <vt:i4>678</vt:i4>
      </vt:variant>
      <vt:variant>
        <vt:i4>0</vt:i4>
      </vt:variant>
      <vt:variant>
        <vt:i4>5</vt:i4>
      </vt:variant>
      <vt:variant>
        <vt:lpwstr>consultantplus://offline/ref=EEBEE475EA88D079CBD5B1DFFBE3BE411AFED3A8D32EAE0074839EA0ECBB3786C464A464AAFE28AE25034E3853DAFE9891479897C25433B7DCIDL</vt:lpwstr>
      </vt:variant>
      <vt:variant>
        <vt:lpwstr/>
      </vt:variant>
      <vt:variant>
        <vt:i4>7536748</vt:i4>
      </vt:variant>
      <vt:variant>
        <vt:i4>675</vt:i4>
      </vt:variant>
      <vt:variant>
        <vt:i4>0</vt:i4>
      </vt:variant>
      <vt:variant>
        <vt:i4>5</vt:i4>
      </vt:variant>
      <vt:variant>
        <vt:lpwstr>consultantplus://offline/ref=EEBEE475EA88D079CBD5B1DFFBE3BE411AFED3A8D32EAE0074839EA0ECBB3786C464A464AAFE29AE22034E3853DAFE9891479897C25433B7DCIDL</vt:lpwstr>
      </vt:variant>
      <vt:variant>
        <vt:lpwstr/>
      </vt:variant>
      <vt:variant>
        <vt:i4>393284</vt:i4>
      </vt:variant>
      <vt:variant>
        <vt:i4>672</vt:i4>
      </vt:variant>
      <vt:variant>
        <vt:i4>0</vt:i4>
      </vt:variant>
      <vt:variant>
        <vt:i4>5</vt:i4>
      </vt:variant>
      <vt:variant>
        <vt:lpwstr/>
      </vt:variant>
      <vt:variant>
        <vt:lpwstr>P244</vt:lpwstr>
      </vt:variant>
      <vt:variant>
        <vt:i4>327745</vt:i4>
      </vt:variant>
      <vt:variant>
        <vt:i4>669</vt:i4>
      </vt:variant>
      <vt:variant>
        <vt:i4>0</vt:i4>
      </vt:variant>
      <vt:variant>
        <vt:i4>5</vt:i4>
      </vt:variant>
      <vt:variant>
        <vt:lpwstr/>
      </vt:variant>
      <vt:variant>
        <vt:lpwstr>P217</vt:lpwstr>
      </vt:variant>
      <vt:variant>
        <vt:i4>196675</vt:i4>
      </vt:variant>
      <vt:variant>
        <vt:i4>666</vt:i4>
      </vt:variant>
      <vt:variant>
        <vt:i4>0</vt:i4>
      </vt:variant>
      <vt:variant>
        <vt:i4>5</vt:i4>
      </vt:variant>
      <vt:variant>
        <vt:lpwstr/>
      </vt:variant>
      <vt:variant>
        <vt:lpwstr>P132</vt:lpwstr>
      </vt:variant>
      <vt:variant>
        <vt:i4>7536688</vt:i4>
      </vt:variant>
      <vt:variant>
        <vt:i4>663</vt:i4>
      </vt:variant>
      <vt:variant>
        <vt:i4>0</vt:i4>
      </vt:variant>
      <vt:variant>
        <vt:i4>5</vt:i4>
      </vt:variant>
      <vt:variant>
        <vt:lpwstr>consultantplus://offline/ref=EEBEE475EA88D079CBD5B1DFFBE3BE411AFED8A9DE2FAE0074839EA0ECBB3786C464A464AAFE29AF22034E3853DAFE9891479897C25433B7DCIDL</vt:lpwstr>
      </vt:variant>
      <vt:variant>
        <vt:lpwstr/>
      </vt:variant>
      <vt:variant>
        <vt:i4>7536746</vt:i4>
      </vt:variant>
      <vt:variant>
        <vt:i4>660</vt:i4>
      </vt:variant>
      <vt:variant>
        <vt:i4>0</vt:i4>
      </vt:variant>
      <vt:variant>
        <vt:i4>5</vt:i4>
      </vt:variant>
      <vt:variant>
        <vt:lpwstr>consultantplus://offline/ref=EEBEE475EA88D079CBD5B1DFFBE3BE411AFED3A8D32EAE0074839EA0ECBB3786C464A464AAFE28AE25034E3853DAFE9891479897C25433B7DCIDL</vt:lpwstr>
      </vt:variant>
      <vt:variant>
        <vt:lpwstr/>
      </vt:variant>
      <vt:variant>
        <vt:i4>7536748</vt:i4>
      </vt:variant>
      <vt:variant>
        <vt:i4>657</vt:i4>
      </vt:variant>
      <vt:variant>
        <vt:i4>0</vt:i4>
      </vt:variant>
      <vt:variant>
        <vt:i4>5</vt:i4>
      </vt:variant>
      <vt:variant>
        <vt:lpwstr>consultantplus://offline/ref=EEBEE475EA88D079CBD5B1DFFBE3BE411AFED3A8D32EAE0074839EA0ECBB3786C464A464AAFE29AE22034E3853DAFE9891479897C25433B7DCIDL</vt:lpwstr>
      </vt:variant>
      <vt:variant>
        <vt:lpwstr/>
      </vt:variant>
      <vt:variant>
        <vt:i4>7536697</vt:i4>
      </vt:variant>
      <vt:variant>
        <vt:i4>654</vt:i4>
      </vt:variant>
      <vt:variant>
        <vt:i4>0</vt:i4>
      </vt:variant>
      <vt:variant>
        <vt:i4>5</vt:i4>
      </vt:variant>
      <vt:variant>
        <vt:lpwstr>consultantplus://offline/ref=EEBEE475EA88D079CBD5B1DFFBE3BE411AFED6A3DD2FAE0074839EA0ECBB3786C464A464AAFE2BA427034E3853DAFE9891479897C25433B7DCIDL</vt:lpwstr>
      </vt:variant>
      <vt:variant>
        <vt:lpwstr/>
      </vt:variant>
      <vt:variant>
        <vt:i4>7536751</vt:i4>
      </vt:variant>
      <vt:variant>
        <vt:i4>651</vt:i4>
      </vt:variant>
      <vt:variant>
        <vt:i4>0</vt:i4>
      </vt:variant>
      <vt:variant>
        <vt:i4>5</vt:i4>
      </vt:variant>
      <vt:variant>
        <vt:lpwstr>consultantplus://offline/ref=EEBEE475EA88D079CBD5B1DFFBE3BE411AFED6A3DD2FAE0074839EA0ECBB3786C464A464AAFE2BAB27034E3853DAFE9891479897C25433B7DCIDL</vt:lpwstr>
      </vt:variant>
      <vt:variant>
        <vt:lpwstr/>
      </vt:variant>
      <vt:variant>
        <vt:i4>7536748</vt:i4>
      </vt:variant>
      <vt:variant>
        <vt:i4>648</vt:i4>
      </vt:variant>
      <vt:variant>
        <vt:i4>0</vt:i4>
      </vt:variant>
      <vt:variant>
        <vt:i4>5</vt:i4>
      </vt:variant>
      <vt:variant>
        <vt:lpwstr>consultantplus://offline/ref=EEBEE475EA88D079CBD5B1DFFBE3BE411AFFD0A8D82DAE0074839EA0ECBB3786C464A464AAFF2DAA2B034E3853DAFE9891479897C25433B7DCIDL</vt:lpwstr>
      </vt:variant>
      <vt:variant>
        <vt:lpwstr/>
      </vt:variant>
      <vt:variant>
        <vt:i4>7536744</vt:i4>
      </vt:variant>
      <vt:variant>
        <vt:i4>645</vt:i4>
      </vt:variant>
      <vt:variant>
        <vt:i4>0</vt:i4>
      </vt:variant>
      <vt:variant>
        <vt:i4>5</vt:i4>
      </vt:variant>
      <vt:variant>
        <vt:lpwstr>consultantplus://offline/ref=EEBEE475EA88D079CBD5B1DFFBE3BE411AFFD0A8D82DAE0074839EA0ECBB3786C464A464AAFF2AAC2A034E3853DAFE9891479897C25433B7DCIDL</vt:lpwstr>
      </vt:variant>
      <vt:variant>
        <vt:lpwstr/>
      </vt:variant>
      <vt:variant>
        <vt:i4>262213</vt:i4>
      </vt:variant>
      <vt:variant>
        <vt:i4>642</vt:i4>
      </vt:variant>
      <vt:variant>
        <vt:i4>0</vt:i4>
      </vt:variant>
      <vt:variant>
        <vt:i4>5</vt:i4>
      </vt:variant>
      <vt:variant>
        <vt:lpwstr/>
      </vt:variant>
      <vt:variant>
        <vt:lpwstr>P155</vt:lpwstr>
      </vt:variant>
      <vt:variant>
        <vt:i4>196677</vt:i4>
      </vt:variant>
      <vt:variant>
        <vt:i4>639</vt:i4>
      </vt:variant>
      <vt:variant>
        <vt:i4>0</vt:i4>
      </vt:variant>
      <vt:variant>
        <vt:i4>5</vt:i4>
      </vt:variant>
      <vt:variant>
        <vt:lpwstr/>
      </vt:variant>
      <vt:variant>
        <vt:lpwstr>P152</vt:lpwstr>
      </vt:variant>
      <vt:variant>
        <vt:i4>262209</vt:i4>
      </vt:variant>
      <vt:variant>
        <vt:i4>636</vt:i4>
      </vt:variant>
      <vt:variant>
        <vt:i4>0</vt:i4>
      </vt:variant>
      <vt:variant>
        <vt:i4>5</vt:i4>
      </vt:variant>
      <vt:variant>
        <vt:lpwstr/>
      </vt:variant>
      <vt:variant>
        <vt:lpwstr>P115</vt:lpwstr>
      </vt:variant>
      <vt:variant>
        <vt:i4>589890</vt:i4>
      </vt:variant>
      <vt:variant>
        <vt:i4>633</vt:i4>
      </vt:variant>
      <vt:variant>
        <vt:i4>0</vt:i4>
      </vt:variant>
      <vt:variant>
        <vt:i4>5</vt:i4>
      </vt:variant>
      <vt:variant>
        <vt:lpwstr/>
      </vt:variant>
      <vt:variant>
        <vt:lpwstr>P128</vt:lpwstr>
      </vt:variant>
      <vt:variant>
        <vt:i4>7536688</vt:i4>
      </vt:variant>
      <vt:variant>
        <vt:i4>630</vt:i4>
      </vt:variant>
      <vt:variant>
        <vt:i4>0</vt:i4>
      </vt:variant>
      <vt:variant>
        <vt:i4>5</vt:i4>
      </vt:variant>
      <vt:variant>
        <vt:lpwstr>consultantplus://offline/ref=EEBEE475EA88D079CBD5B1DFFBE3BE411AFED8A9DE2FAE0074839EA0ECBB3786C464A464AAFE29AF22034E3853DAFE9891479897C25433B7DCIDL</vt:lpwstr>
      </vt:variant>
      <vt:variant>
        <vt:lpwstr/>
      </vt:variant>
      <vt:variant>
        <vt:i4>655426</vt:i4>
      </vt:variant>
      <vt:variant>
        <vt:i4>627</vt:i4>
      </vt:variant>
      <vt:variant>
        <vt:i4>0</vt:i4>
      </vt:variant>
      <vt:variant>
        <vt:i4>5</vt:i4>
      </vt:variant>
      <vt:variant>
        <vt:lpwstr/>
      </vt:variant>
      <vt:variant>
        <vt:lpwstr>P228</vt:lpwstr>
      </vt:variant>
      <vt:variant>
        <vt:i4>655424</vt:i4>
      </vt:variant>
      <vt:variant>
        <vt:i4>624</vt:i4>
      </vt:variant>
      <vt:variant>
        <vt:i4>0</vt:i4>
      </vt:variant>
      <vt:variant>
        <vt:i4>5</vt:i4>
      </vt:variant>
      <vt:variant>
        <vt:lpwstr/>
      </vt:variant>
      <vt:variant>
        <vt:lpwstr>P208</vt:lpwstr>
      </vt:variant>
      <vt:variant>
        <vt:i4>393280</vt:i4>
      </vt:variant>
      <vt:variant>
        <vt:i4>621</vt:i4>
      </vt:variant>
      <vt:variant>
        <vt:i4>0</vt:i4>
      </vt:variant>
      <vt:variant>
        <vt:i4>5</vt:i4>
      </vt:variant>
      <vt:variant>
        <vt:lpwstr/>
      </vt:variant>
      <vt:variant>
        <vt:lpwstr>P204</vt:lpwstr>
      </vt:variant>
      <vt:variant>
        <vt:i4>393281</vt:i4>
      </vt:variant>
      <vt:variant>
        <vt:i4>618</vt:i4>
      </vt:variant>
      <vt:variant>
        <vt:i4>0</vt:i4>
      </vt:variant>
      <vt:variant>
        <vt:i4>5</vt:i4>
      </vt:variant>
      <vt:variant>
        <vt:lpwstr/>
      </vt:variant>
      <vt:variant>
        <vt:lpwstr>P214</vt:lpwstr>
      </vt:variant>
      <vt:variant>
        <vt:i4>196676</vt:i4>
      </vt:variant>
      <vt:variant>
        <vt:i4>615</vt:i4>
      </vt:variant>
      <vt:variant>
        <vt:i4>0</vt:i4>
      </vt:variant>
      <vt:variant>
        <vt:i4>5</vt:i4>
      </vt:variant>
      <vt:variant>
        <vt:lpwstr/>
      </vt:variant>
      <vt:variant>
        <vt:lpwstr>P142</vt:lpwstr>
      </vt:variant>
      <vt:variant>
        <vt:i4>655428</vt:i4>
      </vt:variant>
      <vt:variant>
        <vt:i4>612</vt:i4>
      </vt:variant>
      <vt:variant>
        <vt:i4>0</vt:i4>
      </vt:variant>
      <vt:variant>
        <vt:i4>5</vt:i4>
      </vt:variant>
      <vt:variant>
        <vt:lpwstr/>
      </vt:variant>
      <vt:variant>
        <vt:lpwstr>P248</vt:lpwstr>
      </vt:variant>
      <vt:variant>
        <vt:i4>7536742</vt:i4>
      </vt:variant>
      <vt:variant>
        <vt:i4>609</vt:i4>
      </vt:variant>
      <vt:variant>
        <vt:i4>0</vt:i4>
      </vt:variant>
      <vt:variant>
        <vt:i4>5</vt:i4>
      </vt:variant>
      <vt:variant>
        <vt:lpwstr>consultantplus://offline/ref=EEBEE475EA88D079CBD5B1DFFBE3BE411AFED6A3DD2FAE0074839EA0ECBB3786C464A464AAFE29AE2B034E3853DAFE9891479897C25433B7DCIDL</vt:lpwstr>
      </vt:variant>
      <vt:variant>
        <vt:lpwstr/>
      </vt:variant>
      <vt:variant>
        <vt:i4>589891</vt:i4>
      </vt:variant>
      <vt:variant>
        <vt:i4>606</vt:i4>
      </vt:variant>
      <vt:variant>
        <vt:i4>0</vt:i4>
      </vt:variant>
      <vt:variant>
        <vt:i4>5</vt:i4>
      </vt:variant>
      <vt:variant>
        <vt:lpwstr/>
      </vt:variant>
      <vt:variant>
        <vt:lpwstr>P138</vt:lpwstr>
      </vt:variant>
      <vt:variant>
        <vt:i4>393283</vt:i4>
      </vt:variant>
      <vt:variant>
        <vt:i4>603</vt:i4>
      </vt:variant>
      <vt:variant>
        <vt:i4>0</vt:i4>
      </vt:variant>
      <vt:variant>
        <vt:i4>5</vt:i4>
      </vt:variant>
      <vt:variant>
        <vt:lpwstr/>
      </vt:variant>
      <vt:variant>
        <vt:lpwstr>P137</vt:lpwstr>
      </vt:variant>
      <vt:variant>
        <vt:i4>196672</vt:i4>
      </vt:variant>
      <vt:variant>
        <vt:i4>600</vt:i4>
      </vt:variant>
      <vt:variant>
        <vt:i4>0</vt:i4>
      </vt:variant>
      <vt:variant>
        <vt:i4>5</vt:i4>
      </vt:variant>
      <vt:variant>
        <vt:lpwstr/>
      </vt:variant>
      <vt:variant>
        <vt:lpwstr>P201</vt:lpwstr>
      </vt:variant>
      <vt:variant>
        <vt:i4>65603</vt:i4>
      </vt:variant>
      <vt:variant>
        <vt:i4>597</vt:i4>
      </vt:variant>
      <vt:variant>
        <vt:i4>0</vt:i4>
      </vt:variant>
      <vt:variant>
        <vt:i4>5</vt:i4>
      </vt:variant>
      <vt:variant>
        <vt:lpwstr/>
      </vt:variant>
      <vt:variant>
        <vt:lpwstr>P233</vt:lpwstr>
      </vt:variant>
      <vt:variant>
        <vt:i4>655425</vt:i4>
      </vt:variant>
      <vt:variant>
        <vt:i4>594</vt:i4>
      </vt:variant>
      <vt:variant>
        <vt:i4>0</vt:i4>
      </vt:variant>
      <vt:variant>
        <vt:i4>5</vt:i4>
      </vt:variant>
      <vt:variant>
        <vt:lpwstr/>
      </vt:variant>
      <vt:variant>
        <vt:lpwstr>P218</vt:lpwstr>
      </vt:variant>
      <vt:variant>
        <vt:i4>327745</vt:i4>
      </vt:variant>
      <vt:variant>
        <vt:i4>591</vt:i4>
      </vt:variant>
      <vt:variant>
        <vt:i4>0</vt:i4>
      </vt:variant>
      <vt:variant>
        <vt:i4>5</vt:i4>
      </vt:variant>
      <vt:variant>
        <vt:lpwstr/>
      </vt:variant>
      <vt:variant>
        <vt:lpwstr>P217</vt:lpwstr>
      </vt:variant>
      <vt:variant>
        <vt:i4>196672</vt:i4>
      </vt:variant>
      <vt:variant>
        <vt:i4>588</vt:i4>
      </vt:variant>
      <vt:variant>
        <vt:i4>0</vt:i4>
      </vt:variant>
      <vt:variant>
        <vt:i4>5</vt:i4>
      </vt:variant>
      <vt:variant>
        <vt:lpwstr/>
      </vt:variant>
      <vt:variant>
        <vt:lpwstr>P102</vt:lpwstr>
      </vt:variant>
      <vt:variant>
        <vt:i4>3735664</vt:i4>
      </vt:variant>
      <vt:variant>
        <vt:i4>585</vt:i4>
      </vt:variant>
      <vt:variant>
        <vt:i4>0</vt:i4>
      </vt:variant>
      <vt:variant>
        <vt:i4>5</vt:i4>
      </vt:variant>
      <vt:variant>
        <vt:lpwstr/>
      </vt:variant>
      <vt:variant>
        <vt:lpwstr>P91</vt:lpwstr>
      </vt:variant>
      <vt:variant>
        <vt:i4>3670128</vt:i4>
      </vt:variant>
      <vt:variant>
        <vt:i4>582</vt:i4>
      </vt:variant>
      <vt:variant>
        <vt:i4>0</vt:i4>
      </vt:variant>
      <vt:variant>
        <vt:i4>5</vt:i4>
      </vt:variant>
      <vt:variant>
        <vt:lpwstr/>
      </vt:variant>
      <vt:variant>
        <vt:lpwstr>P82</vt:lpwstr>
      </vt:variant>
      <vt:variant>
        <vt:i4>131141</vt:i4>
      </vt:variant>
      <vt:variant>
        <vt:i4>579</vt:i4>
      </vt:variant>
      <vt:variant>
        <vt:i4>0</vt:i4>
      </vt:variant>
      <vt:variant>
        <vt:i4>5</vt:i4>
      </vt:variant>
      <vt:variant>
        <vt:lpwstr/>
      </vt:variant>
      <vt:variant>
        <vt:lpwstr>P351</vt:lpwstr>
      </vt:variant>
      <vt:variant>
        <vt:i4>7536688</vt:i4>
      </vt:variant>
      <vt:variant>
        <vt:i4>576</vt:i4>
      </vt:variant>
      <vt:variant>
        <vt:i4>0</vt:i4>
      </vt:variant>
      <vt:variant>
        <vt:i4>5</vt:i4>
      </vt:variant>
      <vt:variant>
        <vt:lpwstr>consultantplus://offline/ref=EEBEE475EA88D079CBD5B1DFFBE3BE411AFED8A9DE2FAE0074839EA0ECBB3786C464A464AAFE29AF22034E3853DAFE9891479897C25433B7DCIDL</vt:lpwstr>
      </vt:variant>
      <vt:variant>
        <vt:lpwstr/>
      </vt:variant>
      <vt:variant>
        <vt:i4>3473520</vt:i4>
      </vt:variant>
      <vt:variant>
        <vt:i4>573</vt:i4>
      </vt:variant>
      <vt:variant>
        <vt:i4>0</vt:i4>
      </vt:variant>
      <vt:variant>
        <vt:i4>5</vt:i4>
      </vt:variant>
      <vt:variant>
        <vt:lpwstr/>
      </vt:variant>
      <vt:variant>
        <vt:lpwstr>P51</vt:lpwstr>
      </vt:variant>
      <vt:variant>
        <vt:i4>2687083</vt:i4>
      </vt:variant>
      <vt:variant>
        <vt:i4>570</vt:i4>
      </vt:variant>
      <vt:variant>
        <vt:i4>0</vt:i4>
      </vt:variant>
      <vt:variant>
        <vt:i4>5</vt:i4>
      </vt:variant>
      <vt:variant>
        <vt:lpwstr>consultantplus://offline/ref=EEBEE475EA88D079CBD5ADDFFCE3BE411AF8D3A6DC24F30A7CDA92A2EBB46883C375A464A3E029A83D0A1A68D1IEL</vt:lpwstr>
      </vt:variant>
      <vt:variant>
        <vt:lpwstr/>
      </vt:variant>
      <vt:variant>
        <vt:i4>3670128</vt:i4>
      </vt:variant>
      <vt:variant>
        <vt:i4>567</vt:i4>
      </vt:variant>
      <vt:variant>
        <vt:i4>0</vt:i4>
      </vt:variant>
      <vt:variant>
        <vt:i4>5</vt:i4>
      </vt:variant>
      <vt:variant>
        <vt:lpwstr/>
      </vt:variant>
      <vt:variant>
        <vt:lpwstr>P82</vt:lpwstr>
      </vt:variant>
      <vt:variant>
        <vt:i4>3604592</vt:i4>
      </vt:variant>
      <vt:variant>
        <vt:i4>564</vt:i4>
      </vt:variant>
      <vt:variant>
        <vt:i4>0</vt:i4>
      </vt:variant>
      <vt:variant>
        <vt:i4>5</vt:i4>
      </vt:variant>
      <vt:variant>
        <vt:lpwstr/>
      </vt:variant>
      <vt:variant>
        <vt:lpwstr>P78</vt:lpwstr>
      </vt:variant>
      <vt:variant>
        <vt:i4>7536746</vt:i4>
      </vt:variant>
      <vt:variant>
        <vt:i4>561</vt:i4>
      </vt:variant>
      <vt:variant>
        <vt:i4>0</vt:i4>
      </vt:variant>
      <vt:variant>
        <vt:i4>5</vt:i4>
      </vt:variant>
      <vt:variant>
        <vt:lpwstr>consultantplus://offline/ref=EEBEE475EA88D079CBD5B1DFFBE3BE411AFED3A8D32EAE0074839EA0ECBB3786C464A464AAFE28AE25034E3853DAFE9891479897C25433B7DCIDL</vt:lpwstr>
      </vt:variant>
      <vt:variant>
        <vt:lpwstr/>
      </vt:variant>
      <vt:variant>
        <vt:i4>7536748</vt:i4>
      </vt:variant>
      <vt:variant>
        <vt:i4>558</vt:i4>
      </vt:variant>
      <vt:variant>
        <vt:i4>0</vt:i4>
      </vt:variant>
      <vt:variant>
        <vt:i4>5</vt:i4>
      </vt:variant>
      <vt:variant>
        <vt:lpwstr>consultantplus://offline/ref=EEBEE475EA88D079CBD5B1DFFBE3BE411AFED3A8D32EAE0074839EA0ECBB3786C464A464AAFE29AE22034E3853DAFE9891479897C25433B7DCIDL</vt:lpwstr>
      </vt:variant>
      <vt:variant>
        <vt:lpwstr/>
      </vt:variant>
      <vt:variant>
        <vt:i4>7536748</vt:i4>
      </vt:variant>
      <vt:variant>
        <vt:i4>555</vt:i4>
      </vt:variant>
      <vt:variant>
        <vt:i4>0</vt:i4>
      </vt:variant>
      <vt:variant>
        <vt:i4>5</vt:i4>
      </vt:variant>
      <vt:variant>
        <vt:lpwstr>consultantplus://offline/ref=EEBEE475EA88D079CBD5B1DFFBE3BE411AFED3A8D32EAE0074839EA0ECBB3786C464A464AAFE29AE22034E3853DAFE9891479897C25433B7DCIDL</vt:lpwstr>
      </vt:variant>
      <vt:variant>
        <vt:lpwstr/>
      </vt:variant>
      <vt:variant>
        <vt:i4>4587601</vt:i4>
      </vt:variant>
      <vt:variant>
        <vt:i4>552</vt:i4>
      </vt:variant>
      <vt:variant>
        <vt:i4>0</vt:i4>
      </vt:variant>
      <vt:variant>
        <vt:i4>5</vt:i4>
      </vt:variant>
      <vt:variant>
        <vt:lpwstr>consultantplus://offline/ref=EEBEE475EA88D079CBD5B1DFFBE3BE411AFED6A3DD2FAE0074839EA0ECBB3786D664FC68ABF737AC2716186916D8I6L</vt:lpwstr>
      </vt:variant>
      <vt:variant>
        <vt:lpwstr/>
      </vt:variant>
      <vt:variant>
        <vt:i4>4587521</vt:i4>
      </vt:variant>
      <vt:variant>
        <vt:i4>549</vt:i4>
      </vt:variant>
      <vt:variant>
        <vt:i4>0</vt:i4>
      </vt:variant>
      <vt:variant>
        <vt:i4>5</vt:i4>
      </vt:variant>
      <vt:variant>
        <vt:lpwstr>consultantplus://offline/ref=EEBEE475EA88D079CBD5B1DFFBE3BE411AFFD0A8D82DAE0074839EA0ECBB3786D664FC68ABF737AC2716186916D8I6L</vt:lpwstr>
      </vt:variant>
      <vt:variant>
        <vt:lpwstr/>
      </vt:variant>
      <vt:variant>
        <vt:i4>1703940</vt:i4>
      </vt:variant>
      <vt:variant>
        <vt:i4>546</vt:i4>
      </vt:variant>
      <vt:variant>
        <vt:i4>0</vt:i4>
      </vt:variant>
      <vt:variant>
        <vt:i4>5</vt:i4>
      </vt:variant>
      <vt:variant>
        <vt:lpwstr>consultantplus://offline/ref=EEBEE475EA88D079CBD5B1DFFBE3BE411BF7D7A5D179F90225D690A5E4EB6D96D22DA86CB4FE2DB221081BD6I0L</vt:lpwstr>
      </vt:variant>
      <vt:variant>
        <vt:lpwstr/>
      </vt:variant>
      <vt:variant>
        <vt:i4>3407984</vt:i4>
      </vt:variant>
      <vt:variant>
        <vt:i4>543</vt:i4>
      </vt:variant>
      <vt:variant>
        <vt:i4>0</vt:i4>
      </vt:variant>
      <vt:variant>
        <vt:i4>5</vt:i4>
      </vt:variant>
      <vt:variant>
        <vt:lpwstr/>
      </vt:variant>
      <vt:variant>
        <vt:lpwstr>P40</vt:lpwstr>
      </vt:variant>
      <vt:variant>
        <vt:i4>4587526</vt:i4>
      </vt:variant>
      <vt:variant>
        <vt:i4>540</vt:i4>
      </vt:variant>
      <vt:variant>
        <vt:i4>0</vt:i4>
      </vt:variant>
      <vt:variant>
        <vt:i4>5</vt:i4>
      </vt:variant>
      <vt:variant>
        <vt:lpwstr>consultantplus://offline/ref=EEBEE475EA88D079CBD5B1DFFBE3BE411BF6D4A7DB2AAE0074839EA0ECBB3786D664FC68ABF737AC2716186916D8I6L</vt:lpwstr>
      </vt:variant>
      <vt:variant>
        <vt:lpwstr/>
      </vt:variant>
      <vt:variant>
        <vt:i4>4587523</vt:i4>
      </vt:variant>
      <vt:variant>
        <vt:i4>537</vt:i4>
      </vt:variant>
      <vt:variant>
        <vt:i4>0</vt:i4>
      </vt:variant>
      <vt:variant>
        <vt:i4>5</vt:i4>
      </vt:variant>
      <vt:variant>
        <vt:lpwstr>consultantplus://offline/ref=EEBEE475EA88D079CBD5B1DFFBE3BE4118F6D7A9DF27AE0074839EA0ECBB3786D664FC68ABF737AC2716186916D8I6L</vt:lpwstr>
      </vt:variant>
      <vt:variant>
        <vt:lpwstr/>
      </vt:variant>
      <vt:variant>
        <vt:i4>4587531</vt:i4>
      </vt:variant>
      <vt:variant>
        <vt:i4>534</vt:i4>
      </vt:variant>
      <vt:variant>
        <vt:i4>0</vt:i4>
      </vt:variant>
      <vt:variant>
        <vt:i4>5</vt:i4>
      </vt:variant>
      <vt:variant>
        <vt:lpwstr>consultantplus://offline/ref=EEBEE475EA88D079CBD5B1DFFBE3BE411AFED3A8D32EAE0074839EA0ECBB3786D664FC68ABF737AC2716186916D8I6L</vt:lpwstr>
      </vt:variant>
      <vt:variant>
        <vt:lpwstr/>
      </vt:variant>
      <vt:variant>
        <vt:i4>7536748</vt:i4>
      </vt:variant>
      <vt:variant>
        <vt:i4>531</vt:i4>
      </vt:variant>
      <vt:variant>
        <vt:i4>0</vt:i4>
      </vt:variant>
      <vt:variant>
        <vt:i4>5</vt:i4>
      </vt:variant>
      <vt:variant>
        <vt:lpwstr>consultantplus://offline/ref=EEBEE475EA88D079CBD5B1DFFBE3BE411AFED6A3DD2FAE0074839EA0ECBB3786C464A464AAFE20A420034E3853DAFE9891479897C25433B7DCIDL</vt:lpwstr>
      </vt:variant>
      <vt:variant>
        <vt:lpwstr/>
      </vt:variant>
      <vt:variant>
        <vt:i4>68420656</vt:i4>
      </vt:variant>
      <vt:variant>
        <vt:i4>528</vt:i4>
      </vt:variant>
      <vt:variant>
        <vt:i4>0</vt:i4>
      </vt:variant>
      <vt:variant>
        <vt:i4>5</vt:i4>
      </vt:variant>
      <vt:variant>
        <vt:lpwstr/>
      </vt:variant>
      <vt:variant>
        <vt:lpwstr>_РАЗДЕЛ_I.3_ИНФОРМАЦИОННАЯ_КАРТА КОН</vt:lpwstr>
      </vt:variant>
      <vt:variant>
        <vt:i4>6684723</vt:i4>
      </vt:variant>
      <vt:variant>
        <vt:i4>525</vt:i4>
      </vt:variant>
      <vt:variant>
        <vt:i4>0</vt:i4>
      </vt:variant>
      <vt:variant>
        <vt:i4>5</vt:i4>
      </vt:variant>
      <vt:variant>
        <vt:lpwstr>consultantplus://offline/ref=CC88B5A28ACEE534C3199D4456E62F57D62639A1EC1284F249027CD9529FE6A4A658ED3B808F4DCA599AAF6BE8FC377CCC93C3F20640290BzEN9J</vt:lpwstr>
      </vt:variant>
      <vt:variant>
        <vt:lpwstr/>
      </vt:variant>
      <vt:variant>
        <vt:i4>2162739</vt:i4>
      </vt:variant>
      <vt:variant>
        <vt:i4>522</vt:i4>
      </vt:variant>
      <vt:variant>
        <vt:i4>0</vt:i4>
      </vt:variant>
      <vt:variant>
        <vt:i4>5</vt:i4>
      </vt:variant>
      <vt:variant>
        <vt:lpwstr>consultantplus://offline/ref=E98E2C775B84685796200F446FCC67F6BF2EE0232B4DDD4F1FDF317E4197D4FDEE0C9B95CAuEU</vt:lpwstr>
      </vt:variant>
      <vt:variant>
        <vt:lpwstr/>
      </vt:variant>
      <vt:variant>
        <vt:i4>68420656</vt:i4>
      </vt:variant>
      <vt:variant>
        <vt:i4>519</vt:i4>
      </vt:variant>
      <vt:variant>
        <vt:i4>0</vt:i4>
      </vt:variant>
      <vt:variant>
        <vt:i4>5</vt:i4>
      </vt:variant>
      <vt:variant>
        <vt:lpwstr/>
      </vt:variant>
      <vt:variant>
        <vt:lpwstr>_РАЗДЕЛ_I.3_ИНФОРМАЦИОННАЯ_КАРТА КОН</vt:lpwstr>
      </vt:variant>
      <vt:variant>
        <vt:i4>6357008</vt:i4>
      </vt:variant>
      <vt:variant>
        <vt:i4>516</vt:i4>
      </vt:variant>
      <vt:variant>
        <vt:i4>0</vt:i4>
      </vt:variant>
      <vt:variant>
        <vt:i4>5</vt:i4>
      </vt:variant>
      <vt:variant>
        <vt:lpwstr>http://www.tender.mos.ru_________/</vt:lpwstr>
      </vt:variant>
      <vt:variant>
        <vt:lpwstr/>
      </vt:variant>
      <vt:variant>
        <vt:i4>6357008</vt:i4>
      </vt:variant>
      <vt:variant>
        <vt:i4>513</vt:i4>
      </vt:variant>
      <vt:variant>
        <vt:i4>0</vt:i4>
      </vt:variant>
      <vt:variant>
        <vt:i4>5</vt:i4>
      </vt:variant>
      <vt:variant>
        <vt:lpwstr>http://www.tender.mos.ru_________/</vt:lpwstr>
      </vt:variant>
      <vt:variant>
        <vt:lpwstr/>
      </vt:variant>
      <vt:variant>
        <vt:i4>6357008</vt:i4>
      </vt:variant>
      <vt:variant>
        <vt:i4>510</vt:i4>
      </vt:variant>
      <vt:variant>
        <vt:i4>0</vt:i4>
      </vt:variant>
      <vt:variant>
        <vt:i4>5</vt:i4>
      </vt:variant>
      <vt:variant>
        <vt:lpwstr>http://www.tender.mos.ru_________/</vt:lpwstr>
      </vt:variant>
      <vt:variant>
        <vt:lpwstr/>
      </vt:variant>
      <vt:variant>
        <vt:i4>68420656</vt:i4>
      </vt:variant>
      <vt:variant>
        <vt:i4>507</vt:i4>
      </vt:variant>
      <vt:variant>
        <vt:i4>0</vt:i4>
      </vt:variant>
      <vt:variant>
        <vt:i4>5</vt:i4>
      </vt:variant>
      <vt:variant>
        <vt:lpwstr/>
      </vt:variant>
      <vt:variant>
        <vt:lpwstr>_РАЗДЕЛ_I.3_ИНФОРМАЦИОННАЯ_КАРТА КОН</vt:lpwstr>
      </vt:variant>
      <vt:variant>
        <vt:i4>6357008</vt:i4>
      </vt:variant>
      <vt:variant>
        <vt:i4>504</vt:i4>
      </vt:variant>
      <vt:variant>
        <vt:i4>0</vt:i4>
      </vt:variant>
      <vt:variant>
        <vt:i4>5</vt:i4>
      </vt:variant>
      <vt:variant>
        <vt:lpwstr>http://www.tender.mos.ru_________/</vt:lpwstr>
      </vt:variant>
      <vt:variant>
        <vt:lpwstr/>
      </vt:variant>
      <vt:variant>
        <vt:i4>524354</vt:i4>
      </vt:variant>
      <vt:variant>
        <vt:i4>501</vt:i4>
      </vt:variant>
      <vt:variant>
        <vt:i4>0</vt:i4>
      </vt:variant>
      <vt:variant>
        <vt:i4>5</vt:i4>
      </vt:variant>
      <vt:variant>
        <vt:lpwstr>http://www.torgi.gov.ru/</vt:lpwstr>
      </vt:variant>
      <vt:variant>
        <vt:lpwstr/>
      </vt:variant>
      <vt:variant>
        <vt:i4>6357008</vt:i4>
      </vt:variant>
      <vt:variant>
        <vt:i4>498</vt:i4>
      </vt:variant>
      <vt:variant>
        <vt:i4>0</vt:i4>
      </vt:variant>
      <vt:variant>
        <vt:i4>5</vt:i4>
      </vt:variant>
      <vt:variant>
        <vt:lpwstr>http://www.tender.mos.ru_________/</vt:lpwstr>
      </vt:variant>
      <vt:variant>
        <vt:lpwstr/>
      </vt:variant>
      <vt:variant>
        <vt:i4>6357008</vt:i4>
      </vt:variant>
      <vt:variant>
        <vt:i4>495</vt:i4>
      </vt:variant>
      <vt:variant>
        <vt:i4>0</vt:i4>
      </vt:variant>
      <vt:variant>
        <vt:i4>5</vt:i4>
      </vt:variant>
      <vt:variant>
        <vt:lpwstr>http://www.tender.mos.ru_________/</vt:lpwstr>
      </vt:variant>
      <vt:variant>
        <vt:lpwstr/>
      </vt:variant>
      <vt:variant>
        <vt:i4>6357008</vt:i4>
      </vt:variant>
      <vt:variant>
        <vt:i4>492</vt:i4>
      </vt:variant>
      <vt:variant>
        <vt:i4>0</vt:i4>
      </vt:variant>
      <vt:variant>
        <vt:i4>5</vt:i4>
      </vt:variant>
      <vt:variant>
        <vt:lpwstr>http://www.tender.mos.ru_________/</vt:lpwstr>
      </vt:variant>
      <vt:variant>
        <vt:lpwstr/>
      </vt:variant>
      <vt:variant>
        <vt:i4>524354</vt:i4>
      </vt:variant>
      <vt:variant>
        <vt:i4>489</vt:i4>
      </vt:variant>
      <vt:variant>
        <vt:i4>0</vt:i4>
      </vt:variant>
      <vt:variant>
        <vt:i4>5</vt:i4>
      </vt:variant>
      <vt:variant>
        <vt:lpwstr>http://www.torgi.gov.ru/</vt:lpwstr>
      </vt:variant>
      <vt:variant>
        <vt:lpwstr/>
      </vt:variant>
      <vt:variant>
        <vt:i4>786496</vt:i4>
      </vt:variant>
      <vt:variant>
        <vt:i4>486</vt:i4>
      </vt:variant>
      <vt:variant>
        <vt:i4>0</vt:i4>
      </vt:variant>
      <vt:variant>
        <vt:i4>5</vt:i4>
      </vt:variant>
      <vt:variant>
        <vt:lpwstr/>
      </vt:variant>
      <vt:variant>
        <vt:lpwstr>P408</vt:lpwstr>
      </vt:variant>
      <vt:variant>
        <vt:i4>7536751</vt:i4>
      </vt:variant>
      <vt:variant>
        <vt:i4>483</vt:i4>
      </vt:variant>
      <vt:variant>
        <vt:i4>0</vt:i4>
      </vt:variant>
      <vt:variant>
        <vt:i4>5</vt:i4>
      </vt:variant>
      <vt:variant>
        <vt:lpwstr>consultantplus://offline/ref=EEBEE475EA88D079CBD5B1DFFBE3BE411AFED6A3DD2FAE0074839EA0ECBB3786C464A464AAFF2CAD23034E3853DAFE9891479897C25433B7DCIDL</vt:lpwstr>
      </vt:variant>
      <vt:variant>
        <vt:lpwstr/>
      </vt:variant>
      <vt:variant>
        <vt:i4>7536698</vt:i4>
      </vt:variant>
      <vt:variant>
        <vt:i4>480</vt:i4>
      </vt:variant>
      <vt:variant>
        <vt:i4>0</vt:i4>
      </vt:variant>
      <vt:variant>
        <vt:i4>5</vt:i4>
      </vt:variant>
      <vt:variant>
        <vt:lpwstr>consultantplus://offline/ref=EEBEE475EA88D079CBD5B1DFFBE3BE411AFED6A3DD2FAE0074839EA0ECBB3786C464A464AAFF2CAC2A034E3853DAFE9891479897C25433B7DCIDL</vt:lpwstr>
      </vt:variant>
      <vt:variant>
        <vt:lpwstr/>
      </vt:variant>
      <vt:variant>
        <vt:i4>3014716</vt:i4>
      </vt:variant>
      <vt:variant>
        <vt:i4>477</vt:i4>
      </vt:variant>
      <vt:variant>
        <vt:i4>0</vt:i4>
      </vt:variant>
      <vt:variant>
        <vt:i4>5</vt:i4>
      </vt:variant>
      <vt:variant>
        <vt:lpwstr>consultantplus://offline/ref=EEBEE475EA88D079CBD5B1DFFBE3BE411AFED6A3DD2FAE0074839EA0ECBB3786C464A46DA8F57DFD675D17681E91F39D865B9892DDI5L</vt:lpwstr>
      </vt:variant>
      <vt:variant>
        <vt:lpwstr/>
      </vt:variant>
      <vt:variant>
        <vt:i4>4718674</vt:i4>
      </vt:variant>
      <vt:variant>
        <vt:i4>474</vt:i4>
      </vt:variant>
      <vt:variant>
        <vt:i4>0</vt:i4>
      </vt:variant>
      <vt:variant>
        <vt:i4>5</vt:i4>
      </vt:variant>
      <vt:variant>
        <vt:lpwstr>consultantplus://offline/ref=EEBEE475EA88D079CBD5B1DFFBE3BE411AFED6A3DD2FAE0074839EA0ECBB3786C464A461AEFF22F8724C4F641686ED999C479A93DDD5IFL</vt:lpwstr>
      </vt:variant>
      <vt:variant>
        <vt:lpwstr/>
      </vt:variant>
      <vt:variant>
        <vt:i4>2687083</vt:i4>
      </vt:variant>
      <vt:variant>
        <vt:i4>471</vt:i4>
      </vt:variant>
      <vt:variant>
        <vt:i4>0</vt:i4>
      </vt:variant>
      <vt:variant>
        <vt:i4>5</vt:i4>
      </vt:variant>
      <vt:variant>
        <vt:lpwstr>consultantplus://offline/ref=EEBEE475EA88D079CBD5ADDFFCE3BE411AF8D3A6DC24F30A7CDA92A2EBB46883C375A464A3E029A83D0A1A68D1IEL</vt:lpwstr>
      </vt:variant>
      <vt:variant>
        <vt:lpwstr/>
      </vt:variant>
      <vt:variant>
        <vt:i4>6684723</vt:i4>
      </vt:variant>
      <vt:variant>
        <vt:i4>468</vt:i4>
      </vt:variant>
      <vt:variant>
        <vt:i4>0</vt:i4>
      </vt:variant>
      <vt:variant>
        <vt:i4>5</vt:i4>
      </vt:variant>
      <vt:variant>
        <vt:lpwstr>consultantplus://offline/ref=CC88B5A28ACEE534C3199D4456E62F57D62639A1EC1284F249027CD9529FE6A4A658ED3B808F4DCA599AAF6BE8FC377CCC93C3F20640290BzEN9J</vt:lpwstr>
      </vt:variant>
      <vt:variant>
        <vt:lpwstr/>
      </vt:variant>
      <vt:variant>
        <vt:i4>65605</vt:i4>
      </vt:variant>
      <vt:variant>
        <vt:i4>465</vt:i4>
      </vt:variant>
      <vt:variant>
        <vt:i4>0</vt:i4>
      </vt:variant>
      <vt:variant>
        <vt:i4>5</vt:i4>
      </vt:variant>
      <vt:variant>
        <vt:lpwstr/>
      </vt:variant>
      <vt:variant>
        <vt:lpwstr>P352</vt:lpwstr>
      </vt:variant>
      <vt:variant>
        <vt:i4>327753</vt:i4>
      </vt:variant>
      <vt:variant>
        <vt:i4>462</vt:i4>
      </vt:variant>
      <vt:variant>
        <vt:i4>0</vt:i4>
      </vt:variant>
      <vt:variant>
        <vt:i4>5</vt:i4>
      </vt:variant>
      <vt:variant>
        <vt:lpwstr/>
      </vt:variant>
      <vt:variant>
        <vt:lpwstr>P297</vt:lpwstr>
      </vt:variant>
      <vt:variant>
        <vt:i4>196678</vt:i4>
      </vt:variant>
      <vt:variant>
        <vt:i4>459</vt:i4>
      </vt:variant>
      <vt:variant>
        <vt:i4>0</vt:i4>
      </vt:variant>
      <vt:variant>
        <vt:i4>5</vt:i4>
      </vt:variant>
      <vt:variant>
        <vt:lpwstr/>
      </vt:variant>
      <vt:variant>
        <vt:lpwstr>P261</vt:lpwstr>
      </vt:variant>
      <vt:variant>
        <vt:i4>655427</vt:i4>
      </vt:variant>
      <vt:variant>
        <vt:i4>456</vt:i4>
      </vt:variant>
      <vt:variant>
        <vt:i4>0</vt:i4>
      </vt:variant>
      <vt:variant>
        <vt:i4>5</vt:i4>
      </vt:variant>
      <vt:variant>
        <vt:lpwstr/>
      </vt:variant>
      <vt:variant>
        <vt:lpwstr>P238</vt:lpwstr>
      </vt:variant>
      <vt:variant>
        <vt:i4>655430</vt:i4>
      </vt:variant>
      <vt:variant>
        <vt:i4>453</vt:i4>
      </vt:variant>
      <vt:variant>
        <vt:i4>0</vt:i4>
      </vt:variant>
      <vt:variant>
        <vt:i4>5</vt:i4>
      </vt:variant>
      <vt:variant>
        <vt:lpwstr/>
      </vt:variant>
      <vt:variant>
        <vt:lpwstr>P268</vt:lpwstr>
      </vt:variant>
      <vt:variant>
        <vt:i4>196678</vt:i4>
      </vt:variant>
      <vt:variant>
        <vt:i4>450</vt:i4>
      </vt:variant>
      <vt:variant>
        <vt:i4>0</vt:i4>
      </vt:variant>
      <vt:variant>
        <vt:i4>5</vt:i4>
      </vt:variant>
      <vt:variant>
        <vt:lpwstr/>
      </vt:variant>
      <vt:variant>
        <vt:lpwstr>P261</vt:lpwstr>
      </vt:variant>
      <vt:variant>
        <vt:i4>458820</vt:i4>
      </vt:variant>
      <vt:variant>
        <vt:i4>447</vt:i4>
      </vt:variant>
      <vt:variant>
        <vt:i4>0</vt:i4>
      </vt:variant>
      <vt:variant>
        <vt:i4>5</vt:i4>
      </vt:variant>
      <vt:variant>
        <vt:lpwstr/>
      </vt:variant>
      <vt:variant>
        <vt:lpwstr>P245</vt:lpwstr>
      </vt:variant>
      <vt:variant>
        <vt:i4>393284</vt:i4>
      </vt:variant>
      <vt:variant>
        <vt:i4>444</vt:i4>
      </vt:variant>
      <vt:variant>
        <vt:i4>0</vt:i4>
      </vt:variant>
      <vt:variant>
        <vt:i4>5</vt:i4>
      </vt:variant>
      <vt:variant>
        <vt:lpwstr/>
      </vt:variant>
      <vt:variant>
        <vt:lpwstr>P244</vt:lpwstr>
      </vt:variant>
      <vt:variant>
        <vt:i4>7536688</vt:i4>
      </vt:variant>
      <vt:variant>
        <vt:i4>441</vt:i4>
      </vt:variant>
      <vt:variant>
        <vt:i4>0</vt:i4>
      </vt:variant>
      <vt:variant>
        <vt:i4>5</vt:i4>
      </vt:variant>
      <vt:variant>
        <vt:lpwstr>consultantplus://offline/ref=EEBEE475EA88D079CBD5B1DFFBE3BE411AFED8A9DE2FAE0074839EA0ECBB3786C464A464AAFE29AF22034E3853DAFE9891479897C25433B7DCIDL</vt:lpwstr>
      </vt:variant>
      <vt:variant>
        <vt:lpwstr/>
      </vt:variant>
      <vt:variant>
        <vt:i4>196672</vt:i4>
      </vt:variant>
      <vt:variant>
        <vt:i4>438</vt:i4>
      </vt:variant>
      <vt:variant>
        <vt:i4>0</vt:i4>
      </vt:variant>
      <vt:variant>
        <vt:i4>5</vt:i4>
      </vt:variant>
      <vt:variant>
        <vt:lpwstr/>
      </vt:variant>
      <vt:variant>
        <vt:lpwstr>P102</vt:lpwstr>
      </vt:variant>
      <vt:variant>
        <vt:i4>7536746</vt:i4>
      </vt:variant>
      <vt:variant>
        <vt:i4>435</vt:i4>
      </vt:variant>
      <vt:variant>
        <vt:i4>0</vt:i4>
      </vt:variant>
      <vt:variant>
        <vt:i4>5</vt:i4>
      </vt:variant>
      <vt:variant>
        <vt:lpwstr>consultantplus://offline/ref=EEBEE475EA88D079CBD5B1DFFBE3BE411AFED3A8D32EAE0074839EA0ECBB3786C464A464AAFE28AE25034E3853DAFE9891479897C25433B7DCIDL</vt:lpwstr>
      </vt:variant>
      <vt:variant>
        <vt:lpwstr/>
      </vt:variant>
      <vt:variant>
        <vt:i4>7536748</vt:i4>
      </vt:variant>
      <vt:variant>
        <vt:i4>432</vt:i4>
      </vt:variant>
      <vt:variant>
        <vt:i4>0</vt:i4>
      </vt:variant>
      <vt:variant>
        <vt:i4>5</vt:i4>
      </vt:variant>
      <vt:variant>
        <vt:lpwstr>consultantplus://offline/ref=EEBEE475EA88D079CBD5B1DFFBE3BE411AFED3A8D32EAE0074839EA0ECBB3786C464A464AAFE29AE22034E3853DAFE9891479897C25433B7DCIDL</vt:lpwstr>
      </vt:variant>
      <vt:variant>
        <vt:lpwstr/>
      </vt:variant>
      <vt:variant>
        <vt:i4>393284</vt:i4>
      </vt:variant>
      <vt:variant>
        <vt:i4>429</vt:i4>
      </vt:variant>
      <vt:variant>
        <vt:i4>0</vt:i4>
      </vt:variant>
      <vt:variant>
        <vt:i4>5</vt:i4>
      </vt:variant>
      <vt:variant>
        <vt:lpwstr/>
      </vt:variant>
      <vt:variant>
        <vt:lpwstr>P244</vt:lpwstr>
      </vt:variant>
      <vt:variant>
        <vt:i4>327745</vt:i4>
      </vt:variant>
      <vt:variant>
        <vt:i4>426</vt:i4>
      </vt:variant>
      <vt:variant>
        <vt:i4>0</vt:i4>
      </vt:variant>
      <vt:variant>
        <vt:i4>5</vt:i4>
      </vt:variant>
      <vt:variant>
        <vt:lpwstr/>
      </vt:variant>
      <vt:variant>
        <vt:lpwstr>P217</vt:lpwstr>
      </vt:variant>
      <vt:variant>
        <vt:i4>196675</vt:i4>
      </vt:variant>
      <vt:variant>
        <vt:i4>423</vt:i4>
      </vt:variant>
      <vt:variant>
        <vt:i4>0</vt:i4>
      </vt:variant>
      <vt:variant>
        <vt:i4>5</vt:i4>
      </vt:variant>
      <vt:variant>
        <vt:lpwstr/>
      </vt:variant>
      <vt:variant>
        <vt:lpwstr>P132</vt:lpwstr>
      </vt:variant>
      <vt:variant>
        <vt:i4>7536688</vt:i4>
      </vt:variant>
      <vt:variant>
        <vt:i4>420</vt:i4>
      </vt:variant>
      <vt:variant>
        <vt:i4>0</vt:i4>
      </vt:variant>
      <vt:variant>
        <vt:i4>5</vt:i4>
      </vt:variant>
      <vt:variant>
        <vt:lpwstr>consultantplus://offline/ref=EEBEE475EA88D079CBD5B1DFFBE3BE411AFED8A9DE2FAE0074839EA0ECBB3786C464A464AAFE29AF22034E3853DAFE9891479897C25433B7DCIDL</vt:lpwstr>
      </vt:variant>
      <vt:variant>
        <vt:lpwstr/>
      </vt:variant>
      <vt:variant>
        <vt:i4>7536746</vt:i4>
      </vt:variant>
      <vt:variant>
        <vt:i4>417</vt:i4>
      </vt:variant>
      <vt:variant>
        <vt:i4>0</vt:i4>
      </vt:variant>
      <vt:variant>
        <vt:i4>5</vt:i4>
      </vt:variant>
      <vt:variant>
        <vt:lpwstr>consultantplus://offline/ref=EEBEE475EA88D079CBD5B1DFFBE3BE411AFED3A8D32EAE0074839EA0ECBB3786C464A464AAFE28AE25034E3853DAFE9891479897C25433B7DCIDL</vt:lpwstr>
      </vt:variant>
      <vt:variant>
        <vt:lpwstr/>
      </vt:variant>
      <vt:variant>
        <vt:i4>7536748</vt:i4>
      </vt:variant>
      <vt:variant>
        <vt:i4>414</vt:i4>
      </vt:variant>
      <vt:variant>
        <vt:i4>0</vt:i4>
      </vt:variant>
      <vt:variant>
        <vt:i4>5</vt:i4>
      </vt:variant>
      <vt:variant>
        <vt:lpwstr>consultantplus://offline/ref=EEBEE475EA88D079CBD5B1DFFBE3BE411AFED3A8D32EAE0074839EA0ECBB3786C464A464AAFE29AE22034E3853DAFE9891479897C25433B7DCIDL</vt:lpwstr>
      </vt:variant>
      <vt:variant>
        <vt:lpwstr/>
      </vt:variant>
      <vt:variant>
        <vt:i4>7536697</vt:i4>
      </vt:variant>
      <vt:variant>
        <vt:i4>411</vt:i4>
      </vt:variant>
      <vt:variant>
        <vt:i4>0</vt:i4>
      </vt:variant>
      <vt:variant>
        <vt:i4>5</vt:i4>
      </vt:variant>
      <vt:variant>
        <vt:lpwstr>consultantplus://offline/ref=EEBEE475EA88D079CBD5B1DFFBE3BE411AFED6A3DD2FAE0074839EA0ECBB3786C464A464AAFE2BA427034E3853DAFE9891479897C25433B7DCIDL</vt:lpwstr>
      </vt:variant>
      <vt:variant>
        <vt:lpwstr/>
      </vt:variant>
      <vt:variant>
        <vt:i4>7536751</vt:i4>
      </vt:variant>
      <vt:variant>
        <vt:i4>408</vt:i4>
      </vt:variant>
      <vt:variant>
        <vt:i4>0</vt:i4>
      </vt:variant>
      <vt:variant>
        <vt:i4>5</vt:i4>
      </vt:variant>
      <vt:variant>
        <vt:lpwstr>consultantplus://offline/ref=EEBEE475EA88D079CBD5B1DFFBE3BE411AFED6A3DD2FAE0074839EA0ECBB3786C464A464AAFE2BAB27034E3853DAFE9891479897C25433B7DCIDL</vt:lpwstr>
      </vt:variant>
      <vt:variant>
        <vt:lpwstr/>
      </vt:variant>
      <vt:variant>
        <vt:i4>7536748</vt:i4>
      </vt:variant>
      <vt:variant>
        <vt:i4>405</vt:i4>
      </vt:variant>
      <vt:variant>
        <vt:i4>0</vt:i4>
      </vt:variant>
      <vt:variant>
        <vt:i4>5</vt:i4>
      </vt:variant>
      <vt:variant>
        <vt:lpwstr>consultantplus://offline/ref=EEBEE475EA88D079CBD5B1DFFBE3BE411AFFD0A8D82DAE0074839EA0ECBB3786C464A464AAFF2DAA2B034E3853DAFE9891479897C25433B7DCIDL</vt:lpwstr>
      </vt:variant>
      <vt:variant>
        <vt:lpwstr/>
      </vt:variant>
      <vt:variant>
        <vt:i4>7536744</vt:i4>
      </vt:variant>
      <vt:variant>
        <vt:i4>402</vt:i4>
      </vt:variant>
      <vt:variant>
        <vt:i4>0</vt:i4>
      </vt:variant>
      <vt:variant>
        <vt:i4>5</vt:i4>
      </vt:variant>
      <vt:variant>
        <vt:lpwstr>consultantplus://offline/ref=EEBEE475EA88D079CBD5B1DFFBE3BE411AFFD0A8D82DAE0074839EA0ECBB3786C464A464AAFF2AAC2A034E3853DAFE9891479897C25433B7DCIDL</vt:lpwstr>
      </vt:variant>
      <vt:variant>
        <vt:lpwstr/>
      </vt:variant>
      <vt:variant>
        <vt:i4>262213</vt:i4>
      </vt:variant>
      <vt:variant>
        <vt:i4>399</vt:i4>
      </vt:variant>
      <vt:variant>
        <vt:i4>0</vt:i4>
      </vt:variant>
      <vt:variant>
        <vt:i4>5</vt:i4>
      </vt:variant>
      <vt:variant>
        <vt:lpwstr/>
      </vt:variant>
      <vt:variant>
        <vt:lpwstr>P155</vt:lpwstr>
      </vt:variant>
      <vt:variant>
        <vt:i4>196677</vt:i4>
      </vt:variant>
      <vt:variant>
        <vt:i4>396</vt:i4>
      </vt:variant>
      <vt:variant>
        <vt:i4>0</vt:i4>
      </vt:variant>
      <vt:variant>
        <vt:i4>5</vt:i4>
      </vt:variant>
      <vt:variant>
        <vt:lpwstr/>
      </vt:variant>
      <vt:variant>
        <vt:lpwstr>P152</vt:lpwstr>
      </vt:variant>
      <vt:variant>
        <vt:i4>262209</vt:i4>
      </vt:variant>
      <vt:variant>
        <vt:i4>393</vt:i4>
      </vt:variant>
      <vt:variant>
        <vt:i4>0</vt:i4>
      </vt:variant>
      <vt:variant>
        <vt:i4>5</vt:i4>
      </vt:variant>
      <vt:variant>
        <vt:lpwstr/>
      </vt:variant>
      <vt:variant>
        <vt:lpwstr>P115</vt:lpwstr>
      </vt:variant>
      <vt:variant>
        <vt:i4>589890</vt:i4>
      </vt:variant>
      <vt:variant>
        <vt:i4>390</vt:i4>
      </vt:variant>
      <vt:variant>
        <vt:i4>0</vt:i4>
      </vt:variant>
      <vt:variant>
        <vt:i4>5</vt:i4>
      </vt:variant>
      <vt:variant>
        <vt:lpwstr/>
      </vt:variant>
      <vt:variant>
        <vt:lpwstr>P128</vt:lpwstr>
      </vt:variant>
      <vt:variant>
        <vt:i4>7536688</vt:i4>
      </vt:variant>
      <vt:variant>
        <vt:i4>387</vt:i4>
      </vt:variant>
      <vt:variant>
        <vt:i4>0</vt:i4>
      </vt:variant>
      <vt:variant>
        <vt:i4>5</vt:i4>
      </vt:variant>
      <vt:variant>
        <vt:lpwstr>consultantplus://offline/ref=EEBEE475EA88D079CBD5B1DFFBE3BE411AFED8A9DE2FAE0074839EA0ECBB3786C464A464AAFE29AF22034E3853DAFE9891479897C25433B7DCIDL</vt:lpwstr>
      </vt:variant>
      <vt:variant>
        <vt:lpwstr/>
      </vt:variant>
      <vt:variant>
        <vt:i4>655426</vt:i4>
      </vt:variant>
      <vt:variant>
        <vt:i4>384</vt:i4>
      </vt:variant>
      <vt:variant>
        <vt:i4>0</vt:i4>
      </vt:variant>
      <vt:variant>
        <vt:i4>5</vt:i4>
      </vt:variant>
      <vt:variant>
        <vt:lpwstr/>
      </vt:variant>
      <vt:variant>
        <vt:lpwstr>P228</vt:lpwstr>
      </vt:variant>
      <vt:variant>
        <vt:i4>655424</vt:i4>
      </vt:variant>
      <vt:variant>
        <vt:i4>381</vt:i4>
      </vt:variant>
      <vt:variant>
        <vt:i4>0</vt:i4>
      </vt:variant>
      <vt:variant>
        <vt:i4>5</vt:i4>
      </vt:variant>
      <vt:variant>
        <vt:lpwstr/>
      </vt:variant>
      <vt:variant>
        <vt:lpwstr>P208</vt:lpwstr>
      </vt:variant>
      <vt:variant>
        <vt:i4>393280</vt:i4>
      </vt:variant>
      <vt:variant>
        <vt:i4>378</vt:i4>
      </vt:variant>
      <vt:variant>
        <vt:i4>0</vt:i4>
      </vt:variant>
      <vt:variant>
        <vt:i4>5</vt:i4>
      </vt:variant>
      <vt:variant>
        <vt:lpwstr/>
      </vt:variant>
      <vt:variant>
        <vt:lpwstr>P204</vt:lpwstr>
      </vt:variant>
      <vt:variant>
        <vt:i4>393281</vt:i4>
      </vt:variant>
      <vt:variant>
        <vt:i4>375</vt:i4>
      </vt:variant>
      <vt:variant>
        <vt:i4>0</vt:i4>
      </vt:variant>
      <vt:variant>
        <vt:i4>5</vt:i4>
      </vt:variant>
      <vt:variant>
        <vt:lpwstr/>
      </vt:variant>
      <vt:variant>
        <vt:lpwstr>P214</vt:lpwstr>
      </vt:variant>
      <vt:variant>
        <vt:i4>196676</vt:i4>
      </vt:variant>
      <vt:variant>
        <vt:i4>372</vt:i4>
      </vt:variant>
      <vt:variant>
        <vt:i4>0</vt:i4>
      </vt:variant>
      <vt:variant>
        <vt:i4>5</vt:i4>
      </vt:variant>
      <vt:variant>
        <vt:lpwstr/>
      </vt:variant>
      <vt:variant>
        <vt:lpwstr>P142</vt:lpwstr>
      </vt:variant>
      <vt:variant>
        <vt:i4>655428</vt:i4>
      </vt:variant>
      <vt:variant>
        <vt:i4>369</vt:i4>
      </vt:variant>
      <vt:variant>
        <vt:i4>0</vt:i4>
      </vt:variant>
      <vt:variant>
        <vt:i4>5</vt:i4>
      </vt:variant>
      <vt:variant>
        <vt:lpwstr/>
      </vt:variant>
      <vt:variant>
        <vt:lpwstr>P248</vt:lpwstr>
      </vt:variant>
      <vt:variant>
        <vt:i4>7536742</vt:i4>
      </vt:variant>
      <vt:variant>
        <vt:i4>366</vt:i4>
      </vt:variant>
      <vt:variant>
        <vt:i4>0</vt:i4>
      </vt:variant>
      <vt:variant>
        <vt:i4>5</vt:i4>
      </vt:variant>
      <vt:variant>
        <vt:lpwstr>consultantplus://offline/ref=EEBEE475EA88D079CBD5B1DFFBE3BE411AFED6A3DD2FAE0074839EA0ECBB3786C464A464AAFE29AE2B034E3853DAFE9891479897C25433B7DCIDL</vt:lpwstr>
      </vt:variant>
      <vt:variant>
        <vt:lpwstr/>
      </vt:variant>
      <vt:variant>
        <vt:i4>589891</vt:i4>
      </vt:variant>
      <vt:variant>
        <vt:i4>363</vt:i4>
      </vt:variant>
      <vt:variant>
        <vt:i4>0</vt:i4>
      </vt:variant>
      <vt:variant>
        <vt:i4>5</vt:i4>
      </vt:variant>
      <vt:variant>
        <vt:lpwstr/>
      </vt:variant>
      <vt:variant>
        <vt:lpwstr>P138</vt:lpwstr>
      </vt:variant>
      <vt:variant>
        <vt:i4>393283</vt:i4>
      </vt:variant>
      <vt:variant>
        <vt:i4>360</vt:i4>
      </vt:variant>
      <vt:variant>
        <vt:i4>0</vt:i4>
      </vt:variant>
      <vt:variant>
        <vt:i4>5</vt:i4>
      </vt:variant>
      <vt:variant>
        <vt:lpwstr/>
      </vt:variant>
      <vt:variant>
        <vt:lpwstr>P137</vt:lpwstr>
      </vt:variant>
      <vt:variant>
        <vt:i4>196672</vt:i4>
      </vt:variant>
      <vt:variant>
        <vt:i4>357</vt:i4>
      </vt:variant>
      <vt:variant>
        <vt:i4>0</vt:i4>
      </vt:variant>
      <vt:variant>
        <vt:i4>5</vt:i4>
      </vt:variant>
      <vt:variant>
        <vt:lpwstr/>
      </vt:variant>
      <vt:variant>
        <vt:lpwstr>P201</vt:lpwstr>
      </vt:variant>
      <vt:variant>
        <vt:i4>65603</vt:i4>
      </vt:variant>
      <vt:variant>
        <vt:i4>354</vt:i4>
      </vt:variant>
      <vt:variant>
        <vt:i4>0</vt:i4>
      </vt:variant>
      <vt:variant>
        <vt:i4>5</vt:i4>
      </vt:variant>
      <vt:variant>
        <vt:lpwstr/>
      </vt:variant>
      <vt:variant>
        <vt:lpwstr>P233</vt:lpwstr>
      </vt:variant>
      <vt:variant>
        <vt:i4>655425</vt:i4>
      </vt:variant>
      <vt:variant>
        <vt:i4>351</vt:i4>
      </vt:variant>
      <vt:variant>
        <vt:i4>0</vt:i4>
      </vt:variant>
      <vt:variant>
        <vt:i4>5</vt:i4>
      </vt:variant>
      <vt:variant>
        <vt:lpwstr/>
      </vt:variant>
      <vt:variant>
        <vt:lpwstr>P218</vt:lpwstr>
      </vt:variant>
      <vt:variant>
        <vt:i4>327745</vt:i4>
      </vt:variant>
      <vt:variant>
        <vt:i4>348</vt:i4>
      </vt:variant>
      <vt:variant>
        <vt:i4>0</vt:i4>
      </vt:variant>
      <vt:variant>
        <vt:i4>5</vt:i4>
      </vt:variant>
      <vt:variant>
        <vt:lpwstr/>
      </vt:variant>
      <vt:variant>
        <vt:lpwstr>P217</vt:lpwstr>
      </vt:variant>
      <vt:variant>
        <vt:i4>196672</vt:i4>
      </vt:variant>
      <vt:variant>
        <vt:i4>345</vt:i4>
      </vt:variant>
      <vt:variant>
        <vt:i4>0</vt:i4>
      </vt:variant>
      <vt:variant>
        <vt:i4>5</vt:i4>
      </vt:variant>
      <vt:variant>
        <vt:lpwstr/>
      </vt:variant>
      <vt:variant>
        <vt:lpwstr>P102</vt:lpwstr>
      </vt:variant>
      <vt:variant>
        <vt:i4>3735664</vt:i4>
      </vt:variant>
      <vt:variant>
        <vt:i4>342</vt:i4>
      </vt:variant>
      <vt:variant>
        <vt:i4>0</vt:i4>
      </vt:variant>
      <vt:variant>
        <vt:i4>5</vt:i4>
      </vt:variant>
      <vt:variant>
        <vt:lpwstr/>
      </vt:variant>
      <vt:variant>
        <vt:lpwstr>P91</vt:lpwstr>
      </vt:variant>
      <vt:variant>
        <vt:i4>3670128</vt:i4>
      </vt:variant>
      <vt:variant>
        <vt:i4>339</vt:i4>
      </vt:variant>
      <vt:variant>
        <vt:i4>0</vt:i4>
      </vt:variant>
      <vt:variant>
        <vt:i4>5</vt:i4>
      </vt:variant>
      <vt:variant>
        <vt:lpwstr/>
      </vt:variant>
      <vt:variant>
        <vt:lpwstr>P82</vt:lpwstr>
      </vt:variant>
      <vt:variant>
        <vt:i4>131141</vt:i4>
      </vt:variant>
      <vt:variant>
        <vt:i4>336</vt:i4>
      </vt:variant>
      <vt:variant>
        <vt:i4>0</vt:i4>
      </vt:variant>
      <vt:variant>
        <vt:i4>5</vt:i4>
      </vt:variant>
      <vt:variant>
        <vt:lpwstr/>
      </vt:variant>
      <vt:variant>
        <vt:lpwstr>P351</vt:lpwstr>
      </vt:variant>
      <vt:variant>
        <vt:i4>7536688</vt:i4>
      </vt:variant>
      <vt:variant>
        <vt:i4>333</vt:i4>
      </vt:variant>
      <vt:variant>
        <vt:i4>0</vt:i4>
      </vt:variant>
      <vt:variant>
        <vt:i4>5</vt:i4>
      </vt:variant>
      <vt:variant>
        <vt:lpwstr>consultantplus://offline/ref=EEBEE475EA88D079CBD5B1DFFBE3BE411AFED8A9DE2FAE0074839EA0ECBB3786C464A464AAFE29AF22034E3853DAFE9891479897C25433B7DCIDL</vt:lpwstr>
      </vt:variant>
      <vt:variant>
        <vt:lpwstr/>
      </vt:variant>
      <vt:variant>
        <vt:i4>3473520</vt:i4>
      </vt:variant>
      <vt:variant>
        <vt:i4>330</vt:i4>
      </vt:variant>
      <vt:variant>
        <vt:i4>0</vt:i4>
      </vt:variant>
      <vt:variant>
        <vt:i4>5</vt:i4>
      </vt:variant>
      <vt:variant>
        <vt:lpwstr/>
      </vt:variant>
      <vt:variant>
        <vt:lpwstr>P51</vt:lpwstr>
      </vt:variant>
      <vt:variant>
        <vt:i4>2687083</vt:i4>
      </vt:variant>
      <vt:variant>
        <vt:i4>327</vt:i4>
      </vt:variant>
      <vt:variant>
        <vt:i4>0</vt:i4>
      </vt:variant>
      <vt:variant>
        <vt:i4>5</vt:i4>
      </vt:variant>
      <vt:variant>
        <vt:lpwstr>consultantplus://offline/ref=EEBEE475EA88D079CBD5ADDFFCE3BE411AF8D3A6DC24F30A7CDA92A2EBB46883C375A464A3E029A83D0A1A68D1IEL</vt:lpwstr>
      </vt:variant>
      <vt:variant>
        <vt:lpwstr/>
      </vt:variant>
      <vt:variant>
        <vt:i4>3670128</vt:i4>
      </vt:variant>
      <vt:variant>
        <vt:i4>324</vt:i4>
      </vt:variant>
      <vt:variant>
        <vt:i4>0</vt:i4>
      </vt:variant>
      <vt:variant>
        <vt:i4>5</vt:i4>
      </vt:variant>
      <vt:variant>
        <vt:lpwstr/>
      </vt:variant>
      <vt:variant>
        <vt:lpwstr>P82</vt:lpwstr>
      </vt:variant>
      <vt:variant>
        <vt:i4>3604592</vt:i4>
      </vt:variant>
      <vt:variant>
        <vt:i4>321</vt:i4>
      </vt:variant>
      <vt:variant>
        <vt:i4>0</vt:i4>
      </vt:variant>
      <vt:variant>
        <vt:i4>5</vt:i4>
      </vt:variant>
      <vt:variant>
        <vt:lpwstr/>
      </vt:variant>
      <vt:variant>
        <vt:lpwstr>P78</vt:lpwstr>
      </vt:variant>
      <vt:variant>
        <vt:i4>7536746</vt:i4>
      </vt:variant>
      <vt:variant>
        <vt:i4>318</vt:i4>
      </vt:variant>
      <vt:variant>
        <vt:i4>0</vt:i4>
      </vt:variant>
      <vt:variant>
        <vt:i4>5</vt:i4>
      </vt:variant>
      <vt:variant>
        <vt:lpwstr>consultantplus://offline/ref=EEBEE475EA88D079CBD5B1DFFBE3BE411AFED3A8D32EAE0074839EA0ECBB3786C464A464AAFE28AE25034E3853DAFE9891479897C25433B7DCIDL</vt:lpwstr>
      </vt:variant>
      <vt:variant>
        <vt:lpwstr/>
      </vt:variant>
      <vt:variant>
        <vt:i4>7536748</vt:i4>
      </vt:variant>
      <vt:variant>
        <vt:i4>315</vt:i4>
      </vt:variant>
      <vt:variant>
        <vt:i4>0</vt:i4>
      </vt:variant>
      <vt:variant>
        <vt:i4>5</vt:i4>
      </vt:variant>
      <vt:variant>
        <vt:lpwstr>consultantplus://offline/ref=EEBEE475EA88D079CBD5B1DFFBE3BE411AFED3A8D32EAE0074839EA0ECBB3786C464A464AAFE29AE22034E3853DAFE9891479897C25433B7DCIDL</vt:lpwstr>
      </vt:variant>
      <vt:variant>
        <vt:lpwstr/>
      </vt:variant>
      <vt:variant>
        <vt:i4>7536748</vt:i4>
      </vt:variant>
      <vt:variant>
        <vt:i4>312</vt:i4>
      </vt:variant>
      <vt:variant>
        <vt:i4>0</vt:i4>
      </vt:variant>
      <vt:variant>
        <vt:i4>5</vt:i4>
      </vt:variant>
      <vt:variant>
        <vt:lpwstr>consultantplus://offline/ref=EEBEE475EA88D079CBD5B1DFFBE3BE411AFED3A8D32EAE0074839EA0ECBB3786C464A464AAFE29AE22034E3853DAFE9891479897C25433B7DCIDL</vt:lpwstr>
      </vt:variant>
      <vt:variant>
        <vt:lpwstr/>
      </vt:variant>
      <vt:variant>
        <vt:i4>4587601</vt:i4>
      </vt:variant>
      <vt:variant>
        <vt:i4>309</vt:i4>
      </vt:variant>
      <vt:variant>
        <vt:i4>0</vt:i4>
      </vt:variant>
      <vt:variant>
        <vt:i4>5</vt:i4>
      </vt:variant>
      <vt:variant>
        <vt:lpwstr>consultantplus://offline/ref=EEBEE475EA88D079CBD5B1DFFBE3BE411AFED6A3DD2FAE0074839EA0ECBB3786D664FC68ABF737AC2716186916D8I6L</vt:lpwstr>
      </vt:variant>
      <vt:variant>
        <vt:lpwstr/>
      </vt:variant>
      <vt:variant>
        <vt:i4>4587521</vt:i4>
      </vt:variant>
      <vt:variant>
        <vt:i4>306</vt:i4>
      </vt:variant>
      <vt:variant>
        <vt:i4>0</vt:i4>
      </vt:variant>
      <vt:variant>
        <vt:i4>5</vt:i4>
      </vt:variant>
      <vt:variant>
        <vt:lpwstr>consultantplus://offline/ref=EEBEE475EA88D079CBD5B1DFFBE3BE411AFFD0A8D82DAE0074839EA0ECBB3786D664FC68ABF737AC2716186916D8I6L</vt:lpwstr>
      </vt:variant>
      <vt:variant>
        <vt:lpwstr/>
      </vt:variant>
      <vt:variant>
        <vt:i4>1703940</vt:i4>
      </vt:variant>
      <vt:variant>
        <vt:i4>303</vt:i4>
      </vt:variant>
      <vt:variant>
        <vt:i4>0</vt:i4>
      </vt:variant>
      <vt:variant>
        <vt:i4>5</vt:i4>
      </vt:variant>
      <vt:variant>
        <vt:lpwstr>consultantplus://offline/ref=EEBEE475EA88D079CBD5B1DFFBE3BE411BF7D7A5D179F90225D690A5E4EB6D96D22DA86CB4FE2DB221081BD6I0L</vt:lpwstr>
      </vt:variant>
      <vt:variant>
        <vt:lpwstr/>
      </vt:variant>
      <vt:variant>
        <vt:i4>3407984</vt:i4>
      </vt:variant>
      <vt:variant>
        <vt:i4>300</vt:i4>
      </vt:variant>
      <vt:variant>
        <vt:i4>0</vt:i4>
      </vt:variant>
      <vt:variant>
        <vt:i4>5</vt:i4>
      </vt:variant>
      <vt:variant>
        <vt:lpwstr/>
      </vt:variant>
      <vt:variant>
        <vt:lpwstr>P40</vt:lpwstr>
      </vt:variant>
      <vt:variant>
        <vt:i4>4587526</vt:i4>
      </vt:variant>
      <vt:variant>
        <vt:i4>297</vt:i4>
      </vt:variant>
      <vt:variant>
        <vt:i4>0</vt:i4>
      </vt:variant>
      <vt:variant>
        <vt:i4>5</vt:i4>
      </vt:variant>
      <vt:variant>
        <vt:lpwstr>consultantplus://offline/ref=EEBEE475EA88D079CBD5B1DFFBE3BE411BF6D4A7DB2AAE0074839EA0ECBB3786D664FC68ABF737AC2716186916D8I6L</vt:lpwstr>
      </vt:variant>
      <vt:variant>
        <vt:lpwstr/>
      </vt:variant>
      <vt:variant>
        <vt:i4>4587523</vt:i4>
      </vt:variant>
      <vt:variant>
        <vt:i4>294</vt:i4>
      </vt:variant>
      <vt:variant>
        <vt:i4>0</vt:i4>
      </vt:variant>
      <vt:variant>
        <vt:i4>5</vt:i4>
      </vt:variant>
      <vt:variant>
        <vt:lpwstr>consultantplus://offline/ref=EEBEE475EA88D079CBD5B1DFFBE3BE4118F6D7A9DF27AE0074839EA0ECBB3786D664FC68ABF737AC2716186916D8I6L</vt:lpwstr>
      </vt:variant>
      <vt:variant>
        <vt:lpwstr/>
      </vt:variant>
      <vt:variant>
        <vt:i4>4587531</vt:i4>
      </vt:variant>
      <vt:variant>
        <vt:i4>291</vt:i4>
      </vt:variant>
      <vt:variant>
        <vt:i4>0</vt:i4>
      </vt:variant>
      <vt:variant>
        <vt:i4>5</vt:i4>
      </vt:variant>
      <vt:variant>
        <vt:lpwstr>consultantplus://offline/ref=EEBEE475EA88D079CBD5B1DFFBE3BE411AFED3A8D32EAE0074839EA0ECBB3786D664FC68ABF737AC2716186916D8I6L</vt:lpwstr>
      </vt:variant>
      <vt:variant>
        <vt:lpwstr/>
      </vt:variant>
      <vt:variant>
        <vt:i4>7536748</vt:i4>
      </vt:variant>
      <vt:variant>
        <vt:i4>288</vt:i4>
      </vt:variant>
      <vt:variant>
        <vt:i4>0</vt:i4>
      </vt:variant>
      <vt:variant>
        <vt:i4>5</vt:i4>
      </vt:variant>
      <vt:variant>
        <vt:lpwstr>consultantplus://offline/ref=EEBEE475EA88D079CBD5B1DFFBE3BE411AFED6A3DD2FAE0074839EA0ECBB3786C464A464AAFE20A420034E3853DAFE9891479897C25433B7DCIDL</vt:lpwstr>
      </vt:variant>
      <vt:variant>
        <vt:lpwstr/>
      </vt:variant>
      <vt:variant>
        <vt:i4>68420656</vt:i4>
      </vt:variant>
      <vt:variant>
        <vt:i4>285</vt:i4>
      </vt:variant>
      <vt:variant>
        <vt:i4>0</vt:i4>
      </vt:variant>
      <vt:variant>
        <vt:i4>5</vt:i4>
      </vt:variant>
      <vt:variant>
        <vt:lpwstr/>
      </vt:variant>
      <vt:variant>
        <vt:lpwstr>_РАЗДЕЛ_I.3_ИНФОРМАЦИОННАЯ_КАРТА КОН</vt:lpwstr>
      </vt:variant>
      <vt:variant>
        <vt:i4>6684723</vt:i4>
      </vt:variant>
      <vt:variant>
        <vt:i4>282</vt:i4>
      </vt:variant>
      <vt:variant>
        <vt:i4>0</vt:i4>
      </vt:variant>
      <vt:variant>
        <vt:i4>5</vt:i4>
      </vt:variant>
      <vt:variant>
        <vt:lpwstr>consultantplus://offline/ref=CC88B5A28ACEE534C3199D4456E62F57D62639A1EC1284F249027CD9529FE6A4A658ED3B808F4DCA599AAF6BE8FC377CCC93C3F20640290BzEN9J</vt:lpwstr>
      </vt:variant>
      <vt:variant>
        <vt:lpwstr/>
      </vt:variant>
      <vt:variant>
        <vt:i4>2162739</vt:i4>
      </vt:variant>
      <vt:variant>
        <vt:i4>279</vt:i4>
      </vt:variant>
      <vt:variant>
        <vt:i4>0</vt:i4>
      </vt:variant>
      <vt:variant>
        <vt:i4>5</vt:i4>
      </vt:variant>
      <vt:variant>
        <vt:lpwstr>consultantplus://offline/ref=E98E2C775B84685796200F446FCC67F6BF2EE0232B4DDD4F1FDF317E4197D4FDEE0C9B95CAuEU</vt:lpwstr>
      </vt:variant>
      <vt:variant>
        <vt:lpwstr/>
      </vt:variant>
      <vt:variant>
        <vt:i4>68420656</vt:i4>
      </vt:variant>
      <vt:variant>
        <vt:i4>276</vt:i4>
      </vt:variant>
      <vt:variant>
        <vt:i4>0</vt:i4>
      </vt:variant>
      <vt:variant>
        <vt:i4>5</vt:i4>
      </vt:variant>
      <vt:variant>
        <vt:lpwstr/>
      </vt:variant>
      <vt:variant>
        <vt:lpwstr>_РАЗДЕЛ_I.3_ИНФОРМАЦИОННАЯ_КАРТА КОН</vt:lpwstr>
      </vt:variant>
      <vt:variant>
        <vt:i4>6357008</vt:i4>
      </vt:variant>
      <vt:variant>
        <vt:i4>273</vt:i4>
      </vt:variant>
      <vt:variant>
        <vt:i4>0</vt:i4>
      </vt:variant>
      <vt:variant>
        <vt:i4>5</vt:i4>
      </vt:variant>
      <vt:variant>
        <vt:lpwstr>http://www.tender.mos.ru_________/</vt:lpwstr>
      </vt:variant>
      <vt:variant>
        <vt:lpwstr/>
      </vt:variant>
      <vt:variant>
        <vt:i4>6357008</vt:i4>
      </vt:variant>
      <vt:variant>
        <vt:i4>270</vt:i4>
      </vt:variant>
      <vt:variant>
        <vt:i4>0</vt:i4>
      </vt:variant>
      <vt:variant>
        <vt:i4>5</vt:i4>
      </vt:variant>
      <vt:variant>
        <vt:lpwstr>http://www.tender.mos.ru_________/</vt:lpwstr>
      </vt:variant>
      <vt:variant>
        <vt:lpwstr/>
      </vt:variant>
      <vt:variant>
        <vt:i4>6357008</vt:i4>
      </vt:variant>
      <vt:variant>
        <vt:i4>267</vt:i4>
      </vt:variant>
      <vt:variant>
        <vt:i4>0</vt:i4>
      </vt:variant>
      <vt:variant>
        <vt:i4>5</vt:i4>
      </vt:variant>
      <vt:variant>
        <vt:lpwstr>http://www.tender.mos.ru_________/</vt:lpwstr>
      </vt:variant>
      <vt:variant>
        <vt:lpwstr/>
      </vt:variant>
      <vt:variant>
        <vt:i4>68420656</vt:i4>
      </vt:variant>
      <vt:variant>
        <vt:i4>264</vt:i4>
      </vt:variant>
      <vt:variant>
        <vt:i4>0</vt:i4>
      </vt:variant>
      <vt:variant>
        <vt:i4>5</vt:i4>
      </vt:variant>
      <vt:variant>
        <vt:lpwstr/>
      </vt:variant>
      <vt:variant>
        <vt:lpwstr>_РАЗДЕЛ_I.3_ИНФОРМАЦИОННАЯ_КАРТА КОН</vt:lpwstr>
      </vt:variant>
      <vt:variant>
        <vt:i4>6357008</vt:i4>
      </vt:variant>
      <vt:variant>
        <vt:i4>261</vt:i4>
      </vt:variant>
      <vt:variant>
        <vt:i4>0</vt:i4>
      </vt:variant>
      <vt:variant>
        <vt:i4>5</vt:i4>
      </vt:variant>
      <vt:variant>
        <vt:lpwstr>http://www.tender.mos.ru_________/</vt:lpwstr>
      </vt:variant>
      <vt:variant>
        <vt:lpwstr/>
      </vt:variant>
      <vt:variant>
        <vt:i4>524354</vt:i4>
      </vt:variant>
      <vt:variant>
        <vt:i4>258</vt:i4>
      </vt:variant>
      <vt:variant>
        <vt:i4>0</vt:i4>
      </vt:variant>
      <vt:variant>
        <vt:i4>5</vt:i4>
      </vt:variant>
      <vt:variant>
        <vt:lpwstr>http://www.torgi.gov.ru/</vt:lpwstr>
      </vt:variant>
      <vt:variant>
        <vt:lpwstr/>
      </vt:variant>
      <vt:variant>
        <vt:i4>6357008</vt:i4>
      </vt:variant>
      <vt:variant>
        <vt:i4>255</vt:i4>
      </vt:variant>
      <vt:variant>
        <vt:i4>0</vt:i4>
      </vt:variant>
      <vt:variant>
        <vt:i4>5</vt:i4>
      </vt:variant>
      <vt:variant>
        <vt:lpwstr>http://www.tender.mos.ru_________/</vt:lpwstr>
      </vt:variant>
      <vt:variant>
        <vt:lpwstr/>
      </vt:variant>
      <vt:variant>
        <vt:i4>6357008</vt:i4>
      </vt:variant>
      <vt:variant>
        <vt:i4>252</vt:i4>
      </vt:variant>
      <vt:variant>
        <vt:i4>0</vt:i4>
      </vt:variant>
      <vt:variant>
        <vt:i4>5</vt:i4>
      </vt:variant>
      <vt:variant>
        <vt:lpwstr>http://www.tender.mos.ru_________/</vt:lpwstr>
      </vt:variant>
      <vt:variant>
        <vt:lpwstr/>
      </vt:variant>
      <vt:variant>
        <vt:i4>6357008</vt:i4>
      </vt:variant>
      <vt:variant>
        <vt:i4>249</vt:i4>
      </vt:variant>
      <vt:variant>
        <vt:i4>0</vt:i4>
      </vt:variant>
      <vt:variant>
        <vt:i4>5</vt:i4>
      </vt:variant>
      <vt:variant>
        <vt:lpwstr>http://www.tender.mos.ru_________/</vt:lpwstr>
      </vt:variant>
      <vt:variant>
        <vt:lpwstr/>
      </vt:variant>
      <vt:variant>
        <vt:i4>524354</vt:i4>
      </vt:variant>
      <vt:variant>
        <vt:i4>246</vt:i4>
      </vt:variant>
      <vt:variant>
        <vt:i4>0</vt:i4>
      </vt:variant>
      <vt:variant>
        <vt:i4>5</vt:i4>
      </vt:variant>
      <vt:variant>
        <vt:lpwstr>http://www.torgi.gov.ru/</vt:lpwstr>
      </vt:variant>
      <vt:variant>
        <vt:lpwstr/>
      </vt:variant>
      <vt:variant>
        <vt:i4>786496</vt:i4>
      </vt:variant>
      <vt:variant>
        <vt:i4>243</vt:i4>
      </vt:variant>
      <vt:variant>
        <vt:i4>0</vt:i4>
      </vt:variant>
      <vt:variant>
        <vt:i4>5</vt:i4>
      </vt:variant>
      <vt:variant>
        <vt:lpwstr/>
      </vt:variant>
      <vt:variant>
        <vt:lpwstr>P408</vt:lpwstr>
      </vt:variant>
      <vt:variant>
        <vt:i4>7536751</vt:i4>
      </vt:variant>
      <vt:variant>
        <vt:i4>240</vt:i4>
      </vt:variant>
      <vt:variant>
        <vt:i4>0</vt:i4>
      </vt:variant>
      <vt:variant>
        <vt:i4>5</vt:i4>
      </vt:variant>
      <vt:variant>
        <vt:lpwstr>consultantplus://offline/ref=EEBEE475EA88D079CBD5B1DFFBE3BE411AFED6A3DD2FAE0074839EA0ECBB3786C464A464AAFF2CAD23034E3853DAFE9891479897C25433B7DCIDL</vt:lpwstr>
      </vt:variant>
      <vt:variant>
        <vt:lpwstr/>
      </vt:variant>
      <vt:variant>
        <vt:i4>7536698</vt:i4>
      </vt:variant>
      <vt:variant>
        <vt:i4>237</vt:i4>
      </vt:variant>
      <vt:variant>
        <vt:i4>0</vt:i4>
      </vt:variant>
      <vt:variant>
        <vt:i4>5</vt:i4>
      </vt:variant>
      <vt:variant>
        <vt:lpwstr>consultantplus://offline/ref=EEBEE475EA88D079CBD5B1DFFBE3BE411AFED6A3DD2FAE0074839EA0ECBB3786C464A464AAFF2CAC2A034E3853DAFE9891479897C25433B7DCIDL</vt:lpwstr>
      </vt:variant>
      <vt:variant>
        <vt:lpwstr/>
      </vt:variant>
      <vt:variant>
        <vt:i4>3014716</vt:i4>
      </vt:variant>
      <vt:variant>
        <vt:i4>234</vt:i4>
      </vt:variant>
      <vt:variant>
        <vt:i4>0</vt:i4>
      </vt:variant>
      <vt:variant>
        <vt:i4>5</vt:i4>
      </vt:variant>
      <vt:variant>
        <vt:lpwstr>consultantplus://offline/ref=EEBEE475EA88D079CBD5B1DFFBE3BE411AFED6A3DD2FAE0074839EA0ECBB3786C464A46DA8F57DFD675D17681E91F39D865B9892DDI5L</vt:lpwstr>
      </vt:variant>
      <vt:variant>
        <vt:lpwstr/>
      </vt:variant>
      <vt:variant>
        <vt:i4>4718674</vt:i4>
      </vt:variant>
      <vt:variant>
        <vt:i4>231</vt:i4>
      </vt:variant>
      <vt:variant>
        <vt:i4>0</vt:i4>
      </vt:variant>
      <vt:variant>
        <vt:i4>5</vt:i4>
      </vt:variant>
      <vt:variant>
        <vt:lpwstr>consultantplus://offline/ref=EEBEE475EA88D079CBD5B1DFFBE3BE411AFED6A3DD2FAE0074839EA0ECBB3786C464A461AEFF22F8724C4F641686ED999C479A93DDD5IFL</vt:lpwstr>
      </vt:variant>
      <vt:variant>
        <vt:lpwstr/>
      </vt:variant>
      <vt:variant>
        <vt:i4>2687083</vt:i4>
      </vt:variant>
      <vt:variant>
        <vt:i4>228</vt:i4>
      </vt:variant>
      <vt:variant>
        <vt:i4>0</vt:i4>
      </vt:variant>
      <vt:variant>
        <vt:i4>5</vt:i4>
      </vt:variant>
      <vt:variant>
        <vt:lpwstr>consultantplus://offline/ref=EEBEE475EA88D079CBD5ADDFFCE3BE411AF8D3A6DC24F30A7CDA92A2EBB46883C375A464A3E029A83D0A1A68D1IEL</vt:lpwstr>
      </vt:variant>
      <vt:variant>
        <vt:lpwstr/>
      </vt:variant>
      <vt:variant>
        <vt:i4>6684723</vt:i4>
      </vt:variant>
      <vt:variant>
        <vt:i4>225</vt:i4>
      </vt:variant>
      <vt:variant>
        <vt:i4>0</vt:i4>
      </vt:variant>
      <vt:variant>
        <vt:i4>5</vt:i4>
      </vt:variant>
      <vt:variant>
        <vt:lpwstr>consultantplus://offline/ref=CC88B5A28ACEE534C3199D4456E62F57D62639A1EC1284F249027CD9529FE6A4A658ED3B808F4DCA599AAF6BE8FC377CCC93C3F20640290BzEN9J</vt:lpwstr>
      </vt:variant>
      <vt:variant>
        <vt:lpwstr/>
      </vt:variant>
      <vt:variant>
        <vt:i4>65605</vt:i4>
      </vt:variant>
      <vt:variant>
        <vt:i4>222</vt:i4>
      </vt:variant>
      <vt:variant>
        <vt:i4>0</vt:i4>
      </vt:variant>
      <vt:variant>
        <vt:i4>5</vt:i4>
      </vt:variant>
      <vt:variant>
        <vt:lpwstr/>
      </vt:variant>
      <vt:variant>
        <vt:lpwstr>P352</vt:lpwstr>
      </vt:variant>
      <vt:variant>
        <vt:i4>327753</vt:i4>
      </vt:variant>
      <vt:variant>
        <vt:i4>219</vt:i4>
      </vt:variant>
      <vt:variant>
        <vt:i4>0</vt:i4>
      </vt:variant>
      <vt:variant>
        <vt:i4>5</vt:i4>
      </vt:variant>
      <vt:variant>
        <vt:lpwstr/>
      </vt:variant>
      <vt:variant>
        <vt:lpwstr>P297</vt:lpwstr>
      </vt:variant>
      <vt:variant>
        <vt:i4>196678</vt:i4>
      </vt:variant>
      <vt:variant>
        <vt:i4>216</vt:i4>
      </vt:variant>
      <vt:variant>
        <vt:i4>0</vt:i4>
      </vt:variant>
      <vt:variant>
        <vt:i4>5</vt:i4>
      </vt:variant>
      <vt:variant>
        <vt:lpwstr/>
      </vt:variant>
      <vt:variant>
        <vt:lpwstr>P261</vt:lpwstr>
      </vt:variant>
      <vt:variant>
        <vt:i4>655427</vt:i4>
      </vt:variant>
      <vt:variant>
        <vt:i4>213</vt:i4>
      </vt:variant>
      <vt:variant>
        <vt:i4>0</vt:i4>
      </vt:variant>
      <vt:variant>
        <vt:i4>5</vt:i4>
      </vt:variant>
      <vt:variant>
        <vt:lpwstr/>
      </vt:variant>
      <vt:variant>
        <vt:lpwstr>P238</vt:lpwstr>
      </vt:variant>
      <vt:variant>
        <vt:i4>655430</vt:i4>
      </vt:variant>
      <vt:variant>
        <vt:i4>210</vt:i4>
      </vt:variant>
      <vt:variant>
        <vt:i4>0</vt:i4>
      </vt:variant>
      <vt:variant>
        <vt:i4>5</vt:i4>
      </vt:variant>
      <vt:variant>
        <vt:lpwstr/>
      </vt:variant>
      <vt:variant>
        <vt:lpwstr>P268</vt:lpwstr>
      </vt:variant>
      <vt:variant>
        <vt:i4>196678</vt:i4>
      </vt:variant>
      <vt:variant>
        <vt:i4>207</vt:i4>
      </vt:variant>
      <vt:variant>
        <vt:i4>0</vt:i4>
      </vt:variant>
      <vt:variant>
        <vt:i4>5</vt:i4>
      </vt:variant>
      <vt:variant>
        <vt:lpwstr/>
      </vt:variant>
      <vt:variant>
        <vt:lpwstr>P261</vt:lpwstr>
      </vt:variant>
      <vt:variant>
        <vt:i4>458820</vt:i4>
      </vt:variant>
      <vt:variant>
        <vt:i4>204</vt:i4>
      </vt:variant>
      <vt:variant>
        <vt:i4>0</vt:i4>
      </vt:variant>
      <vt:variant>
        <vt:i4>5</vt:i4>
      </vt:variant>
      <vt:variant>
        <vt:lpwstr/>
      </vt:variant>
      <vt:variant>
        <vt:lpwstr>P245</vt:lpwstr>
      </vt:variant>
      <vt:variant>
        <vt:i4>393284</vt:i4>
      </vt:variant>
      <vt:variant>
        <vt:i4>201</vt:i4>
      </vt:variant>
      <vt:variant>
        <vt:i4>0</vt:i4>
      </vt:variant>
      <vt:variant>
        <vt:i4>5</vt:i4>
      </vt:variant>
      <vt:variant>
        <vt:lpwstr/>
      </vt:variant>
      <vt:variant>
        <vt:lpwstr>P244</vt:lpwstr>
      </vt:variant>
      <vt:variant>
        <vt:i4>7536688</vt:i4>
      </vt:variant>
      <vt:variant>
        <vt:i4>198</vt:i4>
      </vt:variant>
      <vt:variant>
        <vt:i4>0</vt:i4>
      </vt:variant>
      <vt:variant>
        <vt:i4>5</vt:i4>
      </vt:variant>
      <vt:variant>
        <vt:lpwstr>consultantplus://offline/ref=EEBEE475EA88D079CBD5B1DFFBE3BE411AFED8A9DE2FAE0074839EA0ECBB3786C464A464AAFE29AF22034E3853DAFE9891479897C25433B7DCIDL</vt:lpwstr>
      </vt:variant>
      <vt:variant>
        <vt:lpwstr/>
      </vt:variant>
      <vt:variant>
        <vt:i4>196672</vt:i4>
      </vt:variant>
      <vt:variant>
        <vt:i4>195</vt:i4>
      </vt:variant>
      <vt:variant>
        <vt:i4>0</vt:i4>
      </vt:variant>
      <vt:variant>
        <vt:i4>5</vt:i4>
      </vt:variant>
      <vt:variant>
        <vt:lpwstr/>
      </vt:variant>
      <vt:variant>
        <vt:lpwstr>P102</vt:lpwstr>
      </vt:variant>
      <vt:variant>
        <vt:i4>7536746</vt:i4>
      </vt:variant>
      <vt:variant>
        <vt:i4>192</vt:i4>
      </vt:variant>
      <vt:variant>
        <vt:i4>0</vt:i4>
      </vt:variant>
      <vt:variant>
        <vt:i4>5</vt:i4>
      </vt:variant>
      <vt:variant>
        <vt:lpwstr>consultantplus://offline/ref=EEBEE475EA88D079CBD5B1DFFBE3BE411AFED3A8D32EAE0074839EA0ECBB3786C464A464AAFE28AE25034E3853DAFE9891479897C25433B7DCIDL</vt:lpwstr>
      </vt:variant>
      <vt:variant>
        <vt:lpwstr/>
      </vt:variant>
      <vt:variant>
        <vt:i4>7536748</vt:i4>
      </vt:variant>
      <vt:variant>
        <vt:i4>189</vt:i4>
      </vt:variant>
      <vt:variant>
        <vt:i4>0</vt:i4>
      </vt:variant>
      <vt:variant>
        <vt:i4>5</vt:i4>
      </vt:variant>
      <vt:variant>
        <vt:lpwstr>consultantplus://offline/ref=EEBEE475EA88D079CBD5B1DFFBE3BE411AFED3A8D32EAE0074839EA0ECBB3786C464A464AAFE29AE22034E3853DAFE9891479897C25433B7DCIDL</vt:lpwstr>
      </vt:variant>
      <vt:variant>
        <vt:lpwstr/>
      </vt:variant>
      <vt:variant>
        <vt:i4>393284</vt:i4>
      </vt:variant>
      <vt:variant>
        <vt:i4>186</vt:i4>
      </vt:variant>
      <vt:variant>
        <vt:i4>0</vt:i4>
      </vt:variant>
      <vt:variant>
        <vt:i4>5</vt:i4>
      </vt:variant>
      <vt:variant>
        <vt:lpwstr/>
      </vt:variant>
      <vt:variant>
        <vt:lpwstr>P244</vt:lpwstr>
      </vt:variant>
      <vt:variant>
        <vt:i4>327745</vt:i4>
      </vt:variant>
      <vt:variant>
        <vt:i4>183</vt:i4>
      </vt:variant>
      <vt:variant>
        <vt:i4>0</vt:i4>
      </vt:variant>
      <vt:variant>
        <vt:i4>5</vt:i4>
      </vt:variant>
      <vt:variant>
        <vt:lpwstr/>
      </vt:variant>
      <vt:variant>
        <vt:lpwstr>P217</vt:lpwstr>
      </vt:variant>
      <vt:variant>
        <vt:i4>196675</vt:i4>
      </vt:variant>
      <vt:variant>
        <vt:i4>180</vt:i4>
      </vt:variant>
      <vt:variant>
        <vt:i4>0</vt:i4>
      </vt:variant>
      <vt:variant>
        <vt:i4>5</vt:i4>
      </vt:variant>
      <vt:variant>
        <vt:lpwstr/>
      </vt:variant>
      <vt:variant>
        <vt:lpwstr>P132</vt:lpwstr>
      </vt:variant>
      <vt:variant>
        <vt:i4>7536688</vt:i4>
      </vt:variant>
      <vt:variant>
        <vt:i4>177</vt:i4>
      </vt:variant>
      <vt:variant>
        <vt:i4>0</vt:i4>
      </vt:variant>
      <vt:variant>
        <vt:i4>5</vt:i4>
      </vt:variant>
      <vt:variant>
        <vt:lpwstr>consultantplus://offline/ref=EEBEE475EA88D079CBD5B1DFFBE3BE411AFED8A9DE2FAE0074839EA0ECBB3786C464A464AAFE29AF22034E3853DAFE9891479897C25433B7DCIDL</vt:lpwstr>
      </vt:variant>
      <vt:variant>
        <vt:lpwstr/>
      </vt:variant>
      <vt:variant>
        <vt:i4>7536746</vt:i4>
      </vt:variant>
      <vt:variant>
        <vt:i4>174</vt:i4>
      </vt:variant>
      <vt:variant>
        <vt:i4>0</vt:i4>
      </vt:variant>
      <vt:variant>
        <vt:i4>5</vt:i4>
      </vt:variant>
      <vt:variant>
        <vt:lpwstr>consultantplus://offline/ref=EEBEE475EA88D079CBD5B1DFFBE3BE411AFED3A8D32EAE0074839EA0ECBB3786C464A464AAFE28AE25034E3853DAFE9891479897C25433B7DCIDL</vt:lpwstr>
      </vt:variant>
      <vt:variant>
        <vt:lpwstr/>
      </vt:variant>
      <vt:variant>
        <vt:i4>7536748</vt:i4>
      </vt:variant>
      <vt:variant>
        <vt:i4>171</vt:i4>
      </vt:variant>
      <vt:variant>
        <vt:i4>0</vt:i4>
      </vt:variant>
      <vt:variant>
        <vt:i4>5</vt:i4>
      </vt:variant>
      <vt:variant>
        <vt:lpwstr>consultantplus://offline/ref=EEBEE475EA88D079CBD5B1DFFBE3BE411AFED3A8D32EAE0074839EA0ECBB3786C464A464AAFE29AE22034E3853DAFE9891479897C25433B7DCIDL</vt:lpwstr>
      </vt:variant>
      <vt:variant>
        <vt:lpwstr/>
      </vt:variant>
      <vt:variant>
        <vt:i4>7536697</vt:i4>
      </vt:variant>
      <vt:variant>
        <vt:i4>168</vt:i4>
      </vt:variant>
      <vt:variant>
        <vt:i4>0</vt:i4>
      </vt:variant>
      <vt:variant>
        <vt:i4>5</vt:i4>
      </vt:variant>
      <vt:variant>
        <vt:lpwstr>consultantplus://offline/ref=EEBEE475EA88D079CBD5B1DFFBE3BE411AFED6A3DD2FAE0074839EA0ECBB3786C464A464AAFE2BA427034E3853DAFE9891479897C25433B7DCIDL</vt:lpwstr>
      </vt:variant>
      <vt:variant>
        <vt:lpwstr/>
      </vt:variant>
      <vt:variant>
        <vt:i4>7536751</vt:i4>
      </vt:variant>
      <vt:variant>
        <vt:i4>165</vt:i4>
      </vt:variant>
      <vt:variant>
        <vt:i4>0</vt:i4>
      </vt:variant>
      <vt:variant>
        <vt:i4>5</vt:i4>
      </vt:variant>
      <vt:variant>
        <vt:lpwstr>consultantplus://offline/ref=EEBEE475EA88D079CBD5B1DFFBE3BE411AFED6A3DD2FAE0074839EA0ECBB3786C464A464AAFE2BAB27034E3853DAFE9891479897C25433B7DCIDL</vt:lpwstr>
      </vt:variant>
      <vt:variant>
        <vt:lpwstr/>
      </vt:variant>
      <vt:variant>
        <vt:i4>7536748</vt:i4>
      </vt:variant>
      <vt:variant>
        <vt:i4>162</vt:i4>
      </vt:variant>
      <vt:variant>
        <vt:i4>0</vt:i4>
      </vt:variant>
      <vt:variant>
        <vt:i4>5</vt:i4>
      </vt:variant>
      <vt:variant>
        <vt:lpwstr>consultantplus://offline/ref=EEBEE475EA88D079CBD5B1DFFBE3BE411AFFD0A8D82DAE0074839EA0ECBB3786C464A464AAFF2DAA2B034E3853DAFE9891479897C25433B7DCIDL</vt:lpwstr>
      </vt:variant>
      <vt:variant>
        <vt:lpwstr/>
      </vt:variant>
      <vt:variant>
        <vt:i4>7536744</vt:i4>
      </vt:variant>
      <vt:variant>
        <vt:i4>159</vt:i4>
      </vt:variant>
      <vt:variant>
        <vt:i4>0</vt:i4>
      </vt:variant>
      <vt:variant>
        <vt:i4>5</vt:i4>
      </vt:variant>
      <vt:variant>
        <vt:lpwstr>consultantplus://offline/ref=EEBEE475EA88D079CBD5B1DFFBE3BE411AFFD0A8D82DAE0074839EA0ECBB3786C464A464AAFF2AAC2A034E3853DAFE9891479897C25433B7DCIDL</vt:lpwstr>
      </vt:variant>
      <vt:variant>
        <vt:lpwstr/>
      </vt:variant>
      <vt:variant>
        <vt:i4>262213</vt:i4>
      </vt:variant>
      <vt:variant>
        <vt:i4>156</vt:i4>
      </vt:variant>
      <vt:variant>
        <vt:i4>0</vt:i4>
      </vt:variant>
      <vt:variant>
        <vt:i4>5</vt:i4>
      </vt:variant>
      <vt:variant>
        <vt:lpwstr/>
      </vt:variant>
      <vt:variant>
        <vt:lpwstr>P155</vt:lpwstr>
      </vt:variant>
      <vt:variant>
        <vt:i4>196677</vt:i4>
      </vt:variant>
      <vt:variant>
        <vt:i4>153</vt:i4>
      </vt:variant>
      <vt:variant>
        <vt:i4>0</vt:i4>
      </vt:variant>
      <vt:variant>
        <vt:i4>5</vt:i4>
      </vt:variant>
      <vt:variant>
        <vt:lpwstr/>
      </vt:variant>
      <vt:variant>
        <vt:lpwstr>P152</vt:lpwstr>
      </vt:variant>
      <vt:variant>
        <vt:i4>262209</vt:i4>
      </vt:variant>
      <vt:variant>
        <vt:i4>150</vt:i4>
      </vt:variant>
      <vt:variant>
        <vt:i4>0</vt:i4>
      </vt:variant>
      <vt:variant>
        <vt:i4>5</vt:i4>
      </vt:variant>
      <vt:variant>
        <vt:lpwstr/>
      </vt:variant>
      <vt:variant>
        <vt:lpwstr>P115</vt:lpwstr>
      </vt:variant>
      <vt:variant>
        <vt:i4>589890</vt:i4>
      </vt:variant>
      <vt:variant>
        <vt:i4>147</vt:i4>
      </vt:variant>
      <vt:variant>
        <vt:i4>0</vt:i4>
      </vt:variant>
      <vt:variant>
        <vt:i4>5</vt:i4>
      </vt:variant>
      <vt:variant>
        <vt:lpwstr/>
      </vt:variant>
      <vt:variant>
        <vt:lpwstr>P128</vt:lpwstr>
      </vt:variant>
      <vt:variant>
        <vt:i4>7536688</vt:i4>
      </vt:variant>
      <vt:variant>
        <vt:i4>144</vt:i4>
      </vt:variant>
      <vt:variant>
        <vt:i4>0</vt:i4>
      </vt:variant>
      <vt:variant>
        <vt:i4>5</vt:i4>
      </vt:variant>
      <vt:variant>
        <vt:lpwstr>consultantplus://offline/ref=EEBEE475EA88D079CBD5B1DFFBE3BE411AFED8A9DE2FAE0074839EA0ECBB3786C464A464AAFE29AF22034E3853DAFE9891479897C25433B7DCIDL</vt:lpwstr>
      </vt:variant>
      <vt:variant>
        <vt:lpwstr/>
      </vt:variant>
      <vt:variant>
        <vt:i4>655426</vt:i4>
      </vt:variant>
      <vt:variant>
        <vt:i4>141</vt:i4>
      </vt:variant>
      <vt:variant>
        <vt:i4>0</vt:i4>
      </vt:variant>
      <vt:variant>
        <vt:i4>5</vt:i4>
      </vt:variant>
      <vt:variant>
        <vt:lpwstr/>
      </vt:variant>
      <vt:variant>
        <vt:lpwstr>P228</vt:lpwstr>
      </vt:variant>
      <vt:variant>
        <vt:i4>655424</vt:i4>
      </vt:variant>
      <vt:variant>
        <vt:i4>138</vt:i4>
      </vt:variant>
      <vt:variant>
        <vt:i4>0</vt:i4>
      </vt:variant>
      <vt:variant>
        <vt:i4>5</vt:i4>
      </vt:variant>
      <vt:variant>
        <vt:lpwstr/>
      </vt:variant>
      <vt:variant>
        <vt:lpwstr>P208</vt:lpwstr>
      </vt:variant>
      <vt:variant>
        <vt:i4>393280</vt:i4>
      </vt:variant>
      <vt:variant>
        <vt:i4>135</vt:i4>
      </vt:variant>
      <vt:variant>
        <vt:i4>0</vt:i4>
      </vt:variant>
      <vt:variant>
        <vt:i4>5</vt:i4>
      </vt:variant>
      <vt:variant>
        <vt:lpwstr/>
      </vt:variant>
      <vt:variant>
        <vt:lpwstr>P204</vt:lpwstr>
      </vt:variant>
      <vt:variant>
        <vt:i4>393281</vt:i4>
      </vt:variant>
      <vt:variant>
        <vt:i4>132</vt:i4>
      </vt:variant>
      <vt:variant>
        <vt:i4>0</vt:i4>
      </vt:variant>
      <vt:variant>
        <vt:i4>5</vt:i4>
      </vt:variant>
      <vt:variant>
        <vt:lpwstr/>
      </vt:variant>
      <vt:variant>
        <vt:lpwstr>P214</vt:lpwstr>
      </vt:variant>
      <vt:variant>
        <vt:i4>196676</vt:i4>
      </vt:variant>
      <vt:variant>
        <vt:i4>129</vt:i4>
      </vt:variant>
      <vt:variant>
        <vt:i4>0</vt:i4>
      </vt:variant>
      <vt:variant>
        <vt:i4>5</vt:i4>
      </vt:variant>
      <vt:variant>
        <vt:lpwstr/>
      </vt:variant>
      <vt:variant>
        <vt:lpwstr>P142</vt:lpwstr>
      </vt:variant>
      <vt:variant>
        <vt:i4>655428</vt:i4>
      </vt:variant>
      <vt:variant>
        <vt:i4>126</vt:i4>
      </vt:variant>
      <vt:variant>
        <vt:i4>0</vt:i4>
      </vt:variant>
      <vt:variant>
        <vt:i4>5</vt:i4>
      </vt:variant>
      <vt:variant>
        <vt:lpwstr/>
      </vt:variant>
      <vt:variant>
        <vt:lpwstr>P248</vt:lpwstr>
      </vt:variant>
      <vt:variant>
        <vt:i4>7536742</vt:i4>
      </vt:variant>
      <vt:variant>
        <vt:i4>123</vt:i4>
      </vt:variant>
      <vt:variant>
        <vt:i4>0</vt:i4>
      </vt:variant>
      <vt:variant>
        <vt:i4>5</vt:i4>
      </vt:variant>
      <vt:variant>
        <vt:lpwstr>consultantplus://offline/ref=EEBEE475EA88D079CBD5B1DFFBE3BE411AFED6A3DD2FAE0074839EA0ECBB3786C464A464AAFE29AE2B034E3853DAFE9891479897C25433B7DCIDL</vt:lpwstr>
      </vt:variant>
      <vt:variant>
        <vt:lpwstr/>
      </vt:variant>
      <vt:variant>
        <vt:i4>589891</vt:i4>
      </vt:variant>
      <vt:variant>
        <vt:i4>120</vt:i4>
      </vt:variant>
      <vt:variant>
        <vt:i4>0</vt:i4>
      </vt:variant>
      <vt:variant>
        <vt:i4>5</vt:i4>
      </vt:variant>
      <vt:variant>
        <vt:lpwstr/>
      </vt:variant>
      <vt:variant>
        <vt:lpwstr>P138</vt:lpwstr>
      </vt:variant>
      <vt:variant>
        <vt:i4>393283</vt:i4>
      </vt:variant>
      <vt:variant>
        <vt:i4>117</vt:i4>
      </vt:variant>
      <vt:variant>
        <vt:i4>0</vt:i4>
      </vt:variant>
      <vt:variant>
        <vt:i4>5</vt:i4>
      </vt:variant>
      <vt:variant>
        <vt:lpwstr/>
      </vt:variant>
      <vt:variant>
        <vt:lpwstr>P137</vt:lpwstr>
      </vt:variant>
      <vt:variant>
        <vt:i4>196672</vt:i4>
      </vt:variant>
      <vt:variant>
        <vt:i4>114</vt:i4>
      </vt:variant>
      <vt:variant>
        <vt:i4>0</vt:i4>
      </vt:variant>
      <vt:variant>
        <vt:i4>5</vt:i4>
      </vt:variant>
      <vt:variant>
        <vt:lpwstr/>
      </vt:variant>
      <vt:variant>
        <vt:lpwstr>P201</vt:lpwstr>
      </vt:variant>
      <vt:variant>
        <vt:i4>65603</vt:i4>
      </vt:variant>
      <vt:variant>
        <vt:i4>111</vt:i4>
      </vt:variant>
      <vt:variant>
        <vt:i4>0</vt:i4>
      </vt:variant>
      <vt:variant>
        <vt:i4>5</vt:i4>
      </vt:variant>
      <vt:variant>
        <vt:lpwstr/>
      </vt:variant>
      <vt:variant>
        <vt:lpwstr>P233</vt:lpwstr>
      </vt:variant>
      <vt:variant>
        <vt:i4>655425</vt:i4>
      </vt:variant>
      <vt:variant>
        <vt:i4>108</vt:i4>
      </vt:variant>
      <vt:variant>
        <vt:i4>0</vt:i4>
      </vt:variant>
      <vt:variant>
        <vt:i4>5</vt:i4>
      </vt:variant>
      <vt:variant>
        <vt:lpwstr/>
      </vt:variant>
      <vt:variant>
        <vt:lpwstr>P218</vt:lpwstr>
      </vt:variant>
      <vt:variant>
        <vt:i4>327745</vt:i4>
      </vt:variant>
      <vt:variant>
        <vt:i4>105</vt:i4>
      </vt:variant>
      <vt:variant>
        <vt:i4>0</vt:i4>
      </vt:variant>
      <vt:variant>
        <vt:i4>5</vt:i4>
      </vt:variant>
      <vt:variant>
        <vt:lpwstr/>
      </vt:variant>
      <vt:variant>
        <vt:lpwstr>P217</vt:lpwstr>
      </vt:variant>
      <vt:variant>
        <vt:i4>196672</vt:i4>
      </vt:variant>
      <vt:variant>
        <vt:i4>102</vt:i4>
      </vt:variant>
      <vt:variant>
        <vt:i4>0</vt:i4>
      </vt:variant>
      <vt:variant>
        <vt:i4>5</vt:i4>
      </vt:variant>
      <vt:variant>
        <vt:lpwstr/>
      </vt:variant>
      <vt:variant>
        <vt:lpwstr>P102</vt:lpwstr>
      </vt:variant>
      <vt:variant>
        <vt:i4>3735664</vt:i4>
      </vt:variant>
      <vt:variant>
        <vt:i4>99</vt:i4>
      </vt:variant>
      <vt:variant>
        <vt:i4>0</vt:i4>
      </vt:variant>
      <vt:variant>
        <vt:i4>5</vt:i4>
      </vt:variant>
      <vt:variant>
        <vt:lpwstr/>
      </vt:variant>
      <vt:variant>
        <vt:lpwstr>P91</vt:lpwstr>
      </vt:variant>
      <vt:variant>
        <vt:i4>3670128</vt:i4>
      </vt:variant>
      <vt:variant>
        <vt:i4>96</vt:i4>
      </vt:variant>
      <vt:variant>
        <vt:i4>0</vt:i4>
      </vt:variant>
      <vt:variant>
        <vt:i4>5</vt:i4>
      </vt:variant>
      <vt:variant>
        <vt:lpwstr/>
      </vt:variant>
      <vt:variant>
        <vt:lpwstr>P82</vt:lpwstr>
      </vt:variant>
      <vt:variant>
        <vt:i4>131141</vt:i4>
      </vt:variant>
      <vt:variant>
        <vt:i4>93</vt:i4>
      </vt:variant>
      <vt:variant>
        <vt:i4>0</vt:i4>
      </vt:variant>
      <vt:variant>
        <vt:i4>5</vt:i4>
      </vt:variant>
      <vt:variant>
        <vt:lpwstr/>
      </vt:variant>
      <vt:variant>
        <vt:lpwstr>P351</vt:lpwstr>
      </vt:variant>
      <vt:variant>
        <vt:i4>7536688</vt:i4>
      </vt:variant>
      <vt:variant>
        <vt:i4>90</vt:i4>
      </vt:variant>
      <vt:variant>
        <vt:i4>0</vt:i4>
      </vt:variant>
      <vt:variant>
        <vt:i4>5</vt:i4>
      </vt:variant>
      <vt:variant>
        <vt:lpwstr>consultantplus://offline/ref=EEBEE475EA88D079CBD5B1DFFBE3BE411AFED8A9DE2FAE0074839EA0ECBB3786C464A464AAFE29AF22034E3853DAFE9891479897C25433B7DCIDL</vt:lpwstr>
      </vt:variant>
      <vt:variant>
        <vt:lpwstr/>
      </vt:variant>
      <vt:variant>
        <vt:i4>3473520</vt:i4>
      </vt:variant>
      <vt:variant>
        <vt:i4>87</vt:i4>
      </vt:variant>
      <vt:variant>
        <vt:i4>0</vt:i4>
      </vt:variant>
      <vt:variant>
        <vt:i4>5</vt:i4>
      </vt:variant>
      <vt:variant>
        <vt:lpwstr/>
      </vt:variant>
      <vt:variant>
        <vt:lpwstr>P51</vt:lpwstr>
      </vt:variant>
      <vt:variant>
        <vt:i4>2687083</vt:i4>
      </vt:variant>
      <vt:variant>
        <vt:i4>84</vt:i4>
      </vt:variant>
      <vt:variant>
        <vt:i4>0</vt:i4>
      </vt:variant>
      <vt:variant>
        <vt:i4>5</vt:i4>
      </vt:variant>
      <vt:variant>
        <vt:lpwstr>consultantplus://offline/ref=EEBEE475EA88D079CBD5ADDFFCE3BE411AF8D3A6DC24F30A7CDA92A2EBB46883C375A464A3E029A83D0A1A68D1IEL</vt:lpwstr>
      </vt:variant>
      <vt:variant>
        <vt:lpwstr/>
      </vt:variant>
      <vt:variant>
        <vt:i4>3670128</vt:i4>
      </vt:variant>
      <vt:variant>
        <vt:i4>81</vt:i4>
      </vt:variant>
      <vt:variant>
        <vt:i4>0</vt:i4>
      </vt:variant>
      <vt:variant>
        <vt:i4>5</vt:i4>
      </vt:variant>
      <vt:variant>
        <vt:lpwstr/>
      </vt:variant>
      <vt:variant>
        <vt:lpwstr>P82</vt:lpwstr>
      </vt:variant>
      <vt:variant>
        <vt:i4>3604592</vt:i4>
      </vt:variant>
      <vt:variant>
        <vt:i4>78</vt:i4>
      </vt:variant>
      <vt:variant>
        <vt:i4>0</vt:i4>
      </vt:variant>
      <vt:variant>
        <vt:i4>5</vt:i4>
      </vt:variant>
      <vt:variant>
        <vt:lpwstr/>
      </vt:variant>
      <vt:variant>
        <vt:lpwstr>P78</vt:lpwstr>
      </vt:variant>
      <vt:variant>
        <vt:i4>7536746</vt:i4>
      </vt:variant>
      <vt:variant>
        <vt:i4>75</vt:i4>
      </vt:variant>
      <vt:variant>
        <vt:i4>0</vt:i4>
      </vt:variant>
      <vt:variant>
        <vt:i4>5</vt:i4>
      </vt:variant>
      <vt:variant>
        <vt:lpwstr>consultantplus://offline/ref=EEBEE475EA88D079CBD5B1DFFBE3BE411AFED3A8D32EAE0074839EA0ECBB3786C464A464AAFE28AE25034E3853DAFE9891479897C25433B7DCIDL</vt:lpwstr>
      </vt:variant>
      <vt:variant>
        <vt:lpwstr/>
      </vt:variant>
      <vt:variant>
        <vt:i4>7536748</vt:i4>
      </vt:variant>
      <vt:variant>
        <vt:i4>72</vt:i4>
      </vt:variant>
      <vt:variant>
        <vt:i4>0</vt:i4>
      </vt:variant>
      <vt:variant>
        <vt:i4>5</vt:i4>
      </vt:variant>
      <vt:variant>
        <vt:lpwstr>consultantplus://offline/ref=EEBEE475EA88D079CBD5B1DFFBE3BE411AFED3A8D32EAE0074839EA0ECBB3786C464A464AAFE29AE22034E3853DAFE9891479897C25433B7DCIDL</vt:lpwstr>
      </vt:variant>
      <vt:variant>
        <vt:lpwstr/>
      </vt:variant>
      <vt:variant>
        <vt:i4>7536748</vt:i4>
      </vt:variant>
      <vt:variant>
        <vt:i4>69</vt:i4>
      </vt:variant>
      <vt:variant>
        <vt:i4>0</vt:i4>
      </vt:variant>
      <vt:variant>
        <vt:i4>5</vt:i4>
      </vt:variant>
      <vt:variant>
        <vt:lpwstr>consultantplus://offline/ref=EEBEE475EA88D079CBD5B1DFFBE3BE411AFED3A8D32EAE0074839EA0ECBB3786C464A464AAFE29AE22034E3853DAFE9891479897C25433B7DCIDL</vt:lpwstr>
      </vt:variant>
      <vt:variant>
        <vt:lpwstr/>
      </vt:variant>
      <vt:variant>
        <vt:i4>4587601</vt:i4>
      </vt:variant>
      <vt:variant>
        <vt:i4>66</vt:i4>
      </vt:variant>
      <vt:variant>
        <vt:i4>0</vt:i4>
      </vt:variant>
      <vt:variant>
        <vt:i4>5</vt:i4>
      </vt:variant>
      <vt:variant>
        <vt:lpwstr>consultantplus://offline/ref=EEBEE475EA88D079CBD5B1DFFBE3BE411AFED6A3DD2FAE0074839EA0ECBB3786D664FC68ABF737AC2716186916D8I6L</vt:lpwstr>
      </vt:variant>
      <vt:variant>
        <vt:lpwstr/>
      </vt:variant>
      <vt:variant>
        <vt:i4>4587521</vt:i4>
      </vt:variant>
      <vt:variant>
        <vt:i4>63</vt:i4>
      </vt:variant>
      <vt:variant>
        <vt:i4>0</vt:i4>
      </vt:variant>
      <vt:variant>
        <vt:i4>5</vt:i4>
      </vt:variant>
      <vt:variant>
        <vt:lpwstr>consultantplus://offline/ref=EEBEE475EA88D079CBD5B1DFFBE3BE411AFFD0A8D82DAE0074839EA0ECBB3786D664FC68ABF737AC2716186916D8I6L</vt:lpwstr>
      </vt:variant>
      <vt:variant>
        <vt:lpwstr/>
      </vt:variant>
      <vt:variant>
        <vt:i4>1703940</vt:i4>
      </vt:variant>
      <vt:variant>
        <vt:i4>60</vt:i4>
      </vt:variant>
      <vt:variant>
        <vt:i4>0</vt:i4>
      </vt:variant>
      <vt:variant>
        <vt:i4>5</vt:i4>
      </vt:variant>
      <vt:variant>
        <vt:lpwstr>consultantplus://offline/ref=EEBEE475EA88D079CBD5B1DFFBE3BE411BF7D7A5D179F90225D690A5E4EB6D96D22DA86CB4FE2DB221081BD6I0L</vt:lpwstr>
      </vt:variant>
      <vt:variant>
        <vt:lpwstr/>
      </vt:variant>
      <vt:variant>
        <vt:i4>3407984</vt:i4>
      </vt:variant>
      <vt:variant>
        <vt:i4>57</vt:i4>
      </vt:variant>
      <vt:variant>
        <vt:i4>0</vt:i4>
      </vt:variant>
      <vt:variant>
        <vt:i4>5</vt:i4>
      </vt:variant>
      <vt:variant>
        <vt:lpwstr/>
      </vt:variant>
      <vt:variant>
        <vt:lpwstr>P40</vt:lpwstr>
      </vt:variant>
      <vt:variant>
        <vt:i4>4587526</vt:i4>
      </vt:variant>
      <vt:variant>
        <vt:i4>54</vt:i4>
      </vt:variant>
      <vt:variant>
        <vt:i4>0</vt:i4>
      </vt:variant>
      <vt:variant>
        <vt:i4>5</vt:i4>
      </vt:variant>
      <vt:variant>
        <vt:lpwstr>consultantplus://offline/ref=EEBEE475EA88D079CBD5B1DFFBE3BE411BF6D4A7DB2AAE0074839EA0ECBB3786D664FC68ABF737AC2716186916D8I6L</vt:lpwstr>
      </vt:variant>
      <vt:variant>
        <vt:lpwstr/>
      </vt:variant>
      <vt:variant>
        <vt:i4>4587523</vt:i4>
      </vt:variant>
      <vt:variant>
        <vt:i4>51</vt:i4>
      </vt:variant>
      <vt:variant>
        <vt:i4>0</vt:i4>
      </vt:variant>
      <vt:variant>
        <vt:i4>5</vt:i4>
      </vt:variant>
      <vt:variant>
        <vt:lpwstr>consultantplus://offline/ref=EEBEE475EA88D079CBD5B1DFFBE3BE4118F6D7A9DF27AE0074839EA0ECBB3786D664FC68ABF737AC2716186916D8I6L</vt:lpwstr>
      </vt:variant>
      <vt:variant>
        <vt:lpwstr/>
      </vt:variant>
      <vt:variant>
        <vt:i4>4587531</vt:i4>
      </vt:variant>
      <vt:variant>
        <vt:i4>48</vt:i4>
      </vt:variant>
      <vt:variant>
        <vt:i4>0</vt:i4>
      </vt:variant>
      <vt:variant>
        <vt:i4>5</vt:i4>
      </vt:variant>
      <vt:variant>
        <vt:lpwstr>consultantplus://offline/ref=EEBEE475EA88D079CBD5B1DFFBE3BE411AFED3A8D32EAE0074839EA0ECBB3786D664FC68ABF737AC2716186916D8I6L</vt:lpwstr>
      </vt:variant>
      <vt:variant>
        <vt:lpwstr/>
      </vt:variant>
      <vt:variant>
        <vt:i4>7536748</vt:i4>
      </vt:variant>
      <vt:variant>
        <vt:i4>45</vt:i4>
      </vt:variant>
      <vt:variant>
        <vt:i4>0</vt:i4>
      </vt:variant>
      <vt:variant>
        <vt:i4>5</vt:i4>
      </vt:variant>
      <vt:variant>
        <vt:lpwstr>consultantplus://offline/ref=EEBEE475EA88D079CBD5B1DFFBE3BE411AFED6A3DD2FAE0074839EA0ECBB3786C464A464AAFE20A420034E3853DAFE9891479897C25433B7DCIDL</vt:lpwstr>
      </vt:variant>
      <vt:variant>
        <vt:lpwstr/>
      </vt:variant>
      <vt:variant>
        <vt:i4>68420656</vt:i4>
      </vt:variant>
      <vt:variant>
        <vt:i4>42</vt:i4>
      </vt:variant>
      <vt:variant>
        <vt:i4>0</vt:i4>
      </vt:variant>
      <vt:variant>
        <vt:i4>5</vt:i4>
      </vt:variant>
      <vt:variant>
        <vt:lpwstr/>
      </vt:variant>
      <vt:variant>
        <vt:lpwstr>_РАЗДЕЛ_I.3_ИНФОРМАЦИОННАЯ_КАРТА КОН</vt:lpwstr>
      </vt:variant>
      <vt:variant>
        <vt:i4>6684723</vt:i4>
      </vt:variant>
      <vt:variant>
        <vt:i4>39</vt:i4>
      </vt:variant>
      <vt:variant>
        <vt:i4>0</vt:i4>
      </vt:variant>
      <vt:variant>
        <vt:i4>5</vt:i4>
      </vt:variant>
      <vt:variant>
        <vt:lpwstr>consultantplus://offline/ref=CC88B5A28ACEE534C3199D4456E62F57D62639A1EC1284F249027CD9529FE6A4A658ED3B808F4DCA599AAF6BE8FC377CCC93C3F20640290BzEN9J</vt:lpwstr>
      </vt:variant>
      <vt:variant>
        <vt:lpwstr/>
      </vt:variant>
      <vt:variant>
        <vt:i4>2162739</vt:i4>
      </vt:variant>
      <vt:variant>
        <vt:i4>36</vt:i4>
      </vt:variant>
      <vt:variant>
        <vt:i4>0</vt:i4>
      </vt:variant>
      <vt:variant>
        <vt:i4>5</vt:i4>
      </vt:variant>
      <vt:variant>
        <vt:lpwstr>consultantplus://offline/ref=E98E2C775B84685796200F446FCC67F6BF2EE0232B4DDD4F1FDF317E4197D4FDEE0C9B95CAuEU</vt:lpwstr>
      </vt:variant>
      <vt:variant>
        <vt:lpwstr/>
      </vt:variant>
      <vt:variant>
        <vt:i4>68420656</vt:i4>
      </vt:variant>
      <vt:variant>
        <vt:i4>33</vt:i4>
      </vt:variant>
      <vt:variant>
        <vt:i4>0</vt:i4>
      </vt:variant>
      <vt:variant>
        <vt:i4>5</vt:i4>
      </vt:variant>
      <vt:variant>
        <vt:lpwstr/>
      </vt:variant>
      <vt:variant>
        <vt:lpwstr>_РАЗДЕЛ_I.3_ИНФОРМАЦИОННАЯ_КАРТА КОН</vt:lpwstr>
      </vt:variant>
      <vt:variant>
        <vt:i4>6357008</vt:i4>
      </vt:variant>
      <vt:variant>
        <vt:i4>30</vt:i4>
      </vt:variant>
      <vt:variant>
        <vt:i4>0</vt:i4>
      </vt:variant>
      <vt:variant>
        <vt:i4>5</vt:i4>
      </vt:variant>
      <vt:variant>
        <vt:lpwstr>http://www.tender.mos.ru_________/</vt:lpwstr>
      </vt:variant>
      <vt:variant>
        <vt:lpwstr/>
      </vt:variant>
      <vt:variant>
        <vt:i4>6357008</vt:i4>
      </vt:variant>
      <vt:variant>
        <vt:i4>27</vt:i4>
      </vt:variant>
      <vt:variant>
        <vt:i4>0</vt:i4>
      </vt:variant>
      <vt:variant>
        <vt:i4>5</vt:i4>
      </vt:variant>
      <vt:variant>
        <vt:lpwstr>http://www.tender.mos.ru_________/</vt:lpwstr>
      </vt:variant>
      <vt:variant>
        <vt:lpwstr/>
      </vt:variant>
      <vt:variant>
        <vt:i4>6357008</vt:i4>
      </vt:variant>
      <vt:variant>
        <vt:i4>24</vt:i4>
      </vt:variant>
      <vt:variant>
        <vt:i4>0</vt:i4>
      </vt:variant>
      <vt:variant>
        <vt:i4>5</vt:i4>
      </vt:variant>
      <vt:variant>
        <vt:lpwstr>http://www.tender.mos.ru_________/</vt:lpwstr>
      </vt:variant>
      <vt:variant>
        <vt:lpwstr/>
      </vt:variant>
      <vt:variant>
        <vt:i4>68420656</vt:i4>
      </vt:variant>
      <vt:variant>
        <vt:i4>21</vt:i4>
      </vt:variant>
      <vt:variant>
        <vt:i4>0</vt:i4>
      </vt:variant>
      <vt:variant>
        <vt:i4>5</vt:i4>
      </vt:variant>
      <vt:variant>
        <vt:lpwstr/>
      </vt:variant>
      <vt:variant>
        <vt:lpwstr>_РАЗДЕЛ_I.3_ИНФОРМАЦИОННАЯ_КАРТА КОН</vt:lpwstr>
      </vt:variant>
      <vt:variant>
        <vt:i4>6357008</vt:i4>
      </vt:variant>
      <vt:variant>
        <vt:i4>18</vt:i4>
      </vt:variant>
      <vt:variant>
        <vt:i4>0</vt:i4>
      </vt:variant>
      <vt:variant>
        <vt:i4>5</vt:i4>
      </vt:variant>
      <vt:variant>
        <vt:lpwstr>http://www.tender.mos.ru_________/</vt:lpwstr>
      </vt:variant>
      <vt:variant>
        <vt:lpwstr/>
      </vt:variant>
      <vt:variant>
        <vt:i4>524354</vt:i4>
      </vt:variant>
      <vt:variant>
        <vt:i4>15</vt:i4>
      </vt:variant>
      <vt:variant>
        <vt:i4>0</vt:i4>
      </vt:variant>
      <vt:variant>
        <vt:i4>5</vt:i4>
      </vt:variant>
      <vt:variant>
        <vt:lpwstr>http://www.torgi.gov.ru/</vt:lpwstr>
      </vt:variant>
      <vt:variant>
        <vt:lpwstr/>
      </vt:variant>
      <vt:variant>
        <vt:i4>6357008</vt:i4>
      </vt:variant>
      <vt:variant>
        <vt:i4>12</vt:i4>
      </vt:variant>
      <vt:variant>
        <vt:i4>0</vt:i4>
      </vt:variant>
      <vt:variant>
        <vt:i4>5</vt:i4>
      </vt:variant>
      <vt:variant>
        <vt:lpwstr>http://www.tender.mos.ru_________/</vt:lpwstr>
      </vt:variant>
      <vt:variant>
        <vt:lpwstr/>
      </vt:variant>
      <vt:variant>
        <vt:i4>6357008</vt:i4>
      </vt:variant>
      <vt:variant>
        <vt:i4>9</vt:i4>
      </vt:variant>
      <vt:variant>
        <vt:i4>0</vt:i4>
      </vt:variant>
      <vt:variant>
        <vt:i4>5</vt:i4>
      </vt:variant>
      <vt:variant>
        <vt:lpwstr>http://www.tender.mos.ru_________/</vt:lpwstr>
      </vt:variant>
      <vt:variant>
        <vt:lpwstr/>
      </vt:variant>
      <vt:variant>
        <vt:i4>6357008</vt:i4>
      </vt:variant>
      <vt:variant>
        <vt:i4>6</vt:i4>
      </vt:variant>
      <vt:variant>
        <vt:i4>0</vt:i4>
      </vt:variant>
      <vt:variant>
        <vt:i4>5</vt:i4>
      </vt:variant>
      <vt:variant>
        <vt:lpwstr>http://www.tender.mos.ru_________/</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Customer</dc:creator>
  <cp:keywords/>
  <cp:lastModifiedBy>plzvtl</cp:lastModifiedBy>
  <cp:revision>4</cp:revision>
  <cp:lastPrinted>2019-06-19T10:54:00Z</cp:lastPrinted>
  <dcterms:created xsi:type="dcterms:W3CDTF">2019-09-10T07:14:00Z</dcterms:created>
  <dcterms:modified xsi:type="dcterms:W3CDTF">2019-09-10T07:15:00Z</dcterms:modified>
</cp:coreProperties>
</file>